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DA" w:rsidRPr="004C76E9" w:rsidRDefault="00F95531" w:rsidP="00754C27">
      <w:pPr>
        <w:jc w:val="left"/>
        <w:rPr>
          <w:rFonts w:eastAsia="Times New Roman" w:cs="Arial"/>
          <w:sz w:val="28"/>
          <w:szCs w:val="28"/>
          <w:lang w:eastAsia="fr-FR"/>
        </w:rPr>
      </w:pPr>
      <w:r w:rsidRPr="004C76E9">
        <w:rPr>
          <w:rFonts w:eastAsia="Times New Roman" w:cs="Arial"/>
          <w:sz w:val="28"/>
          <w:szCs w:val="28"/>
          <w:lang w:eastAsia="fr-FR"/>
        </w:rPr>
        <w:t xml:space="preserve">Rapport SY09 </w:t>
      </w:r>
      <w:r w:rsidR="005D7FDA" w:rsidRPr="004C76E9">
        <w:rPr>
          <w:rFonts w:eastAsia="Times New Roman" w:cs="Arial"/>
          <w:sz w:val="28"/>
          <w:szCs w:val="28"/>
          <w:lang w:eastAsia="fr-FR"/>
        </w:rPr>
        <w:t>TP 2</w:t>
      </w:r>
    </w:p>
    <w:p w:rsidR="00B2328C" w:rsidRPr="00C05B5E" w:rsidRDefault="00B2328C" w:rsidP="00754C27">
      <w:pPr>
        <w:jc w:val="left"/>
        <w:rPr>
          <w:rFonts w:eastAsia="Times New Roman" w:cs="Arial"/>
          <w:b/>
          <w:lang w:eastAsia="fr-FR"/>
        </w:rPr>
      </w:pPr>
    </w:p>
    <w:p w:rsidR="005D7FDA" w:rsidRPr="002A13EB" w:rsidRDefault="005D7FDA" w:rsidP="000C3DCB">
      <w:pPr>
        <w:jc w:val="left"/>
        <w:rPr>
          <w:rFonts w:eastAsia="Times New Roman" w:cs="Arial"/>
          <w:sz w:val="32"/>
          <w:szCs w:val="32"/>
          <w:lang w:eastAsia="fr-FR"/>
        </w:rPr>
      </w:pPr>
      <w:r w:rsidRPr="002A13EB">
        <w:rPr>
          <w:rFonts w:eastAsia="Times New Roman" w:cs="Arial"/>
          <w:sz w:val="32"/>
          <w:szCs w:val="32"/>
          <w:lang w:eastAsia="fr-FR"/>
        </w:rPr>
        <w:t>Analyse factorielle d’un tableau de distances,</w:t>
      </w:r>
      <w:r w:rsidR="00C43F9A">
        <w:rPr>
          <w:rFonts w:eastAsia="Times New Roman" w:cs="Arial"/>
          <w:sz w:val="32"/>
          <w:szCs w:val="32"/>
          <w:lang w:eastAsia="fr-FR"/>
        </w:rPr>
        <w:t xml:space="preserve"> </w:t>
      </w:r>
      <w:r w:rsidR="00CA35FA" w:rsidRPr="002A13EB">
        <w:rPr>
          <w:rFonts w:eastAsia="Times New Roman" w:cs="Arial"/>
          <w:sz w:val="32"/>
          <w:szCs w:val="32"/>
          <w:lang w:eastAsia="fr-FR"/>
        </w:rPr>
        <w:t>Classification</w:t>
      </w:r>
      <w:r w:rsidR="00C43F9A">
        <w:rPr>
          <w:rFonts w:eastAsia="Times New Roman" w:cs="Arial"/>
          <w:sz w:val="32"/>
          <w:szCs w:val="32"/>
          <w:lang w:eastAsia="fr-FR"/>
        </w:rPr>
        <w:t xml:space="preserve"> </w:t>
      </w:r>
      <w:r w:rsidRPr="002A13EB">
        <w:rPr>
          <w:rFonts w:eastAsia="Times New Roman" w:cs="Arial"/>
          <w:sz w:val="32"/>
          <w:szCs w:val="32"/>
          <w:lang w:eastAsia="fr-FR"/>
        </w:rPr>
        <w:t>automatique</w:t>
      </w:r>
    </w:p>
    <w:p w:rsidR="00ED77B5" w:rsidRDefault="00ED77B5" w:rsidP="00ED77B5">
      <w:pPr>
        <w:rPr>
          <w:rFonts w:eastAsia="Times New Roman" w:cs="Arial"/>
          <w:b/>
        </w:rPr>
      </w:pPr>
    </w:p>
    <w:p w:rsidR="00242721" w:rsidRPr="009859E6" w:rsidRDefault="00242721" w:rsidP="00ED77B5">
      <w:pPr>
        <w:rPr>
          <w:rFonts w:eastAsia="Times New Roman" w:cs="Arial"/>
        </w:rPr>
      </w:pPr>
      <w:r w:rsidRPr="009859E6">
        <w:rPr>
          <w:rFonts w:eastAsia="Times New Roman" w:cs="Arial"/>
        </w:rPr>
        <w:t>SY09p019</w:t>
      </w:r>
    </w:p>
    <w:p w:rsidR="00FB4643" w:rsidRPr="00434AB4" w:rsidRDefault="0047581C" w:rsidP="00ED77B5">
      <w:pPr>
        <w:rPr>
          <w:rFonts w:eastAsia="Times New Roman" w:cs="Arial"/>
        </w:rPr>
      </w:pPr>
      <w:r>
        <w:rPr>
          <w:rFonts w:eastAsia="Times New Roman" w:cs="Arial"/>
        </w:rPr>
        <w:t>Shuhan</w:t>
      </w:r>
      <w:r>
        <w:rPr>
          <w:rFonts w:eastAsia="Times New Roman" w:cs="Arial"/>
        </w:rPr>
        <w:tab/>
      </w:r>
      <w:r w:rsidR="00434AB4">
        <w:rPr>
          <w:rFonts w:eastAsia="Times New Roman" w:cs="Arial"/>
        </w:rPr>
        <w:t>LIN</w:t>
      </w:r>
    </w:p>
    <w:p w:rsidR="00096010" w:rsidRPr="00EB7F85" w:rsidRDefault="0047581C" w:rsidP="00ED77B5">
      <w:pPr>
        <w:rPr>
          <w:rFonts w:eastAsia="Times New Roman" w:cs="Arial"/>
        </w:rPr>
      </w:pPr>
      <w:r>
        <w:rPr>
          <w:rFonts w:eastAsia="Times New Roman" w:cs="Arial"/>
        </w:rPr>
        <w:t>Grégory</w:t>
      </w:r>
      <w:r w:rsidR="00C43F9A">
        <w:rPr>
          <w:rFonts w:eastAsia="Times New Roman" w:cs="Arial"/>
        </w:rPr>
        <w:t xml:space="preserve"> </w:t>
      </w:r>
      <w:r>
        <w:rPr>
          <w:rFonts w:eastAsia="Times New Roman" w:cs="Arial"/>
        </w:rPr>
        <w:tab/>
      </w:r>
      <w:r w:rsidR="00EB7F85">
        <w:rPr>
          <w:rFonts w:eastAsia="Times New Roman" w:cs="Arial"/>
        </w:rPr>
        <w:t>Mayemba</w:t>
      </w:r>
    </w:p>
    <w:p w:rsidR="007262AE" w:rsidRPr="00C05B5E" w:rsidRDefault="007262AE" w:rsidP="00ED77B5">
      <w:pPr>
        <w:rPr>
          <w:rFonts w:eastAsia="Times New Roman" w:cs="Arial"/>
          <w:b/>
        </w:rPr>
      </w:pPr>
    </w:p>
    <w:p w:rsidR="00ED77B5" w:rsidRPr="004057A1" w:rsidRDefault="00646E39" w:rsidP="0059066B">
      <w:pPr>
        <w:spacing w:line="0" w:lineRule="atLeast"/>
        <w:rPr>
          <w:rFonts w:eastAsia="Times New Roman" w:cs="Arial"/>
          <w:i/>
          <w:sz w:val="28"/>
          <w:szCs w:val="28"/>
          <w:lang w:eastAsia="fr-FR"/>
        </w:rPr>
      </w:pPr>
      <w:r w:rsidRPr="004057A1">
        <w:rPr>
          <w:rFonts w:eastAsia="Times New Roman" w:cs="Arial"/>
          <w:i/>
          <w:sz w:val="28"/>
          <w:szCs w:val="28"/>
          <w:lang w:eastAsia="fr-FR"/>
        </w:rPr>
        <w:t>Ex</w:t>
      </w:r>
      <w:r w:rsidRPr="004057A1">
        <w:rPr>
          <w:rFonts w:eastAsia="Times New Roman" w:cs="Arial"/>
          <w:i/>
          <w:sz w:val="28"/>
          <w:szCs w:val="28"/>
        </w:rPr>
        <w:t>1</w:t>
      </w:r>
      <w:r w:rsidR="00C61555" w:rsidRPr="004057A1">
        <w:rPr>
          <w:rFonts w:eastAsia="Times New Roman" w:cs="Arial"/>
          <w:i/>
          <w:sz w:val="28"/>
          <w:szCs w:val="28"/>
          <w:lang w:eastAsia="fr-FR"/>
        </w:rPr>
        <w:t>. Analyse factorielle d’un</w:t>
      </w:r>
      <w:r w:rsidR="00C43F9A">
        <w:rPr>
          <w:rFonts w:eastAsia="Times New Roman" w:cs="Arial"/>
          <w:i/>
          <w:sz w:val="28"/>
          <w:szCs w:val="28"/>
          <w:lang w:eastAsia="fr-FR"/>
        </w:rPr>
        <w:t xml:space="preserve"> </w:t>
      </w:r>
      <w:r w:rsidR="00C237A8" w:rsidRPr="004057A1">
        <w:rPr>
          <w:rFonts w:eastAsia="Times New Roman" w:cs="Arial"/>
          <w:i/>
          <w:sz w:val="28"/>
          <w:szCs w:val="28"/>
          <w:lang w:eastAsia="fr-FR"/>
        </w:rPr>
        <w:t>tableau de distance</w:t>
      </w:r>
    </w:p>
    <w:p w:rsidR="006E120E" w:rsidRPr="0092608A" w:rsidRDefault="006E120E" w:rsidP="0059066B">
      <w:pPr>
        <w:spacing w:line="0" w:lineRule="atLeast"/>
        <w:rPr>
          <w:rFonts w:eastAsia="Times New Roman" w:cs="Arial"/>
          <w:sz w:val="28"/>
          <w:szCs w:val="28"/>
        </w:rPr>
      </w:pPr>
    </w:p>
    <w:p w:rsidR="006E120E" w:rsidRDefault="006E120E" w:rsidP="006E120E">
      <w:pPr>
        <w:rPr>
          <w:rFonts w:eastAsia="Times New Roman" w:cs="Arial"/>
          <w:lang w:eastAsia="fr-FR"/>
        </w:rPr>
      </w:pPr>
      <w:r w:rsidRPr="00A42344">
        <w:rPr>
          <w:rFonts w:eastAsia="Times New Roman" w:cs="Arial"/>
          <w:lang w:eastAsia="fr-FR"/>
        </w:rPr>
        <w:t>Cet exercice a pour but de nous faire comprendre la méthode de l'AFTD en l'utilisant sur des données suivantes:</w:t>
      </w:r>
    </w:p>
    <w:p w:rsidR="000634A6" w:rsidRPr="00A42344" w:rsidRDefault="000634A6" w:rsidP="006E120E">
      <w:pPr>
        <w:rPr>
          <w:rFonts w:eastAsia="Times New Roman" w:cs="Arial"/>
          <w:lang w:eastAsia="fr-FR"/>
        </w:rPr>
      </w:pPr>
    </w:p>
    <w:p w:rsidR="006E120E" w:rsidRPr="00F94D0A" w:rsidRDefault="006E120E" w:rsidP="006E120E">
      <w:pPr>
        <w:rPr>
          <w:rFonts w:ascii="Arial" w:eastAsia="Times New Roman" w:hAnsi="Arial" w:cs="Arial"/>
          <w:lang w:eastAsia="fr-F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lang w:eastAsia="fr-FR"/>
            </w:rPr>
            <m:t>X=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lang w:eastAsia="fr-FR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Arial"/>
                        <w:lang w:eastAsia="fr-FR"/>
                      </w:rPr>
                      <m:t>8.5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lang w:eastAsia="fr-FR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Arial"/>
                        <w:lang w:eastAsia="fr-FR"/>
                      </w:rPr>
                      <m:t>3.5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lang w:eastAsia="fr-FR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5.5</m:t>
                    </m:r>
                  </m:e>
                </m:mr>
              </m:m>
            </m:e>
          </m:d>
        </m:oMath>
      </m:oMathPara>
    </w:p>
    <w:p w:rsidR="009856D2" w:rsidRDefault="009856D2" w:rsidP="009856D2">
      <w:pPr>
        <w:rPr>
          <w:rFonts w:ascii="Arial" w:eastAsia="Times New Roman" w:hAnsi="Arial" w:cs="Arial"/>
          <w:lang w:eastAsia="fr-FR"/>
        </w:rPr>
      </w:pPr>
    </w:p>
    <w:p w:rsidR="009856D2" w:rsidRPr="00357548" w:rsidRDefault="009856D2" w:rsidP="009856D2">
      <w:pPr>
        <w:rPr>
          <w:rFonts w:eastAsia="Times New Roman" w:cs="Arial"/>
          <w:b/>
          <w:lang w:eastAsia="fr-FR"/>
        </w:rPr>
      </w:pPr>
      <w:r w:rsidRPr="00357548">
        <w:rPr>
          <w:rFonts w:eastAsia="Times New Roman" w:cs="Arial"/>
          <w:b/>
          <w:lang w:eastAsia="fr-FR"/>
        </w:rPr>
        <w:t xml:space="preserve">Question 01  </w:t>
      </w:r>
      <w:r w:rsidRPr="00357548">
        <w:rPr>
          <w:rFonts w:eastAsia="Times New Roman" w:cs="Arial"/>
          <w:b/>
          <w:lang w:eastAsia="fr-FR"/>
        </w:rPr>
        <w:tab/>
      </w:r>
    </w:p>
    <w:p w:rsidR="00562A52" w:rsidRPr="00562A52" w:rsidRDefault="00562A52" w:rsidP="009856D2">
      <w:pPr>
        <w:rPr>
          <w:rFonts w:eastAsia="Times New Roman" w:cs="Arial"/>
          <w:lang w:eastAsia="fr-FR"/>
        </w:rPr>
      </w:pPr>
    </w:p>
    <w:p w:rsidR="009856D2" w:rsidRDefault="009856D2" w:rsidP="009856D2">
      <w:pPr>
        <w:rPr>
          <w:rFonts w:eastAsia="Times New Roman" w:cs="Arial"/>
          <w:lang w:eastAsia="fr-FR"/>
        </w:rPr>
      </w:pPr>
      <w:r w:rsidRPr="00562A52">
        <w:rPr>
          <w:rFonts w:eastAsia="Times New Roman" w:cs="Arial"/>
          <w:lang w:eastAsia="fr-FR"/>
        </w:rPr>
        <w:t>On centre en colonne la matrice X puis on utilise la fonction "</w:t>
      </w:r>
      <w:r w:rsidR="0025150E" w:rsidRPr="00562A52">
        <w:rPr>
          <w:rFonts w:eastAsia="Times New Roman" w:cs="Arial"/>
          <w:lang w:eastAsia="fr-FR"/>
        </w:rPr>
        <w:t>dist (</w:t>
      </w:r>
      <w:r w:rsidRPr="00562A52">
        <w:rPr>
          <w:rFonts w:eastAsia="Times New Roman" w:cs="Arial"/>
          <w:lang w:eastAsia="fr-FR"/>
        </w:rPr>
        <w:t>)" qui calcule le tableau D des distances euclidiennes associé aux données.</w:t>
      </w:r>
    </w:p>
    <w:p w:rsidR="00056ECA" w:rsidRPr="00562A52" w:rsidRDefault="00056ECA" w:rsidP="009856D2">
      <w:pPr>
        <w:rPr>
          <w:rFonts w:eastAsia="Times New Roman" w:cs="Arial"/>
          <w:lang w:eastAsia="fr-FR"/>
        </w:rPr>
      </w:pPr>
    </w:p>
    <w:p w:rsidR="009856D2" w:rsidRDefault="009856D2" w:rsidP="009856D2">
      <w:pPr>
        <w:rPr>
          <w:rFonts w:eastAsia="Times New Roman" w:cs="Arial"/>
          <w:lang w:eastAsia="fr-FR"/>
        </w:rPr>
      </w:pPr>
      <w:r w:rsidRPr="00562A52">
        <w:rPr>
          <w:rFonts w:eastAsia="Times New Roman" w:cs="Arial"/>
          <w:lang w:eastAsia="fr-FR"/>
        </w:rPr>
        <w:t>On utilise la fonction "</w:t>
      </w:r>
      <w:r w:rsidR="0025150E" w:rsidRPr="00562A52">
        <w:rPr>
          <w:rFonts w:eastAsia="Times New Roman" w:cs="Arial"/>
          <w:lang w:eastAsia="fr-FR"/>
        </w:rPr>
        <w:t>as.matrix (</w:t>
      </w:r>
      <w:r w:rsidRPr="00562A52">
        <w:rPr>
          <w:rFonts w:eastAsia="Times New Roman" w:cs="Arial"/>
          <w:lang w:eastAsia="fr-FR"/>
        </w:rPr>
        <w:t>)" sur le tableau de distances pour le mettre sous forme de matrice.</w:t>
      </w:r>
    </w:p>
    <w:p w:rsidR="0032384D" w:rsidRPr="00562A52" w:rsidRDefault="0032384D" w:rsidP="009856D2">
      <w:pPr>
        <w:rPr>
          <w:rFonts w:eastAsia="Times New Roman" w:cs="Arial"/>
          <w:lang w:eastAsia="fr-FR"/>
        </w:rPr>
      </w:pPr>
    </w:p>
    <w:p w:rsidR="009856D2" w:rsidRPr="00562A52" w:rsidRDefault="009856D2" w:rsidP="009856D2">
      <w:pPr>
        <w:rPr>
          <w:rFonts w:eastAsia="Times New Roman" w:cs="Arial"/>
          <w:lang w:eastAsia="fr-FR"/>
        </w:rPr>
      </w:pPr>
      <w:r w:rsidRPr="00562A52">
        <w:rPr>
          <w:rFonts w:eastAsia="Times New Roman" w:cs="Arial"/>
          <w:lang w:eastAsia="fr-FR"/>
        </w:rPr>
        <w:t xml:space="preserve">On multiplie cette matrice D pour avoir la matrice </w:t>
      </w:r>
      <w:r w:rsidR="00A31F0A" w:rsidRPr="00562A52">
        <w:rPr>
          <w:rFonts w:eastAsia="Times New Roman" w:cs="Arial"/>
          <w:lang w:eastAsia="fr-FR"/>
        </w:rPr>
        <w:t>des distances euclidiennes</w:t>
      </w:r>
      <w:r w:rsidRPr="00562A52">
        <w:rPr>
          <w:rFonts w:eastAsia="Times New Roman" w:cs="Arial"/>
          <w:lang w:eastAsia="fr-FR"/>
        </w:rPr>
        <w:t xml:space="preserve"> D</w:t>
      </w:r>
      <w:r w:rsidRPr="00562A52">
        <w:rPr>
          <w:rFonts w:eastAsia="Times New Roman" w:cs="Arial"/>
          <w:vertAlign w:val="superscript"/>
          <w:lang w:eastAsia="fr-FR"/>
        </w:rPr>
        <w:t>2</w:t>
      </w:r>
    </w:p>
    <w:p w:rsidR="00067589" w:rsidRDefault="00067589">
      <w:pPr>
        <w:rPr>
          <w:sz w:val="28"/>
          <w:szCs w:val="28"/>
        </w:rPr>
      </w:pPr>
    </w:p>
    <w:p w:rsidR="00AC11A5" w:rsidRPr="003F66EC" w:rsidRDefault="00AC11A5" w:rsidP="00487B28">
      <w:pPr>
        <w:rPr>
          <w:rFonts w:eastAsia="Times New Roman" w:cs="Arial"/>
          <w:b/>
          <w:lang w:eastAsia="fr-FR"/>
        </w:rPr>
      </w:pPr>
      <w:r w:rsidRPr="003F66EC">
        <w:rPr>
          <w:rFonts w:eastAsia="Times New Roman" w:cs="Arial"/>
          <w:b/>
          <w:lang w:eastAsia="fr-FR"/>
        </w:rPr>
        <w:lastRenderedPageBreak/>
        <w:t>Question 02</w:t>
      </w:r>
    </w:p>
    <w:p w:rsidR="00AC11A5" w:rsidRDefault="00AC11A5" w:rsidP="00487B28">
      <w:pPr>
        <w:rPr>
          <w:rFonts w:eastAsia="Times New Roman" w:cs="Arial"/>
          <w:lang w:eastAsia="fr-FR"/>
        </w:rPr>
      </w:pPr>
    </w:p>
    <w:p w:rsidR="00487B28" w:rsidRPr="00487B28" w:rsidRDefault="00487B28" w:rsidP="00487B28">
      <w:pPr>
        <w:rPr>
          <w:rFonts w:eastAsia="Times New Roman" w:cs="Arial"/>
          <w:lang w:eastAsia="fr-FR"/>
        </w:rPr>
      </w:pPr>
      <w:r w:rsidRPr="00487B28">
        <w:rPr>
          <w:rFonts w:eastAsia="Times New Roman" w:cs="Arial"/>
          <w:lang w:eastAsia="fr-FR"/>
        </w:rPr>
        <w:t>On calcul W de deux manières différentes, la première, à partir de la formule:</w:t>
      </w:r>
    </w:p>
    <w:p w:rsidR="00487B28" w:rsidRPr="00E039E0" w:rsidRDefault="00487B28" w:rsidP="00487B28">
      <w:pPr>
        <w:rPr>
          <w:rFonts w:eastAsia="Times New Roman" w:cs="Arial"/>
          <w:lang w:eastAsia="fr-F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lang w:eastAsia="fr-FR"/>
            </w:rPr>
            <m:t>W=X×</m:t>
          </m:r>
          <m:sSup>
            <m:sSupPr>
              <m:ctrlPr>
                <w:rPr>
                  <w:rFonts w:ascii="Cambria Math" w:eastAsia="Times New Roman" w:hAnsi="Cambria Math" w:cs="Arial"/>
                  <w:i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lang w:eastAsia="fr-FR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lang w:eastAsia="fr-FR"/>
                </w:rPr>
                <m:t>t</m:t>
              </m:r>
            </m:sup>
          </m:sSup>
        </m:oMath>
      </m:oMathPara>
    </w:p>
    <w:p w:rsidR="00412646" w:rsidRDefault="00412646" w:rsidP="00487B28">
      <w:pPr>
        <w:rPr>
          <w:rFonts w:eastAsia="Times New Roman" w:cs="Arial"/>
          <w:lang w:eastAsia="fr-FR"/>
        </w:rPr>
      </w:pPr>
    </w:p>
    <w:p w:rsidR="00042EF4" w:rsidRDefault="00487B28" w:rsidP="00487B28">
      <w:pPr>
        <w:rPr>
          <w:rFonts w:eastAsia="Times New Roman" w:cs="Arial"/>
          <w:lang w:eastAsia="fr-FR"/>
        </w:rPr>
      </w:pPr>
      <w:r w:rsidRPr="00487B28">
        <w:rPr>
          <w:rFonts w:eastAsia="Times New Roman" w:cs="Arial"/>
          <w:lang w:eastAsia="fr-FR"/>
        </w:rPr>
        <w:t xml:space="preserve">Cette manière suppose d'avoir les données sous forme de matrice comme c'est le cas dans </w:t>
      </w:r>
      <w:r w:rsidR="00D90902" w:rsidRPr="00487B28">
        <w:rPr>
          <w:rFonts w:eastAsia="Times New Roman" w:cs="Arial"/>
          <w:lang w:eastAsia="fr-FR"/>
        </w:rPr>
        <w:t>cet</w:t>
      </w:r>
      <w:r w:rsidRPr="00487B28">
        <w:rPr>
          <w:rFonts w:eastAsia="Times New Roman" w:cs="Arial"/>
          <w:lang w:eastAsia="fr-FR"/>
        </w:rPr>
        <w:t xml:space="preserve"> exercice. En générale on réalise l'AFTD car on ne dispose qu'un tableau de distances, dans ce cas, on utilise la formule: </w:t>
      </w:r>
    </w:p>
    <w:p w:rsidR="00042EF4" w:rsidRPr="00042EF4" w:rsidRDefault="00042EF4" w:rsidP="00487B28">
      <w:pPr>
        <w:rPr>
          <w:rFonts w:eastAsia="Times New Roman" w:cs="Arial"/>
          <w:lang w:eastAsia="fr-FR"/>
        </w:rPr>
      </w:pPr>
    </w:p>
    <w:p w:rsidR="00042EF4" w:rsidRPr="00042EF4" w:rsidRDefault="00487B28" w:rsidP="00487B28">
      <w:pPr>
        <w:rPr>
          <w:rFonts w:eastAsia="Times New Roman" w:cs="Arial"/>
          <w:lang w:eastAsia="fr-F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lang w:eastAsia="fr-FR"/>
            </w:rPr>
            <m:t>W=-0.5×Qn×</m:t>
          </m:r>
          <m:sSup>
            <m:sSupPr>
              <m:ctrlPr>
                <w:rPr>
                  <w:rFonts w:ascii="Cambria Math" w:eastAsia="Times New Roman" w:hAnsi="Cambria Math" w:cs="Arial"/>
                  <w:i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lang w:eastAsia="fr-FR"/>
                </w:rPr>
                <m:t>D</m:t>
              </m:r>
            </m:e>
            <m:sup>
              <m:r>
                <w:rPr>
                  <w:rFonts w:ascii="Cambria Math" w:eastAsia="Times New Roman" w:hAnsi="Cambria Math" w:cs="Arial"/>
                  <w:lang w:eastAsia="fr-FR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lang w:eastAsia="fr-FR"/>
            </w:rPr>
            <m:t>×Qn</m:t>
          </m:r>
        </m:oMath>
      </m:oMathPara>
    </w:p>
    <w:p w:rsidR="00487B28" w:rsidRDefault="00042EF4" w:rsidP="00487B28">
      <w:pPr>
        <w:rPr>
          <w:rFonts w:eastAsia="Times New Roman" w:cs="Arial"/>
          <w:lang w:eastAsia="fr-FR"/>
        </w:rPr>
      </w:pPr>
      <w:r w:rsidRPr="00487B28">
        <w:rPr>
          <w:rFonts w:eastAsia="Times New Roman" w:cs="Arial"/>
          <w:lang w:eastAsia="fr-FR"/>
        </w:rPr>
        <w:t>Avec</w:t>
      </w:r>
      <m:oMath>
        <m:r>
          <w:rPr>
            <w:rFonts w:ascii="Cambria Math" w:eastAsia="Times New Roman" w:hAnsi="Cambria Math" w:cs="Arial"/>
            <w:lang w:eastAsia="fr-FR"/>
          </w:rPr>
          <m:t>Qn=In-</m:t>
        </m:r>
        <m:f>
          <m:fPr>
            <m:type m:val="lin"/>
            <m:ctrlPr>
              <w:rPr>
                <w:rFonts w:ascii="Cambria Math" w:eastAsia="Times New Roman" w:hAnsi="Cambria Math" w:cs="Arial"/>
                <w:i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eastAsia="fr-FR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Arial"/>
                    <w:lang w:eastAsia="fr-FR"/>
                  </w:rPr>
                  <m:t>n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lang w:eastAsia="fr-FR"/>
              </w:rPr>
              <m:t>n</m:t>
            </m:r>
          </m:den>
        </m:f>
      </m:oMath>
    </w:p>
    <w:p w:rsidR="001E2B2F" w:rsidRPr="00487B28" w:rsidRDefault="001E2B2F" w:rsidP="00487B28">
      <w:pPr>
        <w:rPr>
          <w:rFonts w:eastAsia="Times New Roman" w:cs="Arial"/>
          <w:lang w:eastAsia="fr-FR"/>
        </w:rPr>
      </w:pPr>
    </w:p>
    <w:p w:rsidR="007E0445" w:rsidRPr="00566EBA" w:rsidRDefault="007E0445" w:rsidP="001E2B2F">
      <w:pPr>
        <w:rPr>
          <w:rFonts w:eastAsia="Times New Roman" w:cs="Arial"/>
          <w:b/>
          <w:lang w:eastAsia="fr-FR"/>
        </w:rPr>
      </w:pPr>
      <w:r w:rsidRPr="00566EBA">
        <w:rPr>
          <w:rFonts w:eastAsia="Times New Roman" w:cs="Arial"/>
          <w:b/>
          <w:lang w:eastAsia="fr-FR"/>
        </w:rPr>
        <w:t>Question 03</w:t>
      </w:r>
    </w:p>
    <w:p w:rsidR="006E273D" w:rsidRPr="007E0445" w:rsidRDefault="001E2B2F" w:rsidP="001E2B2F">
      <w:pPr>
        <w:rPr>
          <w:rFonts w:eastAsia="Times New Roman" w:cs="Arial"/>
          <w:lang w:eastAsia="fr-FR"/>
        </w:rPr>
      </w:pPr>
      <w:r w:rsidRPr="007E0445">
        <w:rPr>
          <w:rFonts w:eastAsia="Times New Roman" w:cs="Arial"/>
          <w:lang w:eastAsia="fr-FR"/>
        </w:rPr>
        <w:tab/>
      </w:r>
    </w:p>
    <w:p w:rsidR="001E2B2F" w:rsidRDefault="001E2B2F" w:rsidP="001E2B2F">
      <w:pPr>
        <w:rPr>
          <w:rFonts w:eastAsia="Times New Roman" w:cs="Arial"/>
          <w:lang w:eastAsia="fr-FR"/>
        </w:rPr>
      </w:pPr>
      <w:r w:rsidRPr="007E0445">
        <w:rPr>
          <w:rFonts w:eastAsia="Times New Roman" w:cs="Arial"/>
          <w:lang w:eastAsia="fr-FR"/>
        </w:rPr>
        <w:t>On diagonalise la matrice W avec la fonction "</w:t>
      </w:r>
      <w:r w:rsidR="00FA09E1" w:rsidRPr="007E0445">
        <w:rPr>
          <w:rFonts w:eastAsia="Times New Roman" w:cs="Arial"/>
          <w:lang w:eastAsia="fr-FR"/>
        </w:rPr>
        <w:t>Eigen</w:t>
      </w:r>
      <w:r w:rsidRPr="007E0445">
        <w:rPr>
          <w:rFonts w:eastAsia="Times New Roman" w:cs="Arial"/>
          <w:lang w:eastAsia="fr-FR"/>
        </w:rPr>
        <w:t>()</w:t>
      </w:r>
      <w:r w:rsidR="00FA09E1">
        <w:rPr>
          <w:rFonts w:eastAsia="Times New Roman" w:cs="Arial"/>
          <w:lang w:eastAsia="fr-FR"/>
        </w:rPr>
        <w:t>" ,</w:t>
      </w:r>
      <w:r w:rsidRPr="007E0445">
        <w:rPr>
          <w:rFonts w:eastAsia="Times New Roman" w:cs="Arial"/>
          <w:lang w:eastAsia="fr-FR"/>
        </w:rPr>
        <w:t>les valeurs propres sont:</w:t>
      </w:r>
    </w:p>
    <w:p w:rsidR="00723B91" w:rsidRPr="007E0445" w:rsidRDefault="00723B91" w:rsidP="001E2B2F">
      <w:pPr>
        <w:rPr>
          <w:rFonts w:eastAsia="Times New Roman" w:cs="Arial"/>
          <w:lang w:eastAsia="fr-FR"/>
        </w:rPr>
      </w:pPr>
    </w:p>
    <w:tbl>
      <w:tblPr>
        <w:tblStyle w:val="Grilledutableau"/>
        <w:tblW w:w="0" w:type="auto"/>
        <w:tblLook w:val="04A0"/>
      </w:tblPr>
      <w:tblGrid>
        <w:gridCol w:w="995"/>
        <w:gridCol w:w="954"/>
        <w:gridCol w:w="1016"/>
        <w:gridCol w:w="1057"/>
      </w:tblGrid>
      <w:tr w:rsidR="00BA664B" w:rsidRPr="0067266B" w:rsidTr="00BA664B">
        <w:trPr>
          <w:trHeight w:val="507"/>
        </w:trPr>
        <w:tc>
          <w:tcPr>
            <w:tcW w:w="995" w:type="dxa"/>
          </w:tcPr>
          <w:p w:rsidR="00BA664B" w:rsidRPr="0063380A" w:rsidRDefault="00BA664B" w:rsidP="00206961">
            <w:pPr>
              <w:rPr>
                <w:rFonts w:eastAsia="Times New Roman" w:cs="Arial"/>
                <w:sz w:val="16"/>
                <w:szCs w:val="16"/>
                <w:lang w:eastAsia="fr-FR"/>
              </w:rPr>
            </w:pPr>
            <w:r w:rsidRPr="0063380A">
              <w:rPr>
                <w:rFonts w:eastAsia="Times New Roman" w:cs="Arial"/>
                <w:sz w:val="16"/>
                <w:szCs w:val="16"/>
                <w:lang w:eastAsia="fr-FR"/>
              </w:rPr>
              <w:t>1.39e+01</w:t>
            </w:r>
          </w:p>
        </w:tc>
        <w:tc>
          <w:tcPr>
            <w:tcW w:w="954" w:type="dxa"/>
          </w:tcPr>
          <w:p w:rsidR="00BA664B" w:rsidRPr="0063380A" w:rsidRDefault="00BA664B" w:rsidP="00206961">
            <w:pPr>
              <w:rPr>
                <w:rFonts w:eastAsia="Times New Roman" w:cs="Arial"/>
                <w:sz w:val="16"/>
                <w:szCs w:val="16"/>
                <w:lang w:eastAsia="fr-FR"/>
              </w:rPr>
            </w:pPr>
            <w:r w:rsidRPr="0063380A">
              <w:rPr>
                <w:rFonts w:eastAsia="Times New Roman" w:cs="Arial"/>
                <w:sz w:val="16"/>
                <w:szCs w:val="16"/>
                <w:lang w:eastAsia="fr-FR"/>
              </w:rPr>
              <w:t xml:space="preserve">2.21e-01  </w:t>
            </w:r>
          </w:p>
        </w:tc>
        <w:tc>
          <w:tcPr>
            <w:tcW w:w="1016" w:type="dxa"/>
          </w:tcPr>
          <w:p w:rsidR="00BA664B" w:rsidRPr="0063380A" w:rsidRDefault="00BA664B" w:rsidP="00206961">
            <w:pPr>
              <w:rPr>
                <w:rFonts w:eastAsia="Times New Roman" w:cs="Arial"/>
                <w:sz w:val="16"/>
                <w:szCs w:val="16"/>
                <w:lang w:eastAsia="fr-FR"/>
              </w:rPr>
            </w:pPr>
            <w:r w:rsidRPr="0063380A">
              <w:rPr>
                <w:rFonts w:eastAsia="Times New Roman" w:cs="Arial"/>
                <w:sz w:val="16"/>
                <w:szCs w:val="16"/>
                <w:lang w:eastAsia="fr-FR"/>
              </w:rPr>
              <w:t>1.75e-15</w:t>
            </w:r>
          </w:p>
        </w:tc>
        <w:tc>
          <w:tcPr>
            <w:tcW w:w="1057" w:type="dxa"/>
          </w:tcPr>
          <w:p w:rsidR="00BA664B" w:rsidRPr="0063380A" w:rsidRDefault="00BA664B" w:rsidP="00206961">
            <w:pPr>
              <w:rPr>
                <w:rFonts w:eastAsia="Times New Roman" w:cs="Arial"/>
                <w:sz w:val="16"/>
                <w:szCs w:val="16"/>
                <w:lang w:eastAsia="fr-FR"/>
              </w:rPr>
            </w:pPr>
            <w:r w:rsidRPr="0063380A">
              <w:rPr>
                <w:rFonts w:eastAsia="Times New Roman" w:cs="Arial"/>
                <w:sz w:val="16"/>
                <w:szCs w:val="16"/>
                <w:lang w:eastAsia="fr-FR"/>
              </w:rPr>
              <w:t>1.054e-15</w:t>
            </w:r>
          </w:p>
        </w:tc>
      </w:tr>
      <w:tr w:rsidR="00BA664B" w:rsidRPr="0067266B" w:rsidTr="00BA664B">
        <w:trPr>
          <w:trHeight w:val="532"/>
        </w:trPr>
        <w:tc>
          <w:tcPr>
            <w:tcW w:w="995" w:type="dxa"/>
          </w:tcPr>
          <w:p w:rsidR="00BA664B" w:rsidRPr="0063380A" w:rsidRDefault="00BA664B" w:rsidP="00206961">
            <w:pPr>
              <w:rPr>
                <w:rFonts w:eastAsia="Times New Roman" w:cs="Arial"/>
                <w:sz w:val="16"/>
                <w:szCs w:val="16"/>
                <w:lang w:eastAsia="fr-FR"/>
              </w:rPr>
            </w:pPr>
            <w:r w:rsidRPr="0063380A">
              <w:rPr>
                <w:rFonts w:eastAsia="Times New Roman" w:cs="Arial"/>
                <w:sz w:val="16"/>
                <w:szCs w:val="16"/>
                <w:lang w:eastAsia="fr-FR"/>
              </w:rPr>
              <w:t xml:space="preserve">7.51e-17  </w:t>
            </w:r>
          </w:p>
        </w:tc>
        <w:tc>
          <w:tcPr>
            <w:tcW w:w="954" w:type="dxa"/>
          </w:tcPr>
          <w:p w:rsidR="00BA664B" w:rsidRPr="0063380A" w:rsidRDefault="00BA664B" w:rsidP="00206961">
            <w:pPr>
              <w:rPr>
                <w:rFonts w:eastAsia="Times New Roman" w:cs="Arial"/>
                <w:sz w:val="16"/>
                <w:szCs w:val="16"/>
                <w:lang w:eastAsia="fr-FR"/>
              </w:rPr>
            </w:pPr>
            <w:r w:rsidRPr="0063380A">
              <w:rPr>
                <w:rFonts w:eastAsia="Times New Roman" w:cs="Arial"/>
                <w:sz w:val="16"/>
                <w:szCs w:val="16"/>
                <w:lang w:eastAsia="fr-FR"/>
              </w:rPr>
              <w:t>6.16e-18</w:t>
            </w:r>
          </w:p>
        </w:tc>
        <w:tc>
          <w:tcPr>
            <w:tcW w:w="1016" w:type="dxa"/>
          </w:tcPr>
          <w:p w:rsidR="00BA664B" w:rsidRPr="0063380A" w:rsidRDefault="00BA664B" w:rsidP="00206961">
            <w:pPr>
              <w:rPr>
                <w:rFonts w:eastAsia="Times New Roman" w:cs="Arial"/>
                <w:sz w:val="16"/>
                <w:szCs w:val="16"/>
                <w:lang w:eastAsia="fr-FR"/>
              </w:rPr>
            </w:pPr>
            <w:r w:rsidRPr="0063380A">
              <w:rPr>
                <w:rFonts w:eastAsia="Times New Roman" w:cs="Arial"/>
                <w:sz w:val="16"/>
                <w:szCs w:val="16"/>
                <w:highlight w:val="yellow"/>
                <w:lang w:eastAsia="fr-FR"/>
              </w:rPr>
              <w:t>-3.46e-17</w:t>
            </w:r>
          </w:p>
        </w:tc>
        <w:tc>
          <w:tcPr>
            <w:tcW w:w="1057" w:type="dxa"/>
          </w:tcPr>
          <w:p w:rsidR="00BA664B" w:rsidRPr="0063380A" w:rsidRDefault="00BA664B" w:rsidP="00206961">
            <w:pPr>
              <w:rPr>
                <w:rFonts w:eastAsia="Times New Roman" w:cs="Arial"/>
                <w:sz w:val="16"/>
                <w:szCs w:val="16"/>
                <w:lang w:eastAsia="fr-FR"/>
              </w:rPr>
            </w:pPr>
            <w:r w:rsidRPr="0063380A">
              <w:rPr>
                <w:rFonts w:eastAsia="Times New Roman" w:cs="Arial"/>
                <w:sz w:val="16"/>
                <w:szCs w:val="16"/>
                <w:highlight w:val="yellow"/>
                <w:lang w:eastAsia="fr-FR"/>
              </w:rPr>
              <w:t>-4.35e-17</w:t>
            </w:r>
          </w:p>
        </w:tc>
      </w:tr>
    </w:tbl>
    <w:p w:rsidR="00D5298F" w:rsidRDefault="00D5298F" w:rsidP="00D5298F">
      <w:pPr>
        <w:rPr>
          <w:rFonts w:eastAsia="Times New Roman" w:cs="Arial"/>
          <w:lang w:eastAsia="fr-FR"/>
        </w:rPr>
      </w:pPr>
    </w:p>
    <w:p w:rsidR="00D5298F" w:rsidRDefault="00D5298F" w:rsidP="00D5298F">
      <w:pPr>
        <w:rPr>
          <w:rFonts w:eastAsia="Times New Roman" w:cs="Arial"/>
          <w:lang w:eastAsia="fr-FR"/>
        </w:rPr>
      </w:pPr>
      <w:r w:rsidRPr="00D5298F">
        <w:rPr>
          <w:rFonts w:eastAsia="Times New Roman" w:cs="Arial"/>
          <w:lang w:eastAsia="fr-FR"/>
        </w:rPr>
        <w:t>Les valeurs propres 7 et 8 sont négatives, mais elle sont proches de zéro (10^(-17)) et l'on peut donc les considérer comme nulle. Les valeurs propres deviennent donc:</w:t>
      </w:r>
    </w:p>
    <w:p w:rsidR="003911A5" w:rsidRPr="00D5298F" w:rsidRDefault="003911A5" w:rsidP="00D5298F">
      <w:pPr>
        <w:rPr>
          <w:rFonts w:eastAsia="Times New Roman" w:cs="Arial"/>
          <w:lang w:eastAsia="fr-FR"/>
        </w:rPr>
      </w:pPr>
    </w:p>
    <w:tbl>
      <w:tblPr>
        <w:tblStyle w:val="Grilledutableau"/>
        <w:tblW w:w="0" w:type="auto"/>
        <w:tblLook w:val="04A0"/>
      </w:tblPr>
      <w:tblGrid>
        <w:gridCol w:w="613"/>
        <w:gridCol w:w="589"/>
        <w:gridCol w:w="590"/>
        <w:gridCol w:w="643"/>
        <w:gridCol w:w="590"/>
        <w:gridCol w:w="590"/>
        <w:gridCol w:w="269"/>
        <w:gridCol w:w="269"/>
      </w:tblGrid>
      <w:tr w:rsidR="00831BC5" w:rsidTr="00C63994">
        <w:tc>
          <w:tcPr>
            <w:tcW w:w="613" w:type="dxa"/>
          </w:tcPr>
          <w:p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589" w:type="dxa"/>
          </w:tcPr>
          <w:p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590" w:type="dxa"/>
          </w:tcPr>
          <w:p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43" w:type="dxa"/>
          </w:tcPr>
          <w:p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590" w:type="dxa"/>
          </w:tcPr>
          <w:p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590" w:type="dxa"/>
          </w:tcPr>
          <w:p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269" w:type="dxa"/>
          </w:tcPr>
          <w:p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269" w:type="dxa"/>
          </w:tcPr>
          <w:p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8</w:t>
            </w:r>
          </w:p>
        </w:tc>
      </w:tr>
      <w:tr w:rsidR="00831BC5" w:rsidTr="00C63994">
        <w:tc>
          <w:tcPr>
            <w:tcW w:w="613" w:type="dxa"/>
          </w:tcPr>
          <w:p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1.39e+01</w:t>
            </w:r>
          </w:p>
        </w:tc>
        <w:tc>
          <w:tcPr>
            <w:tcW w:w="589" w:type="dxa"/>
          </w:tcPr>
          <w:p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2.21e-01  </w:t>
            </w:r>
          </w:p>
        </w:tc>
        <w:tc>
          <w:tcPr>
            <w:tcW w:w="590" w:type="dxa"/>
          </w:tcPr>
          <w:p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1.75e-15</w:t>
            </w:r>
          </w:p>
        </w:tc>
        <w:tc>
          <w:tcPr>
            <w:tcW w:w="643" w:type="dxa"/>
          </w:tcPr>
          <w:p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1.054e-15</w:t>
            </w:r>
          </w:p>
        </w:tc>
        <w:tc>
          <w:tcPr>
            <w:tcW w:w="590" w:type="dxa"/>
          </w:tcPr>
          <w:p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7.51e-17  </w:t>
            </w:r>
          </w:p>
        </w:tc>
        <w:tc>
          <w:tcPr>
            <w:tcW w:w="590" w:type="dxa"/>
          </w:tcPr>
          <w:p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6.16e-18</w:t>
            </w:r>
          </w:p>
        </w:tc>
        <w:tc>
          <w:tcPr>
            <w:tcW w:w="269" w:type="dxa"/>
          </w:tcPr>
          <w:p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fr-FR"/>
              </w:rPr>
              <w:t>0</w:t>
            </w:r>
          </w:p>
        </w:tc>
        <w:tc>
          <w:tcPr>
            <w:tcW w:w="269" w:type="dxa"/>
          </w:tcPr>
          <w:p w:rsidR="00831BC5" w:rsidRPr="003911A5" w:rsidRDefault="00831BC5" w:rsidP="00206961">
            <w:pPr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fr-FR"/>
              </w:rPr>
            </w:pPr>
            <w:r w:rsidRPr="003911A5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fr-FR"/>
              </w:rPr>
              <w:t>0</w:t>
            </w:r>
          </w:p>
        </w:tc>
      </w:tr>
    </w:tbl>
    <w:p w:rsidR="00C63994" w:rsidRDefault="00C63994" w:rsidP="00600C03">
      <w:pPr>
        <w:spacing w:line="0" w:lineRule="atLeast"/>
        <w:rPr>
          <w:rFonts w:eastAsia="Times New Roman" w:cs="Arial"/>
          <w:lang w:eastAsia="fr-FR"/>
        </w:rPr>
      </w:pPr>
      <w:r w:rsidRPr="00C63994">
        <w:rPr>
          <w:rFonts w:eastAsia="Times New Roman" w:cs="Arial"/>
          <w:lang w:eastAsia="fr-FR"/>
        </w:rPr>
        <w:t xml:space="preserve">On considère donc la matrice </w:t>
      </w:r>
      <m:oMath>
        <m:f>
          <m:fPr>
            <m:ctrlPr>
              <w:rPr>
                <w:rFonts w:ascii="Cambria Math" w:eastAsia="Times New Roman" w:hAnsi="Cambria Math" w:cs="Arial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Arial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lang w:eastAsia="fr-FR"/>
              </w:rPr>
              <m:t>n</m:t>
            </m:r>
          </m:den>
        </m:f>
        <m:r>
          <w:rPr>
            <w:rFonts w:ascii="Cambria Math" w:eastAsia="Times New Roman" w:hAnsi="Cambria Math" w:cs="Arial"/>
            <w:lang w:eastAsia="fr-FR"/>
          </w:rPr>
          <m:t>W</m:t>
        </m:r>
      </m:oMath>
      <w:r w:rsidRPr="00C63994">
        <w:rPr>
          <w:rFonts w:eastAsia="Times New Roman" w:cs="Arial"/>
          <w:lang w:eastAsia="fr-FR"/>
        </w:rPr>
        <w:t xml:space="preserve"> comme semi défini positive.</w:t>
      </w:r>
    </w:p>
    <w:p w:rsidR="00600C03" w:rsidRDefault="00600C03" w:rsidP="00600C03">
      <w:pPr>
        <w:spacing w:line="0" w:lineRule="atLeast"/>
        <w:rPr>
          <w:rFonts w:eastAsia="Times New Roman" w:cs="Arial"/>
          <w:lang w:eastAsia="fr-FR"/>
        </w:rPr>
      </w:pPr>
    </w:p>
    <w:p w:rsidR="00114F3D" w:rsidRPr="00D76E4D" w:rsidRDefault="00103B0A" w:rsidP="00216167">
      <w:pPr>
        <w:rPr>
          <w:rFonts w:eastAsia="Times New Roman" w:cs="Arial"/>
          <w:b/>
          <w:lang w:eastAsia="fr-FR"/>
        </w:rPr>
      </w:pPr>
      <w:r w:rsidRPr="00D76E4D">
        <w:rPr>
          <w:rFonts w:eastAsia="Times New Roman" w:cs="Arial"/>
          <w:b/>
          <w:lang w:eastAsia="fr-FR"/>
        </w:rPr>
        <w:t>Question 04</w:t>
      </w:r>
    </w:p>
    <w:p w:rsidR="00216167" w:rsidRDefault="00216167" w:rsidP="00216167">
      <w:pPr>
        <w:rPr>
          <w:rFonts w:eastAsia="Times New Roman" w:cs="Arial"/>
          <w:lang w:eastAsia="fr-FR"/>
        </w:rPr>
      </w:pPr>
      <w:r w:rsidRPr="00216167">
        <w:rPr>
          <w:rFonts w:eastAsia="Times New Roman" w:cs="Arial"/>
          <w:lang w:eastAsia="fr-FR"/>
        </w:rPr>
        <w:tab/>
      </w:r>
    </w:p>
    <w:p w:rsidR="003B1AA8" w:rsidRDefault="00216167" w:rsidP="00216167">
      <w:pPr>
        <w:rPr>
          <w:rFonts w:eastAsia="Times New Roman" w:cs="Arial"/>
          <w:lang w:eastAsia="fr-FR"/>
        </w:rPr>
      </w:pPr>
      <w:r w:rsidRPr="00216167">
        <w:rPr>
          <w:rFonts w:eastAsia="Times New Roman" w:cs="Arial"/>
          <w:lang w:eastAsia="fr-FR"/>
        </w:rPr>
        <w:t xml:space="preserve">La matrice des vecteur propres et la matrice diagonale des valeurs propres sont donnée par la fonction "eigen()" </w:t>
      </w:r>
      <w:r w:rsidRPr="00216167">
        <w:rPr>
          <w:rFonts w:eastAsia="Times New Roman" w:cs="Arial"/>
          <w:lang w:eastAsia="fr-FR"/>
        </w:rPr>
        <w:lastRenderedPageBreak/>
        <w:t>avec les 2 dernières valeurs propres à 0.</w:t>
      </w:r>
    </w:p>
    <w:p w:rsidR="00600C03" w:rsidRPr="00066F48" w:rsidRDefault="005E0B51" w:rsidP="003B1AA8">
      <w:pPr>
        <w:rPr>
          <w:rFonts w:eastAsia="Times New Roman" w:cs="Arial"/>
          <w:b/>
          <w:lang w:val="en-US" w:eastAsia="fr-FR"/>
        </w:rPr>
      </w:pPr>
      <w:r w:rsidRPr="00066F48">
        <w:rPr>
          <w:rFonts w:eastAsia="Times New Roman" w:cs="Arial"/>
          <w:b/>
          <w:lang w:eastAsia="fr-FR"/>
        </w:rPr>
        <w:t>Question 05</w:t>
      </w:r>
      <w:r w:rsidR="003603B6" w:rsidRPr="00066F48">
        <w:rPr>
          <w:rFonts w:eastAsia="Times New Roman" w:cs="Arial"/>
          <w:b/>
          <w:lang w:val="en-US" w:eastAsia="fr-FR"/>
        </w:rPr>
        <w:t>&amp;06</w:t>
      </w:r>
    </w:p>
    <w:p w:rsidR="00067589" w:rsidRDefault="00067589">
      <w:pPr>
        <w:rPr>
          <w:sz w:val="28"/>
          <w:szCs w:val="28"/>
        </w:rPr>
      </w:pPr>
    </w:p>
    <w:p w:rsidR="0063380A" w:rsidRDefault="00D7393D">
      <w:pPr>
        <w:rPr>
          <w:sz w:val="28"/>
          <w:szCs w:val="28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2499995" cy="2499995"/>
            <wp:effectExtent l="0" t="0" r="0" b="0"/>
            <wp:docPr id="13" name="Image 0" descr="Ex1_Q6_reps_s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Q6_reps_sr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B3" w:rsidRPr="00EB5D67" w:rsidRDefault="00EB5D67">
      <w:pPr>
        <w:rPr>
          <w:sz w:val="28"/>
          <w:szCs w:val="28"/>
          <w:lang w:val="en-US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2499995" cy="2499995"/>
            <wp:effectExtent l="0" t="0" r="0" b="0"/>
            <wp:docPr id="14" name="Image 1" descr="Ex1_Q6_reps_af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Q6_reps_aft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4F" w:rsidRPr="005F454F" w:rsidRDefault="005F454F" w:rsidP="005F454F">
      <w:pPr>
        <w:rPr>
          <w:rFonts w:eastAsia="Times New Roman" w:cs="Arial"/>
          <w:lang w:eastAsia="fr-FR"/>
        </w:rPr>
      </w:pPr>
      <w:r w:rsidRPr="005F454F">
        <w:rPr>
          <w:rFonts w:eastAsia="Times New Roman" w:cs="Arial"/>
          <w:lang w:eastAsia="fr-FR"/>
        </w:rPr>
        <w:t>On distingue 2 groupe sur les 2 graphiques. Sur La représentation associé au tableau initiale, les points appartenant a un même groupe sont beaucoup plus proche, ce qui donne l'aspect d'avoir deux "paquet" sur le graphique. Il semble que les axes factorielles ne soient pas les même sur les 2 graphiques, c'est pour cela, que les représentation sont différentes.</w:t>
      </w:r>
    </w:p>
    <w:p w:rsidR="00A075B3" w:rsidRDefault="00A075B3">
      <w:pPr>
        <w:rPr>
          <w:sz w:val="28"/>
          <w:szCs w:val="28"/>
          <w:lang w:val="en-US"/>
        </w:rPr>
      </w:pPr>
    </w:p>
    <w:p w:rsidR="00E468C7" w:rsidRPr="00FA0AA4" w:rsidRDefault="00E468C7">
      <w:pPr>
        <w:rPr>
          <w:i/>
          <w:sz w:val="28"/>
          <w:szCs w:val="28"/>
        </w:rPr>
      </w:pPr>
      <w:r w:rsidRPr="00FA0AA4">
        <w:rPr>
          <w:i/>
          <w:sz w:val="28"/>
          <w:szCs w:val="28"/>
          <w:lang w:val="en-US"/>
        </w:rPr>
        <w:lastRenderedPageBreak/>
        <w:t>Donn</w:t>
      </w:r>
      <w:r w:rsidRPr="00FA0AA4">
        <w:rPr>
          <w:i/>
          <w:sz w:val="28"/>
          <w:szCs w:val="28"/>
        </w:rPr>
        <w:t>ées Mutation</w:t>
      </w:r>
    </w:p>
    <w:p w:rsidR="00A075B3" w:rsidRPr="00FA3FC7" w:rsidRDefault="00C9117C">
      <w:r w:rsidRPr="00FA3FC7">
        <w:t xml:space="preserve">Nous appliquons </w:t>
      </w:r>
      <w:r w:rsidR="00BF0454" w:rsidRPr="00FA3FC7">
        <w:t xml:space="preserve">la méthode </w:t>
      </w:r>
      <w:r w:rsidR="00FB2103" w:rsidRPr="00FA3FC7">
        <w:t xml:space="preserve">AFTD sur le jeu de données </w:t>
      </w:r>
      <w:r w:rsidR="0019482B" w:rsidRPr="00FA3FC7">
        <w:t>de la mutation des espèces</w:t>
      </w:r>
    </w:p>
    <w:p w:rsidR="0019482B" w:rsidRDefault="00060AA6">
      <w:pPr>
        <w:rPr>
          <w:sz w:val="28"/>
          <w:szCs w:val="28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2499995" cy="2499995"/>
            <wp:effectExtent l="0" t="0" r="0" b="0"/>
            <wp:docPr id="15" name="Image 2" descr="aftd_plot_mut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d_plot_mutati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2B" w:rsidRDefault="00060AA6">
      <w:pPr>
        <w:rPr>
          <w:sz w:val="28"/>
          <w:szCs w:val="28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2499995" cy="2479807"/>
            <wp:effectExtent l="0" t="0" r="0" b="9525"/>
            <wp:docPr id="16" name="Image 3" descr="cmdscale_plot_mutation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scale_plot_mutations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7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EA" w:rsidRDefault="002433EA" w:rsidP="00115C0A">
      <w:pPr>
        <w:rPr>
          <w:rFonts w:eastAsia="Times New Roman" w:cs="Arial"/>
          <w:b/>
          <w:lang w:eastAsia="fr-FR"/>
        </w:rPr>
      </w:pPr>
    </w:p>
    <w:p w:rsidR="00115C0A" w:rsidRPr="008A7922" w:rsidRDefault="00115C0A" w:rsidP="00115C0A">
      <w:pPr>
        <w:rPr>
          <w:rFonts w:eastAsia="Times New Roman" w:cs="Arial"/>
          <w:b/>
          <w:lang w:eastAsia="fr-FR"/>
        </w:rPr>
      </w:pPr>
      <w:r w:rsidRPr="008A7922">
        <w:rPr>
          <w:rFonts w:eastAsia="Times New Roman" w:cs="Arial"/>
          <w:b/>
          <w:lang w:eastAsia="fr-FR"/>
        </w:rPr>
        <w:t>Question 01</w:t>
      </w:r>
    </w:p>
    <w:p w:rsidR="00115C0A" w:rsidRPr="00115C0A" w:rsidRDefault="00115C0A" w:rsidP="00115C0A">
      <w:pPr>
        <w:rPr>
          <w:rFonts w:eastAsia="Times New Roman" w:cs="Arial"/>
          <w:lang w:eastAsia="fr-FR"/>
        </w:rPr>
      </w:pPr>
    </w:p>
    <w:p w:rsidR="00115C0A" w:rsidRPr="00115C0A" w:rsidRDefault="00115C0A" w:rsidP="00115C0A">
      <w:pPr>
        <w:rPr>
          <w:rFonts w:eastAsia="Times New Roman" w:cs="Arial"/>
          <w:lang w:eastAsia="fr-FR"/>
        </w:rPr>
      </w:pPr>
      <w:r w:rsidRPr="00115C0A">
        <w:rPr>
          <w:rFonts w:eastAsia="Times New Roman" w:cs="Arial"/>
          <w:lang w:eastAsia="fr-FR"/>
        </w:rPr>
        <w:t xml:space="preserve">Les résultats sont quasiment </w:t>
      </w:r>
      <w:r w:rsidR="00E04F59" w:rsidRPr="00115C0A">
        <w:rPr>
          <w:rFonts w:eastAsia="Times New Roman" w:cs="Arial"/>
          <w:lang w:eastAsia="fr-FR"/>
        </w:rPr>
        <w:t>similaires</w:t>
      </w:r>
      <w:r w:rsidRPr="00115C0A">
        <w:rPr>
          <w:rFonts w:eastAsia="Times New Roman" w:cs="Arial"/>
          <w:lang w:eastAsia="fr-FR"/>
        </w:rPr>
        <w:t xml:space="preserve"> à un facteur d'échelle près. Certains points ne sont pas </w:t>
      </w:r>
      <w:r w:rsidR="00E04F59" w:rsidRPr="00115C0A">
        <w:rPr>
          <w:rFonts w:eastAsia="Times New Roman" w:cs="Arial"/>
          <w:lang w:eastAsia="fr-FR"/>
        </w:rPr>
        <w:t>aux mêmes endroits</w:t>
      </w:r>
      <w:r w:rsidRPr="00115C0A">
        <w:rPr>
          <w:rFonts w:eastAsia="Times New Roman" w:cs="Arial"/>
          <w:lang w:eastAsia="fr-FR"/>
        </w:rPr>
        <w:t xml:space="preserve"> mais on retrouve </w:t>
      </w:r>
      <w:r w:rsidR="00E04F59" w:rsidRPr="00115C0A">
        <w:rPr>
          <w:rFonts w:eastAsia="Times New Roman" w:cs="Arial"/>
          <w:lang w:eastAsia="fr-FR"/>
        </w:rPr>
        <w:t>les mêmes groupes</w:t>
      </w:r>
      <w:r w:rsidRPr="00115C0A">
        <w:rPr>
          <w:rFonts w:eastAsia="Times New Roman" w:cs="Arial"/>
          <w:lang w:eastAsia="fr-FR"/>
        </w:rPr>
        <w:t xml:space="preserve"> de points sur les 2 graphiques.</w:t>
      </w:r>
    </w:p>
    <w:p w:rsidR="00C62CAB" w:rsidRDefault="00C62CAB">
      <w:pPr>
        <w:rPr>
          <w:sz w:val="28"/>
          <w:szCs w:val="28"/>
        </w:rPr>
      </w:pPr>
    </w:p>
    <w:p w:rsidR="00082E78" w:rsidRDefault="00082E78">
      <w:pPr>
        <w:rPr>
          <w:sz w:val="28"/>
          <w:szCs w:val="28"/>
        </w:rPr>
      </w:pPr>
    </w:p>
    <w:p w:rsidR="009F65C2" w:rsidRPr="00A7548E" w:rsidRDefault="009F65C2">
      <w:pPr>
        <w:rPr>
          <w:b/>
        </w:rPr>
      </w:pPr>
      <w:r w:rsidRPr="00A7548E">
        <w:rPr>
          <w:b/>
        </w:rPr>
        <w:lastRenderedPageBreak/>
        <w:t>Question 02</w:t>
      </w:r>
    </w:p>
    <w:p w:rsidR="00C63C30" w:rsidRDefault="00C63C30"/>
    <w:p w:rsidR="00C63C30" w:rsidRDefault="00F33EF3">
      <w:r>
        <w:t>Pour étudier la qualité de</w:t>
      </w:r>
      <w:r w:rsidR="003118A7">
        <w:t>s</w:t>
      </w:r>
      <w:r>
        <w:t xml:space="preserve"> représentation, nous </w:t>
      </w:r>
      <w:r w:rsidR="00155457">
        <w:t>utilisons le graphe</w:t>
      </w:r>
      <w:r w:rsidR="003118A7">
        <w:t xml:space="preserve"> de</w:t>
      </w:r>
      <w:r w:rsidR="00155457">
        <w:t xml:space="preserve"> Shepard </w:t>
      </w:r>
      <w:r w:rsidR="00CE54CC">
        <w:t xml:space="preserve">sur notre </w:t>
      </w:r>
      <w:r w:rsidR="000012AF">
        <w:t xml:space="preserve">résultat </w:t>
      </w:r>
      <w:r w:rsidR="006E2907">
        <w:t xml:space="preserve">obtenu par </w:t>
      </w:r>
      <w:r w:rsidR="003118A7">
        <w:t>l'</w:t>
      </w:r>
      <w:r w:rsidR="006E2907">
        <w:t>AFTD.</w:t>
      </w:r>
    </w:p>
    <w:p w:rsidR="006E2907" w:rsidRDefault="006E2907"/>
    <w:p w:rsidR="00C63C30" w:rsidRDefault="00C63C30"/>
    <w:p w:rsidR="00A4000E" w:rsidRDefault="00AF666C">
      <w:r>
        <w:rPr>
          <w:rFonts w:hint="eastAsia"/>
        </w:rPr>
        <w:t>Le di</w:t>
      </w:r>
      <w:r w:rsidR="003118A7">
        <w:t>agramme de S</w:t>
      </w:r>
      <w:r>
        <w:rPr>
          <w:rFonts w:hint="eastAsia"/>
        </w:rPr>
        <w:t>hepard</w:t>
      </w:r>
      <w:r>
        <w:t xml:space="preserve"> </w:t>
      </w:r>
      <w:r w:rsidR="003118A7">
        <w:t>sert à</w:t>
      </w:r>
      <w:r>
        <w:t xml:space="preserve"> </w:t>
      </w:r>
      <w:r w:rsidR="00032C63">
        <w:t>mesu</w:t>
      </w:r>
      <w:r w:rsidR="007638E5">
        <w:t>r</w:t>
      </w:r>
      <w:r w:rsidR="003118A7">
        <w:t xml:space="preserve">er </w:t>
      </w:r>
      <w:r w:rsidR="00032C63">
        <w:t xml:space="preserve">la </w:t>
      </w:r>
      <w:r w:rsidR="00F51A9B">
        <w:t xml:space="preserve">cohérence entre </w:t>
      </w:r>
      <w:r w:rsidR="000C4594">
        <w:t>les</w:t>
      </w:r>
      <w:r w:rsidR="003118A7">
        <w:t xml:space="preserve"> </w:t>
      </w:r>
      <w:r w:rsidR="00302D78">
        <w:t>distance</w:t>
      </w:r>
      <w:r w:rsidR="000C4594">
        <w:t>s</w:t>
      </w:r>
      <w:r w:rsidR="003118A7">
        <w:t xml:space="preserve"> </w:t>
      </w:r>
      <w:r w:rsidR="000C4594">
        <w:t xml:space="preserve">originales des données </w:t>
      </w:r>
      <w:r w:rsidR="00572435">
        <w:t xml:space="preserve">et </w:t>
      </w:r>
      <w:r w:rsidR="00F65A3C">
        <w:t xml:space="preserve">les distances obtenues </w:t>
      </w:r>
      <w:r w:rsidR="00A4000E">
        <w:t>par AFTD.</w:t>
      </w:r>
    </w:p>
    <w:p w:rsidR="00A4000E" w:rsidRDefault="00A4000E"/>
    <w:p w:rsidR="00C63C30" w:rsidRDefault="00B66263">
      <w:r>
        <w:t xml:space="preserve">Nous </w:t>
      </w:r>
      <w:r w:rsidR="00A65AC9">
        <w:t xml:space="preserve">obtenons </w:t>
      </w:r>
      <w:r w:rsidR="003F4E08">
        <w:t xml:space="preserve">le résultat </w:t>
      </w:r>
      <w:r w:rsidR="00301DFD">
        <w:t>pour un AFTD</w:t>
      </w:r>
      <w:r w:rsidR="00672AEA">
        <w:t xml:space="preserve"> de K </w:t>
      </w:r>
      <w:r w:rsidR="00672AEA">
        <w:rPr>
          <w:lang w:val="en-US"/>
        </w:rPr>
        <w:t>= 2</w:t>
      </w:r>
      <w:r w:rsidR="00672AEA">
        <w:t>.</w:t>
      </w:r>
    </w:p>
    <w:p w:rsidR="00672AEA" w:rsidRDefault="00672AEA"/>
    <w:p w:rsidR="00672AEA" w:rsidRPr="00672AEA" w:rsidRDefault="00DB41DD">
      <w:r>
        <w:rPr>
          <w:noProof/>
          <w:lang w:eastAsia="fr-FR"/>
        </w:rPr>
        <w:drawing>
          <wp:inline distT="0" distB="0" distL="0" distR="0">
            <wp:extent cx="2499995" cy="24999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par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2D" w:rsidRDefault="0046447C">
      <w:r>
        <w:t xml:space="preserve">Nous trouvons que </w:t>
      </w:r>
      <w:r w:rsidR="00D44FB1">
        <w:t>le résultat n’</w:t>
      </w:r>
      <w:r w:rsidR="00045167">
        <w:t xml:space="preserve">est pas très fidèle, car </w:t>
      </w:r>
      <w:r w:rsidR="00575186">
        <w:t>une partie de</w:t>
      </w:r>
      <w:r w:rsidR="003118A7">
        <w:t>s</w:t>
      </w:r>
      <w:r w:rsidR="00575186">
        <w:t xml:space="preserve"> points n’est pas </w:t>
      </w:r>
      <w:r w:rsidR="0084214C">
        <w:t xml:space="preserve">très proches </w:t>
      </w:r>
      <w:r w:rsidR="003118A7">
        <w:t>de la droite</w:t>
      </w:r>
      <w:r w:rsidR="0084214C">
        <w:t>.</w:t>
      </w:r>
    </w:p>
    <w:p w:rsidR="0084214C" w:rsidRDefault="0084214C"/>
    <w:p w:rsidR="0084214C" w:rsidRDefault="00EE79EF">
      <w:r>
        <w:t xml:space="preserve">Si </w:t>
      </w:r>
      <w:r w:rsidR="00D23FD9">
        <w:t xml:space="preserve">nous </w:t>
      </w:r>
      <w:r w:rsidR="00E35228">
        <w:t xml:space="preserve">avons </w:t>
      </w:r>
      <w:r w:rsidR="00B73978">
        <w:t xml:space="preserve">effectué </w:t>
      </w:r>
      <w:r w:rsidR="00E81856">
        <w:t>le</w:t>
      </w:r>
      <w:r w:rsidR="003118A7">
        <w:t xml:space="preserve"> graphe de S</w:t>
      </w:r>
      <w:r w:rsidR="00E81856">
        <w:t xml:space="preserve">hepard avec un AFTD de toutes les </w:t>
      </w:r>
      <w:r w:rsidR="00DA2063">
        <w:t>dimensions</w:t>
      </w:r>
      <w:r w:rsidR="00E81856">
        <w:t xml:space="preserve">, nous </w:t>
      </w:r>
      <w:r w:rsidR="00E814DA">
        <w:t>obtenons un graphe comme ci-dessous :</w:t>
      </w:r>
    </w:p>
    <w:p w:rsidR="00E814DA" w:rsidRDefault="00E814DA"/>
    <w:p w:rsidR="00E814DA" w:rsidRPr="0046447C" w:rsidRDefault="00063D75">
      <w:r>
        <w:rPr>
          <w:noProof/>
          <w:lang w:eastAsia="fr-FR"/>
        </w:rPr>
        <w:lastRenderedPageBreak/>
        <w:drawing>
          <wp:inline distT="0" distB="0" distL="0" distR="0">
            <wp:extent cx="2499995" cy="24999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pard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75" w:rsidRDefault="00063D75">
      <w:pPr>
        <w:rPr>
          <w:sz w:val="28"/>
          <w:szCs w:val="28"/>
        </w:rPr>
      </w:pPr>
    </w:p>
    <w:p w:rsidR="00ED7193" w:rsidRDefault="00ED7193">
      <w:r>
        <w:t xml:space="preserve">Nous trouvons que maintenant presque tous les points sont proches </w:t>
      </w:r>
      <w:r w:rsidR="003118A7">
        <w:t>de la droite</w:t>
      </w:r>
      <w:r>
        <w:t>.</w:t>
      </w:r>
      <w:r w:rsidR="00692AC0">
        <w:t xml:space="preserve"> Une représentation de K</w:t>
      </w:r>
      <w:r w:rsidR="00692AC0">
        <w:rPr>
          <w:lang w:val="en-US"/>
        </w:rPr>
        <w:t xml:space="preserve"> = 14</w:t>
      </w:r>
      <w:r w:rsidR="00692AC0">
        <w:t xml:space="preserve"> est fidèle et nous assur</w:t>
      </w:r>
      <w:r w:rsidR="003118A7">
        <w:t>e</w:t>
      </w:r>
      <w:r w:rsidR="00692AC0">
        <w:t xml:space="preserve"> </w:t>
      </w:r>
      <w:r w:rsidR="003118A7">
        <w:t>que très peu d'information est perdue.</w:t>
      </w:r>
    </w:p>
    <w:p w:rsidR="00692AC0" w:rsidRPr="00692AC0" w:rsidRDefault="00692AC0"/>
    <w:p w:rsidR="0026468F" w:rsidRPr="008506D9" w:rsidRDefault="009226E2">
      <w:pPr>
        <w:rPr>
          <w:i/>
          <w:sz w:val="28"/>
          <w:szCs w:val="28"/>
        </w:rPr>
      </w:pPr>
      <w:r w:rsidRPr="008506D9">
        <w:rPr>
          <w:i/>
          <w:sz w:val="28"/>
          <w:szCs w:val="28"/>
        </w:rPr>
        <w:t>Ex</w:t>
      </w:r>
      <w:r w:rsidR="005825BC" w:rsidRPr="008506D9">
        <w:rPr>
          <w:i/>
          <w:sz w:val="28"/>
          <w:szCs w:val="28"/>
        </w:rPr>
        <w:t>2</w:t>
      </w:r>
      <w:r w:rsidR="00D0323F" w:rsidRPr="008506D9">
        <w:rPr>
          <w:i/>
          <w:sz w:val="28"/>
          <w:szCs w:val="28"/>
        </w:rPr>
        <w:t xml:space="preserve"> Méthode de Centre mobile</w:t>
      </w:r>
    </w:p>
    <w:p w:rsidR="00D0323F" w:rsidRPr="008506D9" w:rsidRDefault="0013104E">
      <w:pPr>
        <w:rPr>
          <w:i/>
          <w:sz w:val="28"/>
          <w:szCs w:val="28"/>
        </w:rPr>
      </w:pPr>
      <w:r w:rsidRPr="008506D9">
        <w:rPr>
          <w:i/>
          <w:sz w:val="28"/>
          <w:szCs w:val="28"/>
        </w:rPr>
        <w:t>Données Iris</w:t>
      </w:r>
    </w:p>
    <w:p w:rsidR="0013104E" w:rsidRDefault="0013104E"/>
    <w:p w:rsidR="00FF6A03" w:rsidRPr="00D02306" w:rsidRDefault="00FF6A03">
      <w:pPr>
        <w:rPr>
          <w:b/>
        </w:rPr>
      </w:pPr>
      <w:r w:rsidRPr="00D02306">
        <w:rPr>
          <w:b/>
        </w:rPr>
        <w:t>Question 01</w:t>
      </w:r>
    </w:p>
    <w:p w:rsidR="00FF6A03" w:rsidRDefault="00FF6A03"/>
    <w:p w:rsidR="001A5CB6" w:rsidRDefault="003118A7" w:rsidP="001A5CB6">
      <w:r>
        <w:t>En regardant les données</w:t>
      </w:r>
      <w:r w:rsidR="001A5CB6">
        <w:t xml:space="preserve"> source, nous sav</w:t>
      </w:r>
      <w:r>
        <w:t>ons qu’il y a trois espèces d’iris : S</w:t>
      </w:r>
      <w:r w:rsidR="001A5CB6">
        <w:t xml:space="preserve">etosa, </w:t>
      </w:r>
      <w:r>
        <w:t>V</w:t>
      </w:r>
      <w:r w:rsidR="001A5CB6">
        <w:t>ers</w:t>
      </w:r>
      <w:r w:rsidR="001A5CB6">
        <w:rPr>
          <w:rFonts w:hint="eastAsia"/>
        </w:rPr>
        <w:t>i</w:t>
      </w:r>
      <w:r w:rsidR="001A5CB6">
        <w:t xml:space="preserve">color et </w:t>
      </w:r>
      <w:r>
        <w:t>V</w:t>
      </w:r>
      <w:r w:rsidR="001A5CB6">
        <w:t>irginica.</w:t>
      </w:r>
    </w:p>
    <w:p w:rsidR="001A5CB6" w:rsidRDefault="001A5CB6"/>
    <w:p w:rsidR="00857E49" w:rsidRDefault="009030C4">
      <w:r>
        <w:t>Nous avons d’</w:t>
      </w:r>
      <w:r w:rsidR="00D41045">
        <w:t xml:space="preserve">abord désigné </w:t>
      </w:r>
      <w:r w:rsidR="008E08ED">
        <w:t xml:space="preserve">un graphe sur </w:t>
      </w:r>
      <w:r w:rsidR="006161F3">
        <w:t>le jeu de données source.</w:t>
      </w:r>
    </w:p>
    <w:p w:rsidR="0079211C" w:rsidRDefault="0079211C"/>
    <w:p w:rsidR="0079211C" w:rsidRDefault="00485875">
      <w:r>
        <w:rPr>
          <w:noProof/>
          <w:lang w:eastAsia="fr-FR"/>
        </w:rPr>
        <w:lastRenderedPageBreak/>
        <w:drawing>
          <wp:inline distT="0" distB="0" distL="0" distR="0">
            <wp:extent cx="2499995" cy="24999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source_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B6" w:rsidRDefault="001A5CB6"/>
    <w:p w:rsidR="00834BAC" w:rsidRDefault="00B11407">
      <w:pPr>
        <w:rPr>
          <w:lang w:val="en-US"/>
        </w:rPr>
      </w:pPr>
      <w:r>
        <w:t xml:space="preserve">En appliquant la </w:t>
      </w:r>
      <w:r w:rsidR="007A0CC9">
        <w:t>fonction k</w:t>
      </w:r>
      <w:r w:rsidR="00965F27">
        <w:t>-</w:t>
      </w:r>
      <w:r w:rsidR="007A0CC9">
        <w:t>me</w:t>
      </w:r>
      <w:bookmarkStart w:id="0" w:name="_GoBack"/>
      <w:bookmarkEnd w:id="0"/>
      <w:r w:rsidR="007A0CC9">
        <w:t xml:space="preserve">ans, nous </w:t>
      </w:r>
      <w:r w:rsidR="00225CCE">
        <w:t xml:space="preserve">avons </w:t>
      </w:r>
      <w:r w:rsidR="00E87D87">
        <w:t>calculé</w:t>
      </w:r>
      <w:r w:rsidR="00AB3495">
        <w:t xml:space="preserve"> la partition des données Iris en K classe</w:t>
      </w:r>
      <w:r w:rsidR="009B54D1">
        <w:t xml:space="preserve">s.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2,3,4</m:t>
            </m:r>
          </m:e>
        </m:d>
      </m:oMath>
    </w:p>
    <w:p w:rsidR="009D579D" w:rsidRDefault="009D579D">
      <w:pPr>
        <w:rPr>
          <w:lang w:val="en-US"/>
        </w:rPr>
      </w:pPr>
    </w:p>
    <w:p w:rsidR="009D579D" w:rsidRDefault="00803B92">
      <w:r>
        <w:rPr>
          <w:lang w:val="en-US"/>
        </w:rPr>
        <w:t xml:space="preserve">Nous avons </w:t>
      </w:r>
      <w:r>
        <w:t>obtenu les graphes comme ci-</w:t>
      </w:r>
      <w:r w:rsidR="00E7686D">
        <w:t>dessous:</w:t>
      </w:r>
    </w:p>
    <w:p w:rsidR="00803B92" w:rsidRDefault="00803B92"/>
    <w:p w:rsidR="00803B92" w:rsidRDefault="004A29B7">
      <w:r>
        <w:rPr>
          <w:noProof/>
          <w:lang w:eastAsia="fr-FR"/>
        </w:rPr>
        <w:drawing>
          <wp:inline distT="0" distB="0" distL="0" distR="0">
            <wp:extent cx="2499995" cy="2499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k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DB" w:rsidRDefault="000C3057">
      <w:r>
        <w:rPr>
          <w:noProof/>
          <w:lang w:eastAsia="fr-FR"/>
        </w:rPr>
        <w:lastRenderedPageBreak/>
        <w:drawing>
          <wp:inline distT="0" distB="0" distL="0" distR="0">
            <wp:extent cx="2499995" cy="2499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k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57" w:rsidRDefault="00240A93">
      <w:r>
        <w:rPr>
          <w:noProof/>
          <w:lang w:eastAsia="fr-FR"/>
        </w:rPr>
        <w:drawing>
          <wp:inline distT="0" distB="0" distL="0" distR="0">
            <wp:extent cx="2499995" cy="2499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k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A6" w:rsidRDefault="00AC47A6"/>
    <w:p w:rsidR="00AC47A6" w:rsidRDefault="0026286C">
      <w:r>
        <w:t>Pour le résultat de K</w:t>
      </w:r>
      <w:r w:rsidR="0050434B">
        <w:t>-</w:t>
      </w:r>
      <w:r>
        <w:t xml:space="preserve">means en 2 classes, </w:t>
      </w:r>
      <w:r w:rsidR="00696AB1">
        <w:t xml:space="preserve">2 classes </w:t>
      </w:r>
      <w:r w:rsidR="003118A7">
        <w:t>fusionnent (vert et rouge) pour former une seule classe (en noir)</w:t>
      </w:r>
      <w:r w:rsidR="00ED70A2">
        <w:t>.</w:t>
      </w:r>
    </w:p>
    <w:p w:rsidR="00373C03" w:rsidRDefault="00373C03"/>
    <w:p w:rsidR="00373C03" w:rsidRDefault="0070055F">
      <w:r>
        <w:t>Pour le résultat de K</w:t>
      </w:r>
      <w:r w:rsidR="0050434B">
        <w:t>-</w:t>
      </w:r>
      <w:r>
        <w:t>means en 3</w:t>
      </w:r>
      <w:r w:rsidR="003118A7">
        <w:t xml:space="preserve"> </w:t>
      </w:r>
      <w:r>
        <w:t>classes</w:t>
      </w:r>
      <w:r w:rsidR="007B0610">
        <w:t xml:space="preserve">, nous </w:t>
      </w:r>
      <w:r w:rsidR="005F0C0A">
        <w:t xml:space="preserve">avons obtenu une </w:t>
      </w:r>
      <w:r w:rsidR="003118A7">
        <w:t>ré</w:t>
      </w:r>
      <w:r w:rsidR="00186BA6">
        <w:t xml:space="preserve">partition plus similaire </w:t>
      </w:r>
      <w:r w:rsidR="003118A7">
        <w:t>à la réalité.</w:t>
      </w:r>
    </w:p>
    <w:p w:rsidR="00247414" w:rsidRDefault="00247414"/>
    <w:p w:rsidR="00E048A4" w:rsidRDefault="008E70F6">
      <w:r>
        <w:t>Pour le résultat de K</w:t>
      </w:r>
      <w:r w:rsidR="0050434B">
        <w:t>-</w:t>
      </w:r>
      <w:r>
        <w:t>m</w:t>
      </w:r>
      <w:r w:rsidR="004E2121">
        <w:t xml:space="preserve">eans en 4 classes, </w:t>
      </w:r>
      <w:r w:rsidR="004E4305">
        <w:t xml:space="preserve">une partie de </w:t>
      </w:r>
      <w:r w:rsidR="003118A7">
        <w:t xml:space="preserve">la </w:t>
      </w:r>
      <w:r w:rsidR="004E4305">
        <w:t>classe</w:t>
      </w:r>
      <w:r w:rsidR="003118A7">
        <w:t xml:space="preserve"> </w:t>
      </w:r>
      <w:r w:rsidR="004E4305">
        <w:t>2 et une partie de classe</w:t>
      </w:r>
      <w:r w:rsidR="00A87496">
        <w:t xml:space="preserve"> </w:t>
      </w:r>
      <w:r w:rsidR="004E4305">
        <w:t>3</w:t>
      </w:r>
      <w:r w:rsidR="003118A7">
        <w:t xml:space="preserve"> fusionnent</w:t>
      </w:r>
      <w:r w:rsidR="004E4305">
        <w:t xml:space="preserve"> </w:t>
      </w:r>
      <w:r w:rsidR="003118A7">
        <w:t>pour générer une 4ème classe</w:t>
      </w:r>
      <w:r w:rsidR="00E048A4">
        <w:t>.</w:t>
      </w:r>
    </w:p>
    <w:p w:rsidR="00E048A4" w:rsidRDefault="00E048A4"/>
    <w:p w:rsidR="00632B03" w:rsidRDefault="00632B03"/>
    <w:p w:rsidR="00632B03" w:rsidRDefault="00632B03"/>
    <w:p w:rsidR="00632B03" w:rsidRDefault="00632B03"/>
    <w:p w:rsidR="00247414" w:rsidRPr="00E063E6" w:rsidRDefault="001700EB">
      <w:pPr>
        <w:rPr>
          <w:b/>
        </w:rPr>
      </w:pPr>
      <w:r w:rsidRPr="00E063E6">
        <w:rPr>
          <w:b/>
        </w:rPr>
        <w:lastRenderedPageBreak/>
        <w:t>Question 02</w:t>
      </w:r>
    </w:p>
    <w:p w:rsidR="00D07F93" w:rsidRDefault="00D07F93"/>
    <w:p w:rsidR="00D07F93" w:rsidRDefault="00DA5058">
      <w:r>
        <w:t>Pour K</w:t>
      </w:r>
      <w:r>
        <w:rPr>
          <w:lang w:val="en-US"/>
        </w:rPr>
        <w:t xml:space="preserve">=3, </w:t>
      </w:r>
      <w:r>
        <w:t xml:space="preserve">nous avons effectué </w:t>
      </w:r>
      <w:r w:rsidR="006A1878">
        <w:t xml:space="preserve">4 fois </w:t>
      </w:r>
      <w:r w:rsidR="0050384B">
        <w:t>le K</w:t>
      </w:r>
      <w:r w:rsidR="004213A6">
        <w:t>-</w:t>
      </w:r>
      <w:r w:rsidR="0050384B">
        <w:t>means pour étudier sa stabilité.</w:t>
      </w:r>
    </w:p>
    <w:p w:rsidR="0050384B" w:rsidRDefault="0050384B"/>
    <w:p w:rsidR="0050384B" w:rsidRDefault="00E72E06">
      <w:r>
        <w:rPr>
          <w:noProof/>
          <w:lang w:eastAsia="fr-FR"/>
        </w:rPr>
        <w:drawing>
          <wp:inline distT="0" distB="0" distL="0" distR="0">
            <wp:extent cx="2499995" cy="24999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k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D0" w:rsidRDefault="00D35091">
      <w:r>
        <w:t>D’</w:t>
      </w:r>
      <w:r w:rsidR="00FA5DE9">
        <w:t>après l</w:t>
      </w:r>
      <w:r w:rsidR="0076444F">
        <w:t xml:space="preserve">es graphes, </w:t>
      </w:r>
      <w:r w:rsidR="00370A7A">
        <w:t xml:space="preserve">il </w:t>
      </w:r>
      <w:r w:rsidR="007D007A">
        <w:t>paraît</w:t>
      </w:r>
      <w:r w:rsidR="008E36D8">
        <w:t xml:space="preserve"> que le résultat </w:t>
      </w:r>
      <w:r w:rsidR="007712E4">
        <w:t xml:space="preserve">est </w:t>
      </w:r>
      <w:r w:rsidR="00F7588C">
        <w:t xml:space="preserve">stable. </w:t>
      </w:r>
      <w:r w:rsidR="008608B4">
        <w:t>Les partitions des classes sont les mêmes.</w:t>
      </w:r>
    </w:p>
    <w:p w:rsidR="007B09BA" w:rsidRDefault="007B09BA"/>
    <w:p w:rsidR="007B09BA" w:rsidRDefault="00E86C45">
      <w:r>
        <w:t xml:space="preserve">Ensuite, </w:t>
      </w:r>
      <w:r w:rsidR="00280241">
        <w:t xml:space="preserve">nous </w:t>
      </w:r>
      <w:r w:rsidR="006B6FF9">
        <w:t>lançons</w:t>
      </w:r>
      <w:r w:rsidR="00280241">
        <w:t xml:space="preserve"> le </w:t>
      </w:r>
      <w:r w:rsidR="00DC01CE">
        <w:t>k</w:t>
      </w:r>
      <w:r w:rsidR="00B67477">
        <w:t>-</w:t>
      </w:r>
      <w:r w:rsidR="00DC01CE">
        <w:t xml:space="preserve">means </w:t>
      </w:r>
      <w:r w:rsidR="0001684C">
        <w:t xml:space="preserve">en 3 classes 100 fois pour </w:t>
      </w:r>
      <w:r w:rsidR="002976E4">
        <w:t xml:space="preserve">regarder </w:t>
      </w:r>
      <w:r w:rsidR="0076465F">
        <w:t xml:space="preserve">l’inertie </w:t>
      </w:r>
      <w:r w:rsidR="00C73343">
        <w:t>intra-classes</w:t>
      </w:r>
      <w:r w:rsidR="00922522">
        <w:t xml:space="preserve"> totale</w:t>
      </w:r>
      <w:r w:rsidR="00C73343">
        <w:t>.</w:t>
      </w:r>
    </w:p>
    <w:p w:rsidR="00394C84" w:rsidRDefault="00394C84"/>
    <w:p w:rsidR="00B27025" w:rsidRDefault="008569C6">
      <w:r>
        <w:t xml:space="preserve">Nous avons effectué un histogramme pour </w:t>
      </w:r>
      <w:r w:rsidR="005E5E92">
        <w:t>illustrer le résultat.</w:t>
      </w:r>
    </w:p>
    <w:p w:rsidR="00B27025" w:rsidRDefault="00B27025"/>
    <w:p w:rsidR="00394C84" w:rsidRDefault="00F114A4">
      <w:r>
        <w:rPr>
          <w:noProof/>
          <w:lang w:eastAsia="fr-FR"/>
        </w:rPr>
        <w:drawing>
          <wp:inline distT="0" distB="0" distL="0" distR="0">
            <wp:extent cx="2499995" cy="1869440"/>
            <wp:effectExtent l="0" t="0" r="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d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4" w:rsidRDefault="00586F6C">
      <w:r>
        <w:t xml:space="preserve">Nous </w:t>
      </w:r>
      <w:r w:rsidR="00991D3A">
        <w:t xml:space="preserve">constatons </w:t>
      </w:r>
      <w:r w:rsidR="00EB6E21">
        <w:t xml:space="preserve">que </w:t>
      </w:r>
      <w:r w:rsidR="00CA14C4">
        <w:t xml:space="preserve">l’inertie </w:t>
      </w:r>
      <w:r w:rsidR="00B92C07">
        <w:t xml:space="preserve">intra classes </w:t>
      </w:r>
      <w:r w:rsidR="00580734">
        <w:t xml:space="preserve">totale </w:t>
      </w:r>
      <w:r w:rsidR="00C577BD">
        <w:t>a deux valeurs</w:t>
      </w:r>
      <w:r w:rsidR="00D54A84">
        <w:t>, par conséquent, cette partition n’est pas stable.</w:t>
      </w:r>
    </w:p>
    <w:p w:rsidR="00D54A84" w:rsidRDefault="00D54A84"/>
    <w:p w:rsidR="00D54A84" w:rsidRPr="00F47EA8" w:rsidRDefault="005F3A25">
      <w:pPr>
        <w:rPr>
          <w:b/>
        </w:rPr>
      </w:pPr>
      <w:r w:rsidRPr="00F47EA8">
        <w:rPr>
          <w:b/>
        </w:rPr>
        <w:lastRenderedPageBreak/>
        <w:t>Question 03</w:t>
      </w:r>
    </w:p>
    <w:p w:rsidR="005F3A25" w:rsidRDefault="005F3A25"/>
    <w:p w:rsidR="005F3A25" w:rsidRDefault="00EE16CA">
      <w:r>
        <w:t xml:space="preserve">D’abord, nous utilisons </w:t>
      </w:r>
      <w:r w:rsidR="00AC0C13" w:rsidRPr="00EE16CA">
        <w:rPr>
          <w:i/>
        </w:rPr>
        <w:t>Sample</w:t>
      </w:r>
      <w:r w:rsidR="00AC0C13">
        <w:t xml:space="preserve"> (</w:t>
      </w:r>
      <w:r w:rsidR="003446F8">
        <w:t>),</w:t>
      </w:r>
      <w:r w:rsidR="00D577D1">
        <w:t xml:space="preserve">une </w:t>
      </w:r>
      <w:r w:rsidR="00C43F9A">
        <w:t>fonction dans</w:t>
      </w:r>
      <w:r>
        <w:t xml:space="preserve"> R</w:t>
      </w:r>
      <w:r w:rsidR="00C43F9A">
        <w:t xml:space="preserve"> </w:t>
      </w:r>
      <w:r w:rsidR="002B299B">
        <w:t xml:space="preserve">pour </w:t>
      </w:r>
      <w:r w:rsidR="00C43F9A">
        <w:t xml:space="preserve">faire un </w:t>
      </w:r>
      <w:r w:rsidR="008C0672">
        <w:t>échantillon</w:t>
      </w:r>
      <w:r w:rsidR="00986B52">
        <w:t xml:space="preserve">. </w:t>
      </w:r>
      <w:r w:rsidR="001A5934">
        <w:t xml:space="preserve">Elle nous rend </w:t>
      </w:r>
      <w:r w:rsidR="004B4CA0">
        <w:t>un</w:t>
      </w:r>
      <w:r w:rsidR="00C43F9A">
        <w:t xml:space="preserve"> </w:t>
      </w:r>
      <w:r w:rsidR="00144385">
        <w:t>échantillon</w:t>
      </w:r>
      <w:r w:rsidR="006E38FE">
        <w:t xml:space="preserve"> iid </w:t>
      </w:r>
      <w:r w:rsidR="00144385">
        <w:t>de 100 individus.</w:t>
      </w:r>
    </w:p>
    <w:p w:rsidR="00183D4C" w:rsidRDefault="00183D4C"/>
    <w:p w:rsidR="00B33598" w:rsidRDefault="00650DE1">
      <w:r>
        <w:t xml:space="preserve">Ensuite, </w:t>
      </w:r>
      <w:r w:rsidR="00762017">
        <w:t>à partir de cet</w:t>
      </w:r>
      <w:r w:rsidR="00C43F9A">
        <w:t xml:space="preserve"> </w:t>
      </w:r>
      <w:r w:rsidR="00435FD3">
        <w:t xml:space="preserve">échantillon, nous </w:t>
      </w:r>
      <w:r w:rsidR="00283C44">
        <w:t xml:space="preserve">avons appliqué </w:t>
      </w:r>
      <w:r w:rsidR="00645FD4">
        <w:t xml:space="preserve">le </w:t>
      </w:r>
      <w:r w:rsidR="00020CFD">
        <w:t>k</w:t>
      </w:r>
      <w:r w:rsidR="005A5462">
        <w:t>-</w:t>
      </w:r>
      <w:r w:rsidR="00020CFD">
        <w:t xml:space="preserve">means </w:t>
      </w:r>
      <w:r w:rsidR="00C413BC">
        <w:t xml:space="preserve">pour K de 2 à 10. Pour chaque </w:t>
      </w:r>
      <w:r w:rsidR="00900C4C">
        <w:t xml:space="preserve">valeur de K, nous </w:t>
      </w:r>
      <w:r w:rsidR="005464D0">
        <w:t xml:space="preserve">avons lancé 100 fois et nous avons calculé </w:t>
      </w:r>
      <w:r w:rsidR="00EF441B">
        <w:t>la</w:t>
      </w:r>
      <w:r w:rsidR="005160FF">
        <w:t xml:space="preserve"> moyenne de </w:t>
      </w:r>
      <w:r w:rsidR="00EF30BE">
        <w:t>l’inertie</w:t>
      </w:r>
      <w:r w:rsidR="00E95084">
        <w:t xml:space="preserve"> intra-classes </w:t>
      </w:r>
      <w:r w:rsidR="00B33598">
        <w:t>totale pour chaque K.</w:t>
      </w:r>
    </w:p>
    <w:p w:rsidR="00B33598" w:rsidRDefault="00B33598"/>
    <w:p w:rsidR="000E6E08" w:rsidRDefault="00C43F9A">
      <w:r>
        <w:t>N</w:t>
      </w:r>
      <w:r w:rsidR="008C5189">
        <w:t xml:space="preserve">ous </w:t>
      </w:r>
      <w:r>
        <w:t>avons désigné un graphe pour</w:t>
      </w:r>
      <w:r w:rsidR="00D03B48">
        <w:t xml:space="preserve"> </w:t>
      </w:r>
      <w:r w:rsidR="00D32EB0">
        <w:t xml:space="preserve">représenter </w:t>
      </w:r>
      <w:r w:rsidR="000E6E08">
        <w:t>le résultat.</w:t>
      </w:r>
    </w:p>
    <w:p w:rsidR="000E6E08" w:rsidRDefault="000E6E08"/>
    <w:p w:rsidR="008C06BD" w:rsidRDefault="00732480">
      <w:r>
        <w:rPr>
          <w:noProof/>
          <w:lang w:eastAsia="fr-FR"/>
        </w:rPr>
        <w:drawing>
          <wp:inline distT="0" distB="0" distL="0" distR="0">
            <wp:extent cx="2489703" cy="20593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Inertie_tot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136" cy="20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29" w:rsidRDefault="00217929"/>
    <w:p w:rsidR="00C40159" w:rsidRDefault="00DC519E">
      <w:r>
        <w:t xml:space="preserve">Pour </w:t>
      </w:r>
      <w:r w:rsidR="00B22CFD">
        <w:t xml:space="preserve">le choix du nombre de classes, </w:t>
      </w:r>
      <w:r w:rsidR="00B47881">
        <w:t xml:space="preserve">théoriquement, </w:t>
      </w:r>
      <w:r w:rsidR="0068281A">
        <w:t xml:space="preserve">nous devons </w:t>
      </w:r>
      <w:r w:rsidR="007556C4">
        <w:t xml:space="preserve">choisir la partition dont l’inertie </w:t>
      </w:r>
      <w:r w:rsidR="00C40159">
        <w:t>intra-classe totale est l</w:t>
      </w:r>
      <w:r w:rsidR="00C43F9A">
        <w:t>a</w:t>
      </w:r>
      <w:r w:rsidR="00C40159">
        <w:t xml:space="preserve"> plus faible.</w:t>
      </w:r>
      <w:r w:rsidR="00D95E0F">
        <w:t xml:space="preserve"> Par conséquent, nous </w:t>
      </w:r>
      <w:r w:rsidR="007B0594">
        <w:t xml:space="preserve">devons choisir </w:t>
      </w:r>
      <w:r w:rsidR="00076129">
        <w:t>K</w:t>
      </w:r>
      <w:r w:rsidR="00076129">
        <w:rPr>
          <w:lang w:val="en-US"/>
        </w:rPr>
        <w:t>=1</w:t>
      </w:r>
      <w:r w:rsidR="00076129">
        <w:t xml:space="preserve">, </w:t>
      </w:r>
      <w:r w:rsidR="0047304F">
        <w:t>dont l’inertie vaut 0.</w:t>
      </w:r>
    </w:p>
    <w:p w:rsidR="0047304F" w:rsidRDefault="0047304F"/>
    <w:p w:rsidR="0047304F" w:rsidRDefault="00E7126E">
      <w:r>
        <w:t xml:space="preserve">Cependant, </w:t>
      </w:r>
      <w:r w:rsidR="00750A85">
        <w:t xml:space="preserve">si nous choisissons </w:t>
      </w:r>
      <w:r w:rsidR="00DD4C6B">
        <w:t>K</w:t>
      </w:r>
      <w:r w:rsidR="00DD4C6B">
        <w:rPr>
          <w:lang w:val="en-US"/>
        </w:rPr>
        <w:t xml:space="preserve"> = 1, </w:t>
      </w:r>
      <w:r w:rsidR="00C43F9A">
        <w:rPr>
          <w:lang w:val="en-US"/>
        </w:rPr>
        <w:t>cela n'a</w:t>
      </w:r>
      <w:r w:rsidR="00EC44A7">
        <w:t xml:space="preserve"> </w:t>
      </w:r>
      <w:r w:rsidR="00FB667C">
        <w:t>aucun</w:t>
      </w:r>
      <w:r w:rsidR="00C43F9A">
        <w:t xml:space="preserve"> sens car</w:t>
      </w:r>
      <w:r w:rsidR="00D74513">
        <w:t xml:space="preserve"> nous n’avons pas fait la partition.</w:t>
      </w:r>
      <w:r w:rsidR="00C43F9A">
        <w:t xml:space="preserve"> d'après ces </w:t>
      </w:r>
      <w:r w:rsidR="00CF107C">
        <w:t xml:space="preserve">résultat, nous </w:t>
      </w:r>
      <w:r w:rsidR="00D03291">
        <w:t xml:space="preserve">déduisons que </w:t>
      </w:r>
      <w:r w:rsidR="00AF3D36">
        <w:t xml:space="preserve">l’inertie intra classe n’est pas le </w:t>
      </w:r>
      <w:r w:rsidR="00E13F49">
        <w:t xml:space="preserve">seul </w:t>
      </w:r>
      <w:r w:rsidR="009E0853">
        <w:t xml:space="preserve">standard </w:t>
      </w:r>
      <w:r w:rsidR="00C43F9A">
        <w:t>pour</w:t>
      </w:r>
      <w:r w:rsidR="00F74726">
        <w:t xml:space="preserve"> </w:t>
      </w:r>
      <w:r w:rsidR="0040284F">
        <w:t xml:space="preserve">estimer </w:t>
      </w:r>
      <w:r w:rsidR="00890B4C">
        <w:t>la qualité d’une partition.</w:t>
      </w:r>
    </w:p>
    <w:p w:rsidR="00890B4C" w:rsidRDefault="00890B4C"/>
    <w:p w:rsidR="00890B4C" w:rsidRDefault="002A5F6A">
      <w:r>
        <w:lastRenderedPageBreak/>
        <w:t xml:space="preserve">Le standard </w:t>
      </w:r>
      <w:r w:rsidR="002964E4">
        <w:t xml:space="preserve">est que </w:t>
      </w:r>
      <w:r w:rsidR="00EC54BD">
        <w:t>n</w:t>
      </w:r>
      <w:r w:rsidR="001814C7">
        <w:t xml:space="preserve">ous devons choisir une partition </w:t>
      </w:r>
      <w:r w:rsidR="00B56A4F">
        <w:t>qui n’</w:t>
      </w:r>
      <w:r w:rsidR="00B1587F">
        <w:t xml:space="preserve">a pas trop de classes </w:t>
      </w:r>
      <w:r w:rsidR="00967898">
        <w:t>et</w:t>
      </w:r>
      <w:r w:rsidR="00277F30">
        <w:t xml:space="preserve"> dont</w:t>
      </w:r>
      <w:r w:rsidR="00967898">
        <w:t xml:space="preserve"> </w:t>
      </w:r>
      <w:r w:rsidR="00F52E37">
        <w:t>l’inertie est assez faible.</w:t>
      </w:r>
    </w:p>
    <w:p w:rsidR="00633238" w:rsidRDefault="00233162">
      <w:r>
        <w:t>A</w:t>
      </w:r>
      <w:r w:rsidR="00277F30">
        <w:t>u</w:t>
      </w:r>
      <w:r>
        <w:t xml:space="preserve"> niveau du graphe, nous devons choisir le ‘Coude’ </w:t>
      </w:r>
      <w:r w:rsidR="00633238">
        <w:t>de la</w:t>
      </w:r>
      <w:r>
        <w:t xml:space="preserve"> courbe. </w:t>
      </w:r>
    </w:p>
    <w:p w:rsidR="00633238" w:rsidRDefault="00633238"/>
    <w:p w:rsidR="00233162" w:rsidRDefault="00633238">
      <w:r>
        <w:t>Donc,</w:t>
      </w:r>
      <w:r w:rsidR="00986FBD">
        <w:t xml:space="preserve"> nous pouvons choisir </w:t>
      </w:r>
      <w:r w:rsidR="00B21B64">
        <w:t>une partition de 4 classes ou 5 classes.</w:t>
      </w:r>
    </w:p>
    <w:p w:rsidR="00B21B64" w:rsidRDefault="00B21B64"/>
    <w:p w:rsidR="00B21B64" w:rsidRPr="00C67638" w:rsidRDefault="008C4DF8">
      <w:pPr>
        <w:rPr>
          <w:b/>
        </w:rPr>
      </w:pPr>
      <w:r w:rsidRPr="00C67638">
        <w:rPr>
          <w:b/>
        </w:rPr>
        <w:t>Question 04</w:t>
      </w:r>
    </w:p>
    <w:p w:rsidR="008C4DF8" w:rsidRDefault="008C4DF8"/>
    <w:p w:rsidR="008C4DF8" w:rsidRDefault="00310254">
      <w:r>
        <w:t xml:space="preserve">Dans la question 01, nous avons déjà </w:t>
      </w:r>
      <w:r w:rsidR="00E60455">
        <w:t xml:space="preserve">désigné le graphe en réel et le graphe de </w:t>
      </w:r>
      <w:r w:rsidR="00942B8C">
        <w:t>partition</w:t>
      </w:r>
      <w:r w:rsidR="00E60455">
        <w:t xml:space="preserve"> en 3 classes.</w:t>
      </w:r>
    </w:p>
    <w:p w:rsidR="00E60455" w:rsidRDefault="00E60455"/>
    <w:p w:rsidR="001A7F92" w:rsidRDefault="00631F14">
      <w:r>
        <w:t xml:space="preserve">D’après ces deux graphes, nous </w:t>
      </w:r>
      <w:r w:rsidR="00DC0B7F">
        <w:t xml:space="preserve">avons </w:t>
      </w:r>
      <w:r w:rsidR="0053406C">
        <w:t>obs</w:t>
      </w:r>
      <w:r w:rsidR="00A41FF9">
        <w:t xml:space="preserve">ervé que </w:t>
      </w:r>
      <w:r w:rsidR="0029563F">
        <w:t>la première classe (</w:t>
      </w:r>
      <w:r w:rsidR="00A41FF9">
        <w:t>la classe à gauche)</w:t>
      </w:r>
      <w:r w:rsidR="00F53BCA">
        <w:t xml:space="preserve"> est bien partitionné.</w:t>
      </w:r>
    </w:p>
    <w:p w:rsidR="005A6FFB" w:rsidRDefault="005A6FFB">
      <w:r>
        <w:t xml:space="preserve">Cependant, </w:t>
      </w:r>
      <w:r w:rsidR="005A5D34">
        <w:t xml:space="preserve">pour les deux classes à droite, </w:t>
      </w:r>
      <w:r w:rsidR="00312BC3">
        <w:t xml:space="preserve">il y a </w:t>
      </w:r>
      <w:r w:rsidR="00277F30">
        <w:t>quelques point</w:t>
      </w:r>
      <w:r w:rsidR="00A33073">
        <w:t>s mal classées</w:t>
      </w:r>
      <w:r w:rsidR="006B118D">
        <w:t>.</w:t>
      </w:r>
    </w:p>
    <w:p w:rsidR="006B118D" w:rsidRDefault="006B118D"/>
    <w:p w:rsidR="006B118D" w:rsidRPr="00584097" w:rsidRDefault="00C84E2B">
      <w:pPr>
        <w:rPr>
          <w:i/>
          <w:sz w:val="28"/>
          <w:szCs w:val="28"/>
        </w:rPr>
      </w:pPr>
      <w:r w:rsidRPr="00584097">
        <w:rPr>
          <w:i/>
          <w:sz w:val="28"/>
          <w:szCs w:val="28"/>
        </w:rPr>
        <w:t>Données Crabes</w:t>
      </w:r>
    </w:p>
    <w:p w:rsidR="00D74513" w:rsidRDefault="00D74513"/>
    <w:p w:rsidR="00D74513" w:rsidRDefault="00143444">
      <w:pPr>
        <w:rPr>
          <w:b/>
        </w:rPr>
      </w:pPr>
      <w:r w:rsidRPr="00F1000D">
        <w:rPr>
          <w:b/>
        </w:rPr>
        <w:t>Question 01</w:t>
      </w:r>
    </w:p>
    <w:p w:rsidR="00F1000D" w:rsidRDefault="00F1000D">
      <w:pPr>
        <w:rPr>
          <w:b/>
        </w:rPr>
      </w:pPr>
    </w:p>
    <w:p w:rsidR="00F1000D" w:rsidRDefault="00E43C42">
      <w:r>
        <w:t xml:space="preserve">Selon l’exercice précédent, nous </w:t>
      </w:r>
      <w:r w:rsidR="00D2329C">
        <w:t xml:space="preserve">savons bien que </w:t>
      </w:r>
      <w:r w:rsidR="00851359">
        <w:t xml:space="preserve">les données </w:t>
      </w:r>
      <w:r w:rsidR="004F6A3D">
        <w:t>de</w:t>
      </w:r>
      <w:r w:rsidR="00277F30">
        <w:t>s</w:t>
      </w:r>
      <w:r w:rsidR="004F6A3D">
        <w:t xml:space="preserve"> crabes sont </w:t>
      </w:r>
      <w:r w:rsidR="00A3298F">
        <w:t>partionnée</w:t>
      </w:r>
      <w:r w:rsidR="009B58CF">
        <w:t>s</w:t>
      </w:r>
      <w:r w:rsidR="00277F30">
        <w:t xml:space="preserve"> </w:t>
      </w:r>
      <w:r w:rsidR="00962932">
        <w:t>en 4 classes.</w:t>
      </w:r>
      <w:r w:rsidR="00277F30">
        <w:t xml:space="preserve"> </w:t>
      </w:r>
      <w:r w:rsidR="00A3298F">
        <w:t>Nous avons donc effectué un kmeans de 4 classes.</w:t>
      </w:r>
    </w:p>
    <w:p w:rsidR="00711D8F" w:rsidRDefault="00711D8F"/>
    <w:p w:rsidR="00711D8F" w:rsidRDefault="00BF61E2">
      <w:r>
        <w:rPr>
          <w:noProof/>
          <w:lang w:eastAsia="fr-FR"/>
        </w:rPr>
        <w:lastRenderedPageBreak/>
        <w:drawing>
          <wp:inline distT="0" distB="0" distL="0" distR="0">
            <wp:extent cx="2516863" cy="2289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834" cy="229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E2" w:rsidRPr="005141AC" w:rsidRDefault="006928A4">
      <w:pPr>
        <w:rPr>
          <w:b/>
        </w:rPr>
      </w:pPr>
      <w:r w:rsidRPr="005141AC">
        <w:rPr>
          <w:b/>
        </w:rPr>
        <w:t>Question 02</w:t>
      </w:r>
    </w:p>
    <w:p w:rsidR="006928A4" w:rsidRDefault="006928A4"/>
    <w:p w:rsidR="006928A4" w:rsidRDefault="00894D43">
      <w:r>
        <w:t xml:space="preserve">Nous avons ensuite </w:t>
      </w:r>
      <w:r w:rsidR="002B7524">
        <w:t>observ</w:t>
      </w:r>
      <w:r w:rsidR="00A814FE">
        <w:t>é la partition réel.</w:t>
      </w:r>
    </w:p>
    <w:p w:rsidR="00A814FE" w:rsidRDefault="00A814FE"/>
    <w:p w:rsidR="00A814FE" w:rsidRDefault="002251AA">
      <w:r>
        <w:t xml:space="preserve">Graphe </w:t>
      </w:r>
      <w:r w:rsidR="00DC13ED">
        <w:t xml:space="preserve">séparé </w:t>
      </w:r>
      <w:r>
        <w:t>par espèce</w:t>
      </w:r>
    </w:p>
    <w:p w:rsidR="002251AA" w:rsidRDefault="002251AA"/>
    <w:p w:rsidR="00BB6823" w:rsidRDefault="003A3651">
      <w:r>
        <w:rPr>
          <w:noProof/>
          <w:lang w:eastAsia="fr-FR"/>
        </w:rPr>
        <w:drawing>
          <wp:inline distT="0" distB="0" distL="0" distR="0">
            <wp:extent cx="2499995" cy="24999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espec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51" w:rsidRDefault="003A3651">
      <w:r>
        <w:t xml:space="preserve">Graphe </w:t>
      </w:r>
      <w:r w:rsidR="00047CEB">
        <w:t xml:space="preserve">séparé </w:t>
      </w:r>
      <w:r>
        <w:t>par sexe</w:t>
      </w:r>
    </w:p>
    <w:p w:rsidR="00A16460" w:rsidRDefault="00907B27">
      <w:r>
        <w:rPr>
          <w:noProof/>
          <w:lang w:eastAsia="fr-FR"/>
        </w:rPr>
        <w:drawing>
          <wp:inline distT="0" distB="0" distL="0" distR="0">
            <wp:extent cx="2237014" cy="2237014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sex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557" cy="22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17" w:rsidRDefault="000925A4">
      <w:r>
        <w:lastRenderedPageBreak/>
        <w:t xml:space="preserve">D’après ces trois graphes, nous </w:t>
      </w:r>
      <w:r w:rsidR="00ED514E">
        <w:t xml:space="preserve">remarquons que le résultat </w:t>
      </w:r>
      <w:r w:rsidR="006305C2">
        <w:t xml:space="preserve">de kmeans est </w:t>
      </w:r>
      <w:r w:rsidR="00277F30">
        <w:t>le</w:t>
      </w:r>
      <w:r w:rsidR="00E67B28">
        <w:t xml:space="preserve"> même </w:t>
      </w:r>
      <w:r w:rsidR="008954CF">
        <w:t xml:space="preserve">avec </w:t>
      </w:r>
      <w:r w:rsidR="00277F30">
        <w:t>le</w:t>
      </w:r>
      <w:r w:rsidR="008954CF">
        <w:t xml:space="preserve"> réel. </w:t>
      </w:r>
      <w:r w:rsidR="00990303">
        <w:t xml:space="preserve">Il y a juste </w:t>
      </w:r>
      <w:r w:rsidR="00917F14">
        <w:t>quelques points mal classés</w:t>
      </w:r>
      <w:r w:rsidR="00990303">
        <w:t>.</w:t>
      </w:r>
    </w:p>
    <w:p w:rsidR="00990303" w:rsidRDefault="00990303"/>
    <w:p w:rsidR="00990303" w:rsidRPr="00091EF1" w:rsidRDefault="003C4A05">
      <w:pPr>
        <w:rPr>
          <w:i/>
          <w:sz w:val="28"/>
          <w:szCs w:val="28"/>
        </w:rPr>
      </w:pPr>
      <w:r w:rsidRPr="00091EF1">
        <w:rPr>
          <w:i/>
          <w:sz w:val="28"/>
          <w:szCs w:val="28"/>
        </w:rPr>
        <w:t>Donnée Mutation</w:t>
      </w:r>
    </w:p>
    <w:p w:rsidR="00A47C91" w:rsidRDefault="00277F30">
      <w:r>
        <w:t>Comme</w:t>
      </w:r>
      <w:r w:rsidR="003B0692">
        <w:t xml:space="preserve"> préparation, nous avons effectué</w:t>
      </w:r>
      <w:r w:rsidR="00261C8C">
        <w:t xml:space="preserve"> </w:t>
      </w:r>
      <w:r>
        <w:t>l'</w:t>
      </w:r>
      <w:r w:rsidR="00261C8C">
        <w:t xml:space="preserve">AFTD à notre jeu </w:t>
      </w:r>
      <w:r>
        <w:t xml:space="preserve">de données et nous avons gardé les </w:t>
      </w:r>
      <w:r w:rsidR="00AB3A92">
        <w:t xml:space="preserve">5 </w:t>
      </w:r>
      <w:r w:rsidR="00171504">
        <w:t>premières</w:t>
      </w:r>
      <w:r>
        <w:t xml:space="preserve"> </w:t>
      </w:r>
      <w:r w:rsidR="002106F0">
        <w:t>dimensions.</w:t>
      </w:r>
    </w:p>
    <w:p w:rsidR="002106F0" w:rsidRPr="002D7806" w:rsidRDefault="002106F0"/>
    <w:p w:rsidR="00482A53" w:rsidRDefault="00791E4B">
      <w:pPr>
        <w:rPr>
          <w:b/>
        </w:rPr>
      </w:pPr>
      <w:r w:rsidRPr="000D3828">
        <w:rPr>
          <w:b/>
        </w:rPr>
        <w:t>Question 01</w:t>
      </w:r>
    </w:p>
    <w:p w:rsidR="000D3828" w:rsidRDefault="000D3828">
      <w:pPr>
        <w:rPr>
          <w:b/>
        </w:rPr>
      </w:pPr>
    </w:p>
    <w:p w:rsidR="000D3828" w:rsidRDefault="00C80F6F">
      <w:r>
        <w:t xml:space="preserve">Nous avons effectué </w:t>
      </w:r>
      <w:r w:rsidR="00277F30">
        <w:t>le kmeans 4 fois et l'avons</w:t>
      </w:r>
      <w:r w:rsidR="007D6F63">
        <w:t xml:space="preserve"> représenté </w:t>
      </w:r>
      <w:r w:rsidR="00C4641B">
        <w:t>dans le premier plan.</w:t>
      </w:r>
    </w:p>
    <w:p w:rsidR="00C4641B" w:rsidRDefault="00C4641B"/>
    <w:p w:rsidR="00C4641B" w:rsidRPr="00C80F6F" w:rsidRDefault="00CB06B4">
      <w:r>
        <w:rPr>
          <w:noProof/>
          <w:lang w:eastAsia="fr-FR"/>
        </w:rPr>
        <w:drawing>
          <wp:inline distT="0" distB="0" distL="0" distR="0">
            <wp:extent cx="2499995" cy="24999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4B" w:rsidRDefault="00791E4B"/>
    <w:p w:rsidR="00791E4B" w:rsidRDefault="003606D2">
      <w:r>
        <w:t xml:space="preserve">Le </w:t>
      </w:r>
      <w:r w:rsidR="00A264AA">
        <w:t>résultat des ces partitions n’est pas les mê</w:t>
      </w:r>
      <w:r w:rsidR="0054232F">
        <w:t>mes.</w:t>
      </w:r>
      <w:r w:rsidR="00D602A3">
        <w:t xml:space="preserve"> Cela veut dire que ce n’est pas une </w:t>
      </w:r>
      <w:r w:rsidR="007D54E1">
        <w:t>partition</w:t>
      </w:r>
      <w:r w:rsidR="00C76E26">
        <w:t xml:space="preserve"> stable.</w:t>
      </w:r>
    </w:p>
    <w:p w:rsidR="007D54E1" w:rsidRDefault="007D54E1"/>
    <w:p w:rsidR="007D54E1" w:rsidRPr="00243CA5" w:rsidRDefault="00170483">
      <w:pPr>
        <w:rPr>
          <w:b/>
        </w:rPr>
      </w:pPr>
      <w:r w:rsidRPr="00243CA5">
        <w:rPr>
          <w:b/>
        </w:rPr>
        <w:t>Question 02</w:t>
      </w:r>
    </w:p>
    <w:p w:rsidR="00170483" w:rsidRDefault="00170483"/>
    <w:p w:rsidR="00170483" w:rsidRDefault="000E6C80">
      <w:r>
        <w:t xml:space="preserve">Nous avons encore </w:t>
      </w:r>
      <w:r w:rsidR="00BA490C">
        <w:t xml:space="preserve">effectué </w:t>
      </w:r>
      <w:r w:rsidR="002A3E5C">
        <w:t>le k</w:t>
      </w:r>
      <w:r w:rsidR="00577EE8">
        <w:t>-</w:t>
      </w:r>
      <w:r w:rsidR="002A3E5C">
        <w:t xml:space="preserve">means </w:t>
      </w:r>
      <w:r w:rsidR="00777A58">
        <w:t xml:space="preserve">100 fois </w:t>
      </w:r>
      <w:r w:rsidR="00803017">
        <w:t xml:space="preserve">et nous </w:t>
      </w:r>
      <w:r w:rsidR="00277F30">
        <w:t xml:space="preserve">avons </w:t>
      </w:r>
      <w:r w:rsidR="00803017">
        <w:t xml:space="preserve">calculé </w:t>
      </w:r>
      <w:r w:rsidR="00277F30">
        <w:t>l</w:t>
      </w:r>
      <w:r w:rsidR="003554A9">
        <w:t xml:space="preserve">es inertie </w:t>
      </w:r>
      <w:r w:rsidR="00DF5377">
        <w:t>intra-classes totale</w:t>
      </w:r>
      <w:r w:rsidR="00277F30">
        <w:t>s</w:t>
      </w:r>
      <w:r w:rsidR="00DF5377">
        <w:t>.</w:t>
      </w:r>
      <w:r w:rsidR="00277F30">
        <w:t xml:space="preserve"> Ensuite, nous avons désigné l'</w:t>
      </w:r>
      <w:r w:rsidR="00DF5377">
        <w:t>histogramme.</w:t>
      </w:r>
    </w:p>
    <w:p w:rsidR="00DF5377" w:rsidRDefault="00DF5377"/>
    <w:p w:rsidR="00DF5377" w:rsidRDefault="004B6F34">
      <w:r>
        <w:rPr>
          <w:noProof/>
          <w:lang w:eastAsia="fr-FR"/>
        </w:rPr>
        <w:lastRenderedPageBreak/>
        <w:drawing>
          <wp:inline distT="0" distB="0" distL="0" distR="0">
            <wp:extent cx="2499995" cy="24999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hist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34" w:rsidRDefault="00BD4EA8">
      <w:r>
        <w:t xml:space="preserve">Nous constatons qu’il y a plusieurs valeur de l’inertie </w:t>
      </w:r>
      <w:r w:rsidR="00C17211">
        <w:t xml:space="preserve">intra classes, donc, </w:t>
      </w:r>
      <w:r w:rsidR="00652C90">
        <w:t xml:space="preserve">cette </w:t>
      </w:r>
      <w:r w:rsidR="00277F30">
        <w:t>partition</w:t>
      </w:r>
      <w:r w:rsidR="00652C90">
        <w:t xml:space="preserve"> n’est pas stable.</w:t>
      </w:r>
    </w:p>
    <w:p w:rsidR="003E1E5D" w:rsidRDefault="003E1E5D"/>
    <w:p w:rsidR="003E1E5D" w:rsidRDefault="003E1E5D"/>
    <w:p w:rsidR="003E1E5D" w:rsidRPr="00EB0776" w:rsidRDefault="003E1E5D">
      <w:pPr>
        <w:rPr>
          <w:i/>
          <w:sz w:val="28"/>
          <w:szCs w:val="28"/>
        </w:rPr>
      </w:pPr>
      <w:r w:rsidRPr="00EB0776">
        <w:rPr>
          <w:i/>
          <w:sz w:val="28"/>
          <w:szCs w:val="28"/>
        </w:rPr>
        <w:t>Conclusion</w:t>
      </w:r>
    </w:p>
    <w:p w:rsidR="00472F4C" w:rsidRDefault="000E78D1">
      <w:r>
        <w:t>Premièrement, c</w:t>
      </w:r>
      <w:r w:rsidR="00843000">
        <w:t>e TP nous permet d</w:t>
      </w:r>
      <w:r w:rsidR="008E0FC7">
        <w:t xml:space="preserve">e comprendre </w:t>
      </w:r>
      <w:r w:rsidR="005776A6">
        <w:t xml:space="preserve">le mécanisme </w:t>
      </w:r>
      <w:r w:rsidR="00C138BD">
        <w:t xml:space="preserve">de l’AFTD et </w:t>
      </w:r>
      <w:r w:rsidR="002A4A39">
        <w:t xml:space="preserve">l’appliquer </w:t>
      </w:r>
      <w:r w:rsidR="003A23E7">
        <w:t xml:space="preserve">sur </w:t>
      </w:r>
      <w:r w:rsidR="00277F30">
        <w:t xml:space="preserve">un jeu de données </w:t>
      </w:r>
      <w:r w:rsidR="00AF65B1">
        <w:t>réel.</w:t>
      </w:r>
      <w:r w:rsidR="002A4D4D">
        <w:t xml:space="preserve"> (L</w:t>
      </w:r>
      <w:r w:rsidR="000C617E">
        <w:t>es mutations des espèces</w:t>
      </w:r>
      <w:r w:rsidR="002A4D4D">
        <w:t>)</w:t>
      </w:r>
      <w:r w:rsidR="00472F4C">
        <w:t>.</w:t>
      </w:r>
    </w:p>
    <w:p w:rsidR="00472F4C" w:rsidRDefault="00472F4C"/>
    <w:p w:rsidR="004A42B3" w:rsidRDefault="00593BDB">
      <w:r>
        <w:t>Deuxième</w:t>
      </w:r>
      <w:r w:rsidR="00277F30">
        <w:t>ment</w:t>
      </w:r>
      <w:r>
        <w:t xml:space="preserve">, </w:t>
      </w:r>
      <w:r w:rsidR="00FE1BB6">
        <w:t xml:space="preserve">nous avons </w:t>
      </w:r>
      <w:r w:rsidR="00D56FB7">
        <w:t>appliqué</w:t>
      </w:r>
      <w:r w:rsidR="00310D17">
        <w:t xml:space="preserve"> la méthode </w:t>
      </w:r>
      <w:r w:rsidR="006C6293">
        <w:t xml:space="preserve">de </w:t>
      </w:r>
      <w:r w:rsidR="000606E0">
        <w:t xml:space="preserve">la classification automatique, K-means, </w:t>
      </w:r>
      <w:r w:rsidR="00010DB2">
        <w:t xml:space="preserve">dans </w:t>
      </w:r>
      <w:r w:rsidR="00F46217">
        <w:t xml:space="preserve">trois </w:t>
      </w:r>
      <w:r w:rsidR="0008394D">
        <w:t xml:space="preserve">jeux de données : </w:t>
      </w:r>
      <w:r w:rsidR="00D33DBA">
        <w:t>Iris, Crabes et également mutation</w:t>
      </w:r>
      <w:r w:rsidR="00277F30">
        <w:t>s</w:t>
      </w:r>
      <w:r w:rsidR="00D33DBA">
        <w:t>.</w:t>
      </w:r>
      <w:r w:rsidR="00E0559C">
        <w:t xml:space="preserve"> Nous avons étudié </w:t>
      </w:r>
      <w:r w:rsidR="00420720">
        <w:t xml:space="preserve">la stabilité d’une </w:t>
      </w:r>
      <w:r w:rsidR="00685EA4">
        <w:t>classification</w:t>
      </w:r>
      <w:r w:rsidR="00420720">
        <w:t xml:space="preserve"> et </w:t>
      </w:r>
      <w:r w:rsidR="00685EA4">
        <w:t xml:space="preserve">le choix du nombre de classes. </w:t>
      </w:r>
      <w:r w:rsidR="00062F14">
        <w:t xml:space="preserve">D’ailleurs, nous avons </w:t>
      </w:r>
      <w:r w:rsidR="0027071E">
        <w:t xml:space="preserve">comparé </w:t>
      </w:r>
      <w:r w:rsidR="004A7983">
        <w:t xml:space="preserve">la </w:t>
      </w:r>
      <w:r w:rsidR="00F868AB">
        <w:t xml:space="preserve">classification de </w:t>
      </w:r>
      <w:r w:rsidR="00F86F75">
        <w:t xml:space="preserve">la méthode </w:t>
      </w:r>
      <w:r w:rsidR="00277F30">
        <w:t xml:space="preserve">des </w:t>
      </w:r>
      <w:r w:rsidR="00F86F75">
        <w:t xml:space="preserve">centre mobile avec la </w:t>
      </w:r>
      <w:r w:rsidR="008E65A8">
        <w:t>v</w:t>
      </w:r>
      <w:r w:rsidR="008B3B05">
        <w:t xml:space="preserve">raie classification, pour voir la qualité de </w:t>
      </w:r>
      <w:r w:rsidR="00AD6AAD">
        <w:t>classification</w:t>
      </w:r>
      <w:r w:rsidR="008B3B05">
        <w:t>.</w:t>
      </w:r>
    </w:p>
    <w:p w:rsidR="004A42B3" w:rsidRPr="00942673" w:rsidRDefault="004A42B3"/>
    <w:sectPr w:rsidR="004A42B3" w:rsidRPr="00942673" w:rsidSect="00BD3FDF">
      <w:headerReference w:type="even" r:id="rId25"/>
      <w:headerReference w:type="default" r:id="rId26"/>
      <w:footerReference w:type="even" r:id="rId27"/>
      <w:footerReference w:type="default" r:id="rId28"/>
      <w:pgSz w:w="11900" w:h="16840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6C0" w:rsidRDefault="00F976C0" w:rsidP="00CD5635">
      <w:r>
        <w:separator/>
      </w:r>
    </w:p>
  </w:endnote>
  <w:endnote w:type="continuationSeparator" w:id="1">
    <w:p w:rsidR="00F976C0" w:rsidRDefault="00F976C0" w:rsidP="00CD56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A15" w:rsidRDefault="003053B9" w:rsidP="00A62956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B86A1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B86A15" w:rsidRDefault="00B86A1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A15" w:rsidRDefault="003053B9" w:rsidP="00A62956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B86A1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77F30">
      <w:rPr>
        <w:rStyle w:val="Numrodepage"/>
        <w:noProof/>
      </w:rPr>
      <w:t>5</w:t>
    </w:r>
    <w:r>
      <w:rPr>
        <w:rStyle w:val="Numrodepage"/>
      </w:rPr>
      <w:fldChar w:fldCharType="end"/>
    </w:r>
  </w:p>
  <w:p w:rsidR="00B86A15" w:rsidRDefault="00B86A1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6C0" w:rsidRDefault="00F976C0" w:rsidP="00CD5635">
      <w:r>
        <w:separator/>
      </w:r>
    </w:p>
  </w:footnote>
  <w:footnote w:type="continuationSeparator" w:id="1">
    <w:p w:rsidR="00F976C0" w:rsidRDefault="00F976C0" w:rsidP="00CD56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635" w:rsidRDefault="003053B9">
    <w:pPr>
      <w:pStyle w:val="En-tte"/>
    </w:pPr>
    <w:sdt>
      <w:sdtPr>
        <w:id w:val="171999623"/>
        <w:placeholder>
          <w:docPart w:val="4AECBE80E86FBF4D87FB788330C85EB1"/>
        </w:placeholder>
        <w:temporary/>
        <w:showingPlcHdr/>
      </w:sdtPr>
      <w:sdtContent>
        <w:r w:rsidR="00CD5635">
          <w:rPr>
            <w:lang w:val="zh-CN"/>
          </w:rPr>
          <w:t>[</w:t>
        </w:r>
        <w:r w:rsidR="00CD5635">
          <w:rPr>
            <w:lang w:val="zh-CN"/>
          </w:rPr>
          <w:t>键入文字</w:t>
        </w:r>
        <w:r w:rsidR="00CD5635">
          <w:rPr>
            <w:lang w:val="zh-CN"/>
          </w:rPr>
          <w:t>]</w:t>
        </w:r>
      </w:sdtContent>
    </w:sdt>
    <w:r w:rsidR="00CD5635">
      <w:ptab w:relativeTo="margin" w:alignment="center" w:leader="none"/>
    </w:r>
    <w:sdt>
      <w:sdtPr>
        <w:id w:val="171999624"/>
        <w:placeholder>
          <w:docPart w:val="2ACF6F656E458D45877DC04C32F9AFEB"/>
        </w:placeholder>
        <w:temporary/>
        <w:showingPlcHdr/>
      </w:sdtPr>
      <w:sdtContent>
        <w:r w:rsidR="00CD5635">
          <w:rPr>
            <w:lang w:val="zh-CN"/>
          </w:rPr>
          <w:t>[</w:t>
        </w:r>
        <w:r w:rsidR="00CD5635">
          <w:rPr>
            <w:lang w:val="zh-CN"/>
          </w:rPr>
          <w:t>键入文字</w:t>
        </w:r>
        <w:r w:rsidR="00CD5635">
          <w:rPr>
            <w:lang w:val="zh-CN"/>
          </w:rPr>
          <w:t>]</w:t>
        </w:r>
      </w:sdtContent>
    </w:sdt>
    <w:r w:rsidR="00CD5635">
      <w:ptab w:relativeTo="margin" w:alignment="right" w:leader="none"/>
    </w:r>
    <w:sdt>
      <w:sdtPr>
        <w:id w:val="171999625"/>
        <w:placeholder>
          <w:docPart w:val="A1020D3B9837034C826BDB4CB7F65D48"/>
        </w:placeholder>
        <w:temporary/>
        <w:showingPlcHdr/>
      </w:sdtPr>
      <w:sdtContent>
        <w:r w:rsidR="00CD5635">
          <w:rPr>
            <w:lang w:val="zh-CN"/>
          </w:rPr>
          <w:t>[</w:t>
        </w:r>
        <w:r w:rsidR="00CD5635">
          <w:rPr>
            <w:lang w:val="zh-CN"/>
          </w:rPr>
          <w:t>键入文字</w:t>
        </w:r>
        <w:r w:rsidR="00CD5635">
          <w:rPr>
            <w:lang w:val="zh-CN"/>
          </w:rPr>
          <w:t>]</w:t>
        </w:r>
      </w:sdtContent>
    </w:sdt>
  </w:p>
  <w:p w:rsidR="00CD5635" w:rsidRDefault="00CD563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635" w:rsidRDefault="00CD5635">
    <w:pPr>
      <w:pStyle w:val="En-tte"/>
    </w:pPr>
    <w:r>
      <w:t xml:space="preserve">Shuhan LIN – Grégory Mayemba </w:t>
    </w:r>
    <w:r>
      <w:ptab w:relativeTo="margin" w:alignment="center" w:leader="none"/>
    </w:r>
    <w:r>
      <w:ptab w:relativeTo="margin" w:alignment="right" w:leader="none"/>
    </w:r>
  </w:p>
  <w:p w:rsidR="00A34DBB" w:rsidRDefault="00A34DBB" w:rsidP="00A34DBB">
    <w:pPr>
      <w:pStyle w:val="En-tte"/>
      <w:jc w:val="both"/>
    </w:pPr>
    <w:r>
      <w:t>22/04/2015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hyphenationZone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FDF"/>
    <w:rsid w:val="000012AF"/>
    <w:rsid w:val="00010DB2"/>
    <w:rsid w:val="000130DE"/>
    <w:rsid w:val="0001684C"/>
    <w:rsid w:val="00020CFD"/>
    <w:rsid w:val="00032C63"/>
    <w:rsid w:val="00042EF4"/>
    <w:rsid w:val="00043416"/>
    <w:rsid w:val="00045167"/>
    <w:rsid w:val="00047CEB"/>
    <w:rsid w:val="00056ECA"/>
    <w:rsid w:val="000606E0"/>
    <w:rsid w:val="00060AA6"/>
    <w:rsid w:val="00062F14"/>
    <w:rsid w:val="000634A6"/>
    <w:rsid w:val="0006360A"/>
    <w:rsid w:val="000638EE"/>
    <w:rsid w:val="00063D75"/>
    <w:rsid w:val="00066F48"/>
    <w:rsid w:val="00067589"/>
    <w:rsid w:val="000705F0"/>
    <w:rsid w:val="00076129"/>
    <w:rsid w:val="00081E93"/>
    <w:rsid w:val="00082E78"/>
    <w:rsid w:val="0008394D"/>
    <w:rsid w:val="0008654A"/>
    <w:rsid w:val="00091EF1"/>
    <w:rsid w:val="000925A4"/>
    <w:rsid w:val="00096010"/>
    <w:rsid w:val="000B3D36"/>
    <w:rsid w:val="000C0D6B"/>
    <w:rsid w:val="000C1FB3"/>
    <w:rsid w:val="000C2240"/>
    <w:rsid w:val="000C3057"/>
    <w:rsid w:val="000C3DCB"/>
    <w:rsid w:val="000C4594"/>
    <w:rsid w:val="000C617E"/>
    <w:rsid w:val="000D3828"/>
    <w:rsid w:val="000E6C80"/>
    <w:rsid w:val="000E6E08"/>
    <w:rsid w:val="000E78D1"/>
    <w:rsid w:val="000E7988"/>
    <w:rsid w:val="00103B0A"/>
    <w:rsid w:val="001045B8"/>
    <w:rsid w:val="00114F3D"/>
    <w:rsid w:val="00115C0A"/>
    <w:rsid w:val="0013104E"/>
    <w:rsid w:val="00133DAF"/>
    <w:rsid w:val="00143444"/>
    <w:rsid w:val="00144385"/>
    <w:rsid w:val="00155457"/>
    <w:rsid w:val="00157F79"/>
    <w:rsid w:val="001700EB"/>
    <w:rsid w:val="00170483"/>
    <w:rsid w:val="00171504"/>
    <w:rsid w:val="0017255C"/>
    <w:rsid w:val="001814C7"/>
    <w:rsid w:val="00183D4C"/>
    <w:rsid w:val="00186BA6"/>
    <w:rsid w:val="0019482B"/>
    <w:rsid w:val="001A5934"/>
    <w:rsid w:val="001A5CB6"/>
    <w:rsid w:val="001A7F92"/>
    <w:rsid w:val="001E1DDE"/>
    <w:rsid w:val="001E2B2F"/>
    <w:rsid w:val="001F2CB6"/>
    <w:rsid w:val="00206961"/>
    <w:rsid w:val="002106F0"/>
    <w:rsid w:val="00210F0A"/>
    <w:rsid w:val="002134F8"/>
    <w:rsid w:val="00215FB2"/>
    <w:rsid w:val="00216167"/>
    <w:rsid w:val="00217929"/>
    <w:rsid w:val="0022350F"/>
    <w:rsid w:val="002251AA"/>
    <w:rsid w:val="00225CCE"/>
    <w:rsid w:val="00233162"/>
    <w:rsid w:val="00240A93"/>
    <w:rsid w:val="00242721"/>
    <w:rsid w:val="002433EA"/>
    <w:rsid w:val="00243CA5"/>
    <w:rsid w:val="002445DB"/>
    <w:rsid w:val="00247414"/>
    <w:rsid w:val="0025150E"/>
    <w:rsid w:val="00261C8C"/>
    <w:rsid w:val="0026286C"/>
    <w:rsid w:val="0026468F"/>
    <w:rsid w:val="0027071E"/>
    <w:rsid w:val="00277F30"/>
    <w:rsid w:val="00280241"/>
    <w:rsid w:val="00283C44"/>
    <w:rsid w:val="0029563F"/>
    <w:rsid w:val="002964E4"/>
    <w:rsid w:val="002976E4"/>
    <w:rsid w:val="002A13EB"/>
    <w:rsid w:val="002A2B5C"/>
    <w:rsid w:val="002A3E5C"/>
    <w:rsid w:val="002A4A39"/>
    <w:rsid w:val="002A4D4D"/>
    <w:rsid w:val="002A5F6A"/>
    <w:rsid w:val="002B299B"/>
    <w:rsid w:val="002B7524"/>
    <w:rsid w:val="002D7806"/>
    <w:rsid w:val="002E0B16"/>
    <w:rsid w:val="002E7665"/>
    <w:rsid w:val="00300B80"/>
    <w:rsid w:val="00301DFD"/>
    <w:rsid w:val="00302D78"/>
    <w:rsid w:val="003053B9"/>
    <w:rsid w:val="00310254"/>
    <w:rsid w:val="00310D17"/>
    <w:rsid w:val="003118A7"/>
    <w:rsid w:val="00312BC3"/>
    <w:rsid w:val="00315FEB"/>
    <w:rsid w:val="0032384D"/>
    <w:rsid w:val="00327F9C"/>
    <w:rsid w:val="00337689"/>
    <w:rsid w:val="00337A90"/>
    <w:rsid w:val="003446F8"/>
    <w:rsid w:val="00344B59"/>
    <w:rsid w:val="00345787"/>
    <w:rsid w:val="0035152E"/>
    <w:rsid w:val="003554A9"/>
    <w:rsid w:val="00357548"/>
    <w:rsid w:val="003576A5"/>
    <w:rsid w:val="003603B6"/>
    <w:rsid w:val="003606D2"/>
    <w:rsid w:val="00370A7A"/>
    <w:rsid w:val="00370C24"/>
    <w:rsid w:val="00373C03"/>
    <w:rsid w:val="00384F00"/>
    <w:rsid w:val="003911A5"/>
    <w:rsid w:val="00394C84"/>
    <w:rsid w:val="003A23E7"/>
    <w:rsid w:val="003A3651"/>
    <w:rsid w:val="003B0692"/>
    <w:rsid w:val="003B1AA8"/>
    <w:rsid w:val="003C2C61"/>
    <w:rsid w:val="003C4A05"/>
    <w:rsid w:val="003D1B04"/>
    <w:rsid w:val="003E0C0E"/>
    <w:rsid w:val="003E1E5D"/>
    <w:rsid w:val="003E6130"/>
    <w:rsid w:val="003F4E08"/>
    <w:rsid w:val="003F66EC"/>
    <w:rsid w:val="003F7065"/>
    <w:rsid w:val="0040284F"/>
    <w:rsid w:val="004057A1"/>
    <w:rsid w:val="00411C1E"/>
    <w:rsid w:val="00412646"/>
    <w:rsid w:val="00420720"/>
    <w:rsid w:val="0042123C"/>
    <w:rsid w:val="004213A6"/>
    <w:rsid w:val="004249EA"/>
    <w:rsid w:val="00425C48"/>
    <w:rsid w:val="00434AB4"/>
    <w:rsid w:val="00435FD3"/>
    <w:rsid w:val="00443009"/>
    <w:rsid w:val="00443AD0"/>
    <w:rsid w:val="0046447C"/>
    <w:rsid w:val="00472F4C"/>
    <w:rsid w:val="0047304F"/>
    <w:rsid w:val="0047581C"/>
    <w:rsid w:val="004768BF"/>
    <w:rsid w:val="00477DD0"/>
    <w:rsid w:val="00482A53"/>
    <w:rsid w:val="00485875"/>
    <w:rsid w:val="0048729B"/>
    <w:rsid w:val="00487B28"/>
    <w:rsid w:val="004A29B7"/>
    <w:rsid w:val="004A42B3"/>
    <w:rsid w:val="004A572E"/>
    <w:rsid w:val="004A5873"/>
    <w:rsid w:val="004A7983"/>
    <w:rsid w:val="004B4CA0"/>
    <w:rsid w:val="004B6F34"/>
    <w:rsid w:val="004C76E9"/>
    <w:rsid w:val="004D7056"/>
    <w:rsid w:val="004D7930"/>
    <w:rsid w:val="004E2121"/>
    <w:rsid w:val="004E4305"/>
    <w:rsid w:val="004E76D3"/>
    <w:rsid w:val="004F1C38"/>
    <w:rsid w:val="004F5763"/>
    <w:rsid w:val="004F6A3D"/>
    <w:rsid w:val="0050384B"/>
    <w:rsid w:val="0050434B"/>
    <w:rsid w:val="005141AC"/>
    <w:rsid w:val="005160FF"/>
    <w:rsid w:val="005317BD"/>
    <w:rsid w:val="00532FCB"/>
    <w:rsid w:val="0053406C"/>
    <w:rsid w:val="0054232F"/>
    <w:rsid w:val="00542379"/>
    <w:rsid w:val="0054637A"/>
    <w:rsid w:val="005464D0"/>
    <w:rsid w:val="00552160"/>
    <w:rsid w:val="00553FDC"/>
    <w:rsid w:val="00560DC3"/>
    <w:rsid w:val="00561BC2"/>
    <w:rsid w:val="00562A52"/>
    <w:rsid w:val="00566EBA"/>
    <w:rsid w:val="00572435"/>
    <w:rsid w:val="00574B60"/>
    <w:rsid w:val="00575186"/>
    <w:rsid w:val="005776A6"/>
    <w:rsid w:val="00577EE8"/>
    <w:rsid w:val="00580734"/>
    <w:rsid w:val="005825BC"/>
    <w:rsid w:val="00584097"/>
    <w:rsid w:val="00586402"/>
    <w:rsid w:val="00586F6C"/>
    <w:rsid w:val="0059066B"/>
    <w:rsid w:val="00593BDB"/>
    <w:rsid w:val="005A5462"/>
    <w:rsid w:val="005A5D34"/>
    <w:rsid w:val="005A6FFB"/>
    <w:rsid w:val="005C4759"/>
    <w:rsid w:val="005D7FDA"/>
    <w:rsid w:val="005E0B51"/>
    <w:rsid w:val="005E5E92"/>
    <w:rsid w:val="005E7100"/>
    <w:rsid w:val="005F0C0A"/>
    <w:rsid w:val="005F3A25"/>
    <w:rsid w:val="005F454F"/>
    <w:rsid w:val="00600C03"/>
    <w:rsid w:val="00610DD5"/>
    <w:rsid w:val="00616091"/>
    <w:rsid w:val="006161F3"/>
    <w:rsid w:val="00624AA4"/>
    <w:rsid w:val="006305C2"/>
    <w:rsid w:val="00631F14"/>
    <w:rsid w:val="00632B03"/>
    <w:rsid w:val="00633238"/>
    <w:rsid w:val="0063380A"/>
    <w:rsid w:val="00635473"/>
    <w:rsid w:val="00645FD4"/>
    <w:rsid w:val="00646E39"/>
    <w:rsid w:val="00650649"/>
    <w:rsid w:val="00650DE1"/>
    <w:rsid w:val="00652C90"/>
    <w:rsid w:val="006558B3"/>
    <w:rsid w:val="0067266B"/>
    <w:rsid w:val="00672AEA"/>
    <w:rsid w:val="00681350"/>
    <w:rsid w:val="0068281A"/>
    <w:rsid w:val="00685C1E"/>
    <w:rsid w:val="00685EA4"/>
    <w:rsid w:val="006928A4"/>
    <w:rsid w:val="00692AC0"/>
    <w:rsid w:val="00696AB1"/>
    <w:rsid w:val="006A1878"/>
    <w:rsid w:val="006B118D"/>
    <w:rsid w:val="006B5459"/>
    <w:rsid w:val="006B6FF9"/>
    <w:rsid w:val="006C6293"/>
    <w:rsid w:val="006E120E"/>
    <w:rsid w:val="006E273D"/>
    <w:rsid w:val="006E2907"/>
    <w:rsid w:val="006E38FE"/>
    <w:rsid w:val="006E60D0"/>
    <w:rsid w:val="0070055F"/>
    <w:rsid w:val="00711D8F"/>
    <w:rsid w:val="00722317"/>
    <w:rsid w:val="00723B91"/>
    <w:rsid w:val="007262AE"/>
    <w:rsid w:val="00732480"/>
    <w:rsid w:val="0074118D"/>
    <w:rsid w:val="00744DD2"/>
    <w:rsid w:val="00750A85"/>
    <w:rsid w:val="00754C27"/>
    <w:rsid w:val="007556C4"/>
    <w:rsid w:val="00762017"/>
    <w:rsid w:val="007638E5"/>
    <w:rsid w:val="0076444F"/>
    <w:rsid w:val="0076465F"/>
    <w:rsid w:val="007712E4"/>
    <w:rsid w:val="007719BC"/>
    <w:rsid w:val="00776AC9"/>
    <w:rsid w:val="00777A58"/>
    <w:rsid w:val="00791E4B"/>
    <w:rsid w:val="0079211C"/>
    <w:rsid w:val="00792A1B"/>
    <w:rsid w:val="007A0CC9"/>
    <w:rsid w:val="007B054B"/>
    <w:rsid w:val="007B0594"/>
    <w:rsid w:val="007B0610"/>
    <w:rsid w:val="007B09BA"/>
    <w:rsid w:val="007D007A"/>
    <w:rsid w:val="007D54E1"/>
    <w:rsid w:val="007D6F63"/>
    <w:rsid w:val="007E0445"/>
    <w:rsid w:val="007E5B59"/>
    <w:rsid w:val="007F1035"/>
    <w:rsid w:val="00803017"/>
    <w:rsid w:val="00803B92"/>
    <w:rsid w:val="00805AD9"/>
    <w:rsid w:val="0080737E"/>
    <w:rsid w:val="00816AA9"/>
    <w:rsid w:val="00831BC5"/>
    <w:rsid w:val="00834BAC"/>
    <w:rsid w:val="008379EB"/>
    <w:rsid w:val="0084214C"/>
    <w:rsid w:val="00843000"/>
    <w:rsid w:val="008506D9"/>
    <w:rsid w:val="00851359"/>
    <w:rsid w:val="008569C6"/>
    <w:rsid w:val="00857E49"/>
    <w:rsid w:val="008608B4"/>
    <w:rsid w:val="0086232D"/>
    <w:rsid w:val="008753A5"/>
    <w:rsid w:val="00890B4C"/>
    <w:rsid w:val="00894D43"/>
    <w:rsid w:val="008954CF"/>
    <w:rsid w:val="008970D5"/>
    <w:rsid w:val="008A1054"/>
    <w:rsid w:val="008A2A2F"/>
    <w:rsid w:val="008A5C08"/>
    <w:rsid w:val="008A7922"/>
    <w:rsid w:val="008B3B05"/>
    <w:rsid w:val="008C0672"/>
    <w:rsid w:val="008C06BD"/>
    <w:rsid w:val="008C07C6"/>
    <w:rsid w:val="008C107F"/>
    <w:rsid w:val="008C4DF8"/>
    <w:rsid w:val="008C5189"/>
    <w:rsid w:val="008C7DF0"/>
    <w:rsid w:val="008D1E42"/>
    <w:rsid w:val="008D7FE0"/>
    <w:rsid w:val="008E08ED"/>
    <w:rsid w:val="008E0FC7"/>
    <w:rsid w:val="008E36D8"/>
    <w:rsid w:val="008E65A8"/>
    <w:rsid w:val="008E70F6"/>
    <w:rsid w:val="008E7930"/>
    <w:rsid w:val="008F2E70"/>
    <w:rsid w:val="0090002D"/>
    <w:rsid w:val="00900C4C"/>
    <w:rsid w:val="009030C4"/>
    <w:rsid w:val="00907B27"/>
    <w:rsid w:val="00917F14"/>
    <w:rsid w:val="00922522"/>
    <w:rsid w:val="009226E2"/>
    <w:rsid w:val="0092608A"/>
    <w:rsid w:val="009261CE"/>
    <w:rsid w:val="00942673"/>
    <w:rsid w:val="00942B8C"/>
    <w:rsid w:val="00946EDC"/>
    <w:rsid w:val="00947F90"/>
    <w:rsid w:val="0095047F"/>
    <w:rsid w:val="00962932"/>
    <w:rsid w:val="00963A1B"/>
    <w:rsid w:val="00965F27"/>
    <w:rsid w:val="00967898"/>
    <w:rsid w:val="009856D2"/>
    <w:rsid w:val="009859E6"/>
    <w:rsid w:val="00986B52"/>
    <w:rsid w:val="00986FBD"/>
    <w:rsid w:val="00990303"/>
    <w:rsid w:val="00991D3A"/>
    <w:rsid w:val="009929B0"/>
    <w:rsid w:val="009B54D1"/>
    <w:rsid w:val="009B58CF"/>
    <w:rsid w:val="009D579D"/>
    <w:rsid w:val="009D7A65"/>
    <w:rsid w:val="009E0853"/>
    <w:rsid w:val="009F65C2"/>
    <w:rsid w:val="00A075B3"/>
    <w:rsid w:val="00A10BCB"/>
    <w:rsid w:val="00A15132"/>
    <w:rsid w:val="00A16460"/>
    <w:rsid w:val="00A264AA"/>
    <w:rsid w:val="00A31F0A"/>
    <w:rsid w:val="00A3298F"/>
    <w:rsid w:val="00A33073"/>
    <w:rsid w:val="00A34DBB"/>
    <w:rsid w:val="00A4000E"/>
    <w:rsid w:val="00A41E22"/>
    <w:rsid w:val="00A41FF9"/>
    <w:rsid w:val="00A42344"/>
    <w:rsid w:val="00A46800"/>
    <w:rsid w:val="00A46D93"/>
    <w:rsid w:val="00A47C91"/>
    <w:rsid w:val="00A576B7"/>
    <w:rsid w:val="00A61D4E"/>
    <w:rsid w:val="00A65AC9"/>
    <w:rsid w:val="00A7548E"/>
    <w:rsid w:val="00A814FE"/>
    <w:rsid w:val="00A87496"/>
    <w:rsid w:val="00AA0B6F"/>
    <w:rsid w:val="00AA0E5C"/>
    <w:rsid w:val="00AA2FDE"/>
    <w:rsid w:val="00AA4E5E"/>
    <w:rsid w:val="00AB3495"/>
    <w:rsid w:val="00AB3A92"/>
    <w:rsid w:val="00AC0C13"/>
    <w:rsid w:val="00AC11A5"/>
    <w:rsid w:val="00AC47A6"/>
    <w:rsid w:val="00AC4C2D"/>
    <w:rsid w:val="00AD297C"/>
    <w:rsid w:val="00AD51D0"/>
    <w:rsid w:val="00AD6AAD"/>
    <w:rsid w:val="00AD7F19"/>
    <w:rsid w:val="00AF3D36"/>
    <w:rsid w:val="00AF65B1"/>
    <w:rsid w:val="00AF666C"/>
    <w:rsid w:val="00AF7FA6"/>
    <w:rsid w:val="00B014BC"/>
    <w:rsid w:val="00B11407"/>
    <w:rsid w:val="00B144D9"/>
    <w:rsid w:val="00B1587F"/>
    <w:rsid w:val="00B21B64"/>
    <w:rsid w:val="00B22CFD"/>
    <w:rsid w:val="00B2328C"/>
    <w:rsid w:val="00B27025"/>
    <w:rsid w:val="00B33598"/>
    <w:rsid w:val="00B47881"/>
    <w:rsid w:val="00B51064"/>
    <w:rsid w:val="00B56A4F"/>
    <w:rsid w:val="00B621D9"/>
    <w:rsid w:val="00B66263"/>
    <w:rsid w:val="00B67477"/>
    <w:rsid w:val="00B73978"/>
    <w:rsid w:val="00B82C18"/>
    <w:rsid w:val="00B8506C"/>
    <w:rsid w:val="00B86A15"/>
    <w:rsid w:val="00B92C07"/>
    <w:rsid w:val="00BA490C"/>
    <w:rsid w:val="00BA664B"/>
    <w:rsid w:val="00BB5739"/>
    <w:rsid w:val="00BB6823"/>
    <w:rsid w:val="00BB7086"/>
    <w:rsid w:val="00BD3FDF"/>
    <w:rsid w:val="00BD4EA8"/>
    <w:rsid w:val="00BF0454"/>
    <w:rsid w:val="00BF61E2"/>
    <w:rsid w:val="00C03735"/>
    <w:rsid w:val="00C05B5E"/>
    <w:rsid w:val="00C138BD"/>
    <w:rsid w:val="00C17211"/>
    <w:rsid w:val="00C237A8"/>
    <w:rsid w:val="00C31816"/>
    <w:rsid w:val="00C40159"/>
    <w:rsid w:val="00C413BC"/>
    <w:rsid w:val="00C43F9A"/>
    <w:rsid w:val="00C4641B"/>
    <w:rsid w:val="00C577BD"/>
    <w:rsid w:val="00C600F2"/>
    <w:rsid w:val="00C61555"/>
    <w:rsid w:val="00C62CAB"/>
    <w:rsid w:val="00C63994"/>
    <w:rsid w:val="00C63C30"/>
    <w:rsid w:val="00C67638"/>
    <w:rsid w:val="00C67923"/>
    <w:rsid w:val="00C73343"/>
    <w:rsid w:val="00C7394D"/>
    <w:rsid w:val="00C76E26"/>
    <w:rsid w:val="00C80F6F"/>
    <w:rsid w:val="00C84E2B"/>
    <w:rsid w:val="00C9117C"/>
    <w:rsid w:val="00C9721F"/>
    <w:rsid w:val="00CA040E"/>
    <w:rsid w:val="00CA14C4"/>
    <w:rsid w:val="00CA35FA"/>
    <w:rsid w:val="00CA6181"/>
    <w:rsid w:val="00CA62DA"/>
    <w:rsid w:val="00CB06B4"/>
    <w:rsid w:val="00CD087A"/>
    <w:rsid w:val="00CD5635"/>
    <w:rsid w:val="00CE1BF0"/>
    <w:rsid w:val="00CE54CC"/>
    <w:rsid w:val="00CE552A"/>
    <w:rsid w:val="00CF107C"/>
    <w:rsid w:val="00CF4938"/>
    <w:rsid w:val="00D02306"/>
    <w:rsid w:val="00D02D5C"/>
    <w:rsid w:val="00D0323F"/>
    <w:rsid w:val="00D03291"/>
    <w:rsid w:val="00D03B48"/>
    <w:rsid w:val="00D06C58"/>
    <w:rsid w:val="00D07F93"/>
    <w:rsid w:val="00D21960"/>
    <w:rsid w:val="00D2329C"/>
    <w:rsid w:val="00D23FD9"/>
    <w:rsid w:val="00D24117"/>
    <w:rsid w:val="00D32EB0"/>
    <w:rsid w:val="00D33DBA"/>
    <w:rsid w:val="00D35091"/>
    <w:rsid w:val="00D35D4E"/>
    <w:rsid w:val="00D41045"/>
    <w:rsid w:val="00D44FB1"/>
    <w:rsid w:val="00D5298F"/>
    <w:rsid w:val="00D54A84"/>
    <w:rsid w:val="00D56A85"/>
    <w:rsid w:val="00D56FB7"/>
    <w:rsid w:val="00D577D1"/>
    <w:rsid w:val="00D602A3"/>
    <w:rsid w:val="00D734D8"/>
    <w:rsid w:val="00D7393D"/>
    <w:rsid w:val="00D74513"/>
    <w:rsid w:val="00D76E4D"/>
    <w:rsid w:val="00D831F9"/>
    <w:rsid w:val="00D8661E"/>
    <w:rsid w:val="00D90902"/>
    <w:rsid w:val="00D91AA3"/>
    <w:rsid w:val="00D94028"/>
    <w:rsid w:val="00D95E0F"/>
    <w:rsid w:val="00DA2063"/>
    <w:rsid w:val="00DA5058"/>
    <w:rsid w:val="00DB194A"/>
    <w:rsid w:val="00DB2B61"/>
    <w:rsid w:val="00DB41DD"/>
    <w:rsid w:val="00DC01CE"/>
    <w:rsid w:val="00DC0B7F"/>
    <w:rsid w:val="00DC13ED"/>
    <w:rsid w:val="00DC4A4F"/>
    <w:rsid w:val="00DC519E"/>
    <w:rsid w:val="00DD2A16"/>
    <w:rsid w:val="00DD4C6B"/>
    <w:rsid w:val="00DE533B"/>
    <w:rsid w:val="00DE67C4"/>
    <w:rsid w:val="00DF1278"/>
    <w:rsid w:val="00DF3DA6"/>
    <w:rsid w:val="00DF5377"/>
    <w:rsid w:val="00E039E0"/>
    <w:rsid w:val="00E048A4"/>
    <w:rsid w:val="00E04F59"/>
    <w:rsid w:val="00E0559C"/>
    <w:rsid w:val="00E063E6"/>
    <w:rsid w:val="00E1294D"/>
    <w:rsid w:val="00E13F49"/>
    <w:rsid w:val="00E161BB"/>
    <w:rsid w:val="00E16CC3"/>
    <w:rsid w:val="00E30A7B"/>
    <w:rsid w:val="00E31F73"/>
    <w:rsid w:val="00E35228"/>
    <w:rsid w:val="00E43C42"/>
    <w:rsid w:val="00E468C7"/>
    <w:rsid w:val="00E479B3"/>
    <w:rsid w:val="00E60455"/>
    <w:rsid w:val="00E67B28"/>
    <w:rsid w:val="00E7126E"/>
    <w:rsid w:val="00E72E06"/>
    <w:rsid w:val="00E7686D"/>
    <w:rsid w:val="00E814DA"/>
    <w:rsid w:val="00E81856"/>
    <w:rsid w:val="00E86C45"/>
    <w:rsid w:val="00E87D87"/>
    <w:rsid w:val="00E95084"/>
    <w:rsid w:val="00EA770B"/>
    <w:rsid w:val="00EB0776"/>
    <w:rsid w:val="00EB1C40"/>
    <w:rsid w:val="00EB5D67"/>
    <w:rsid w:val="00EB6E21"/>
    <w:rsid w:val="00EB7F85"/>
    <w:rsid w:val="00EC2859"/>
    <w:rsid w:val="00EC44A7"/>
    <w:rsid w:val="00EC54BD"/>
    <w:rsid w:val="00EC7687"/>
    <w:rsid w:val="00ED3EE6"/>
    <w:rsid w:val="00ED514E"/>
    <w:rsid w:val="00ED70A2"/>
    <w:rsid w:val="00ED7193"/>
    <w:rsid w:val="00ED77B5"/>
    <w:rsid w:val="00EE16CA"/>
    <w:rsid w:val="00EE69A2"/>
    <w:rsid w:val="00EE79EF"/>
    <w:rsid w:val="00EF30BE"/>
    <w:rsid w:val="00EF441B"/>
    <w:rsid w:val="00EF6969"/>
    <w:rsid w:val="00EF79DB"/>
    <w:rsid w:val="00F035DE"/>
    <w:rsid w:val="00F1000D"/>
    <w:rsid w:val="00F114A4"/>
    <w:rsid w:val="00F177A3"/>
    <w:rsid w:val="00F21E82"/>
    <w:rsid w:val="00F33EF3"/>
    <w:rsid w:val="00F35BC1"/>
    <w:rsid w:val="00F35C50"/>
    <w:rsid w:val="00F46217"/>
    <w:rsid w:val="00F47EA8"/>
    <w:rsid w:val="00F51A9B"/>
    <w:rsid w:val="00F52E37"/>
    <w:rsid w:val="00F53BCA"/>
    <w:rsid w:val="00F5482D"/>
    <w:rsid w:val="00F65A3C"/>
    <w:rsid w:val="00F65EB1"/>
    <w:rsid w:val="00F67BE0"/>
    <w:rsid w:val="00F74726"/>
    <w:rsid w:val="00F7588C"/>
    <w:rsid w:val="00F868AB"/>
    <w:rsid w:val="00F86F75"/>
    <w:rsid w:val="00F94D0A"/>
    <w:rsid w:val="00F95531"/>
    <w:rsid w:val="00F976C0"/>
    <w:rsid w:val="00FA09E1"/>
    <w:rsid w:val="00FA0AA4"/>
    <w:rsid w:val="00FA3FC7"/>
    <w:rsid w:val="00FA5DE9"/>
    <w:rsid w:val="00FB2103"/>
    <w:rsid w:val="00FB4643"/>
    <w:rsid w:val="00FB667C"/>
    <w:rsid w:val="00FC4FFD"/>
    <w:rsid w:val="00FC5757"/>
    <w:rsid w:val="00FD5B32"/>
    <w:rsid w:val="00FE1BB6"/>
    <w:rsid w:val="00FF277B"/>
    <w:rsid w:val="00FF5288"/>
    <w:rsid w:val="00FF56CB"/>
    <w:rsid w:val="00FF6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3B9"/>
    <w:pPr>
      <w:widowControl w:val="0"/>
      <w:jc w:val="both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D579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579D"/>
    <w:rPr>
      <w:rFonts w:ascii="Heiti SC Light" w:eastAsia="Heiti SC Light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79D"/>
    <w:rPr>
      <w:rFonts w:ascii="Heiti SC Light" w:eastAsia="Heiti SC Light"/>
      <w:sz w:val="18"/>
      <w:szCs w:val="18"/>
      <w:lang w:val="fr-FR"/>
    </w:rPr>
  </w:style>
  <w:style w:type="table" w:styleId="Grilledutableau">
    <w:name w:val="Table Grid"/>
    <w:basedOn w:val="TableauNormal"/>
    <w:uiPriority w:val="59"/>
    <w:rsid w:val="0067266B"/>
    <w:rPr>
      <w:kern w:val="0"/>
      <w:sz w:val="22"/>
      <w:szCs w:val="22"/>
      <w:lang w:val="fr-FR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D5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CD5635"/>
    <w:rPr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D5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CD5635"/>
    <w:rPr>
      <w:sz w:val="18"/>
      <w:szCs w:val="18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B86A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579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D579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D579D"/>
    <w:rPr>
      <w:rFonts w:ascii="Heiti SC Light" w:eastAsia="Heiti SC Light"/>
      <w:sz w:val="18"/>
      <w:szCs w:val="18"/>
      <w:lang w:val="fr-FR"/>
    </w:rPr>
  </w:style>
  <w:style w:type="table" w:styleId="a6">
    <w:name w:val="Table Grid"/>
    <w:basedOn w:val="a1"/>
    <w:uiPriority w:val="59"/>
    <w:rsid w:val="0067266B"/>
    <w:rPr>
      <w:kern w:val="0"/>
      <w:sz w:val="22"/>
      <w:szCs w:val="22"/>
      <w:lang w:val="fr-FR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CD5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CD5635"/>
    <w:rPr>
      <w:sz w:val="18"/>
      <w:szCs w:val="18"/>
      <w:lang w:val="fr-FR"/>
    </w:rPr>
  </w:style>
  <w:style w:type="paragraph" w:styleId="a9">
    <w:name w:val="footer"/>
    <w:basedOn w:val="a"/>
    <w:link w:val="aa"/>
    <w:uiPriority w:val="99"/>
    <w:unhideWhenUsed/>
    <w:rsid w:val="00CD5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D5635"/>
    <w:rPr>
      <w:sz w:val="18"/>
      <w:szCs w:val="18"/>
      <w:lang w:val="fr-FR"/>
    </w:rPr>
  </w:style>
  <w:style w:type="character" w:styleId="ab">
    <w:name w:val="page number"/>
    <w:basedOn w:val="a0"/>
    <w:uiPriority w:val="99"/>
    <w:semiHidden/>
    <w:unhideWhenUsed/>
    <w:rsid w:val="00B86A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AECBE80E86FBF4D87FB788330C85E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3B6641-B150-D14B-83E2-325A5EE82D22}"/>
      </w:docPartPr>
      <w:docPartBody>
        <w:p w:rsidR="00187992" w:rsidRDefault="00391F69" w:rsidP="00391F69">
          <w:pPr>
            <w:pStyle w:val="4AECBE80E86FBF4D87FB788330C85EB1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2ACF6F656E458D45877DC04C32F9AF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B0D-C0E5-9E41-BB8E-6A0E49261992}"/>
      </w:docPartPr>
      <w:docPartBody>
        <w:p w:rsidR="00187992" w:rsidRDefault="00391F69" w:rsidP="00391F69">
          <w:pPr>
            <w:pStyle w:val="2ACF6F656E458D45877DC04C32F9AFE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A1020D3B9837034C826BDB4CB7F65D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AAD852-9828-2E43-8D8D-1E255FECE7FD}"/>
      </w:docPartPr>
      <w:docPartBody>
        <w:p w:rsidR="00187992" w:rsidRDefault="00391F69" w:rsidP="00391F69">
          <w:pPr>
            <w:pStyle w:val="A1020D3B9837034C826BDB4CB7F65D48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hyphenationZone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1F69"/>
    <w:rsid w:val="00187992"/>
    <w:rsid w:val="00391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992"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AECBE80E86FBF4D87FB788330C85EB1">
    <w:name w:val="4AECBE80E86FBF4D87FB788330C85EB1"/>
    <w:rsid w:val="00391F69"/>
    <w:pPr>
      <w:widowControl w:val="0"/>
      <w:jc w:val="both"/>
    </w:pPr>
  </w:style>
  <w:style w:type="paragraph" w:customStyle="1" w:styleId="2ACF6F656E458D45877DC04C32F9AFEB">
    <w:name w:val="2ACF6F656E458D45877DC04C32F9AFEB"/>
    <w:rsid w:val="00391F69"/>
    <w:pPr>
      <w:widowControl w:val="0"/>
      <w:jc w:val="both"/>
    </w:pPr>
  </w:style>
  <w:style w:type="paragraph" w:customStyle="1" w:styleId="A1020D3B9837034C826BDB4CB7F65D48">
    <w:name w:val="A1020D3B9837034C826BDB4CB7F65D48"/>
    <w:rsid w:val="00391F69"/>
    <w:pPr>
      <w:widowControl w:val="0"/>
      <w:jc w:val="both"/>
    </w:pPr>
  </w:style>
  <w:style w:type="paragraph" w:customStyle="1" w:styleId="6416C7C83DDA0648B71F59BB80D9348C">
    <w:name w:val="6416C7C83DDA0648B71F59BB80D9348C"/>
    <w:rsid w:val="00391F69"/>
    <w:pPr>
      <w:widowControl w:val="0"/>
      <w:jc w:val="both"/>
    </w:pPr>
  </w:style>
  <w:style w:type="paragraph" w:customStyle="1" w:styleId="9FD7FD682D98D4498489C9BA19621D38">
    <w:name w:val="9FD7FD682D98D4498489C9BA19621D38"/>
    <w:rsid w:val="00391F69"/>
    <w:pPr>
      <w:widowControl w:val="0"/>
      <w:jc w:val="both"/>
    </w:pPr>
  </w:style>
  <w:style w:type="paragraph" w:customStyle="1" w:styleId="D8C040B3E932D0419AF724B351C6E5A1">
    <w:name w:val="D8C040B3E932D0419AF724B351C6E5A1"/>
    <w:rsid w:val="00391F6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4DE16D-D4FC-3B43-A184-CAB8372A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 书翰</dc:creator>
  <cp:lastModifiedBy>Grégory Mayemba</cp:lastModifiedBy>
  <cp:revision>2</cp:revision>
  <dcterms:created xsi:type="dcterms:W3CDTF">2015-04-22T22:27:00Z</dcterms:created>
  <dcterms:modified xsi:type="dcterms:W3CDTF">2015-04-22T22:27:00Z</dcterms:modified>
</cp:coreProperties>
</file>