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608" w:rsidRDefault="00447608" w:rsidP="00447608">
      <w:pPr>
        <w:pStyle w:val="Titel"/>
      </w:pPr>
      <w:r>
        <w:t>Untersuchung zur Merkbarkeit von Passwörtern mit Hilfe von Bildern</w:t>
      </w:r>
    </w:p>
    <w:p w:rsidR="00447608" w:rsidRDefault="00447608" w:rsidP="00A90914">
      <w:pPr>
        <w:pStyle w:val="berschrift1"/>
      </w:pPr>
      <w:r w:rsidRPr="00A90914">
        <w:t>Motivation</w:t>
      </w:r>
    </w:p>
    <w:p w:rsidR="00A90914" w:rsidRDefault="00A90914" w:rsidP="00A90914">
      <w:pPr>
        <w:pStyle w:val="StandardWeb"/>
        <w:spacing w:before="0" w:beforeAutospacing="0" w:after="0" w:afterAutospacing="0"/>
        <w:jc w:val="both"/>
        <w:rPr>
          <w:rFonts w:ascii="Calibri" w:hAnsi="Calibri"/>
          <w:sz w:val="22"/>
          <w:szCs w:val="22"/>
        </w:rPr>
      </w:pPr>
      <w:r>
        <w:rPr>
          <w:rFonts w:ascii="Calibri" w:hAnsi="Calibri"/>
          <w:sz w:val="22"/>
          <w:szCs w:val="22"/>
        </w:rPr>
        <w:t>Der Zugang zu Informationssystemen wird typischerweise mit einem Passwort abgesichert. Auch wenn biometrische oder Hardware-basierte Verfahren ergänzend oder ersetzend verwendet werden, wird den Passwörtern auch weiterhin eine wichtige Bedeutung beigemessen, um Zugriffe abzusichern.</w:t>
      </w:r>
    </w:p>
    <w:p w:rsidR="00A90914" w:rsidRDefault="00A90914" w:rsidP="00A90914">
      <w:pPr>
        <w:pStyle w:val="StandardWeb"/>
        <w:spacing w:before="0" w:beforeAutospacing="0" w:after="0" w:afterAutospacing="0"/>
        <w:jc w:val="both"/>
        <w:rPr>
          <w:rFonts w:ascii="Calibri" w:hAnsi="Calibri"/>
          <w:sz w:val="22"/>
          <w:szCs w:val="22"/>
        </w:rPr>
      </w:pPr>
      <w:r>
        <w:rPr>
          <w:rFonts w:ascii="Calibri" w:hAnsi="Calibri"/>
          <w:sz w:val="22"/>
          <w:szCs w:val="22"/>
        </w:rPr>
        <w:t xml:space="preserve">Je nach Zugriffsmöglichkeit auf ein IT-System empfiehlt das BSI für Passwörter eine Länge von 12 Zeichen, bestehend aus zufälligen Zeichen. Diese Zeichen sollen sowohl Groß- und Kleinbuchstaben, Ziffern als auch Sonderzeichen enthalten. Dies stellt hohe Anforderungen an die Merkfähigkeit der Nutzer. Hier kann man sich Eselsbrücken bauen und zum Beispiel die Anfangsbuchstaben der Worte eines Satzes nehmen und diese Zeichenfolge durch Ziffern und Sonderzeichen ergänzen. Hierbei ist es allerdings unwahrscheinlich, dass bei einem selbst gewählten Passwort alle Zeichen gleich wahrscheinlich sind. </w:t>
      </w:r>
    </w:p>
    <w:p w:rsidR="00A90914" w:rsidRDefault="00A90914" w:rsidP="00A90914">
      <w:pPr>
        <w:pStyle w:val="StandardWeb"/>
        <w:spacing w:before="0" w:beforeAutospacing="0" w:after="0" w:afterAutospacing="0"/>
        <w:jc w:val="both"/>
        <w:rPr>
          <w:rFonts w:ascii="Calibri" w:hAnsi="Calibri"/>
          <w:sz w:val="22"/>
          <w:szCs w:val="22"/>
        </w:rPr>
      </w:pPr>
      <w:r>
        <w:rPr>
          <w:rFonts w:ascii="Calibri" w:hAnsi="Calibri"/>
          <w:sz w:val="22"/>
          <w:szCs w:val="22"/>
        </w:rPr>
        <w:t xml:space="preserve">Eselsbrücken sind eine gute Merkhilfe. Hierbei werden scheinbar zufällige oder schwer zu verknüpfende Informationen mit leicht zu merkenden Informationen des alltäglichen Lebens verknüpft, wie vom BSI empfohlen </w:t>
      </w:r>
      <w:hyperlink r:id="rId6" w:history="1">
        <w:r>
          <w:rPr>
            <w:rStyle w:val="Hyperlink"/>
            <w:rFonts w:ascii="Calibri" w:hAnsi="Calibri"/>
            <w:sz w:val="22"/>
            <w:szCs w:val="22"/>
          </w:rPr>
          <w:t>https://www.bsi.bund.de/DE/Presse/Pressemitteilungen/Presse2011/Passwortsicherheit_27012011.html</w:t>
        </w:r>
      </w:hyperlink>
    </w:p>
    <w:p w:rsidR="00A90914" w:rsidRDefault="00A90914" w:rsidP="00A90914">
      <w:pPr>
        <w:pStyle w:val="StandardWeb"/>
        <w:spacing w:before="0" w:beforeAutospacing="0" w:after="0" w:afterAutospacing="0"/>
        <w:jc w:val="both"/>
        <w:rPr>
          <w:rFonts w:ascii="Calibri" w:hAnsi="Calibri"/>
          <w:sz w:val="22"/>
          <w:szCs w:val="22"/>
        </w:rPr>
      </w:pPr>
      <w:r>
        <w:rPr>
          <w:rFonts w:ascii="Calibri" w:hAnsi="Calibri"/>
          <w:sz w:val="22"/>
          <w:szCs w:val="22"/>
        </w:rPr>
        <w:t>Ziel des Tools ist es, mögliche Aussagesätze von Vorgängen in Passwörter umzusetzen. Der Nutzen beruht auf der Annahme, dass der Mensch sich Vorgänge oder Geschichten wesentlich besser merken kann als abstrakte Symbole. (Nachweis fehlt noch) Diese Passwörter decken den gesamten Zustandsraum der möglichen Zeichen ab. Auch Muster kann man sich besser merken</w:t>
      </w:r>
    </w:p>
    <w:p w:rsidR="00A90914" w:rsidRDefault="00A90914" w:rsidP="00A90914">
      <w:pPr>
        <w:pStyle w:val="StandardWeb"/>
        <w:spacing w:before="0" w:beforeAutospacing="0" w:after="0" w:afterAutospacing="0"/>
        <w:jc w:val="both"/>
        <w:rPr>
          <w:rFonts w:ascii="Calibri" w:hAnsi="Calibri"/>
          <w:sz w:val="22"/>
          <w:szCs w:val="22"/>
        </w:rPr>
      </w:pPr>
      <w:r>
        <w:rPr>
          <w:rFonts w:ascii="Calibri" w:hAnsi="Calibri"/>
          <w:sz w:val="22"/>
          <w:szCs w:val="22"/>
        </w:rPr>
        <w:t xml:space="preserve">Das Tool soll den Anforderungen des IT-Grundschutze zur Speicherung von Passworten entsprechen </w:t>
      </w:r>
      <w:hyperlink r:id="rId7" w:history="1">
        <w:r>
          <w:rPr>
            <w:rStyle w:val="Hyperlink"/>
            <w:rFonts w:ascii="Calibri" w:hAnsi="Calibri"/>
            <w:sz w:val="22"/>
            <w:szCs w:val="22"/>
          </w:rPr>
          <w:t>https://www.bsi.bund.de/DE/Themen/ITGrundschutz/ITGrundschutzKataloge/Inhalt/_content/m/m04/m04306.html?nn=6610630</w:t>
        </w:r>
      </w:hyperlink>
      <w:r>
        <w:rPr>
          <w:rFonts w:ascii="Calibri" w:hAnsi="Calibri"/>
          <w:sz w:val="22"/>
          <w:szCs w:val="22"/>
        </w:rPr>
        <w:t xml:space="preserve">  </w:t>
      </w:r>
      <w:proofErr w:type="spellStart"/>
      <w:r>
        <w:rPr>
          <w:rFonts w:ascii="Calibri" w:hAnsi="Calibri"/>
          <w:sz w:val="22"/>
          <w:szCs w:val="22"/>
        </w:rPr>
        <w:t>entsprechen</w:t>
      </w:r>
      <w:proofErr w:type="spellEnd"/>
      <w:r>
        <w:rPr>
          <w:rFonts w:ascii="Calibri" w:hAnsi="Calibri"/>
          <w:sz w:val="22"/>
          <w:szCs w:val="22"/>
        </w:rPr>
        <w:t>, obwohl kein Passwort gespeichert wird.</w:t>
      </w:r>
    </w:p>
    <w:p w:rsidR="00447608" w:rsidRDefault="00447608" w:rsidP="00A90914">
      <w:pPr>
        <w:pStyle w:val="berschrift1"/>
      </w:pPr>
      <w:r w:rsidRPr="00A90914">
        <w:t>Anforderungen</w:t>
      </w:r>
    </w:p>
    <w:p w:rsidR="00447608" w:rsidRDefault="00447608" w:rsidP="00447608">
      <w:r>
        <w:t>Die Anforderungen werden unterteilt in funktionale und nicht-funktionale Anforderungen.</w:t>
      </w:r>
    </w:p>
    <w:p w:rsidR="00447608" w:rsidRDefault="00447608" w:rsidP="00447608">
      <w:pPr>
        <w:pStyle w:val="berschrift2"/>
      </w:pPr>
      <w:r>
        <w:t>Funktionale Anforderungen</w:t>
      </w:r>
    </w:p>
    <w:p w:rsidR="00447608" w:rsidRDefault="00447608" w:rsidP="00447608">
      <w:r>
        <w:t>Die funktionalen Anforderungen werden als Anwendungsfälle dargestellt:</w:t>
      </w:r>
    </w:p>
    <w:p w:rsidR="00A90914" w:rsidRDefault="00A90914" w:rsidP="00A90914">
      <w:pPr>
        <w:pStyle w:val="berschrift3"/>
        <w:rPr>
          <w:rFonts w:ascii="Calibri" w:hAnsi="Calibri"/>
        </w:rPr>
      </w:pPr>
      <w:r>
        <w:t>App zum Passwort-Gedächtnistraining</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xml:space="preserve">Das Tool soll folgende Funktionsmerkmale </w:t>
      </w:r>
      <w:r>
        <w:rPr>
          <w:rFonts w:ascii="Calibri" w:hAnsi="Calibri"/>
          <w:sz w:val="22"/>
          <w:szCs w:val="22"/>
        </w:rPr>
        <w:t>(</w:t>
      </w:r>
      <w:proofErr w:type="spellStart"/>
      <w:r>
        <w:rPr>
          <w:rFonts w:ascii="Calibri" w:hAnsi="Calibri"/>
          <w:sz w:val="22"/>
          <w:szCs w:val="22"/>
        </w:rPr>
        <w:t>Use</w:t>
      </w:r>
      <w:proofErr w:type="spellEnd"/>
      <w:r>
        <w:rPr>
          <w:rFonts w:ascii="Calibri" w:hAnsi="Calibri"/>
          <w:sz w:val="22"/>
          <w:szCs w:val="22"/>
        </w:rPr>
        <w:t xml:space="preserve"> Cases) </w:t>
      </w:r>
      <w:r>
        <w:rPr>
          <w:rFonts w:ascii="Calibri" w:hAnsi="Calibri"/>
          <w:sz w:val="22"/>
          <w:szCs w:val="22"/>
        </w:rPr>
        <w:t>enthalten:</w:t>
      </w:r>
    </w:p>
    <w:p w:rsidR="00FC3849"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Der Nutzer kann eine</w:t>
      </w:r>
      <w:r w:rsidR="00A90914">
        <w:rPr>
          <w:rFonts w:ascii="Calibri" w:hAnsi="Calibri"/>
          <w:sz w:val="22"/>
          <w:szCs w:val="22"/>
        </w:rPr>
        <w:t xml:space="preserve"> Sequenz aus in Bildern und textuell dargestellten Begriffen</w:t>
      </w:r>
      <w:r>
        <w:rPr>
          <w:rFonts w:ascii="Calibri" w:hAnsi="Calibri"/>
          <w:sz w:val="22"/>
          <w:szCs w:val="22"/>
        </w:rPr>
        <w:t xml:space="preserve"> eingeben</w:t>
      </w:r>
      <w:r w:rsidR="00A90914">
        <w:rPr>
          <w:rFonts w:ascii="Calibri" w:hAnsi="Calibri"/>
          <w:sz w:val="22"/>
          <w:szCs w:val="22"/>
        </w:rPr>
        <w:t>.</w:t>
      </w:r>
      <w:r>
        <w:rPr>
          <w:rFonts w:ascii="Calibri" w:hAnsi="Calibri"/>
          <w:sz w:val="22"/>
          <w:szCs w:val="22"/>
        </w:rPr>
        <w:t xml:space="preserve"> Dadurch entsteht eine vermutlich leichter merkbare Sequenz von Begriffen als eine Art Handlung.</w:t>
      </w:r>
    </w:p>
    <w:p w:rsidR="00A90914"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Im Anschluss an die Eingabe werden d</w:t>
      </w:r>
      <w:r w:rsidR="00A90914" w:rsidRPr="00FC3849">
        <w:rPr>
          <w:rFonts w:ascii="Calibri" w:hAnsi="Calibri"/>
          <w:sz w:val="22"/>
          <w:szCs w:val="22"/>
        </w:rPr>
        <w:t xml:space="preserve">ie Begriffe </w:t>
      </w:r>
      <w:r>
        <w:rPr>
          <w:rFonts w:ascii="Calibri" w:hAnsi="Calibri"/>
          <w:sz w:val="22"/>
          <w:szCs w:val="22"/>
        </w:rPr>
        <w:t>dem Nutzer</w:t>
      </w:r>
      <w:r w:rsidR="00A90914" w:rsidRPr="00FC3849">
        <w:rPr>
          <w:rFonts w:ascii="Calibri" w:hAnsi="Calibri"/>
          <w:sz w:val="22"/>
          <w:szCs w:val="22"/>
        </w:rPr>
        <w:t xml:space="preserve"> grafisch und textuell dargestellt</w:t>
      </w:r>
      <w:r>
        <w:rPr>
          <w:rFonts w:ascii="Calibri" w:hAnsi="Calibri"/>
          <w:sz w:val="22"/>
          <w:szCs w:val="22"/>
        </w:rPr>
        <w:t>. Die textuelle Darstellung soll in der Art einer Aussage in Textform dargestellt werden. Dies muss nicht grammatikalisch korrekt sein.</w:t>
      </w:r>
    </w:p>
    <w:p w:rsidR="00FC3849"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 xml:space="preserve">Die Sequenz wird </w:t>
      </w:r>
      <w:r w:rsidR="00EF6614">
        <w:rPr>
          <w:rFonts w:ascii="Calibri" w:hAnsi="Calibri"/>
          <w:sz w:val="22"/>
          <w:szCs w:val="22"/>
        </w:rPr>
        <w:t xml:space="preserve">mit dem Bezeichner </w:t>
      </w:r>
      <w:r>
        <w:rPr>
          <w:rFonts w:ascii="Calibri" w:hAnsi="Calibri"/>
          <w:sz w:val="22"/>
          <w:szCs w:val="22"/>
        </w:rPr>
        <w:t>persistent im Gerät gespeichert.</w:t>
      </w:r>
    </w:p>
    <w:p w:rsidR="00FC3849"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Aus dieser Sequenz kann unter Berücksichtigung einer konfigurierbaren Passwort-</w:t>
      </w:r>
      <w:proofErr w:type="spellStart"/>
      <w:r>
        <w:rPr>
          <w:rFonts w:ascii="Calibri" w:hAnsi="Calibri"/>
          <w:sz w:val="22"/>
          <w:szCs w:val="22"/>
        </w:rPr>
        <w:t>Policy</w:t>
      </w:r>
      <w:proofErr w:type="spellEnd"/>
      <w:r>
        <w:rPr>
          <w:rFonts w:ascii="Calibri" w:hAnsi="Calibri"/>
          <w:sz w:val="22"/>
          <w:szCs w:val="22"/>
        </w:rPr>
        <w:t xml:space="preserve"> ein rein textbasierte Passwort generiert werden.</w:t>
      </w:r>
    </w:p>
    <w:p w:rsidR="00FC3849"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 xml:space="preserve">Optional: Der Nutzer kann für die </w:t>
      </w:r>
      <w:proofErr w:type="spellStart"/>
      <w:r>
        <w:rPr>
          <w:rFonts w:ascii="Calibri" w:hAnsi="Calibri"/>
          <w:sz w:val="22"/>
          <w:szCs w:val="22"/>
        </w:rPr>
        <w:t>Genrierung</w:t>
      </w:r>
      <w:proofErr w:type="spellEnd"/>
      <w:r>
        <w:rPr>
          <w:rFonts w:ascii="Calibri" w:hAnsi="Calibri"/>
          <w:sz w:val="22"/>
          <w:szCs w:val="22"/>
        </w:rPr>
        <w:t xml:space="preserve"> von textuellen Passwörtern für jedes Passwort eine PIN-</w:t>
      </w:r>
      <w:proofErr w:type="spellStart"/>
      <w:r>
        <w:rPr>
          <w:rFonts w:ascii="Calibri" w:hAnsi="Calibri"/>
          <w:sz w:val="22"/>
          <w:szCs w:val="22"/>
        </w:rPr>
        <w:t>Policy</w:t>
      </w:r>
      <w:proofErr w:type="spellEnd"/>
      <w:r>
        <w:rPr>
          <w:rFonts w:ascii="Calibri" w:hAnsi="Calibri"/>
          <w:sz w:val="22"/>
          <w:szCs w:val="22"/>
        </w:rPr>
        <w:t xml:space="preserve"> festlegen.</w:t>
      </w:r>
    </w:p>
    <w:p w:rsidR="00FC3849" w:rsidRDefault="00FC3849"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Die PIN-</w:t>
      </w:r>
      <w:proofErr w:type="spellStart"/>
      <w:r>
        <w:rPr>
          <w:rFonts w:ascii="Calibri" w:hAnsi="Calibri"/>
          <w:sz w:val="22"/>
          <w:szCs w:val="22"/>
        </w:rPr>
        <w:t>Policy</w:t>
      </w:r>
      <w:proofErr w:type="spellEnd"/>
      <w:r>
        <w:rPr>
          <w:rFonts w:ascii="Calibri" w:hAnsi="Calibri"/>
          <w:sz w:val="22"/>
          <w:szCs w:val="22"/>
        </w:rPr>
        <w:t xml:space="preserve"> besteht aus der Möglichkeit der Wahl des Einbeziehens oder Ausschließens von folgenden Zeichen:</w:t>
      </w:r>
    </w:p>
    <w:p w:rsidR="00FC3849" w:rsidRDefault="00FC3849" w:rsidP="00FC3849">
      <w:pPr>
        <w:pStyle w:val="StandardWeb"/>
        <w:numPr>
          <w:ilvl w:val="1"/>
          <w:numId w:val="18"/>
        </w:numPr>
        <w:spacing w:before="0" w:beforeAutospacing="0" w:after="0" w:afterAutospacing="0"/>
        <w:rPr>
          <w:rFonts w:ascii="Calibri" w:hAnsi="Calibri"/>
          <w:sz w:val="22"/>
          <w:szCs w:val="22"/>
        </w:rPr>
      </w:pPr>
      <w:r>
        <w:rPr>
          <w:rFonts w:ascii="Calibri" w:hAnsi="Calibri"/>
          <w:sz w:val="22"/>
          <w:szCs w:val="22"/>
        </w:rPr>
        <w:t>Kleinbuchstaben</w:t>
      </w:r>
    </w:p>
    <w:p w:rsidR="00FC3849" w:rsidRDefault="00FC3849" w:rsidP="00FC3849">
      <w:pPr>
        <w:pStyle w:val="StandardWeb"/>
        <w:numPr>
          <w:ilvl w:val="1"/>
          <w:numId w:val="18"/>
        </w:numPr>
        <w:spacing w:before="0" w:beforeAutospacing="0" w:after="0" w:afterAutospacing="0"/>
        <w:rPr>
          <w:rFonts w:ascii="Calibri" w:hAnsi="Calibri"/>
          <w:sz w:val="22"/>
          <w:szCs w:val="22"/>
        </w:rPr>
      </w:pPr>
      <w:r>
        <w:rPr>
          <w:rFonts w:ascii="Calibri" w:hAnsi="Calibri"/>
          <w:sz w:val="22"/>
          <w:szCs w:val="22"/>
        </w:rPr>
        <w:t>Großbuchstaben</w:t>
      </w:r>
    </w:p>
    <w:p w:rsidR="00FC3849" w:rsidRDefault="00FC3849" w:rsidP="00FC3849">
      <w:pPr>
        <w:pStyle w:val="StandardWeb"/>
        <w:numPr>
          <w:ilvl w:val="1"/>
          <w:numId w:val="18"/>
        </w:numPr>
        <w:spacing w:before="0" w:beforeAutospacing="0" w:after="0" w:afterAutospacing="0"/>
        <w:rPr>
          <w:rFonts w:ascii="Calibri" w:hAnsi="Calibri"/>
          <w:sz w:val="22"/>
          <w:szCs w:val="22"/>
        </w:rPr>
      </w:pPr>
      <w:r>
        <w:rPr>
          <w:rFonts w:ascii="Calibri" w:hAnsi="Calibri"/>
          <w:sz w:val="22"/>
          <w:szCs w:val="22"/>
        </w:rPr>
        <w:t>Ziffern</w:t>
      </w:r>
    </w:p>
    <w:p w:rsidR="00FC3849" w:rsidRDefault="00FC3849" w:rsidP="00A90914">
      <w:pPr>
        <w:pStyle w:val="StandardWeb"/>
        <w:numPr>
          <w:ilvl w:val="1"/>
          <w:numId w:val="18"/>
        </w:numPr>
        <w:spacing w:before="0" w:beforeAutospacing="0" w:after="0" w:afterAutospacing="0"/>
        <w:rPr>
          <w:rFonts w:ascii="Calibri" w:hAnsi="Calibri"/>
          <w:sz w:val="22"/>
          <w:szCs w:val="22"/>
        </w:rPr>
      </w:pPr>
      <w:r w:rsidRPr="00FC3849">
        <w:rPr>
          <w:rFonts w:ascii="Calibri" w:hAnsi="Calibri"/>
          <w:sz w:val="22"/>
          <w:szCs w:val="22"/>
        </w:rPr>
        <w:t>Sonderzeichen</w:t>
      </w:r>
    </w:p>
    <w:p w:rsidR="00EF6614" w:rsidRDefault="00EF6614" w:rsidP="00EF66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 xml:space="preserve">Das jeweils eingegebene Passwort kann mit einem Bezeichner, </w:t>
      </w:r>
      <w:proofErr w:type="spellStart"/>
      <w:r>
        <w:rPr>
          <w:rFonts w:ascii="Calibri" w:hAnsi="Calibri"/>
          <w:sz w:val="22"/>
          <w:szCs w:val="22"/>
        </w:rPr>
        <w:t>wiz.B</w:t>
      </w:r>
      <w:proofErr w:type="spellEnd"/>
      <w:r>
        <w:rPr>
          <w:rFonts w:ascii="Calibri" w:hAnsi="Calibri"/>
          <w:sz w:val="22"/>
          <w:szCs w:val="22"/>
        </w:rPr>
        <w:t>. „</w:t>
      </w:r>
      <w:proofErr w:type="spellStart"/>
      <w:r>
        <w:rPr>
          <w:rFonts w:ascii="Calibri" w:hAnsi="Calibri"/>
          <w:sz w:val="22"/>
          <w:szCs w:val="22"/>
        </w:rPr>
        <w:t>HfTL</w:t>
      </w:r>
      <w:proofErr w:type="spellEnd"/>
      <w:r>
        <w:rPr>
          <w:rFonts w:ascii="Calibri" w:hAnsi="Calibri"/>
          <w:sz w:val="22"/>
          <w:szCs w:val="22"/>
        </w:rPr>
        <w:t>-Email“ versehen werden.</w:t>
      </w:r>
    </w:p>
    <w:p w:rsidR="00EF6614" w:rsidRDefault="00EF6614" w:rsidP="00EF66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In konfigurierbaren Zeitintervallen wird das Passwort geübt. Z.B. 1,2,4,7,14,30,60, 180 Tage. Bei Erfolg wird das Wiederholintervall verlänge</w:t>
      </w:r>
      <w:r w:rsidR="00C06A8B">
        <w:rPr>
          <w:rFonts w:ascii="Calibri" w:hAnsi="Calibri"/>
          <w:sz w:val="22"/>
          <w:szCs w:val="22"/>
        </w:rPr>
        <w:t>rt, bei Misserfolg am nächsten T</w:t>
      </w:r>
      <w:r>
        <w:rPr>
          <w:rFonts w:ascii="Calibri" w:hAnsi="Calibri"/>
          <w:sz w:val="22"/>
          <w:szCs w:val="22"/>
        </w:rPr>
        <w:t>ag wiederholt und auf das nächstkürzere Intervall gesetzt.</w:t>
      </w:r>
    </w:p>
    <w:p w:rsidR="00A90914" w:rsidRDefault="00EF6614" w:rsidP="00A90914">
      <w:pPr>
        <w:pStyle w:val="StandardWeb"/>
        <w:numPr>
          <w:ilvl w:val="0"/>
          <w:numId w:val="18"/>
        </w:numPr>
        <w:spacing w:before="0" w:beforeAutospacing="0" w:after="0" w:afterAutospacing="0"/>
        <w:rPr>
          <w:rFonts w:ascii="Calibri" w:hAnsi="Calibri"/>
          <w:sz w:val="22"/>
          <w:szCs w:val="22"/>
        </w:rPr>
      </w:pPr>
      <w:r w:rsidRPr="00EF6614">
        <w:rPr>
          <w:rFonts w:ascii="Calibri" w:hAnsi="Calibri"/>
          <w:sz w:val="22"/>
          <w:szCs w:val="22"/>
        </w:rPr>
        <w:t>Optional: Triviale Passworte werden erkannt und nicht zugelassen.</w:t>
      </w:r>
      <w:r w:rsidR="00A90914" w:rsidRPr="00EF6614">
        <w:rPr>
          <w:rFonts w:ascii="Calibri" w:hAnsi="Calibri"/>
          <w:sz w:val="22"/>
          <w:szCs w:val="22"/>
        </w:rPr>
        <w:t> </w:t>
      </w:r>
    </w:p>
    <w:p w:rsidR="00EF6614" w:rsidRDefault="00EF6614"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Passworte und dazugehörige Bildsequenzen können auch vom System mit Hilfe eine</w:t>
      </w:r>
      <w:r w:rsidR="00C06A8B">
        <w:rPr>
          <w:rFonts w:ascii="Calibri" w:hAnsi="Calibri"/>
          <w:sz w:val="22"/>
          <w:szCs w:val="22"/>
        </w:rPr>
        <w:t>s</w:t>
      </w:r>
      <w:r>
        <w:rPr>
          <w:rFonts w:ascii="Calibri" w:hAnsi="Calibri"/>
          <w:sz w:val="22"/>
          <w:szCs w:val="22"/>
        </w:rPr>
        <w:t xml:space="preserve"> Pseudozufallsgenerators erzeugt werden.</w:t>
      </w:r>
    </w:p>
    <w:p w:rsidR="00EF6614" w:rsidRDefault="00EF6614"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Ereignisse des Trainieren</w:t>
      </w:r>
      <w:r w:rsidR="009721FD">
        <w:rPr>
          <w:rFonts w:ascii="Calibri" w:hAnsi="Calibri"/>
          <w:sz w:val="22"/>
          <w:szCs w:val="22"/>
        </w:rPr>
        <w:t>s</w:t>
      </w:r>
      <w:r>
        <w:rPr>
          <w:rFonts w:ascii="Calibri" w:hAnsi="Calibri"/>
          <w:sz w:val="22"/>
          <w:szCs w:val="22"/>
        </w:rPr>
        <w:t xml:space="preserve"> eines Passworts werden persistent im Gerät gespeichert und mit einer Server-Applikation synchronisiert.</w:t>
      </w:r>
    </w:p>
    <w:p w:rsidR="009721FD" w:rsidRDefault="009721FD"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Statistische Daten über die mittlere Merkfähigkeit aller Nutzer werden im Vergleich zum jeweiligen Nutzer angezeigt.</w:t>
      </w:r>
    </w:p>
    <w:p w:rsidR="009721FD" w:rsidRDefault="009721FD" w:rsidP="00A90914">
      <w:pPr>
        <w:pStyle w:val="StandardWeb"/>
        <w:numPr>
          <w:ilvl w:val="0"/>
          <w:numId w:val="18"/>
        </w:numPr>
        <w:spacing w:before="0" w:beforeAutospacing="0" w:after="0" w:afterAutospacing="0"/>
        <w:rPr>
          <w:rFonts w:ascii="Calibri" w:hAnsi="Calibri"/>
          <w:sz w:val="22"/>
          <w:szCs w:val="22"/>
        </w:rPr>
      </w:pPr>
      <w:r>
        <w:rPr>
          <w:rFonts w:ascii="Calibri" w:hAnsi="Calibri"/>
          <w:sz w:val="22"/>
          <w:szCs w:val="22"/>
        </w:rPr>
        <w:t>Die statistischen Daten werden aufgeschlüsselt nach</w:t>
      </w:r>
    </w:p>
    <w:p w:rsidR="009721FD" w:rsidRDefault="009721FD" w:rsidP="009721FD">
      <w:pPr>
        <w:pStyle w:val="StandardWeb"/>
        <w:numPr>
          <w:ilvl w:val="1"/>
          <w:numId w:val="18"/>
        </w:numPr>
        <w:spacing w:before="0" w:beforeAutospacing="0" w:after="0" w:afterAutospacing="0"/>
        <w:rPr>
          <w:rFonts w:ascii="Calibri" w:hAnsi="Calibri"/>
          <w:sz w:val="22"/>
          <w:szCs w:val="22"/>
        </w:rPr>
      </w:pPr>
      <w:r>
        <w:rPr>
          <w:rFonts w:ascii="Calibri" w:hAnsi="Calibri"/>
          <w:sz w:val="22"/>
          <w:szCs w:val="22"/>
        </w:rPr>
        <w:t xml:space="preserve">Art des Passworts: </w:t>
      </w:r>
      <w:r w:rsidR="00C06A8B">
        <w:rPr>
          <w:rFonts w:ascii="Calibri" w:hAnsi="Calibri"/>
          <w:sz w:val="22"/>
          <w:szCs w:val="22"/>
        </w:rPr>
        <w:t>Handlungssequenz mit Bild und Text oder Zeichenkette</w:t>
      </w:r>
    </w:p>
    <w:p w:rsidR="00C06A8B" w:rsidRDefault="00C06A8B" w:rsidP="009721FD">
      <w:pPr>
        <w:pStyle w:val="StandardWeb"/>
        <w:numPr>
          <w:ilvl w:val="1"/>
          <w:numId w:val="18"/>
        </w:numPr>
        <w:spacing w:before="0" w:beforeAutospacing="0" w:after="0" w:afterAutospacing="0"/>
        <w:rPr>
          <w:rFonts w:ascii="Calibri" w:hAnsi="Calibri"/>
          <w:sz w:val="22"/>
          <w:szCs w:val="22"/>
        </w:rPr>
      </w:pPr>
      <w:r>
        <w:rPr>
          <w:rFonts w:ascii="Calibri" w:hAnsi="Calibri"/>
          <w:sz w:val="22"/>
          <w:szCs w:val="22"/>
        </w:rPr>
        <w:t>Art der Erzeugung des Passworts: Selbst erstellt oder per Pseudozufallsgenerator erzeugt.</w:t>
      </w:r>
    </w:p>
    <w:p w:rsidR="009721FD" w:rsidRDefault="009721FD" w:rsidP="009721FD">
      <w:pPr>
        <w:pStyle w:val="berschrift3"/>
      </w:pPr>
      <w:r>
        <w:t>Server-Applikation</w:t>
      </w:r>
    </w:p>
    <w:p w:rsidR="009721FD" w:rsidRDefault="009721FD"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Die Server-Applikation speichert persistent Daten der verschieden Instanzen einer App.</w:t>
      </w:r>
    </w:p>
    <w:p w:rsidR="00C06A8B" w:rsidRDefault="00F526C1"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Die Server-Applikation stellt für das Speichern und Abrufen von Daten eine Schnittstelle zur Verfügung.</w:t>
      </w:r>
    </w:p>
    <w:p w:rsidR="00F526C1" w:rsidRDefault="00F526C1"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 xml:space="preserve">Im </w:t>
      </w:r>
      <w:proofErr w:type="spellStart"/>
      <w:r>
        <w:rPr>
          <w:rFonts w:ascii="Calibri" w:hAnsi="Calibri"/>
          <w:sz w:val="22"/>
          <w:szCs w:val="22"/>
        </w:rPr>
        <w:t>upload</w:t>
      </w:r>
      <w:proofErr w:type="spellEnd"/>
      <w:r>
        <w:rPr>
          <w:rFonts w:ascii="Calibri" w:hAnsi="Calibri"/>
          <w:sz w:val="22"/>
          <w:szCs w:val="22"/>
        </w:rPr>
        <w:t xml:space="preserve"> werden nur Daten eines Nutzers bezüglich der Wiederhol-Tests gespeichert.</w:t>
      </w:r>
    </w:p>
    <w:p w:rsidR="00F526C1" w:rsidRDefault="00F526C1"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 xml:space="preserve">Im Download werden ausschließlich die eigenen oder </w:t>
      </w:r>
      <w:proofErr w:type="gramStart"/>
      <w:r>
        <w:rPr>
          <w:rFonts w:ascii="Calibri" w:hAnsi="Calibri"/>
          <w:sz w:val="22"/>
          <w:szCs w:val="22"/>
        </w:rPr>
        <w:t>statistische</w:t>
      </w:r>
      <w:proofErr w:type="gramEnd"/>
      <w:r>
        <w:rPr>
          <w:rFonts w:ascii="Calibri" w:hAnsi="Calibri"/>
          <w:sz w:val="22"/>
          <w:szCs w:val="22"/>
        </w:rPr>
        <w:t xml:space="preserve"> Daten über alle Nutzer oder Nutzergruppen zur Verfügung gestellt.</w:t>
      </w:r>
    </w:p>
    <w:p w:rsidR="009721FD" w:rsidRPr="009721FD" w:rsidRDefault="009721FD" w:rsidP="009721FD"/>
    <w:p w:rsidR="009721FD" w:rsidRDefault="009721FD" w:rsidP="009721FD">
      <w:pPr>
        <w:pStyle w:val="berschrift2"/>
      </w:pPr>
      <w:r>
        <w:t>Nicht-Funktionale Anforderungen</w:t>
      </w:r>
    </w:p>
    <w:p w:rsidR="009721FD" w:rsidRDefault="009721FD" w:rsidP="009721FD">
      <w:pPr>
        <w:pStyle w:val="berschrift3"/>
        <w:rPr>
          <w:rFonts w:ascii="Calibri" w:hAnsi="Calibri"/>
        </w:rPr>
      </w:pPr>
      <w:r>
        <w:t>App zum Passwort-Gedächtnistraining</w:t>
      </w:r>
    </w:p>
    <w:p w:rsidR="009721FD" w:rsidRDefault="009721FD" w:rsidP="009721FD">
      <w:pPr>
        <w:pStyle w:val="berschrift3"/>
      </w:pPr>
      <w:r>
        <w:t>Server-Applikation</w:t>
      </w:r>
    </w:p>
    <w:p w:rsidR="00EF6614" w:rsidRDefault="009721FD"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Die Server-Applikation speichert persistent Daten der verschieden Instanzen einer App.</w:t>
      </w:r>
    </w:p>
    <w:p w:rsidR="009721FD" w:rsidRDefault="009721FD"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Hierzu wird ein möglichst einfaches Kommunikationsprotokoll und Datenformat benutzt.</w:t>
      </w:r>
    </w:p>
    <w:p w:rsidR="00C06A8B" w:rsidRDefault="00C06A8B" w:rsidP="00C06A8B">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 xml:space="preserve">Optional: </w:t>
      </w:r>
      <w:r>
        <w:rPr>
          <w:rFonts w:ascii="Calibri" w:hAnsi="Calibri"/>
          <w:sz w:val="22"/>
          <w:szCs w:val="22"/>
        </w:rPr>
        <w:t xml:space="preserve">Jede Instanz einer App </w:t>
      </w:r>
      <w:r>
        <w:rPr>
          <w:rFonts w:ascii="Calibri" w:hAnsi="Calibri"/>
          <w:sz w:val="22"/>
          <w:szCs w:val="22"/>
        </w:rPr>
        <w:t xml:space="preserve">registriert sich beim Erstzugriff am Server </w:t>
      </w:r>
      <w:proofErr w:type="gramStart"/>
      <w:r>
        <w:rPr>
          <w:rFonts w:ascii="Calibri" w:hAnsi="Calibri"/>
          <w:sz w:val="22"/>
          <w:szCs w:val="22"/>
        </w:rPr>
        <w:t>tauscht</w:t>
      </w:r>
      <w:proofErr w:type="gramEnd"/>
      <w:r>
        <w:rPr>
          <w:rFonts w:ascii="Calibri" w:hAnsi="Calibri"/>
          <w:sz w:val="22"/>
          <w:szCs w:val="22"/>
        </w:rPr>
        <w:t xml:space="preserve"> Authentifizierungsdaten für den weiteren Zugriff aus. Dies geschieht wie folgt:</w:t>
      </w:r>
    </w:p>
    <w:p w:rsidR="00C06A8B" w:rsidRDefault="00C06A8B" w:rsidP="00C06A8B">
      <w:pPr>
        <w:pStyle w:val="StandardWeb"/>
        <w:numPr>
          <w:ilvl w:val="0"/>
          <w:numId w:val="21"/>
        </w:numPr>
        <w:spacing w:before="0" w:beforeAutospacing="0" w:after="0" w:afterAutospacing="0"/>
        <w:rPr>
          <w:rFonts w:ascii="Calibri" w:hAnsi="Calibri"/>
          <w:sz w:val="22"/>
          <w:szCs w:val="22"/>
        </w:rPr>
      </w:pPr>
      <w:r>
        <w:rPr>
          <w:rFonts w:ascii="Calibri" w:hAnsi="Calibri"/>
          <w:sz w:val="22"/>
          <w:szCs w:val="22"/>
        </w:rPr>
        <w:t xml:space="preserve">Generierung einer gerätespezifischen </w:t>
      </w:r>
      <w:proofErr w:type="spellStart"/>
      <w:r>
        <w:rPr>
          <w:rFonts w:ascii="Calibri" w:hAnsi="Calibri"/>
          <w:sz w:val="22"/>
          <w:szCs w:val="22"/>
        </w:rPr>
        <w:t>DeviceID</w:t>
      </w:r>
      <w:proofErr w:type="spellEnd"/>
    </w:p>
    <w:p w:rsidR="00C06A8B" w:rsidRDefault="00C06A8B" w:rsidP="00C06A8B">
      <w:pPr>
        <w:pStyle w:val="StandardWeb"/>
        <w:numPr>
          <w:ilvl w:val="0"/>
          <w:numId w:val="21"/>
        </w:numPr>
        <w:spacing w:before="0" w:beforeAutospacing="0" w:after="0" w:afterAutospacing="0"/>
        <w:rPr>
          <w:rFonts w:ascii="Calibri" w:hAnsi="Calibri"/>
          <w:sz w:val="22"/>
          <w:szCs w:val="22"/>
        </w:rPr>
      </w:pPr>
      <w:r>
        <w:rPr>
          <w:rFonts w:ascii="Calibri" w:hAnsi="Calibri"/>
          <w:sz w:val="22"/>
          <w:szCs w:val="22"/>
        </w:rPr>
        <w:t xml:space="preserve">Übertragung der </w:t>
      </w:r>
      <w:proofErr w:type="spellStart"/>
      <w:r>
        <w:rPr>
          <w:rFonts w:ascii="Calibri" w:hAnsi="Calibri"/>
          <w:sz w:val="22"/>
          <w:szCs w:val="22"/>
        </w:rPr>
        <w:t>DeviceID</w:t>
      </w:r>
      <w:proofErr w:type="spellEnd"/>
      <w:r>
        <w:rPr>
          <w:rFonts w:ascii="Calibri" w:hAnsi="Calibri"/>
          <w:sz w:val="22"/>
          <w:szCs w:val="22"/>
        </w:rPr>
        <w:t xml:space="preserve"> vom Gerät an den Server über eine abhörsichere Verbindung.</w:t>
      </w:r>
    </w:p>
    <w:p w:rsidR="00C06A8B" w:rsidRDefault="00C06A8B" w:rsidP="00C06A8B">
      <w:pPr>
        <w:pStyle w:val="StandardWeb"/>
        <w:numPr>
          <w:ilvl w:val="0"/>
          <w:numId w:val="21"/>
        </w:numPr>
        <w:spacing w:before="0" w:beforeAutospacing="0" w:after="0" w:afterAutospacing="0"/>
        <w:rPr>
          <w:rFonts w:ascii="Calibri" w:hAnsi="Calibri"/>
          <w:sz w:val="22"/>
          <w:szCs w:val="22"/>
        </w:rPr>
      </w:pPr>
      <w:r>
        <w:rPr>
          <w:rFonts w:ascii="Calibri" w:hAnsi="Calibri"/>
          <w:sz w:val="22"/>
          <w:szCs w:val="22"/>
        </w:rPr>
        <w:t xml:space="preserve">Übertragung der </w:t>
      </w:r>
      <w:proofErr w:type="spellStart"/>
      <w:r>
        <w:rPr>
          <w:rFonts w:ascii="Calibri" w:hAnsi="Calibri"/>
          <w:sz w:val="22"/>
          <w:szCs w:val="22"/>
        </w:rPr>
        <w:t>ServerID</w:t>
      </w:r>
      <w:proofErr w:type="spellEnd"/>
      <w:r>
        <w:rPr>
          <w:rFonts w:ascii="Calibri" w:hAnsi="Calibri"/>
          <w:sz w:val="22"/>
          <w:szCs w:val="22"/>
        </w:rPr>
        <w:t xml:space="preserve"> vom Server an das Gerät </w:t>
      </w:r>
      <w:r>
        <w:rPr>
          <w:rFonts w:ascii="Calibri" w:hAnsi="Calibri"/>
          <w:sz w:val="22"/>
          <w:szCs w:val="22"/>
        </w:rPr>
        <w:t xml:space="preserve">über eine </w:t>
      </w:r>
      <w:r>
        <w:rPr>
          <w:rFonts w:ascii="Calibri" w:hAnsi="Calibri"/>
          <w:sz w:val="22"/>
          <w:szCs w:val="22"/>
        </w:rPr>
        <w:t>abhörsichere</w:t>
      </w:r>
      <w:r>
        <w:rPr>
          <w:rFonts w:ascii="Calibri" w:hAnsi="Calibri"/>
          <w:sz w:val="22"/>
          <w:szCs w:val="22"/>
        </w:rPr>
        <w:t xml:space="preserve"> Verbindung.</w:t>
      </w:r>
    </w:p>
    <w:p w:rsidR="00C06A8B" w:rsidRDefault="00C06A8B" w:rsidP="009721FD">
      <w:pPr>
        <w:pStyle w:val="StandardWeb"/>
        <w:numPr>
          <w:ilvl w:val="0"/>
          <w:numId w:val="19"/>
        </w:numPr>
        <w:spacing w:before="0" w:beforeAutospacing="0" w:after="0" w:afterAutospacing="0"/>
        <w:rPr>
          <w:rFonts w:ascii="Calibri" w:hAnsi="Calibri"/>
          <w:sz w:val="22"/>
          <w:szCs w:val="22"/>
        </w:rPr>
      </w:pPr>
      <w:r>
        <w:rPr>
          <w:rFonts w:ascii="Calibri" w:hAnsi="Calibri"/>
          <w:sz w:val="22"/>
          <w:szCs w:val="22"/>
        </w:rPr>
        <w:t>Optional: Bei der Anmeldung wird mittels eines Challenge-Response-Verfahrens eine Authentifizierung durchgeführt und eine authentifizierte Sitzung erstellt.</w:t>
      </w:r>
    </w:p>
    <w:p w:rsidR="00EF6614" w:rsidRPr="00C06A8B" w:rsidRDefault="00C06A8B" w:rsidP="00EF6614">
      <w:pPr>
        <w:pStyle w:val="StandardWeb"/>
        <w:spacing w:before="0" w:beforeAutospacing="0" w:after="0" w:afterAutospacing="0"/>
        <w:rPr>
          <w:rFonts w:ascii="Calibri" w:hAnsi="Calibri"/>
          <w:i/>
          <w:sz w:val="22"/>
          <w:szCs w:val="22"/>
        </w:rPr>
      </w:pPr>
      <w:r w:rsidRPr="00C06A8B">
        <w:rPr>
          <w:rFonts w:ascii="Calibri" w:hAnsi="Calibri"/>
          <w:i/>
          <w:sz w:val="22"/>
          <w:szCs w:val="22"/>
        </w:rPr>
        <w:t xml:space="preserve">Kommentar: Was benutzt </w:t>
      </w:r>
      <w:proofErr w:type="spellStart"/>
      <w:r w:rsidRPr="00C06A8B">
        <w:rPr>
          <w:rFonts w:ascii="Calibri" w:hAnsi="Calibri"/>
          <w:i/>
          <w:sz w:val="22"/>
          <w:szCs w:val="22"/>
        </w:rPr>
        <w:t>Firebase</w:t>
      </w:r>
      <w:proofErr w:type="spellEnd"/>
      <w:r w:rsidRPr="00C06A8B">
        <w:rPr>
          <w:rFonts w:ascii="Calibri" w:hAnsi="Calibri"/>
          <w:i/>
          <w:sz w:val="22"/>
          <w:szCs w:val="22"/>
        </w:rPr>
        <w:t xml:space="preserve"> zur Authentifizierung?</w:t>
      </w:r>
    </w:p>
    <w:p w:rsidR="00A90914" w:rsidRPr="00EF6614" w:rsidRDefault="00A90914" w:rsidP="00EF6614">
      <w:pPr>
        <w:pStyle w:val="StandardWeb"/>
        <w:spacing w:before="0" w:beforeAutospacing="0" w:after="0" w:afterAutospacing="0"/>
        <w:rPr>
          <w:rFonts w:ascii="Calibri" w:hAnsi="Calibri"/>
          <w:sz w:val="22"/>
          <w:szCs w:val="22"/>
        </w:rPr>
      </w:pPr>
      <w:r w:rsidRPr="00EF6614">
        <w:rPr>
          <w:rFonts w:ascii="Calibri" w:hAnsi="Calibri"/>
          <w:sz w:val="22"/>
          <w:szCs w:val="22"/>
        </w:rPr>
        <w:t> </w:t>
      </w:r>
    </w:p>
    <w:p w:rsidR="00A90914" w:rsidRDefault="00A90914" w:rsidP="00A90914">
      <w:pPr>
        <w:numPr>
          <w:ilvl w:val="0"/>
          <w:numId w:val="6"/>
        </w:numPr>
        <w:spacing w:after="0" w:line="240" w:lineRule="auto"/>
        <w:ind w:left="540"/>
        <w:textAlignment w:val="center"/>
        <w:rPr>
          <w:rFonts w:ascii="Calibri" w:hAnsi="Calibri"/>
          <w:b/>
          <w:bCs/>
          <w:color w:val="366092"/>
          <w:sz w:val="26"/>
          <w:szCs w:val="26"/>
        </w:rPr>
      </w:pPr>
      <w:r>
        <w:rPr>
          <w:b/>
          <w:bCs/>
          <w:color w:val="366092"/>
          <w:sz w:val="26"/>
          <w:szCs w:val="26"/>
        </w:rPr>
        <w:t>Passwort-App</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-Übernahme eines fertigen Passwortes in die Zwischenablage</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-Löschen der Zwischenablage nach einem angemessenen Zeitraum</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color w:val="003600"/>
          <w:sz w:val="28"/>
          <w:szCs w:val="28"/>
        </w:rPr>
      </w:pPr>
      <w:r>
        <w:rPr>
          <w:rFonts w:ascii="Calibri" w:hAnsi="Calibri"/>
          <w:b/>
          <w:bCs/>
          <w:color w:val="003600"/>
          <w:sz w:val="28"/>
          <w:szCs w:val="28"/>
        </w:rPr>
        <w:t>Technische Umsetzung</w:t>
      </w:r>
    </w:p>
    <w:p w:rsidR="00A90914" w:rsidRDefault="00A90914" w:rsidP="00A90914">
      <w:pPr>
        <w:pStyle w:val="StandardWeb"/>
        <w:spacing w:before="0" w:beforeAutospacing="0" w:after="0" w:afterAutospacing="0"/>
        <w:rPr>
          <w:rFonts w:ascii="Calibri" w:hAnsi="Calibri"/>
          <w:color w:val="366092"/>
          <w:sz w:val="26"/>
          <w:szCs w:val="26"/>
        </w:rPr>
      </w:pPr>
      <w:r>
        <w:rPr>
          <w:rFonts w:ascii="Calibri" w:hAnsi="Calibri"/>
          <w:b/>
          <w:bCs/>
          <w:color w:val="366092"/>
          <w:sz w:val="26"/>
          <w:szCs w:val="26"/>
        </w:rPr>
        <w:t>Algorithmen</w:t>
      </w:r>
    </w:p>
    <w:p w:rsidR="00A90914" w:rsidRDefault="00A90914" w:rsidP="00A90914">
      <w:pPr>
        <w:pStyle w:val="StandardWeb"/>
        <w:spacing w:before="0" w:beforeAutospacing="0" w:after="0" w:afterAutospacing="0"/>
        <w:rPr>
          <w:rFonts w:ascii="Calibri" w:hAnsi="Calibri"/>
          <w:color w:val="366092"/>
          <w:sz w:val="22"/>
          <w:szCs w:val="22"/>
        </w:rPr>
      </w:pPr>
      <w:r>
        <w:rPr>
          <w:rFonts w:ascii="Calibri" w:hAnsi="Calibri"/>
          <w:b/>
          <w:bCs/>
          <w:color w:val="366092"/>
          <w:sz w:val="22"/>
          <w:szCs w:val="22"/>
        </w:rPr>
        <w:t>Passwort-Erzeugung</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xml:space="preserve">Algorithmus für Erzeugung eines Passwortes mit den </w:t>
      </w:r>
      <w:proofErr w:type="spellStart"/>
      <w:r>
        <w:rPr>
          <w:rFonts w:ascii="Calibri" w:hAnsi="Calibri"/>
          <w:sz w:val="22"/>
          <w:szCs w:val="22"/>
        </w:rPr>
        <w:t>zeichen</w:t>
      </w:r>
      <w:proofErr w:type="spellEnd"/>
      <w:r>
        <w:rPr>
          <w:rFonts w:ascii="Calibri" w:hAnsi="Calibri"/>
          <w:sz w:val="22"/>
          <w:szCs w:val="22"/>
        </w:rPr>
        <w:t xml:space="preserve"> Z[0] .. p[n] aus der Liste mit Eingaben e[0]</w:t>
      </w:r>
      <w:proofErr w:type="gramStart"/>
      <w:r>
        <w:rPr>
          <w:rFonts w:ascii="Calibri" w:hAnsi="Calibri"/>
          <w:sz w:val="22"/>
          <w:szCs w:val="22"/>
        </w:rPr>
        <w:t>..</w:t>
      </w:r>
      <w:proofErr w:type="gramEnd"/>
      <w:r>
        <w:rPr>
          <w:rFonts w:ascii="Calibri" w:hAnsi="Calibri"/>
          <w:sz w:val="22"/>
          <w:szCs w:val="22"/>
        </w:rPr>
        <w:t>e[S] mit e[i] in {0..N}</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Annahme N= 19, S=11</w:t>
      </w:r>
    </w:p>
    <w:p w:rsidR="00A90914" w:rsidRDefault="00A90914" w:rsidP="00A90914">
      <w:pPr>
        <w:numPr>
          <w:ilvl w:val="0"/>
          <w:numId w:val="7"/>
        </w:numPr>
        <w:spacing w:after="0" w:line="240" w:lineRule="auto"/>
        <w:ind w:left="540"/>
        <w:textAlignment w:val="center"/>
        <w:rPr>
          <w:rFonts w:ascii="Calibri" w:hAnsi="Calibri"/>
        </w:rPr>
      </w:pPr>
      <w:r>
        <w:t xml:space="preserve">Erzeugung der Passwort </w:t>
      </w:r>
      <w:proofErr w:type="spellStart"/>
      <w:r>
        <w:t>Number</w:t>
      </w:r>
      <w:proofErr w:type="spellEnd"/>
      <w:r>
        <w:t xml:space="preserve"> PN:</w:t>
      </w:r>
    </w:p>
    <w:p w:rsidR="00A90914" w:rsidRDefault="00A90914" w:rsidP="00A90914">
      <w:pPr>
        <w:pStyle w:val="StandardWeb"/>
        <w:spacing w:before="0" w:beforeAutospacing="0" w:after="0" w:afterAutospacing="0"/>
        <w:ind w:left="1080"/>
        <w:rPr>
          <w:sz w:val="22"/>
          <w:szCs w:val="22"/>
        </w:rPr>
      </w:pPr>
      <w:r>
        <w:rPr>
          <w:rFonts w:ascii="Calibri" w:hAnsi="Calibri"/>
          <w:sz w:val="22"/>
          <w:szCs w:val="22"/>
        </w:rPr>
        <w:t xml:space="preserve">PN = </w:t>
      </w:r>
      <m:oMath>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=0</m:t>
            </m:r>
          </m:sub>
          <m:sup>
            <m:r>
              <w:rPr>
                <w:rFonts w:ascii="Cambria Math" w:hAnsi="Cambria Math"/>
                <w:sz w:val="22"/>
                <w:szCs w:val="22"/>
              </w:rPr>
              <m:t>S</m:t>
            </m:r>
          </m:sup>
          <m:e>
            <m:d>
              <m:dPr>
                <m:ctrlPr>
                  <w:rPr>
                    <w:rFonts w:ascii="Cambria Math" w:hAnsi="Cambria Math"/>
                    <w:sz w:val="22"/>
                    <w:szCs w:val="22"/>
                  </w:rPr>
                </m:ctrlPr>
              </m:dPr>
              <m:e>
                <m:r>
                  <w:rPr>
                    <w:rFonts w:ascii="Cambria Math" w:hAnsi="Cambria Math"/>
                    <w:sz w:val="22"/>
                    <w:szCs w:val="22"/>
                  </w:rPr>
                  <m:t>e</m:t>
                </m:r>
                <m:d>
                  <m:dPr>
                    <m:begChr m:val="["/>
                    <m:endChr m:val="]"/>
                    <m:ctrlPr>
                      <w:rPr>
                        <w:rFonts w:ascii="Cambria Math" w:hAnsi="Cambria Math"/>
                        <w:sz w:val="22"/>
                        <w:szCs w:val="22"/>
                      </w:rPr>
                    </m:ctrlPr>
                  </m:dPr>
                  <m:e>
                    <m:r>
                      <w:rPr>
                        <w:rFonts w:ascii="Cambria Math" w:hAnsi="Cambria Math"/>
                        <w:sz w:val="22"/>
                        <w:szCs w:val="22"/>
                      </w:rPr>
                      <m:t>i</m:t>
                    </m:r>
                  </m:e>
                </m:d>
              </m:e>
            </m:d>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i</m:t>
                </m:r>
              </m:sup>
            </m:sSup>
          </m:e>
        </m:nary>
      </m:oMath>
    </w:p>
    <w:p w:rsidR="00A90914" w:rsidRDefault="00A90914" w:rsidP="00A90914">
      <w:pPr>
        <w:numPr>
          <w:ilvl w:val="0"/>
          <w:numId w:val="8"/>
        </w:numPr>
        <w:spacing w:after="0" w:line="240" w:lineRule="auto"/>
        <w:ind w:left="540"/>
        <w:textAlignment w:val="center"/>
      </w:pPr>
      <w:r>
        <w:t xml:space="preserve">Erzeugung von Zeichen aus dem Zeichensatz Z[M] gemäß Passwort </w:t>
      </w:r>
      <w:proofErr w:type="spellStart"/>
      <w:r>
        <w:t>Policy</w:t>
      </w:r>
      <w:proofErr w:type="spellEnd"/>
      <w:r>
        <w:t>. Die Anzahl  M ergibt sich aus der Passwort-</w:t>
      </w:r>
      <w:proofErr w:type="spellStart"/>
      <w:r>
        <w:t>Policy</w:t>
      </w:r>
      <w:proofErr w:type="spellEnd"/>
      <w:r>
        <w:t>. So ist M zum Beispiel für [A_Za_z0_9!"§$%&amp;/()=] entsprechend 72</w:t>
      </w:r>
    </w:p>
    <w:p w:rsidR="00A90914" w:rsidRDefault="00A90914" w:rsidP="00A90914">
      <w:pPr>
        <w:pStyle w:val="StandardWeb"/>
        <w:spacing w:before="0" w:beforeAutospacing="0" w:after="0" w:afterAutospacing="0"/>
        <w:ind w:left="1080"/>
        <w:rPr>
          <w:rFonts w:ascii="Calibri" w:hAnsi="Calibri"/>
          <w:sz w:val="22"/>
          <w:szCs w:val="22"/>
          <w:lang w:val="en-US"/>
        </w:rPr>
      </w:pPr>
      <w:proofErr w:type="gramStart"/>
      <w:r>
        <w:rPr>
          <w:rFonts w:ascii="Calibri" w:hAnsi="Calibri"/>
          <w:sz w:val="22"/>
          <w:szCs w:val="22"/>
          <w:lang w:val="en-US"/>
        </w:rPr>
        <w:t>Q[</w:t>
      </w:r>
      <w:proofErr w:type="gramEnd"/>
      <w:r>
        <w:rPr>
          <w:rFonts w:ascii="Calibri" w:hAnsi="Calibri"/>
          <w:sz w:val="22"/>
          <w:szCs w:val="22"/>
          <w:lang w:val="en-US"/>
        </w:rPr>
        <w:t>0] = PN</w:t>
      </w:r>
    </w:p>
    <w:p w:rsidR="00A90914" w:rsidRDefault="00A90914" w:rsidP="00A90914">
      <w:pPr>
        <w:pStyle w:val="StandardWeb"/>
        <w:spacing w:before="0" w:beforeAutospacing="0" w:after="0" w:afterAutospacing="0"/>
        <w:ind w:left="1080"/>
        <w:rPr>
          <w:rFonts w:ascii="Calibri" w:hAnsi="Calibri"/>
          <w:sz w:val="22"/>
          <w:szCs w:val="22"/>
          <w:lang w:val="en-US"/>
        </w:rPr>
      </w:pPr>
      <w:r>
        <w:rPr>
          <w:rFonts w:ascii="Calibri" w:hAnsi="Calibri"/>
          <w:sz w:val="22"/>
          <w:szCs w:val="22"/>
          <w:lang w:val="en-US"/>
        </w:rPr>
        <w:t>Z[</w:t>
      </w:r>
      <w:proofErr w:type="spellStart"/>
      <w:r>
        <w:rPr>
          <w:rFonts w:ascii="Calibri" w:hAnsi="Calibri"/>
          <w:sz w:val="22"/>
          <w:szCs w:val="22"/>
          <w:lang w:val="en-US"/>
        </w:rPr>
        <w:t>i</w:t>
      </w:r>
      <w:proofErr w:type="spellEnd"/>
      <w:r>
        <w:rPr>
          <w:rFonts w:ascii="Calibri" w:hAnsi="Calibri"/>
          <w:sz w:val="22"/>
          <w:szCs w:val="22"/>
          <w:lang w:val="en-US"/>
        </w:rPr>
        <w:t>] = Q[</w:t>
      </w:r>
      <w:proofErr w:type="spellStart"/>
      <w:r>
        <w:rPr>
          <w:rFonts w:ascii="Calibri" w:hAnsi="Calibri"/>
          <w:sz w:val="22"/>
          <w:szCs w:val="22"/>
          <w:lang w:val="en-US"/>
        </w:rPr>
        <w:t>i</w:t>
      </w:r>
      <w:proofErr w:type="spellEnd"/>
      <w:r>
        <w:rPr>
          <w:rFonts w:ascii="Calibri" w:hAnsi="Calibri"/>
          <w:sz w:val="22"/>
          <w:szCs w:val="22"/>
          <w:lang w:val="en-US"/>
        </w:rPr>
        <w:t>] mod M</w:t>
      </w:r>
    </w:p>
    <w:p w:rsidR="00A90914" w:rsidRDefault="00A90914" w:rsidP="00A90914">
      <w:pPr>
        <w:pStyle w:val="StandardWeb"/>
        <w:spacing w:before="0" w:beforeAutospacing="0" w:after="0" w:afterAutospacing="0"/>
        <w:ind w:left="1080"/>
        <w:rPr>
          <w:rFonts w:ascii="Calibri" w:hAnsi="Calibri"/>
          <w:sz w:val="22"/>
          <w:szCs w:val="22"/>
        </w:rPr>
      </w:pPr>
      <w:r>
        <w:rPr>
          <w:rFonts w:ascii="Calibri" w:hAnsi="Calibri"/>
          <w:sz w:val="22"/>
          <w:szCs w:val="22"/>
        </w:rPr>
        <w:t>Q[i+1] = Q[i] div M</w:t>
      </w:r>
    </w:p>
    <w:p w:rsidR="00A90914" w:rsidRDefault="00A90914" w:rsidP="00A90914">
      <w:pPr>
        <w:numPr>
          <w:ilvl w:val="0"/>
          <w:numId w:val="9"/>
        </w:numPr>
        <w:spacing w:after="0" w:line="240" w:lineRule="auto"/>
        <w:ind w:left="540"/>
        <w:textAlignment w:val="center"/>
        <w:rPr>
          <w:rFonts w:ascii="Calibri" w:hAnsi="Calibri"/>
        </w:rPr>
      </w:pPr>
      <w:r>
        <w:t>Der Algorithmus endet wenn Q[i]  nur noch 0 ergibt.</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Überschlagsrechnung</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4x5 Elemente in 10 Dialogen = 10^13</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Äquivalent zu 13 Ziffern oder 7 Zeichen (52+10Ziffern+10 Sonderzeichen)</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BSI-Empfehlung 12 Zeichen = 1,94 * 10^22 - 17 Dialoge erforderlich</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Bzw. 8 Zeichen 1,7 *10^15 - 12 Dialoge erforderlich</w:t>
      </w:r>
    </w:p>
    <w:p w:rsidR="00A90914" w:rsidRDefault="00A90914" w:rsidP="00A90914">
      <w:pPr>
        <w:pStyle w:val="StandardWeb"/>
        <w:spacing w:before="0" w:beforeAutospacing="0" w:after="0" w:afterAutospacing="0"/>
        <w:rPr>
          <w:rFonts w:ascii="Calibri" w:hAnsi="Calibri"/>
          <w:color w:val="366092"/>
          <w:sz w:val="22"/>
          <w:szCs w:val="22"/>
        </w:rPr>
      </w:pPr>
      <w:r>
        <w:rPr>
          <w:rFonts w:ascii="Calibri" w:hAnsi="Calibri"/>
          <w:color w:val="366092"/>
          <w:sz w:val="22"/>
          <w:szCs w:val="22"/>
        </w:rPr>
        <w:t> </w:t>
      </w:r>
    </w:p>
    <w:p w:rsidR="00A90914" w:rsidRDefault="00A90914" w:rsidP="00A90914">
      <w:pPr>
        <w:pStyle w:val="StandardWeb"/>
        <w:spacing w:before="0" w:beforeAutospacing="0" w:after="0" w:afterAutospacing="0"/>
        <w:rPr>
          <w:rFonts w:ascii="Calibri" w:hAnsi="Calibri"/>
          <w:color w:val="366092"/>
          <w:sz w:val="22"/>
          <w:szCs w:val="22"/>
        </w:rPr>
      </w:pPr>
      <w:r>
        <w:rPr>
          <w:rFonts w:ascii="Calibri" w:hAnsi="Calibri"/>
          <w:b/>
          <w:bCs/>
          <w:color w:val="366092"/>
          <w:sz w:val="22"/>
          <w:szCs w:val="22"/>
        </w:rPr>
        <w:t>Passwort-Eingabe</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Die in der Abfolge angezeigten Bilder  lassen sich leichter merken, wenn man diese in einen Zusammenhang bringen kann. Dieser Zusammenhang kann eine Folge von Geschehnissen oder ein Handlungsablauf sein. Ein Handlungsablauf lässt sich in folgenden  Teilen formal darstellen:</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Subjekt, Prädikat, temporale adverbiale Bestimmung, lokale adverbiale Bestimmung, Ort</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Folgende Bildsequenzen sind grundsätzlich denkbar:</w:t>
      </w:r>
    </w:p>
    <w:p w:rsidR="00A90914" w:rsidRDefault="00A90914" w:rsidP="00A90914">
      <w:pPr>
        <w:pStyle w:val="StandardWeb"/>
        <w:spacing w:before="0" w:beforeAutospacing="0" w:after="0" w:afterAutospacing="0"/>
        <w:rPr>
          <w:rFonts w:ascii="Calibri" w:hAnsi="Calibri"/>
          <w:sz w:val="22"/>
          <w:szCs w:val="22"/>
        </w:rPr>
      </w:pPr>
      <w:r>
        <w:rPr>
          <w:rFonts w:ascii="Calibri" w:hAnsi="Calibri"/>
          <w:sz w:val="22"/>
          <w:szCs w:val="22"/>
        </w:rPr>
        <w:t> </w:t>
      </w:r>
    </w:p>
    <w:p w:rsidR="00A90914" w:rsidRPr="00A90914" w:rsidRDefault="00A90914" w:rsidP="00A90914">
      <w:pPr>
        <w:pStyle w:val="Listenabsatz"/>
        <w:numPr>
          <w:ilvl w:val="0"/>
          <w:numId w:val="15"/>
        </w:numPr>
        <w:rPr>
          <w:rFonts w:ascii="Calibri" w:hAnsi="Calibri"/>
        </w:rPr>
      </w:pPr>
      <w:r>
        <w:t>Subjekt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Mann</w:t>
      </w:r>
      <w:r>
        <w:rPr>
          <w:rFonts w:ascii="Calibri" w:hAnsi="Calibri"/>
          <w:sz w:val="22"/>
          <w:szCs w:val="22"/>
        </w:rPr>
        <w:t xml:space="preserve">, </w:t>
      </w:r>
      <w:r>
        <w:rPr>
          <w:rFonts w:ascii="Calibri" w:hAnsi="Calibri"/>
          <w:sz w:val="22"/>
          <w:szCs w:val="22"/>
        </w:rPr>
        <w:t>Frau</w:t>
      </w:r>
      <w:r>
        <w:rPr>
          <w:rFonts w:ascii="Calibri" w:hAnsi="Calibri"/>
          <w:sz w:val="22"/>
          <w:szCs w:val="22"/>
        </w:rPr>
        <w:t xml:space="preserve">, </w:t>
      </w:r>
      <w:r>
        <w:rPr>
          <w:rFonts w:ascii="Calibri" w:hAnsi="Calibri"/>
          <w:sz w:val="22"/>
          <w:szCs w:val="22"/>
        </w:rPr>
        <w:t>Baum</w:t>
      </w:r>
      <w:r>
        <w:rPr>
          <w:rFonts w:ascii="Calibri" w:hAnsi="Calibri"/>
          <w:sz w:val="22"/>
          <w:szCs w:val="22"/>
        </w:rPr>
        <w:t xml:space="preserve">, </w:t>
      </w:r>
      <w:r>
        <w:rPr>
          <w:rFonts w:ascii="Calibri" w:hAnsi="Calibri"/>
          <w:sz w:val="22"/>
          <w:szCs w:val="22"/>
        </w:rPr>
        <w:t>Katze</w:t>
      </w:r>
      <w:r>
        <w:rPr>
          <w:rFonts w:ascii="Calibri" w:hAnsi="Calibri"/>
          <w:sz w:val="22"/>
          <w:szCs w:val="22"/>
        </w:rPr>
        <w:t xml:space="preserve">, </w:t>
      </w:r>
      <w:r>
        <w:rPr>
          <w:rFonts w:ascii="Calibri" w:hAnsi="Calibri"/>
          <w:sz w:val="22"/>
          <w:szCs w:val="22"/>
        </w:rPr>
        <w:t>Hund</w:t>
      </w:r>
      <w:r>
        <w:rPr>
          <w:rFonts w:ascii="Calibri" w:hAnsi="Calibri"/>
          <w:sz w:val="22"/>
          <w:szCs w:val="22"/>
        </w:rPr>
        <w:t xml:space="preserve">, </w:t>
      </w:r>
      <w:r>
        <w:rPr>
          <w:rFonts w:ascii="Calibri" w:hAnsi="Calibri"/>
          <w:sz w:val="22"/>
          <w:szCs w:val="22"/>
        </w:rPr>
        <w:t>Auto</w:t>
      </w:r>
      <w:r>
        <w:rPr>
          <w:rFonts w:ascii="Calibri" w:hAnsi="Calibri"/>
          <w:sz w:val="22"/>
          <w:szCs w:val="22"/>
        </w:rPr>
        <w:t xml:space="preserve">, Ball, </w:t>
      </w:r>
      <w:r>
        <w:rPr>
          <w:rFonts w:ascii="Calibri" w:hAnsi="Calibri"/>
          <w:sz w:val="22"/>
          <w:szCs w:val="22"/>
        </w:rPr>
        <w:t>Pferd</w:t>
      </w:r>
      <w:r>
        <w:rPr>
          <w:rFonts w:ascii="Calibri" w:hAnsi="Calibri"/>
          <w:sz w:val="22"/>
          <w:szCs w:val="22"/>
        </w:rPr>
        <w:t xml:space="preserve">, </w:t>
      </w:r>
      <w:r>
        <w:rPr>
          <w:rFonts w:ascii="Calibri" w:hAnsi="Calibri"/>
          <w:sz w:val="22"/>
          <w:szCs w:val="22"/>
        </w:rPr>
        <w:t>Mädchen</w:t>
      </w:r>
      <w:r>
        <w:rPr>
          <w:rFonts w:ascii="Calibri" w:hAnsi="Calibri"/>
          <w:sz w:val="22"/>
          <w:szCs w:val="22"/>
        </w:rPr>
        <w:t xml:space="preserve">, </w:t>
      </w:r>
      <w:r>
        <w:rPr>
          <w:rFonts w:ascii="Calibri" w:hAnsi="Calibri"/>
          <w:sz w:val="22"/>
          <w:szCs w:val="22"/>
        </w:rPr>
        <w:t>Junge</w:t>
      </w:r>
      <w:r>
        <w:rPr>
          <w:rFonts w:ascii="Calibri" w:hAnsi="Calibri"/>
          <w:sz w:val="22"/>
          <w:szCs w:val="22"/>
        </w:rPr>
        <w:t xml:space="preserve">, </w:t>
      </w:r>
      <w:r>
        <w:rPr>
          <w:rFonts w:ascii="Calibri" w:hAnsi="Calibri"/>
          <w:sz w:val="22"/>
          <w:szCs w:val="22"/>
        </w:rPr>
        <w:t>LKW</w:t>
      </w:r>
      <w:r>
        <w:rPr>
          <w:rFonts w:ascii="Calibri" w:hAnsi="Calibri"/>
          <w:sz w:val="22"/>
          <w:szCs w:val="22"/>
        </w:rPr>
        <w:t xml:space="preserve">, </w:t>
      </w:r>
      <w:r>
        <w:rPr>
          <w:rFonts w:ascii="Calibri" w:hAnsi="Calibri"/>
          <w:sz w:val="22"/>
          <w:szCs w:val="22"/>
        </w:rPr>
        <w:t>Fahrrad</w:t>
      </w:r>
      <w:r>
        <w:rPr>
          <w:rFonts w:ascii="Calibri" w:hAnsi="Calibri"/>
          <w:sz w:val="22"/>
          <w:szCs w:val="22"/>
        </w:rPr>
        <w:t xml:space="preserve">, </w:t>
      </w:r>
      <w:r>
        <w:rPr>
          <w:rFonts w:ascii="Calibri" w:hAnsi="Calibri"/>
          <w:sz w:val="22"/>
          <w:szCs w:val="22"/>
        </w:rPr>
        <w:t>Motorrad</w:t>
      </w:r>
      <w:r>
        <w:rPr>
          <w:rFonts w:ascii="Calibri" w:hAnsi="Calibri"/>
          <w:sz w:val="22"/>
          <w:szCs w:val="22"/>
        </w:rPr>
        <w:t xml:space="preserve">, </w:t>
      </w:r>
      <w:r>
        <w:rPr>
          <w:rFonts w:ascii="Calibri" w:hAnsi="Calibri"/>
          <w:sz w:val="22"/>
          <w:szCs w:val="22"/>
        </w:rPr>
        <w:t>Busch</w:t>
      </w:r>
      <w:r>
        <w:rPr>
          <w:rFonts w:ascii="Calibri" w:hAnsi="Calibri"/>
          <w:sz w:val="22"/>
          <w:szCs w:val="22"/>
        </w:rPr>
        <w:t xml:space="preserve">, </w:t>
      </w:r>
      <w:r>
        <w:rPr>
          <w:rFonts w:ascii="Calibri" w:hAnsi="Calibri"/>
          <w:sz w:val="22"/>
          <w:szCs w:val="22"/>
        </w:rPr>
        <w:t>Käfer</w:t>
      </w:r>
      <w:r>
        <w:rPr>
          <w:rFonts w:ascii="Calibri" w:hAnsi="Calibri"/>
          <w:sz w:val="22"/>
          <w:szCs w:val="22"/>
        </w:rPr>
        <w:t xml:space="preserve">, </w:t>
      </w:r>
      <w:r>
        <w:rPr>
          <w:rFonts w:ascii="Calibri" w:hAnsi="Calibri"/>
          <w:sz w:val="22"/>
          <w:szCs w:val="22"/>
        </w:rPr>
        <w:t>Polizist</w:t>
      </w:r>
      <w:r>
        <w:rPr>
          <w:rFonts w:ascii="Calibri" w:hAnsi="Calibri"/>
          <w:sz w:val="22"/>
          <w:szCs w:val="22"/>
        </w:rPr>
        <w:t xml:space="preserve">, </w:t>
      </w:r>
      <w:r>
        <w:rPr>
          <w:rFonts w:ascii="Calibri" w:hAnsi="Calibri"/>
          <w:sz w:val="22"/>
          <w:szCs w:val="22"/>
        </w:rPr>
        <w:t>Feuerwehrmann</w:t>
      </w:r>
      <w:r>
        <w:rPr>
          <w:rFonts w:ascii="Calibri" w:hAnsi="Calibri"/>
          <w:sz w:val="22"/>
          <w:szCs w:val="22"/>
        </w:rPr>
        <w:t>, B</w:t>
      </w:r>
      <w:r>
        <w:rPr>
          <w:rFonts w:ascii="Calibri" w:hAnsi="Calibri"/>
          <w:sz w:val="22"/>
          <w:szCs w:val="22"/>
        </w:rPr>
        <w:t>auarbeiter</w:t>
      </w:r>
      <w:r>
        <w:rPr>
          <w:rFonts w:ascii="Calibri" w:hAnsi="Calibri"/>
          <w:sz w:val="22"/>
          <w:szCs w:val="22"/>
        </w:rPr>
        <w:t xml:space="preserve">, </w:t>
      </w:r>
      <w:r>
        <w:rPr>
          <w:rFonts w:ascii="Calibri" w:hAnsi="Calibri"/>
          <w:sz w:val="22"/>
          <w:szCs w:val="22"/>
        </w:rPr>
        <w:t>Pferd</w:t>
      </w:r>
      <w:r>
        <w:rPr>
          <w:rFonts w:ascii="Calibri" w:hAnsi="Calibri"/>
          <w:sz w:val="22"/>
          <w:szCs w:val="22"/>
        </w:rPr>
        <w:t xml:space="preserve">, </w:t>
      </w:r>
      <w:r>
        <w:rPr>
          <w:rFonts w:ascii="Calibri" w:hAnsi="Calibri"/>
          <w:sz w:val="22"/>
          <w:szCs w:val="22"/>
        </w:rPr>
        <w:t>Kuh</w:t>
      </w:r>
      <w:r>
        <w:rPr>
          <w:rFonts w:ascii="Calibri" w:hAnsi="Calibri"/>
          <w:sz w:val="22"/>
          <w:szCs w:val="22"/>
        </w:rPr>
        <w:t xml:space="preserve">, </w:t>
      </w:r>
      <w:r>
        <w:rPr>
          <w:rFonts w:ascii="Calibri" w:hAnsi="Calibri"/>
          <w:sz w:val="22"/>
          <w:szCs w:val="22"/>
        </w:rPr>
        <w:t>Schaf</w:t>
      </w:r>
      <w:r>
        <w:rPr>
          <w:rFonts w:ascii="Calibri" w:hAnsi="Calibri"/>
          <w:sz w:val="22"/>
          <w:szCs w:val="22"/>
        </w:rPr>
        <w:t xml:space="preserve">, </w:t>
      </w:r>
    </w:p>
    <w:p w:rsidR="00A90914" w:rsidRDefault="00A90914" w:rsidP="00A90914">
      <w:pPr>
        <w:pStyle w:val="StandardWeb"/>
        <w:numPr>
          <w:ilvl w:val="0"/>
          <w:numId w:val="15"/>
        </w:numPr>
        <w:spacing w:before="0" w:beforeAutospacing="0" w:after="0" w:afterAutospacing="0"/>
        <w:rPr>
          <w:rFonts w:ascii="Calibri" w:hAnsi="Calibri"/>
          <w:sz w:val="22"/>
          <w:szCs w:val="22"/>
        </w:rPr>
      </w:pPr>
      <w:r>
        <w:t>Prädikat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geht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Läuft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Rennt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Springt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Tanzt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Liegt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Rollt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schaut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Rast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Isst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Schläft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Steht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Fällt hin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Steigt hinauf</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Steigt hinab</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Träumt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Trinkt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Riecht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bleibt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duftet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numPr>
          <w:ilvl w:val="0"/>
          <w:numId w:val="12"/>
        </w:numPr>
        <w:spacing w:after="0" w:line="240" w:lineRule="auto"/>
        <w:ind w:left="540"/>
        <w:textAlignment w:val="center"/>
        <w:rPr>
          <w:rFonts w:ascii="Calibri" w:hAnsi="Calibri"/>
        </w:rPr>
      </w:pPr>
      <w:r>
        <w:t>Nähere Beschreibung Prädikat - zeitlich</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Nie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Selten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manchmal</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oft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Immer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Am Morgen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Am Mittag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Am Nachmittag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Am Abend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In der Nacht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Am Wochenende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bei Winter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bei Sommer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Herbst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Regen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Sonnenschein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Nebel</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Gewitter</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Schnee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bei Wind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numPr>
          <w:ilvl w:val="0"/>
          <w:numId w:val="13"/>
        </w:numPr>
        <w:spacing w:after="0" w:line="240" w:lineRule="auto"/>
        <w:ind w:left="540"/>
        <w:textAlignment w:val="center"/>
        <w:rPr>
          <w:rFonts w:ascii="Calibri" w:hAnsi="Calibri"/>
        </w:rPr>
      </w:pPr>
      <w:r>
        <w:t>Nähere Beschreibung Ort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Riesig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Groß</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Klein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Winzig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Lang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Breit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Hoch</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Sauber</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Schmutzig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Flach</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Rund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Eckig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Oval</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Schräg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Violett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Grau</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Rosa</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Bunt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Alt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neu</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numPr>
          <w:ilvl w:val="0"/>
          <w:numId w:val="14"/>
        </w:numPr>
        <w:spacing w:after="0" w:line="240" w:lineRule="auto"/>
        <w:ind w:left="540"/>
        <w:textAlignment w:val="center"/>
        <w:rPr>
          <w:rFonts w:ascii="Calibri" w:hAnsi="Calibri"/>
        </w:rPr>
      </w:pPr>
      <w:r>
        <w:t>Ort</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Strand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Wiese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Straße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Autobahn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Fußweg</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Himmel</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Erde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Wald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Garten</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Feld</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Supermarkt//Gebäude</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Einfamilienhaus</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Villa</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Schloss</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Bahnhof</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Bach//Gewässer</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Fluss</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Teich</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 xml:space="preserve">See </w:t>
      </w:r>
    </w:p>
    <w:p w:rsidR="00A90914" w:rsidRDefault="00A90914" w:rsidP="00A90914">
      <w:pPr>
        <w:pStyle w:val="StandardWeb"/>
        <w:spacing w:before="0" w:beforeAutospacing="0" w:after="0" w:afterAutospacing="0"/>
        <w:ind w:left="540"/>
        <w:rPr>
          <w:rFonts w:ascii="Calibri" w:hAnsi="Calibri"/>
          <w:sz w:val="22"/>
          <w:szCs w:val="22"/>
        </w:rPr>
      </w:pPr>
      <w:r>
        <w:rPr>
          <w:rFonts w:ascii="Calibri" w:hAnsi="Calibri"/>
          <w:sz w:val="22"/>
          <w:szCs w:val="22"/>
        </w:rPr>
        <w:t>Meer</w:t>
      </w:r>
    </w:p>
    <w:p w:rsidR="00447608" w:rsidRPr="00447608" w:rsidRDefault="00447608" w:rsidP="00447608"/>
    <w:sectPr w:rsidR="00447608" w:rsidRPr="004476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D73"/>
    <w:multiLevelType w:val="hybridMultilevel"/>
    <w:tmpl w:val="88B06AB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nsid w:val="14B46D2A"/>
    <w:multiLevelType w:val="multilevel"/>
    <w:tmpl w:val="65865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447405"/>
    <w:multiLevelType w:val="multilevel"/>
    <w:tmpl w:val="67CA4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5F97B00"/>
    <w:multiLevelType w:val="multilevel"/>
    <w:tmpl w:val="F432A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E193642"/>
    <w:multiLevelType w:val="hybridMultilevel"/>
    <w:tmpl w:val="984AB6D8"/>
    <w:lvl w:ilvl="0" w:tplc="73C01F62">
      <w:start w:val="1"/>
      <w:numFmt w:val="decimal"/>
      <w:lvlText w:val="UC %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483CC9"/>
    <w:multiLevelType w:val="hybridMultilevel"/>
    <w:tmpl w:val="80B87598"/>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6">
    <w:nsid w:val="3C7E6555"/>
    <w:multiLevelType w:val="hybridMultilevel"/>
    <w:tmpl w:val="984AB6D8"/>
    <w:lvl w:ilvl="0" w:tplc="73C01F62">
      <w:start w:val="1"/>
      <w:numFmt w:val="decimal"/>
      <w:lvlText w:val="UC %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7357882"/>
    <w:multiLevelType w:val="multilevel"/>
    <w:tmpl w:val="EFF89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C300D3B"/>
    <w:multiLevelType w:val="multilevel"/>
    <w:tmpl w:val="6AACD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E211A3B"/>
    <w:multiLevelType w:val="multilevel"/>
    <w:tmpl w:val="EAE61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3FE7E93"/>
    <w:multiLevelType w:val="hybridMultilevel"/>
    <w:tmpl w:val="B45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E0248EB"/>
    <w:multiLevelType w:val="hybridMultilevel"/>
    <w:tmpl w:val="46C66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470072"/>
    <w:multiLevelType w:val="multilevel"/>
    <w:tmpl w:val="8D10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10660C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66FA57AA"/>
    <w:multiLevelType w:val="multilevel"/>
    <w:tmpl w:val="D30E6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AB866F8"/>
    <w:multiLevelType w:val="multilevel"/>
    <w:tmpl w:val="1F7E9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BC21B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3C03FF"/>
    <w:multiLevelType w:val="multilevel"/>
    <w:tmpl w:val="201C3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num>
  <w:num w:numId="19">
    <w:abstractNumId w:val="4"/>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51"/>
    <w:rsid w:val="0019303E"/>
    <w:rsid w:val="00447608"/>
    <w:rsid w:val="00577A51"/>
    <w:rsid w:val="007A6C53"/>
    <w:rsid w:val="009721FD"/>
    <w:rsid w:val="00A90914"/>
    <w:rsid w:val="00C06A8B"/>
    <w:rsid w:val="00C52735"/>
    <w:rsid w:val="00EF6614"/>
    <w:rsid w:val="00F526C1"/>
    <w:rsid w:val="00FC3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76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760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760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4760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4760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4760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4760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4760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4760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76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4760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4760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4760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760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4760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4760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4760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4760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4760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47608"/>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semiHidden/>
    <w:unhideWhenUsed/>
    <w:rsid w:val="00A90914"/>
    <w:rPr>
      <w:color w:val="0000FF"/>
      <w:u w:val="single"/>
    </w:rPr>
  </w:style>
  <w:style w:type="paragraph" w:styleId="StandardWeb">
    <w:name w:val="Normal (Web)"/>
    <w:basedOn w:val="Standard"/>
    <w:uiPriority w:val="99"/>
    <w:unhideWhenUsed/>
    <w:rsid w:val="00A90914"/>
    <w:pPr>
      <w:spacing w:before="100" w:beforeAutospacing="1" w:after="100" w:afterAutospacing="1" w:line="240" w:lineRule="auto"/>
    </w:pPr>
    <w:rPr>
      <w:rFonts w:ascii="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909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0914"/>
    <w:rPr>
      <w:rFonts w:ascii="Tahoma" w:hAnsi="Tahoma" w:cs="Tahoma"/>
      <w:sz w:val="16"/>
      <w:szCs w:val="16"/>
    </w:rPr>
  </w:style>
  <w:style w:type="paragraph" w:styleId="Listenabsatz">
    <w:name w:val="List Paragraph"/>
    <w:basedOn w:val="Standard"/>
    <w:uiPriority w:val="34"/>
    <w:qFormat/>
    <w:rsid w:val="00A90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76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760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760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4760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4760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4760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4760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4760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4760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76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4760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4760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4760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760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4760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4760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4760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4760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4760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47608"/>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semiHidden/>
    <w:unhideWhenUsed/>
    <w:rsid w:val="00A90914"/>
    <w:rPr>
      <w:color w:val="0000FF"/>
      <w:u w:val="single"/>
    </w:rPr>
  </w:style>
  <w:style w:type="paragraph" w:styleId="StandardWeb">
    <w:name w:val="Normal (Web)"/>
    <w:basedOn w:val="Standard"/>
    <w:uiPriority w:val="99"/>
    <w:unhideWhenUsed/>
    <w:rsid w:val="00A90914"/>
    <w:pPr>
      <w:spacing w:before="100" w:beforeAutospacing="1" w:after="100" w:afterAutospacing="1" w:line="240" w:lineRule="auto"/>
    </w:pPr>
    <w:rPr>
      <w:rFonts w:ascii="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909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0914"/>
    <w:rPr>
      <w:rFonts w:ascii="Tahoma" w:hAnsi="Tahoma" w:cs="Tahoma"/>
      <w:sz w:val="16"/>
      <w:szCs w:val="16"/>
    </w:rPr>
  </w:style>
  <w:style w:type="paragraph" w:styleId="Listenabsatz">
    <w:name w:val="List Paragraph"/>
    <w:basedOn w:val="Standard"/>
    <w:uiPriority w:val="34"/>
    <w:qFormat/>
    <w:rsid w:val="00A9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0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si.bund.de/DE/Themen/ITGrundschutz/ITGrundschutzKataloge/Inhalt/_content/m/m04/m04306.html?nn=6610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i.bund.de/DE/Presse/Pressemitteilungen/Presse2011/Passwortsicherheit_2701201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1080</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Schemmert, Ulf</dc:creator>
  <cp:lastModifiedBy>Schemmert, Ulf</cp:lastModifiedBy>
  <cp:revision>2</cp:revision>
  <dcterms:created xsi:type="dcterms:W3CDTF">2019-02-27T13:47:00Z</dcterms:created>
  <dcterms:modified xsi:type="dcterms:W3CDTF">2019-02-28T14:00:00Z</dcterms:modified>
</cp:coreProperties>
</file>