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9CF9" w14:textId="0B39E769" w:rsidR="009C5D5F" w:rsidRPr="00467342" w:rsidRDefault="00570CA9" w:rsidP="003B0AAE">
      <w:pPr>
        <w:pStyle w:val="ListParagraph"/>
        <w:numPr>
          <w:ilvl w:val="0"/>
          <w:numId w:val="1"/>
        </w:numPr>
        <w:suppressAutoHyphens w:val="0"/>
        <w:autoSpaceDN/>
        <w:spacing w:before="100" w:beforeAutospacing="1" w:after="100" w:afterAutospacing="1" w:line="360" w:lineRule="auto"/>
        <w:ind w:left="0" w:firstLine="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</w:pPr>
      <w:r w:rsidRPr="00467342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d</w:t>
      </w:r>
      <w:r w:rsidR="009C5D5F" w:rsidRPr="00467342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ocker </w:t>
      </w:r>
      <w:proofErr w:type="spellStart"/>
      <w:r w:rsidR="009C5D5F" w:rsidRPr="00467342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ps</w:t>
      </w:r>
      <w:proofErr w:type="spellEnd"/>
      <w:r w:rsidR="009C5D5F" w:rsidRPr="00467342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 command displayed the following docker images and containers:</w:t>
      </w:r>
    </w:p>
    <w:p w14:paraId="3E9DA9F0" w14:textId="77777777" w:rsidR="009C5D5F" w:rsidRPr="00556C4D" w:rsidRDefault="009C5D5F" w:rsidP="00066106">
      <w:pPr>
        <w:pStyle w:val="ListParagraph"/>
        <w:numPr>
          <w:ilvl w:val="0"/>
          <w:numId w:val="15"/>
        </w:numPr>
        <w:suppressAutoHyphens w:val="0"/>
        <w:autoSpaceDN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</w:pPr>
      <w:r w:rsidRPr="00556C4D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GB" w:eastAsia="en-RW"/>
        </w:rPr>
        <w:t>P</w:t>
      </w:r>
      <w:proofErr w:type="spellStart"/>
      <w:r w:rsidRPr="00556C4D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RW"/>
        </w:rPr>
        <w:t>rometheussandbox-app_one</w:t>
      </w:r>
      <w:proofErr w:type="spellEnd"/>
      <w:r w:rsidRPr="00556C4D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GB" w:eastAsia="en-RW"/>
        </w:rPr>
        <w:t>:</w:t>
      </w:r>
      <w:r w:rsidRPr="00556C4D">
        <w:rPr>
          <w:rFonts w:asciiTheme="majorBidi" w:eastAsia="Times New Roman" w:hAnsiTheme="majorBidi" w:cstheme="majorBidi"/>
          <w:kern w:val="0"/>
          <w:sz w:val="24"/>
          <w:szCs w:val="24"/>
          <w:lang w:val="en-GB" w:eastAsia="en-RW"/>
        </w:rPr>
        <w:t xml:space="preserve"> This image that contains the code and dependencies for the first application in project setup. It contains a container called “</w:t>
      </w:r>
      <w:proofErr w:type="spellStart"/>
      <w:r w:rsidRPr="00556C4D">
        <w:rPr>
          <w:rFonts w:asciiTheme="majorBidi" w:eastAsia="Times New Roman" w:hAnsiTheme="majorBidi" w:cstheme="majorBidi"/>
          <w:kern w:val="0"/>
          <w:sz w:val="24"/>
          <w:szCs w:val="24"/>
          <w:lang w:val="en-GB" w:eastAsia="en-RW"/>
        </w:rPr>
        <w:t>app_one</w:t>
      </w:r>
      <w:proofErr w:type="spellEnd"/>
      <w:r w:rsidRPr="00556C4D">
        <w:rPr>
          <w:rFonts w:asciiTheme="majorBidi" w:eastAsia="Times New Roman" w:hAnsiTheme="majorBidi" w:cstheme="majorBidi"/>
          <w:kern w:val="0"/>
          <w:sz w:val="24"/>
          <w:szCs w:val="24"/>
          <w:lang w:val="en-GB" w:eastAsia="en-RW"/>
        </w:rPr>
        <w:t xml:space="preserve">” that provides a service accessible on port 8000. </w:t>
      </w:r>
    </w:p>
    <w:p w14:paraId="418D3FD8" w14:textId="77777777" w:rsidR="009C5D5F" w:rsidRPr="00556C4D" w:rsidRDefault="009C5D5F" w:rsidP="009C5D5F">
      <w:pPr>
        <w:pStyle w:val="ListParagraph"/>
        <w:numPr>
          <w:ilvl w:val="0"/>
          <w:numId w:val="15"/>
        </w:numPr>
        <w:suppressAutoHyphens w:val="0"/>
        <w:autoSpaceDN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</w:pPr>
      <w:proofErr w:type="spellStart"/>
      <w:r w:rsidRPr="00556C4D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GB" w:eastAsia="en-RW"/>
        </w:rPr>
        <w:t>Wrouesnel</w:t>
      </w:r>
      <w:proofErr w:type="spellEnd"/>
      <w:r w:rsidRPr="00556C4D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GB" w:eastAsia="en-RW"/>
        </w:rPr>
        <w:t>/</w:t>
      </w:r>
      <w:proofErr w:type="spellStart"/>
      <w:r w:rsidRPr="00556C4D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GB" w:eastAsia="en-RW"/>
        </w:rPr>
        <w:t>postgres_exporter</w:t>
      </w:r>
      <w:proofErr w:type="spellEnd"/>
      <w:r w:rsidRPr="00556C4D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GB" w:eastAsia="en-RW"/>
        </w:rPr>
        <w:t>:</w:t>
      </w:r>
      <w:r w:rsidRPr="00556C4D">
        <w:rPr>
          <w:rFonts w:asciiTheme="majorBidi" w:eastAsia="Times New Roman" w:hAnsiTheme="majorBidi" w:cstheme="majorBidi"/>
          <w:kern w:val="0"/>
          <w:sz w:val="24"/>
          <w:szCs w:val="24"/>
          <w:lang w:val="en-GB" w:eastAsia="en-RW"/>
        </w:rPr>
        <w:t xml:space="preserve"> This docker image contains the PostgreSQL Exporter application and runs a container called “</w:t>
      </w:r>
      <w:proofErr w:type="spellStart"/>
      <w:r w:rsidRPr="00556C4D">
        <w:rPr>
          <w:rFonts w:asciiTheme="majorBidi" w:eastAsia="Times New Roman" w:hAnsiTheme="majorBidi" w:cstheme="majorBidi"/>
          <w:kern w:val="0"/>
          <w:sz w:val="24"/>
          <w:szCs w:val="24"/>
          <w:lang w:val="en-GB" w:eastAsia="en-RW"/>
        </w:rPr>
        <w:t>postgres_exporter</w:t>
      </w:r>
      <w:proofErr w:type="spellEnd"/>
      <w:r w:rsidRPr="00556C4D">
        <w:rPr>
          <w:rFonts w:asciiTheme="majorBidi" w:eastAsia="Times New Roman" w:hAnsiTheme="majorBidi" w:cstheme="majorBidi"/>
          <w:kern w:val="0"/>
          <w:sz w:val="24"/>
          <w:szCs w:val="24"/>
          <w:lang w:val="en-GB" w:eastAsia="en-RW"/>
        </w:rPr>
        <w:t xml:space="preserve">” for collecting and exporting metrics from </w:t>
      </w:r>
      <w:proofErr w:type="spellStart"/>
      <w:r w:rsidRPr="00556C4D">
        <w:rPr>
          <w:rFonts w:asciiTheme="majorBidi" w:eastAsia="Times New Roman" w:hAnsiTheme="majorBidi" w:cstheme="majorBidi"/>
          <w:kern w:val="0"/>
          <w:sz w:val="24"/>
          <w:szCs w:val="24"/>
          <w:lang w:val="en-GB" w:eastAsia="en-RW"/>
        </w:rPr>
        <w:t>PostgressSQL</w:t>
      </w:r>
      <w:proofErr w:type="spellEnd"/>
      <w:r w:rsidRPr="00556C4D">
        <w:rPr>
          <w:rFonts w:asciiTheme="majorBidi" w:eastAsia="Times New Roman" w:hAnsiTheme="majorBidi" w:cstheme="majorBidi"/>
          <w:kern w:val="0"/>
          <w:sz w:val="24"/>
          <w:szCs w:val="24"/>
          <w:lang w:val="en-GB" w:eastAsia="en-RW"/>
        </w:rPr>
        <w:t xml:space="preserve"> databases. It </w:t>
      </w:r>
      <w:proofErr w:type="gramStart"/>
      <w:r w:rsidRPr="00556C4D">
        <w:rPr>
          <w:rFonts w:asciiTheme="majorBidi" w:hAnsiTheme="majorBidi" w:cstheme="majorBidi"/>
          <w:sz w:val="24"/>
          <w:szCs w:val="24"/>
        </w:rPr>
        <w:t>exposing</w:t>
      </w:r>
      <w:proofErr w:type="gramEnd"/>
      <w:r w:rsidRPr="00556C4D">
        <w:rPr>
          <w:rFonts w:asciiTheme="majorBidi" w:hAnsiTheme="majorBidi" w:cstheme="majorBidi"/>
          <w:sz w:val="24"/>
          <w:szCs w:val="24"/>
        </w:rPr>
        <w:t xml:space="preserve"> metrics on port 9187/</w:t>
      </w:r>
      <w:proofErr w:type="spellStart"/>
      <w:r w:rsidRPr="00556C4D">
        <w:rPr>
          <w:rFonts w:asciiTheme="majorBidi" w:hAnsiTheme="majorBidi" w:cstheme="majorBidi"/>
          <w:sz w:val="24"/>
          <w:szCs w:val="24"/>
        </w:rPr>
        <w:t>tcp</w:t>
      </w:r>
      <w:proofErr w:type="spellEnd"/>
      <w:r w:rsidRPr="00556C4D">
        <w:rPr>
          <w:rFonts w:asciiTheme="majorBidi" w:hAnsiTheme="majorBidi" w:cstheme="majorBidi"/>
          <w:sz w:val="24"/>
          <w:szCs w:val="24"/>
        </w:rPr>
        <w:t xml:space="preserve"> that can be scraped by Prometheus or other monitoring systems.</w:t>
      </w:r>
    </w:p>
    <w:p w14:paraId="62D70B45" w14:textId="77777777" w:rsidR="009C5D5F" w:rsidRPr="000E5412" w:rsidRDefault="009C5D5F" w:rsidP="009C5D5F">
      <w:pPr>
        <w:pStyle w:val="ListParagraph"/>
        <w:numPr>
          <w:ilvl w:val="0"/>
          <w:numId w:val="15"/>
        </w:numPr>
        <w:suppressAutoHyphens w:val="0"/>
        <w:autoSpaceDN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</w:pPr>
      <w:r w:rsidRPr="00556C4D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GB" w:eastAsia="en-RW"/>
        </w:rPr>
        <w:t>P</w:t>
      </w:r>
      <w:proofErr w:type="spellStart"/>
      <w:r w:rsidRPr="00556C4D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RW"/>
        </w:rPr>
        <w:t>rometheussandbox</w:t>
      </w:r>
      <w:proofErr w:type="spellEnd"/>
      <w:r w:rsidRPr="00556C4D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RW"/>
        </w:rPr>
        <w:t>-app_</w:t>
      </w:r>
      <w:r w:rsidRPr="00556C4D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GB" w:eastAsia="en-RW"/>
        </w:rPr>
        <w:t>two</w:t>
      </w:r>
      <w:r w:rsidRPr="00556C4D">
        <w:rPr>
          <w:rFonts w:asciiTheme="majorBidi" w:eastAsia="Times New Roman" w:hAnsiTheme="majorBidi" w:cstheme="majorBidi"/>
          <w:kern w:val="0"/>
          <w:sz w:val="24"/>
          <w:szCs w:val="24"/>
          <w:lang w:val="en-GB" w:eastAsia="en-RW"/>
        </w:rPr>
        <w:t>: This image that contains the code and dependencies for the second application in project setup. It contains a container called “</w:t>
      </w:r>
      <w:proofErr w:type="spellStart"/>
      <w:r w:rsidRPr="00556C4D">
        <w:rPr>
          <w:rFonts w:asciiTheme="majorBidi" w:eastAsia="Times New Roman" w:hAnsiTheme="majorBidi" w:cstheme="majorBidi"/>
          <w:kern w:val="0"/>
          <w:sz w:val="24"/>
          <w:szCs w:val="24"/>
          <w:lang w:val="en-GB" w:eastAsia="en-RW"/>
        </w:rPr>
        <w:t>app_two</w:t>
      </w:r>
      <w:proofErr w:type="spellEnd"/>
      <w:r w:rsidRPr="00556C4D">
        <w:rPr>
          <w:rFonts w:asciiTheme="majorBidi" w:eastAsia="Times New Roman" w:hAnsiTheme="majorBidi" w:cstheme="majorBidi"/>
          <w:kern w:val="0"/>
          <w:sz w:val="24"/>
          <w:szCs w:val="24"/>
          <w:lang w:val="en-GB" w:eastAsia="en-RW"/>
        </w:rPr>
        <w:t>” that provides a service accessible on port 800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val="en-GB" w:eastAsia="en-RW"/>
        </w:rPr>
        <w:t>1</w:t>
      </w:r>
      <w:r w:rsidRPr="00556C4D">
        <w:rPr>
          <w:rFonts w:asciiTheme="majorBidi" w:eastAsia="Times New Roman" w:hAnsiTheme="majorBidi" w:cstheme="majorBidi"/>
          <w:kern w:val="0"/>
          <w:sz w:val="24"/>
          <w:szCs w:val="24"/>
          <w:lang w:val="en-GB" w:eastAsia="en-RW"/>
        </w:rPr>
        <w:t xml:space="preserve">. </w:t>
      </w:r>
    </w:p>
    <w:p w14:paraId="6ED8530B" w14:textId="77777777" w:rsidR="009C5D5F" w:rsidRPr="00C25BAC" w:rsidRDefault="009C5D5F" w:rsidP="009C5D5F">
      <w:pPr>
        <w:pStyle w:val="ListParagraph"/>
        <w:numPr>
          <w:ilvl w:val="0"/>
          <w:numId w:val="15"/>
        </w:numPr>
        <w:suppressAutoHyphens w:val="0"/>
        <w:autoSpaceDN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</w:pPr>
      <w:r w:rsidRPr="000E5412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RW"/>
        </w:rPr>
        <w:t>quay.io/</w:t>
      </w:r>
      <w:proofErr w:type="spellStart"/>
      <w:r w:rsidRPr="000E5412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RW"/>
        </w:rPr>
        <w:t>prometheus</w:t>
      </w:r>
      <w:proofErr w:type="spellEnd"/>
      <w:r w:rsidRPr="000E5412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RW"/>
        </w:rPr>
        <w:t>/</w:t>
      </w:r>
      <w:proofErr w:type="spellStart"/>
      <w:r w:rsidRPr="000E5412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RW"/>
        </w:rPr>
        <w:t>node-</w:t>
      </w:r>
      <w:proofErr w:type="gramStart"/>
      <w:r w:rsidRPr="000E5412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RW"/>
        </w:rPr>
        <w:t>exporter</w:t>
      </w:r>
      <w:r w:rsidRPr="000E5412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:This</w:t>
      </w:r>
      <w:proofErr w:type="spellEnd"/>
      <w:proofErr w:type="gramEnd"/>
      <w:r w:rsidRPr="000E5412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 Docker image contains the Node Exporter, a tool for collecting system-level metrics.</w:t>
      </w:r>
      <w:r w:rsidRPr="000E5412">
        <w:rPr>
          <w:rFonts w:asciiTheme="majorBidi" w:eastAsia="Times New Roman" w:hAnsiTheme="majorBidi" w:cstheme="majorBidi"/>
          <w:kern w:val="0"/>
          <w:sz w:val="24"/>
          <w:szCs w:val="24"/>
          <w:lang w:val="en-GB" w:eastAsia="en-RW"/>
        </w:rPr>
        <w:t xml:space="preserve"> It has a container called “</w:t>
      </w:r>
      <w:proofErr w:type="spellStart"/>
      <w:r w:rsidRPr="000E5412">
        <w:rPr>
          <w:rStyle w:val="Strong"/>
          <w:rFonts w:asciiTheme="majorBidi" w:hAnsiTheme="majorBidi" w:cstheme="majorBidi"/>
          <w:sz w:val="24"/>
          <w:szCs w:val="24"/>
        </w:rPr>
        <w:t>prometheus_node_exporter</w:t>
      </w:r>
      <w:proofErr w:type="spellEnd"/>
      <w:r w:rsidRPr="000E5412">
        <w:rPr>
          <w:rFonts w:asciiTheme="majorBidi" w:eastAsia="Times New Roman" w:hAnsiTheme="majorBidi" w:cstheme="majorBidi"/>
          <w:kern w:val="0"/>
          <w:sz w:val="24"/>
          <w:szCs w:val="24"/>
          <w:lang w:val="en-GB" w:eastAsia="en-RW"/>
        </w:rPr>
        <w:t>” running on port 9100 and</w:t>
      </w:r>
      <w:r w:rsidRPr="000E5412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 used to monitor the host system and provide metrics to Prometheus.</w:t>
      </w:r>
    </w:p>
    <w:p w14:paraId="7BF6CC4C" w14:textId="77777777" w:rsidR="009C5D5F" w:rsidRDefault="009C5D5F" w:rsidP="009C5D5F">
      <w:pPr>
        <w:pStyle w:val="ListParagraph"/>
        <w:numPr>
          <w:ilvl w:val="0"/>
          <w:numId w:val="15"/>
        </w:numPr>
        <w:suppressAutoHyphens w:val="0"/>
        <w:autoSpaceDN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</w:pPr>
      <w:r w:rsidRPr="00FC0678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RW"/>
        </w:rPr>
        <w:t>postgres:13.3</w:t>
      </w:r>
      <w:r w:rsidRPr="00C25BAC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RW"/>
        </w:rPr>
        <w:t>:</w:t>
      </w:r>
      <w:r w:rsidRPr="00C25BAC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 </w:t>
      </w:r>
      <w:r w:rsidRPr="00FC0678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This image provides a PostgreSQL database with version 13.3.</w:t>
      </w:r>
      <w:r w:rsidRPr="00C25BAC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val="en-GB" w:eastAsia="en-RW"/>
        </w:rPr>
        <w:t>I</w:t>
      </w:r>
      <w:r w:rsidRPr="00C25BAC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t has container called “</w:t>
      </w:r>
      <w:proofErr w:type="spellStart"/>
      <w:r w:rsidRPr="00C25BAC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postgres</w:t>
      </w:r>
      <w:proofErr w:type="spellEnd"/>
      <w:r w:rsidRPr="00C25BAC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” that</w:t>
      </w:r>
      <w:r w:rsidRPr="00FC0678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 serves as a PostgreSQL database server accessible on port 5432. </w:t>
      </w:r>
    </w:p>
    <w:p w14:paraId="460870D3" w14:textId="77777777" w:rsidR="009C5D5F" w:rsidRDefault="009C5D5F" w:rsidP="009C5D5F">
      <w:pPr>
        <w:pStyle w:val="ListParagraph"/>
        <w:numPr>
          <w:ilvl w:val="0"/>
          <w:numId w:val="15"/>
        </w:numPr>
        <w:suppressAutoHyphens w:val="0"/>
        <w:autoSpaceDN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</w:pPr>
      <w:proofErr w:type="spellStart"/>
      <w:r w:rsidRPr="00722AE4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RW"/>
        </w:rPr>
        <w:t>prometheussandbox-grafana</w:t>
      </w:r>
      <w:proofErr w:type="spellEnd"/>
      <w:r w:rsidRPr="00722AE4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n-RW"/>
        </w:rPr>
        <w:t>:</w:t>
      </w:r>
      <w:r w:rsidRPr="00722AE4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 This image runs Grafana for visualization and dashboard creation. Its container “</w:t>
      </w:r>
      <w:proofErr w:type="spellStart"/>
      <w:r w:rsidRPr="00722AE4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grafana</w:t>
      </w:r>
      <w:proofErr w:type="spellEnd"/>
      <w:r w:rsidRPr="00722AE4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” provides a Grafana interface accessible on port 3000/</w:t>
      </w:r>
      <w:proofErr w:type="spellStart"/>
      <w:r w:rsidRPr="00722AE4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tcp</w:t>
      </w:r>
      <w:proofErr w:type="spellEnd"/>
      <w:r w:rsidRPr="00722AE4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 for visualizing monitoring data.</w:t>
      </w:r>
    </w:p>
    <w:p w14:paraId="4CDD3A2D" w14:textId="77777777" w:rsidR="009C5D5F" w:rsidRPr="00467A36" w:rsidRDefault="009C5D5F" w:rsidP="009C5D5F">
      <w:pPr>
        <w:pStyle w:val="ListParagraph"/>
        <w:numPr>
          <w:ilvl w:val="0"/>
          <w:numId w:val="17"/>
        </w:numPr>
        <w:suppressAutoHyphens w:val="0"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RW"/>
        </w:rPr>
      </w:pPr>
      <w:r w:rsidRPr="00467A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RW"/>
        </w:rPr>
        <w:t>prom/</w:t>
      </w:r>
      <w:proofErr w:type="spellStart"/>
      <w:r w:rsidRPr="00467A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RW"/>
        </w:rPr>
        <w:t>pushgateway</w:t>
      </w:r>
      <w:proofErr w:type="spellEnd"/>
      <w:r w:rsidRPr="00467A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RW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RW"/>
        </w:rPr>
        <w:t xml:space="preserve"> This image runs </w:t>
      </w:r>
      <w:r w:rsidRPr="00467A36">
        <w:rPr>
          <w:rFonts w:ascii="Times New Roman" w:eastAsia="Times New Roman" w:hAnsi="Times New Roman" w:cs="Times New Roman"/>
          <w:kern w:val="0"/>
          <w:sz w:val="24"/>
          <w:szCs w:val="24"/>
          <w:lang w:eastAsia="en-RW"/>
        </w:rPr>
        <w:t xml:space="preserve">the </w:t>
      </w:r>
      <w:proofErr w:type="spellStart"/>
      <w:r w:rsidRPr="00467A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RW"/>
        </w:rPr>
        <w:t>prometheus_push_gateway</w:t>
      </w:r>
      <w:proofErr w:type="spellEnd"/>
      <w:r w:rsidRPr="00467A36">
        <w:rPr>
          <w:rFonts w:ascii="Times New Roman" w:eastAsia="Times New Roman" w:hAnsi="Times New Roman" w:cs="Times New Roman"/>
          <w:kern w:val="0"/>
          <w:sz w:val="24"/>
          <w:szCs w:val="24"/>
          <w:lang w:eastAsia="en-RW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RW"/>
        </w:rPr>
        <w:t xml:space="preserve">container </w:t>
      </w:r>
      <w:r w:rsidRPr="00467A36">
        <w:rPr>
          <w:rFonts w:ascii="Times New Roman" w:eastAsia="Times New Roman" w:hAnsi="Times New Roman" w:cs="Times New Roman"/>
          <w:kern w:val="0"/>
          <w:sz w:val="24"/>
          <w:szCs w:val="24"/>
          <w:lang w:eastAsia="en-RW"/>
        </w:rPr>
        <w:t>for collecting metrics from short-lived jobs.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RW"/>
        </w:rPr>
        <w:t xml:space="preserve"> That container is accessible </w:t>
      </w:r>
      <w:r w:rsidRPr="00467A36">
        <w:rPr>
          <w:rFonts w:ascii="Times New Roman" w:eastAsia="Times New Roman" w:hAnsi="Times New Roman" w:cs="Times New Roman"/>
          <w:kern w:val="0"/>
          <w:sz w:val="24"/>
          <w:szCs w:val="24"/>
          <w:lang w:eastAsia="en-RW"/>
        </w:rPr>
        <w:t>on port 9091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RW"/>
        </w:rPr>
        <w:t xml:space="preserve"> </w:t>
      </w:r>
      <w:r w:rsidRPr="00467A36">
        <w:rPr>
          <w:rFonts w:ascii="Times New Roman" w:eastAsia="Times New Roman" w:hAnsi="Times New Roman" w:cs="Times New Roman"/>
          <w:kern w:val="0"/>
          <w:sz w:val="24"/>
          <w:szCs w:val="24"/>
          <w:lang w:eastAsia="en-RW"/>
        </w:rPr>
        <w:t xml:space="preserve">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RW"/>
        </w:rPr>
        <w:t xml:space="preserve">accessing </w:t>
      </w:r>
      <w:r w:rsidRPr="00467A36">
        <w:rPr>
          <w:rFonts w:ascii="Times New Roman" w:eastAsia="Times New Roman" w:hAnsi="Times New Roman" w:cs="Times New Roman"/>
          <w:kern w:val="0"/>
          <w:sz w:val="24"/>
          <w:szCs w:val="24"/>
          <w:lang w:eastAsia="en-RW"/>
        </w:rPr>
        <w:t>job-related metrics.</w:t>
      </w:r>
    </w:p>
    <w:p w14:paraId="5E0D9CEC" w14:textId="77777777" w:rsidR="009C5D5F" w:rsidRPr="00F563F8" w:rsidRDefault="009C5D5F" w:rsidP="009C5D5F">
      <w:pPr>
        <w:pStyle w:val="ListParagraph"/>
        <w:numPr>
          <w:ilvl w:val="0"/>
          <w:numId w:val="15"/>
        </w:numPr>
        <w:suppressAutoHyphens w:val="0"/>
        <w:autoSpaceDN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</w:pPr>
      <w:proofErr w:type="spellStart"/>
      <w:r w:rsidRPr="00A17398">
        <w:rPr>
          <w:rStyle w:val="Strong"/>
          <w:rFonts w:asciiTheme="majorBidi" w:hAnsiTheme="majorBidi" w:cstheme="majorBidi"/>
          <w:sz w:val="24"/>
          <w:szCs w:val="24"/>
        </w:rPr>
        <w:t>prometheussandbox-prometheus</w:t>
      </w:r>
      <w:proofErr w:type="spellEnd"/>
      <w:r w:rsidRPr="00A17398">
        <w:rPr>
          <w:rFonts w:asciiTheme="majorBidi" w:hAnsiTheme="majorBidi" w:cstheme="majorBidi"/>
          <w:sz w:val="24"/>
          <w:szCs w:val="24"/>
        </w:rPr>
        <w:t xml:space="preserve">: Contains </w:t>
      </w:r>
      <w:r w:rsidRPr="00A17398">
        <w:rPr>
          <w:rFonts w:asciiTheme="majorBidi" w:hAnsiTheme="majorBidi" w:cstheme="majorBidi"/>
          <w:sz w:val="24"/>
          <w:szCs w:val="24"/>
          <w:lang w:val="en-GB"/>
        </w:rPr>
        <w:t>p</w:t>
      </w:r>
      <w:proofErr w:type="spellStart"/>
      <w:r w:rsidRPr="00A17398">
        <w:rPr>
          <w:rFonts w:asciiTheme="majorBidi" w:hAnsiTheme="majorBidi" w:cstheme="majorBidi"/>
          <w:sz w:val="24"/>
          <w:szCs w:val="24"/>
        </w:rPr>
        <w:t>rometheus</w:t>
      </w:r>
      <w:proofErr w:type="spellEnd"/>
      <w:r w:rsidRPr="00A17398">
        <w:rPr>
          <w:rFonts w:asciiTheme="majorBidi" w:hAnsiTheme="majorBidi" w:cstheme="majorBidi"/>
          <w:sz w:val="24"/>
          <w:szCs w:val="24"/>
        </w:rPr>
        <w:t>, a monitoring and alerting toolkit for collecting and storing metrics.</w:t>
      </w:r>
      <w:r w:rsidRPr="00A17398">
        <w:rPr>
          <w:rFonts w:asciiTheme="majorBidi" w:hAnsiTheme="majorBidi" w:cstheme="majorBidi"/>
          <w:sz w:val="24"/>
          <w:szCs w:val="24"/>
          <w:lang w:val="en-GB"/>
        </w:rPr>
        <w:t xml:space="preserve"> It </w:t>
      </w:r>
      <w:r w:rsidRPr="00A17398">
        <w:rPr>
          <w:rFonts w:asciiTheme="majorBidi" w:hAnsiTheme="majorBidi" w:cstheme="majorBidi"/>
          <w:sz w:val="24"/>
          <w:szCs w:val="24"/>
        </w:rPr>
        <w:t>Runs Prometheus</w:t>
      </w:r>
      <w:r w:rsidRPr="00A17398">
        <w:rPr>
          <w:rFonts w:asciiTheme="majorBidi" w:hAnsiTheme="majorBidi" w:cstheme="majorBidi"/>
          <w:sz w:val="24"/>
          <w:szCs w:val="24"/>
          <w:lang w:val="en-GB"/>
        </w:rPr>
        <w:t xml:space="preserve"> container that is accessible on port 9090 and works as</w:t>
      </w:r>
      <w:r w:rsidRPr="00A17398">
        <w:rPr>
          <w:rFonts w:asciiTheme="majorBidi" w:hAnsiTheme="majorBidi" w:cstheme="majorBidi"/>
          <w:sz w:val="24"/>
          <w:szCs w:val="24"/>
        </w:rPr>
        <w:t xml:space="preserve"> central monitoring and alerting tool,</w:t>
      </w:r>
      <w:r w:rsidRPr="00A17398">
        <w:rPr>
          <w:rFonts w:asciiTheme="majorBidi" w:hAnsiTheme="majorBidi" w:cstheme="majorBidi"/>
          <w:sz w:val="24"/>
          <w:szCs w:val="24"/>
          <w:lang w:val="en-GB"/>
        </w:rPr>
        <w:t xml:space="preserve"> that</w:t>
      </w:r>
      <w:r w:rsidRPr="00A17398">
        <w:rPr>
          <w:rFonts w:asciiTheme="majorBidi" w:hAnsiTheme="majorBidi" w:cstheme="majorBidi"/>
          <w:sz w:val="24"/>
          <w:szCs w:val="24"/>
        </w:rPr>
        <w:t xml:space="preserve"> collects, stores, and provides access to various metrics for monitoring the entire system.</w:t>
      </w:r>
    </w:p>
    <w:p w14:paraId="4B49FC00" w14:textId="78A70F84" w:rsidR="009C5D5F" w:rsidRPr="00467342" w:rsidRDefault="009C5D5F" w:rsidP="00467342">
      <w:pPr>
        <w:pStyle w:val="ListParagraph"/>
        <w:numPr>
          <w:ilvl w:val="0"/>
          <w:numId w:val="1"/>
        </w:numPr>
        <w:suppressAutoHyphens w:val="0"/>
        <w:autoSpaceDN/>
        <w:spacing w:before="100" w:beforeAutospacing="1" w:after="100" w:afterAutospacing="1" w:line="360" w:lineRule="auto"/>
        <w:ind w:left="0" w:firstLine="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</w:pPr>
      <w:r w:rsidRPr="00066106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The docker-</w:t>
      </w:r>
      <w:proofErr w:type="spellStart"/>
      <w:r w:rsidRPr="00066106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compose.yml</w:t>
      </w:r>
      <w:proofErr w:type="spellEnd"/>
      <w:r w:rsidRPr="00467342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 file defines a multi-container application setup using Docker Compose. It specifies several services and their configurations, allowing you to easily deploy and manage them together. The services include:</w:t>
      </w:r>
    </w:p>
    <w:p w14:paraId="705565E9" w14:textId="77777777" w:rsidR="009C5D5F" w:rsidRPr="007D1FFB" w:rsidRDefault="009C5D5F" w:rsidP="009C5D5F">
      <w:pPr>
        <w:numPr>
          <w:ilvl w:val="0"/>
          <w:numId w:val="13"/>
        </w:numPr>
        <w:suppressAutoHyphens w:val="0"/>
        <w:autoSpaceDN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</w:pPr>
      <w:proofErr w:type="spellStart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lastRenderedPageBreak/>
        <w:t>app_one</w:t>
      </w:r>
      <w:proofErr w:type="spellEnd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 and </w:t>
      </w:r>
      <w:proofErr w:type="spellStart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app_two</w:t>
      </w:r>
      <w:proofErr w:type="spellEnd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 are services built from </w:t>
      </w:r>
      <w:proofErr w:type="spellStart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Dockerfiles</w:t>
      </w:r>
      <w:proofErr w:type="spellEnd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 in their respective directories, exposing ports 8000 and 8001.</w:t>
      </w:r>
      <w:r w:rsidRPr="00A76871">
        <w:rPr>
          <w:rFonts w:asciiTheme="majorBidi" w:eastAsia="Times New Roman" w:hAnsiTheme="majorBidi" w:cstheme="majorBidi"/>
          <w:kern w:val="0"/>
          <w:sz w:val="24"/>
          <w:szCs w:val="24"/>
          <w:lang w:val="en-GB" w:eastAsia="en-RW"/>
        </w:rPr>
        <w:t xml:space="preserve"> Additionally,</w:t>
      </w:r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 </w:t>
      </w:r>
      <w:proofErr w:type="spellStart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app_two</w:t>
      </w:r>
      <w:proofErr w:type="spellEnd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 has an environment variable DOCKER_NETWORK set to "push_gateway:9091".</w:t>
      </w:r>
    </w:p>
    <w:p w14:paraId="17339AA7" w14:textId="77777777" w:rsidR="009C5D5F" w:rsidRPr="007D1FFB" w:rsidRDefault="009C5D5F" w:rsidP="009C5D5F">
      <w:pPr>
        <w:numPr>
          <w:ilvl w:val="0"/>
          <w:numId w:val="13"/>
        </w:numPr>
        <w:suppressAutoHyphens w:val="0"/>
        <w:autoSpaceDN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</w:pPr>
      <w:proofErr w:type="spellStart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prometheus</w:t>
      </w:r>
      <w:proofErr w:type="spellEnd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, </w:t>
      </w:r>
      <w:proofErr w:type="spellStart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grafana</w:t>
      </w:r>
      <w:proofErr w:type="spellEnd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, </w:t>
      </w:r>
      <w:proofErr w:type="spellStart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node_exporter</w:t>
      </w:r>
      <w:proofErr w:type="spellEnd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, and </w:t>
      </w:r>
      <w:proofErr w:type="spellStart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push_gateway</w:t>
      </w:r>
      <w:proofErr w:type="spellEnd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 services are built from </w:t>
      </w:r>
      <w:proofErr w:type="spellStart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Dockerfiles</w:t>
      </w:r>
      <w:proofErr w:type="spellEnd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 in their respective directories and expose ports 9090, 3000, 9100, and 9091</w:t>
      </w:r>
      <w:r w:rsidRPr="00A76871">
        <w:rPr>
          <w:rFonts w:asciiTheme="majorBidi" w:eastAsia="Times New Roman" w:hAnsiTheme="majorBidi" w:cstheme="majorBidi"/>
          <w:kern w:val="0"/>
          <w:sz w:val="24"/>
          <w:szCs w:val="24"/>
          <w:lang w:val="en-GB" w:eastAsia="en-RW"/>
        </w:rPr>
        <w:t xml:space="preserve"> respectively</w:t>
      </w:r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.</w:t>
      </w:r>
    </w:p>
    <w:p w14:paraId="31C0A7A6" w14:textId="77777777" w:rsidR="009C5D5F" w:rsidRPr="007D1FFB" w:rsidRDefault="009C5D5F" w:rsidP="009C5D5F">
      <w:pPr>
        <w:numPr>
          <w:ilvl w:val="0"/>
          <w:numId w:val="13"/>
        </w:numPr>
        <w:suppressAutoHyphens w:val="0"/>
        <w:autoSpaceDN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</w:pPr>
      <w:proofErr w:type="spellStart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postgres</w:t>
      </w:r>
      <w:proofErr w:type="spellEnd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 and </w:t>
      </w:r>
      <w:proofErr w:type="spellStart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postgres_exporter</w:t>
      </w:r>
      <w:proofErr w:type="spellEnd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 are services using pre-built images from PostgreSQL and "</w:t>
      </w:r>
      <w:proofErr w:type="spellStart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wrouesnel</w:t>
      </w:r>
      <w:proofErr w:type="spellEnd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/</w:t>
      </w:r>
      <w:proofErr w:type="spellStart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postgres_exporter</w:t>
      </w:r>
      <w:proofErr w:type="spellEnd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", respectively. They expose ports 5432 and 9187</w:t>
      </w:r>
      <w:r w:rsidRPr="00A76871">
        <w:rPr>
          <w:rFonts w:asciiTheme="majorBidi" w:eastAsia="Times New Roman" w:hAnsiTheme="majorBidi" w:cstheme="majorBidi"/>
          <w:kern w:val="0"/>
          <w:sz w:val="24"/>
          <w:szCs w:val="24"/>
          <w:lang w:val="en-GB" w:eastAsia="en-RW"/>
        </w:rPr>
        <w:t xml:space="preserve"> respectively</w:t>
      </w:r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. </w:t>
      </w:r>
      <w:proofErr w:type="spellStart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postgres_exporter</w:t>
      </w:r>
      <w:proofErr w:type="spellEnd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 depends on </w:t>
      </w:r>
      <w:proofErr w:type="spellStart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postgres</w:t>
      </w:r>
      <w:proofErr w:type="spellEnd"/>
      <w:r w:rsidRPr="007D1FFB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.</w:t>
      </w:r>
    </w:p>
    <w:p w14:paraId="46EC60DF" w14:textId="1A7D4BAE" w:rsidR="009C5D5F" w:rsidRPr="00B46BF1" w:rsidRDefault="009C5D5F" w:rsidP="00066106">
      <w:pPr>
        <w:pStyle w:val="ListParagraph"/>
        <w:numPr>
          <w:ilvl w:val="0"/>
          <w:numId w:val="1"/>
        </w:numPr>
        <w:suppressAutoHyphens w:val="0"/>
        <w:autoSpaceDN/>
        <w:spacing w:before="100" w:beforeAutospacing="1" w:after="100" w:afterAutospacing="1" w:line="360" w:lineRule="auto"/>
        <w:ind w:left="0" w:firstLine="0"/>
        <w:jc w:val="both"/>
        <w:rPr>
          <w:lang w:val="en-GB"/>
        </w:rPr>
      </w:pPr>
      <w:r w:rsidRPr="00066106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The containers are attached to a network named "</w:t>
      </w:r>
      <w:proofErr w:type="spellStart"/>
      <w:r w:rsidRPr="00066106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push_gateway</w:t>
      </w:r>
      <w:proofErr w:type="spellEnd"/>
      <w:r w:rsidRPr="00066106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". This is evident from the </w:t>
      </w:r>
      <w:proofErr w:type="spellStart"/>
      <w:r w:rsidRPr="00066106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>app_two</w:t>
      </w:r>
      <w:proofErr w:type="spellEnd"/>
      <w:r w:rsidRPr="00066106"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  <w:t xml:space="preserve"> service, which specifies the environment variable DOCKER_NETWORK: push_gateway:9091. Other services do not explicitly define a network, so they would also be attached to the default network created by Docker Compose</w:t>
      </w:r>
      <w:r w:rsidRPr="00066106">
        <w:rPr>
          <w:rFonts w:asciiTheme="majorBidi" w:eastAsia="Times New Roman" w:hAnsiTheme="majorBidi" w:cstheme="majorBidi"/>
          <w:kern w:val="0"/>
          <w:sz w:val="24"/>
          <w:szCs w:val="24"/>
          <w:lang w:val="en-GB" w:eastAsia="en-RW"/>
        </w:rPr>
        <w:t xml:space="preserve">. </w:t>
      </w:r>
    </w:p>
    <w:p w14:paraId="614E60EB" w14:textId="77777777" w:rsidR="00B46BF1" w:rsidRPr="00066106" w:rsidRDefault="00B46BF1" w:rsidP="00B46BF1">
      <w:pPr>
        <w:pStyle w:val="ListParagraph"/>
        <w:suppressAutoHyphens w:val="0"/>
        <w:autoSpaceDN/>
        <w:spacing w:before="100" w:beforeAutospacing="1" w:after="100" w:afterAutospacing="1" w:line="360" w:lineRule="auto"/>
        <w:ind w:left="0"/>
        <w:jc w:val="both"/>
        <w:rPr>
          <w:lang w:val="en-GB"/>
        </w:rPr>
      </w:pPr>
    </w:p>
    <w:p w14:paraId="754D357B" w14:textId="77777777" w:rsidR="009C5D5F" w:rsidRPr="00FE4C4E" w:rsidRDefault="009C5D5F" w:rsidP="009C5D5F">
      <w:pPr>
        <w:suppressAutoHyphens w:val="0"/>
        <w:autoSpaceDN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RW"/>
        </w:rPr>
      </w:pPr>
    </w:p>
    <w:p w14:paraId="533996F7" w14:textId="77777777" w:rsidR="009C5D5F" w:rsidRPr="009C5D5F" w:rsidRDefault="009C5D5F"/>
    <w:sectPr w:rsidR="009C5D5F" w:rsidRPr="009C5D5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D20"/>
    <w:multiLevelType w:val="multilevel"/>
    <w:tmpl w:val="CF2A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A7ECA"/>
    <w:multiLevelType w:val="multilevel"/>
    <w:tmpl w:val="DC16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6413B"/>
    <w:multiLevelType w:val="multilevel"/>
    <w:tmpl w:val="64A4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06279"/>
    <w:multiLevelType w:val="multilevel"/>
    <w:tmpl w:val="EC3C527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19127BD0"/>
    <w:multiLevelType w:val="multilevel"/>
    <w:tmpl w:val="6BE8FD2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DE63DF7"/>
    <w:multiLevelType w:val="multilevel"/>
    <w:tmpl w:val="B866DAA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27755F11"/>
    <w:multiLevelType w:val="multilevel"/>
    <w:tmpl w:val="D316A92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2C8D5AB5"/>
    <w:multiLevelType w:val="multilevel"/>
    <w:tmpl w:val="8A626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93F7A"/>
    <w:multiLevelType w:val="hybridMultilevel"/>
    <w:tmpl w:val="D3448B7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F22E6"/>
    <w:multiLevelType w:val="multilevel"/>
    <w:tmpl w:val="02A01AB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405945DA"/>
    <w:multiLevelType w:val="hybridMultilevel"/>
    <w:tmpl w:val="AC886C4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615B6"/>
    <w:multiLevelType w:val="multilevel"/>
    <w:tmpl w:val="347AB54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4B107863"/>
    <w:multiLevelType w:val="multilevel"/>
    <w:tmpl w:val="8A626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A11F4D"/>
    <w:multiLevelType w:val="multilevel"/>
    <w:tmpl w:val="F2A4FFD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54935C55"/>
    <w:multiLevelType w:val="multilevel"/>
    <w:tmpl w:val="BF3ACDA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55F611EC"/>
    <w:multiLevelType w:val="hybridMultilevel"/>
    <w:tmpl w:val="ACCA3B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B3AFB"/>
    <w:multiLevelType w:val="multilevel"/>
    <w:tmpl w:val="5216A058"/>
    <w:lvl w:ilvl="0">
      <w:start w:val="1"/>
      <w:numFmt w:val="decimal"/>
      <w:lvlText w:val="%1."/>
      <w:lvlJc w:val="left"/>
      <w:pPr>
        <w:ind w:left="720" w:hanging="360"/>
      </w:pPr>
      <w:rPr>
        <w:lang w:val="en-R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lang w:val="en-RW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60E25"/>
    <w:multiLevelType w:val="multilevel"/>
    <w:tmpl w:val="ACF0FF0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612632842">
    <w:abstractNumId w:val="16"/>
  </w:num>
  <w:num w:numId="2" w16cid:durableId="25181054">
    <w:abstractNumId w:val="4"/>
  </w:num>
  <w:num w:numId="3" w16cid:durableId="452555474">
    <w:abstractNumId w:val="14"/>
  </w:num>
  <w:num w:numId="4" w16cid:durableId="718096100">
    <w:abstractNumId w:val="9"/>
  </w:num>
  <w:num w:numId="5" w16cid:durableId="1277905627">
    <w:abstractNumId w:val="6"/>
  </w:num>
  <w:num w:numId="6" w16cid:durableId="1937245376">
    <w:abstractNumId w:val="5"/>
  </w:num>
  <w:num w:numId="7" w16cid:durableId="1574970874">
    <w:abstractNumId w:val="11"/>
  </w:num>
  <w:num w:numId="8" w16cid:durableId="332222664">
    <w:abstractNumId w:val="17"/>
  </w:num>
  <w:num w:numId="9" w16cid:durableId="1498498927">
    <w:abstractNumId w:val="3"/>
  </w:num>
  <w:num w:numId="10" w16cid:durableId="600989446">
    <w:abstractNumId w:val="13"/>
  </w:num>
  <w:num w:numId="11" w16cid:durableId="1093627219">
    <w:abstractNumId w:val="2"/>
  </w:num>
  <w:num w:numId="12" w16cid:durableId="1754937721">
    <w:abstractNumId w:val="0"/>
  </w:num>
  <w:num w:numId="13" w16cid:durableId="212078948">
    <w:abstractNumId w:val="1"/>
  </w:num>
  <w:num w:numId="14" w16cid:durableId="1692604428">
    <w:abstractNumId w:val="12"/>
  </w:num>
  <w:num w:numId="15" w16cid:durableId="759447757">
    <w:abstractNumId w:val="10"/>
  </w:num>
  <w:num w:numId="16" w16cid:durableId="1048649095">
    <w:abstractNumId w:val="7"/>
  </w:num>
  <w:num w:numId="17" w16cid:durableId="1807163178">
    <w:abstractNumId w:val="8"/>
  </w:num>
  <w:num w:numId="18" w16cid:durableId="20052075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5F"/>
    <w:rsid w:val="00066106"/>
    <w:rsid w:val="003B0AAE"/>
    <w:rsid w:val="00467342"/>
    <w:rsid w:val="00570CA9"/>
    <w:rsid w:val="009C5D5F"/>
    <w:rsid w:val="00B4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89CA"/>
  <w15:chartTrackingRefBased/>
  <w15:docId w15:val="{2FEE50CB-B1C4-41D9-8884-071E789A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D5F"/>
    <w:pPr>
      <w:suppressAutoHyphens/>
      <w:autoSpaceDN w:val="0"/>
      <w:spacing w:line="254" w:lineRule="auto"/>
    </w:pPr>
    <w:rPr>
      <w:rFonts w:ascii="Calibri" w:eastAsia="Calibri" w:hAnsi="Calibri" w:cs="Arial"/>
      <w:kern w:val="3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5D5F"/>
    <w:rPr>
      <w:b/>
      <w:bCs/>
    </w:rPr>
  </w:style>
  <w:style w:type="character" w:styleId="Hyperlink">
    <w:name w:val="Hyperlink"/>
    <w:basedOn w:val="DefaultParagraphFont"/>
    <w:rsid w:val="009C5D5F"/>
    <w:rPr>
      <w:color w:val="0000FF"/>
      <w:u w:val="single"/>
    </w:rPr>
  </w:style>
  <w:style w:type="paragraph" w:styleId="ListParagraph">
    <w:name w:val="List Paragraph"/>
    <w:basedOn w:val="Normal"/>
    <w:rsid w:val="009C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Musoni</dc:creator>
  <cp:keywords/>
  <dc:description/>
  <cp:lastModifiedBy>Emile Musoni</cp:lastModifiedBy>
  <cp:revision>6</cp:revision>
  <dcterms:created xsi:type="dcterms:W3CDTF">2023-09-21T13:35:00Z</dcterms:created>
  <dcterms:modified xsi:type="dcterms:W3CDTF">2023-09-21T17:03:00Z</dcterms:modified>
</cp:coreProperties>
</file>