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2336C" w14:textId="77777777" w:rsidR="004D4571" w:rsidRDefault="004D4571">
      <w:pPr>
        <w:autoSpaceDE w:val="0"/>
        <w:autoSpaceDN w:val="0"/>
        <w:spacing w:after="2290" w:line="220" w:lineRule="exact"/>
      </w:pPr>
    </w:p>
    <w:tbl>
      <w:tblPr>
        <w:tblW w:w="0" w:type="auto"/>
        <w:tblInd w:w="590" w:type="dxa"/>
        <w:tblLayout w:type="fixed"/>
        <w:tblLook w:val="04A0" w:firstRow="1" w:lastRow="0" w:firstColumn="1" w:lastColumn="0" w:noHBand="0" w:noVBand="1"/>
      </w:tblPr>
      <w:tblGrid>
        <w:gridCol w:w="7942"/>
      </w:tblGrid>
      <w:tr w:rsidR="004D4571" w14:paraId="43E9B775" w14:textId="77777777">
        <w:trPr>
          <w:trHeight w:hRule="exact" w:val="7450"/>
        </w:trPr>
        <w:tc>
          <w:tcPr>
            <w:tcW w:w="7942" w:type="dxa"/>
            <w:tcBorders>
              <w:top w:val="single" w:sz="17" w:space="0" w:color="000000"/>
              <w:left w:val="single" w:sz="16" w:space="0" w:color="000000"/>
              <w:bottom w:val="single" w:sz="17" w:space="0" w:color="000000"/>
              <w:right w:val="single" w:sz="17" w:space="0" w:color="000000"/>
            </w:tcBorders>
            <w:tcMar>
              <w:left w:w="0" w:type="dxa"/>
              <w:right w:w="0" w:type="dxa"/>
            </w:tcMar>
          </w:tcPr>
          <w:p w14:paraId="19AB9D30" w14:textId="77777777" w:rsidR="004D4571" w:rsidRDefault="00182B50">
            <w:pPr>
              <w:autoSpaceDE w:val="0"/>
              <w:autoSpaceDN w:val="0"/>
              <w:spacing w:before="1048" w:after="0" w:line="496" w:lineRule="exact"/>
              <w:ind w:left="110"/>
            </w:pPr>
            <w:r>
              <w:rPr>
                <w:rFonts w:ascii="Arial,Bold" w:eastAsia="Arial,Bold" w:hAnsi="Arial,Bold"/>
                <w:b/>
                <w:color w:val="000000"/>
                <w:sz w:val="36"/>
              </w:rPr>
              <w:t>Caution: DRAFT FORM</w:t>
            </w:r>
          </w:p>
          <w:p w14:paraId="67BA03F1" w14:textId="77777777" w:rsidR="004D4571" w:rsidRDefault="00182B50">
            <w:pPr>
              <w:autoSpaceDE w:val="0"/>
              <w:autoSpaceDN w:val="0"/>
              <w:spacing w:before="668" w:after="0" w:line="414" w:lineRule="exact"/>
              <w:ind w:left="110" w:right="576"/>
            </w:pPr>
            <w:r>
              <w:rPr>
                <w:rFonts w:ascii="Arial" w:eastAsia="Arial" w:hAnsi="Arial"/>
                <w:color w:val="000000"/>
                <w:sz w:val="36"/>
              </w:rPr>
              <w:t xml:space="preserve">This is an advance draft copy of a California tax form. It is subject to change and FTB approval before it is officially released. </w:t>
            </w:r>
          </w:p>
          <w:p w14:paraId="663615A8" w14:textId="77777777" w:rsidR="004D4571" w:rsidRDefault="00182B50">
            <w:pPr>
              <w:autoSpaceDE w:val="0"/>
              <w:autoSpaceDN w:val="0"/>
              <w:spacing w:before="824" w:after="0" w:line="416" w:lineRule="exact"/>
              <w:ind w:left="110" w:right="432"/>
            </w:pPr>
            <w:r>
              <w:rPr>
                <w:rFonts w:ascii="Arial" w:eastAsia="Arial" w:hAnsi="Arial"/>
                <w:color w:val="000000"/>
                <w:sz w:val="36"/>
              </w:rPr>
              <w:t xml:space="preserve">If you have any comments on this draft form, </w:t>
            </w:r>
            <w:hyperlink r:id="rId6" w:history="1">
              <w:r>
                <w:rPr>
                  <w:rFonts w:ascii="Arial" w:eastAsia="Arial" w:hAnsi="Arial"/>
                  <w:color w:val="000000"/>
                  <w:sz w:val="36"/>
                </w:rPr>
                <w:t xml:space="preserve">you can submit them to us at </w:t>
              </w:r>
            </w:hyperlink>
            <w:r>
              <w:br/>
            </w:r>
            <w:hyperlink r:id="rId7" w:history="1">
              <w:r>
                <w:rPr>
                  <w:rFonts w:ascii="Arial" w:eastAsia="Arial" w:hAnsi="Arial"/>
                  <w:color w:val="0000FF"/>
                  <w:sz w:val="36"/>
                  <w:u w:val="single"/>
                </w:rPr>
                <w:t>http://www.ftb.ca.gov/forms/drafts/index.shtml</w:t>
              </w:r>
            </w:hyperlink>
          </w:p>
        </w:tc>
      </w:tr>
    </w:tbl>
    <w:p w14:paraId="782FCCC8" w14:textId="77777777" w:rsidR="004D4571" w:rsidRDefault="004D4571">
      <w:pPr>
        <w:autoSpaceDE w:val="0"/>
        <w:autoSpaceDN w:val="0"/>
        <w:spacing w:after="0" w:line="14" w:lineRule="exact"/>
      </w:pPr>
    </w:p>
    <w:p w14:paraId="5CD00738" w14:textId="77777777" w:rsidR="004D4571" w:rsidRDefault="004D4571">
      <w:pPr>
        <w:sectPr w:rsidR="004D4571">
          <w:pgSz w:w="12240" w:h="15840"/>
          <w:pgMar w:top="1440" w:right="1440" w:bottom="1440" w:left="1440" w:header="720" w:footer="720" w:gutter="0"/>
          <w:cols w:space="720"/>
          <w:docGrid w:linePitch="360"/>
        </w:sectPr>
      </w:pPr>
    </w:p>
    <w:p w14:paraId="33B1E535" w14:textId="77777777" w:rsidR="004D4571" w:rsidRDefault="004D4571">
      <w:pPr>
        <w:autoSpaceDE w:val="0"/>
        <w:autoSpaceDN w:val="0"/>
        <w:spacing w:after="82" w:line="220" w:lineRule="exact"/>
      </w:pPr>
    </w:p>
    <w:p w14:paraId="4AB2F161" w14:textId="77777777" w:rsidR="004D4571" w:rsidRDefault="00182B50">
      <w:pPr>
        <w:autoSpaceDE w:val="0"/>
        <w:autoSpaceDN w:val="0"/>
        <w:spacing w:before="228" w:after="4" w:line="246" w:lineRule="exact"/>
        <w:ind w:left="20" w:right="3456"/>
      </w:pPr>
      <w:r>
        <w:rPr>
          <w:rFonts w:ascii="Helvetica" w:eastAsia="Helvetica" w:hAnsi="Helvetica"/>
          <w:b/>
          <w:color w:val="221F1F"/>
          <w:sz w:val="38"/>
        </w:rPr>
        <w:t xml:space="preserve">Instructions for Form FTB 3578 </w:t>
      </w:r>
      <w:r>
        <w:br/>
      </w:r>
      <w:r>
        <w:rPr>
          <w:rFonts w:ascii="Helvetica" w:eastAsia="Helvetica" w:hAnsi="Helvetica"/>
          <w:b/>
          <w:color w:val="221F1F"/>
          <w:sz w:val="24"/>
        </w:rPr>
        <w:t>Pending Audit Tax Deposit Voucher for Limited Liability Companies (LLCs)</w:t>
      </w:r>
    </w:p>
    <w:p w14:paraId="4DE2E8E2" w14:textId="77777777" w:rsidR="004D4571" w:rsidRDefault="004D4571">
      <w:pPr>
        <w:sectPr w:rsidR="004D4571">
          <w:pgSz w:w="12240" w:h="15840"/>
          <w:pgMar w:top="302" w:right="670" w:bottom="330" w:left="700" w:header="720" w:footer="720" w:gutter="0"/>
          <w:cols w:space="720"/>
          <w:docGrid w:linePitch="360"/>
        </w:sectPr>
      </w:pPr>
    </w:p>
    <w:p w14:paraId="150D0D5B" w14:textId="77777777" w:rsidR="004D4571" w:rsidRDefault="00182B50">
      <w:pPr>
        <w:autoSpaceDE w:val="0"/>
        <w:autoSpaceDN w:val="0"/>
        <w:spacing w:after="0" w:line="324" w:lineRule="exact"/>
        <w:ind w:left="20"/>
      </w:pPr>
      <w:r>
        <w:rPr>
          <w:rFonts w:ascii="Helvetica" w:eastAsia="Helvetica" w:hAnsi="Helvetica"/>
          <w:b/>
          <w:color w:val="221F1F"/>
          <w:sz w:val="26"/>
        </w:rPr>
        <w:t>Important Information</w:t>
      </w:r>
    </w:p>
    <w:p w14:paraId="30C61B13" w14:textId="77777777" w:rsidR="004D4571" w:rsidRDefault="00182B50">
      <w:pPr>
        <w:autoSpaceDE w:val="0"/>
        <w:autoSpaceDN w:val="0"/>
        <w:spacing w:before="96" w:after="0" w:line="180" w:lineRule="exact"/>
        <w:ind w:left="20" w:right="144"/>
      </w:pPr>
      <w:r>
        <w:rPr>
          <w:rFonts w:ascii="Helvetica" w:eastAsia="Helvetica" w:hAnsi="Helvetica"/>
          <w:color w:val="221F1F"/>
          <w:sz w:val="16"/>
        </w:rPr>
        <w:t>In 2005, California Revenue and Taxation Code Section 19041.5 was amended to replace the “deposit in the nature of a cash bond” provisions to conform with Internal Revenue Code (IRC) Section 6603 “cash deposit” provisions.</w:t>
      </w:r>
    </w:p>
    <w:p w14:paraId="3B097887" w14:textId="77777777" w:rsidR="004D4571" w:rsidRDefault="00182B50">
      <w:pPr>
        <w:autoSpaceDE w:val="0"/>
        <w:autoSpaceDN w:val="0"/>
        <w:spacing w:before="60" w:after="0" w:line="180" w:lineRule="exact"/>
        <w:ind w:left="20" w:right="144"/>
      </w:pPr>
      <w:r>
        <w:rPr>
          <w:rFonts w:ascii="Helvetica" w:eastAsia="Helvetica" w:hAnsi="Helvetica"/>
          <w:color w:val="221F1F"/>
          <w:sz w:val="16"/>
        </w:rPr>
        <w:t>Useform FTB 3578, Pending Audit Tax Deposit Voucher for LLCs, to make a tax deposit payment for previously filed returns if the LLC anticipates owing an additional California fee or tax for its nonconsenting nonresident members due to a federal audit, a state audit, or other reasons.</w:t>
      </w:r>
    </w:p>
    <w:p w14:paraId="75619799" w14:textId="77777777" w:rsidR="004D4571" w:rsidRDefault="00182B50">
      <w:pPr>
        <w:autoSpaceDE w:val="0"/>
        <w:autoSpaceDN w:val="0"/>
        <w:spacing w:before="60" w:after="0" w:line="180" w:lineRule="exact"/>
        <w:ind w:left="20" w:right="288"/>
      </w:pPr>
      <w:r>
        <w:rPr>
          <w:rFonts w:ascii="Helvetica" w:eastAsia="Helvetica" w:hAnsi="Helvetica"/>
          <w:b/>
          <w:color w:val="221F1F"/>
          <w:sz w:val="16"/>
        </w:rPr>
        <w:t>Do not</w:t>
      </w:r>
      <w:r>
        <w:rPr>
          <w:rFonts w:ascii="Helvetica" w:eastAsia="Helvetica" w:hAnsi="Helvetica"/>
          <w:color w:val="221F1F"/>
          <w:sz w:val="16"/>
        </w:rPr>
        <w:t xml:space="preserve"> use this form to pay the LLC annual tax, LLC fee, or for automatic extension. Instead, use current year form FTB 3522, LLC Tax Voucher, FTB 3536, Estimated Fee for LLCs, or form FTB 3537, Payment for Automatic Extension for LLCs.</w:t>
      </w:r>
    </w:p>
    <w:p w14:paraId="3C01D081" w14:textId="77777777" w:rsidR="004D4571" w:rsidRDefault="00182B50">
      <w:pPr>
        <w:autoSpaceDE w:val="0"/>
        <w:autoSpaceDN w:val="0"/>
        <w:spacing w:before="100" w:after="0" w:line="324" w:lineRule="exact"/>
        <w:ind w:left="20"/>
      </w:pPr>
      <w:r>
        <w:rPr>
          <w:rFonts w:ascii="Helvetica" w:eastAsia="Helvetica" w:hAnsi="Helvetica"/>
          <w:b/>
          <w:color w:val="221F1F"/>
          <w:sz w:val="26"/>
        </w:rPr>
        <w:t xml:space="preserve">General Information </w:t>
      </w:r>
    </w:p>
    <w:p w14:paraId="2CA8AB86" w14:textId="77777777" w:rsidR="004D4571" w:rsidRDefault="00182B50">
      <w:pPr>
        <w:autoSpaceDE w:val="0"/>
        <w:autoSpaceDN w:val="0"/>
        <w:spacing w:before="96" w:after="0" w:line="180" w:lineRule="exact"/>
        <w:ind w:left="20" w:right="288"/>
      </w:pPr>
      <w:r>
        <w:rPr>
          <w:rFonts w:ascii="Helvetica" w:eastAsia="Helvetica" w:hAnsi="Helvetica"/>
          <w:color w:val="221F1F"/>
          <w:sz w:val="16"/>
        </w:rPr>
        <w:t xml:space="preserve">The Franchise Tax Board (FTB) receives tax deposits from LLCs who previously filed their tax returns and expect to owe a future tax liability for a specific taxable year. In general, LLCs make tax deposits to stop the accrual of underpayment interest. </w:t>
      </w:r>
      <w:r>
        <w:rPr>
          <w:rFonts w:ascii="Helvetica" w:eastAsia="Helvetica" w:hAnsi="Helvetica"/>
          <w:b/>
          <w:color w:val="221F1F"/>
          <w:sz w:val="16"/>
        </w:rPr>
        <w:t>The FTB will consider the LLC’s payment as a tax deposit only if the LLC filed a return for that taxable year.</w:t>
      </w:r>
      <w:r>
        <w:rPr>
          <w:rFonts w:ascii="Helvetica" w:eastAsia="Helvetica" w:hAnsi="Helvetica"/>
          <w:color w:val="221F1F"/>
          <w:sz w:val="16"/>
        </w:rPr>
        <w:t xml:space="preserve"> For more information, go to </w:t>
      </w:r>
      <w:r>
        <w:rPr>
          <w:rFonts w:ascii="Helvetica" w:eastAsia="Helvetica" w:hAnsi="Helvetica"/>
          <w:b/>
          <w:color w:val="221F1F"/>
          <w:sz w:val="16"/>
        </w:rPr>
        <w:t>ftb.ca.gov</w:t>
      </w:r>
      <w:r>
        <w:rPr>
          <w:rFonts w:ascii="Helvetica" w:eastAsia="Helvetica" w:hAnsi="Helvetica"/>
          <w:color w:val="221F1F"/>
          <w:sz w:val="16"/>
        </w:rPr>
        <w:t xml:space="preserve"> and search for </w:t>
      </w:r>
      <w:r>
        <w:rPr>
          <w:rFonts w:ascii="Helvetica" w:eastAsia="Helvetica" w:hAnsi="Helvetica"/>
          <w:b/>
          <w:color w:val="221F1F"/>
          <w:sz w:val="16"/>
        </w:rPr>
        <w:t>FTB Notice 2005-6</w:t>
      </w:r>
      <w:r>
        <w:rPr>
          <w:rFonts w:ascii="Helvetica" w:eastAsia="Helvetica" w:hAnsi="Helvetica"/>
          <w:color w:val="221F1F"/>
          <w:sz w:val="16"/>
        </w:rPr>
        <w:t xml:space="preserve">. </w:t>
      </w:r>
    </w:p>
    <w:p w14:paraId="5DC8F22B" w14:textId="77777777" w:rsidR="004D4571" w:rsidRDefault="00182B50">
      <w:pPr>
        <w:autoSpaceDE w:val="0"/>
        <w:autoSpaceDN w:val="0"/>
        <w:spacing w:before="100" w:after="0" w:line="324" w:lineRule="exact"/>
        <w:ind w:left="20"/>
      </w:pPr>
      <w:r>
        <w:rPr>
          <w:rFonts w:ascii="Helvetica" w:eastAsia="Helvetica" w:hAnsi="Helvetica"/>
          <w:b/>
          <w:color w:val="221F1F"/>
          <w:sz w:val="26"/>
        </w:rPr>
        <w:t>A Purpose</w:t>
      </w:r>
    </w:p>
    <w:p w14:paraId="00FF4832" w14:textId="77777777" w:rsidR="004D4571" w:rsidRDefault="00182B50">
      <w:pPr>
        <w:autoSpaceDE w:val="0"/>
        <w:autoSpaceDN w:val="0"/>
        <w:spacing w:before="36" w:after="0" w:line="180" w:lineRule="exact"/>
        <w:ind w:left="20" w:right="288"/>
      </w:pPr>
      <w:r>
        <w:rPr>
          <w:rFonts w:ascii="Helvetica" w:eastAsia="Helvetica" w:hAnsi="Helvetica"/>
          <w:color w:val="221F1F"/>
          <w:sz w:val="16"/>
        </w:rPr>
        <w:t xml:space="preserve">Use form FTB 3578 to make a </w:t>
      </w:r>
      <w:r>
        <w:rPr>
          <w:rFonts w:ascii="Helvetica" w:eastAsia="Helvetica" w:hAnsi="Helvetica"/>
          <w:b/>
          <w:color w:val="221F1F"/>
          <w:sz w:val="16"/>
        </w:rPr>
        <w:t>tax deposit</w:t>
      </w:r>
      <w:r>
        <w:rPr>
          <w:rFonts w:ascii="Helvetica" w:eastAsia="Helvetica" w:hAnsi="Helvetica"/>
          <w:color w:val="221F1F"/>
          <w:sz w:val="16"/>
        </w:rPr>
        <w:t xml:space="preserve"> payment to satisfy a future tax liability for previously filed returns. See General Information C, When to File, for more information. Use the voucher below with a check or money order payment only.</w:t>
      </w:r>
    </w:p>
    <w:p w14:paraId="5C816135" w14:textId="77777777" w:rsidR="004D4571" w:rsidRDefault="00182B50">
      <w:pPr>
        <w:autoSpaceDE w:val="0"/>
        <w:autoSpaceDN w:val="0"/>
        <w:spacing w:before="60" w:after="0" w:line="180" w:lineRule="exact"/>
        <w:ind w:left="20" w:right="432"/>
      </w:pPr>
      <w:r>
        <w:rPr>
          <w:rFonts w:ascii="Helvetica" w:eastAsia="Helvetica" w:hAnsi="Helvetica"/>
          <w:color w:val="221F1F"/>
          <w:sz w:val="16"/>
        </w:rPr>
        <w:t>If there is a final balance due on the LLC’s account, the FTB will first apply the payment to satisfy any final balance due for the same taxable year. Any remaining amount will be held as a tax deposit.</w:t>
      </w:r>
    </w:p>
    <w:p w14:paraId="6A7B0D30" w14:textId="77777777" w:rsidR="004D4571" w:rsidRDefault="00182B50">
      <w:pPr>
        <w:autoSpaceDE w:val="0"/>
        <w:autoSpaceDN w:val="0"/>
        <w:spacing w:before="60" w:after="0" w:line="324" w:lineRule="exact"/>
        <w:ind w:left="20"/>
      </w:pPr>
      <w:r>
        <w:rPr>
          <w:rFonts w:ascii="Helvetica" w:eastAsia="Helvetica" w:hAnsi="Helvetica"/>
          <w:b/>
          <w:color w:val="221F1F"/>
          <w:sz w:val="26"/>
        </w:rPr>
        <w:t>B How to Complete Form FTB 3578</w:t>
      </w:r>
    </w:p>
    <w:p w14:paraId="0DB5D510" w14:textId="77777777" w:rsidR="004D4571" w:rsidRDefault="00182B50">
      <w:pPr>
        <w:autoSpaceDE w:val="0"/>
        <w:autoSpaceDN w:val="0"/>
        <w:spacing w:before="18" w:after="0" w:line="198" w:lineRule="exact"/>
        <w:ind w:left="20"/>
      </w:pPr>
      <w:r>
        <w:rPr>
          <w:rFonts w:ascii="Helvetica" w:eastAsia="Helvetica" w:hAnsi="Helvetica"/>
          <w:b/>
          <w:color w:val="221F1F"/>
          <w:sz w:val="16"/>
        </w:rPr>
        <w:t>Complete a separate form FTB 3578 for each taxable year.</w:t>
      </w:r>
    </w:p>
    <w:p w14:paraId="13BB8C80" w14:textId="77777777" w:rsidR="004D4571" w:rsidRDefault="00182B50">
      <w:pPr>
        <w:autoSpaceDE w:val="0"/>
        <w:autoSpaceDN w:val="0"/>
        <w:spacing w:before="60" w:after="0" w:line="180" w:lineRule="exact"/>
        <w:ind w:left="20" w:right="144"/>
      </w:pPr>
      <w:r>
        <w:rPr>
          <w:rFonts w:ascii="Helvetica" w:eastAsia="Helvetica" w:hAnsi="Helvetica"/>
          <w:color w:val="221F1F"/>
          <w:sz w:val="16"/>
        </w:rPr>
        <w:t xml:space="preserve">Enter all the information requested on the tax deposit voucher below using blue or black ink. </w:t>
      </w:r>
    </w:p>
    <w:p w14:paraId="1D09BB22" w14:textId="77777777" w:rsidR="004D4571" w:rsidRDefault="00182B50">
      <w:pPr>
        <w:autoSpaceDE w:val="0"/>
        <w:autoSpaceDN w:val="0"/>
        <w:spacing w:before="60" w:after="0" w:line="180" w:lineRule="exact"/>
        <w:ind w:left="20" w:right="720"/>
      </w:pPr>
      <w:r>
        <w:rPr>
          <w:rFonts w:ascii="Helvetica" w:eastAsia="Helvetica" w:hAnsi="Helvetica"/>
          <w:color w:val="221F1F"/>
          <w:sz w:val="16"/>
        </w:rPr>
        <w:t>Enter the four-digit taxable year in the box at the top of the voucher and complete the first line as applicable.</w:t>
      </w:r>
    </w:p>
    <w:p w14:paraId="195CB669" w14:textId="77777777" w:rsidR="004D4571" w:rsidRDefault="00182B50">
      <w:pPr>
        <w:autoSpaceDE w:val="0"/>
        <w:autoSpaceDN w:val="0"/>
        <w:spacing w:before="60" w:after="0" w:line="180" w:lineRule="exact"/>
        <w:ind w:left="20" w:right="432"/>
      </w:pPr>
      <w:r>
        <w:rPr>
          <w:rFonts w:ascii="Helvetica" w:eastAsia="Helvetica" w:hAnsi="Helvetica"/>
          <w:b/>
          <w:color w:val="221F1F"/>
          <w:sz w:val="16"/>
        </w:rPr>
        <w:t>Payment due to –</w:t>
      </w:r>
      <w:r>
        <w:rPr>
          <w:rFonts w:ascii="Helvetica" w:eastAsia="Helvetica" w:hAnsi="Helvetica"/>
          <w:color w:val="221F1F"/>
          <w:sz w:val="16"/>
        </w:rPr>
        <w:t xml:space="preserve"> Fill in the circle to identify whether the payment is being made in anticipation of additional tax due to a federal audit, a state audit, or other reasons.</w:t>
      </w:r>
    </w:p>
    <w:p w14:paraId="14CE9052" w14:textId="77777777" w:rsidR="004D4571" w:rsidRDefault="004D4571">
      <w:pPr>
        <w:sectPr w:rsidR="004D4571">
          <w:type w:val="continuous"/>
          <w:pgSz w:w="12240" w:h="15840"/>
          <w:pgMar w:top="302" w:right="670" w:bottom="330" w:left="700" w:header="720" w:footer="720" w:gutter="0"/>
          <w:cols w:num="2" w:space="720" w:equalWidth="0">
            <w:col w:w="5424" w:space="0"/>
            <w:col w:w="5446" w:space="0"/>
          </w:cols>
          <w:docGrid w:linePitch="360"/>
        </w:sectPr>
      </w:pPr>
    </w:p>
    <w:p w14:paraId="538359C7" w14:textId="77777777" w:rsidR="004D4571" w:rsidRDefault="00182B50">
      <w:pPr>
        <w:autoSpaceDE w:val="0"/>
        <w:autoSpaceDN w:val="0"/>
        <w:spacing w:before="18" w:after="0" w:line="180" w:lineRule="exact"/>
        <w:ind w:left="176" w:right="144"/>
      </w:pPr>
      <w:r>
        <w:rPr>
          <w:rFonts w:ascii="Helvetica" w:eastAsia="Helvetica" w:hAnsi="Helvetica"/>
          <w:color w:val="221F1F"/>
          <w:sz w:val="16"/>
        </w:rPr>
        <w:t xml:space="preserve">To ensure the timely and proper application of the payment to the LLC’s account, enter the California Secretary of State (SOS) file number (assigned upon registration with the SOS), the federal employer identification number (FEIN), and the amount of the payment in the spaces provided. </w:t>
      </w:r>
    </w:p>
    <w:p w14:paraId="711805C6" w14:textId="77777777" w:rsidR="004D4571" w:rsidRDefault="00182B50">
      <w:pPr>
        <w:autoSpaceDE w:val="0"/>
        <w:autoSpaceDN w:val="0"/>
        <w:spacing w:before="60" w:after="0" w:line="180" w:lineRule="exact"/>
        <w:ind w:left="176"/>
      </w:pPr>
      <w:r>
        <w:rPr>
          <w:rFonts w:ascii="Helvetica" w:eastAsia="Helvetica" w:hAnsi="Helvetica"/>
          <w:b/>
          <w:color w:val="221F1F"/>
          <w:sz w:val="16"/>
        </w:rPr>
        <w:t>Round Cents to Dollars –</w:t>
      </w:r>
      <w:r>
        <w:rPr>
          <w:rFonts w:ascii="Helvetica" w:eastAsia="Helvetica" w:hAnsi="Helvetica"/>
          <w:color w:val="221F1F"/>
          <w:sz w:val="16"/>
        </w:rPr>
        <w:t xml:space="preserve"> Round cents to the nearest whole dollar. For example, round $50.50 up to $51 or $25.49 down to $25. If you do not round, the FTB will disregard the cents.</w:t>
      </w:r>
    </w:p>
    <w:p w14:paraId="41A27F01" w14:textId="77777777" w:rsidR="004D4571" w:rsidRDefault="00182B50">
      <w:pPr>
        <w:autoSpaceDE w:val="0"/>
        <w:autoSpaceDN w:val="0"/>
        <w:spacing w:before="60" w:after="0" w:line="180" w:lineRule="exact"/>
        <w:ind w:left="176" w:right="144"/>
      </w:pPr>
      <w:r>
        <w:rPr>
          <w:rFonts w:ascii="Helvetica" w:eastAsia="Helvetica" w:hAnsi="Helvetica"/>
          <w:b/>
          <w:color w:val="221F1F"/>
          <w:sz w:val="16"/>
        </w:rPr>
        <w:t>Private Mail Box</w:t>
      </w:r>
      <w:r>
        <w:rPr>
          <w:rFonts w:ascii="Helvetica" w:eastAsia="Helvetica" w:hAnsi="Helvetica"/>
          <w:color w:val="221F1F"/>
          <w:sz w:val="16"/>
        </w:rPr>
        <w:t xml:space="preserve"> – Include Private Mail Box (PMB) in the address field. Write “PMB” first, then the box number. Example: 111 Main Street PMB 123.</w:t>
      </w:r>
    </w:p>
    <w:p w14:paraId="11EF2FCB" w14:textId="77777777" w:rsidR="004D4571" w:rsidRDefault="00182B50">
      <w:pPr>
        <w:autoSpaceDE w:val="0"/>
        <w:autoSpaceDN w:val="0"/>
        <w:spacing w:before="60" w:after="0" w:line="324" w:lineRule="exact"/>
        <w:ind w:left="176"/>
      </w:pPr>
      <w:r>
        <w:rPr>
          <w:rFonts w:ascii="Helvetica" w:eastAsia="Helvetica" w:hAnsi="Helvetica"/>
          <w:b/>
          <w:color w:val="221F1F"/>
          <w:sz w:val="26"/>
        </w:rPr>
        <w:t>C When to File</w:t>
      </w:r>
    </w:p>
    <w:p w14:paraId="20093DD7" w14:textId="77777777" w:rsidR="004D4571" w:rsidRDefault="00182B50">
      <w:pPr>
        <w:autoSpaceDE w:val="0"/>
        <w:autoSpaceDN w:val="0"/>
        <w:spacing w:before="36" w:after="0" w:line="180" w:lineRule="exact"/>
        <w:ind w:left="176" w:right="288"/>
      </w:pPr>
      <w:r>
        <w:rPr>
          <w:rFonts w:ascii="Helvetica" w:eastAsia="Helvetica" w:hAnsi="Helvetica"/>
          <w:color w:val="221F1F"/>
          <w:sz w:val="16"/>
        </w:rPr>
        <w:t xml:space="preserve">Use form FTB 3578 to make a tax deposit payment for previously filed </w:t>
      </w:r>
      <w:r>
        <w:rPr>
          <w:rFonts w:ascii="Helvetica" w:eastAsia="Helvetica" w:hAnsi="Helvetica"/>
          <w:color w:val="221F1F"/>
          <w:sz w:val="16"/>
        </w:rPr>
        <w:t>returns if the LLC anticipates owing an additional California fee or tax for its nonconsenting nonresident members due to a federal audit, a state audit, or other reasons.</w:t>
      </w:r>
    </w:p>
    <w:p w14:paraId="1D961256" w14:textId="77777777" w:rsidR="004D4571" w:rsidRDefault="00182B50">
      <w:pPr>
        <w:autoSpaceDE w:val="0"/>
        <w:autoSpaceDN w:val="0"/>
        <w:spacing w:before="60" w:after="20" w:line="180" w:lineRule="exact"/>
        <w:ind w:left="176"/>
      </w:pPr>
      <w:r>
        <w:rPr>
          <w:rFonts w:ascii="Helvetica" w:eastAsia="Helvetica" w:hAnsi="Helvetica"/>
          <w:b/>
          <w:color w:val="221F1F"/>
          <w:sz w:val="16"/>
        </w:rPr>
        <w:t xml:space="preserve">If </w:t>
      </w:r>
      <w:r>
        <w:rPr>
          <w:rFonts w:ascii="Helvetica" w:eastAsia="Helvetica" w:hAnsi="Helvetica"/>
          <w:color w:val="221F1F"/>
          <w:sz w:val="16"/>
        </w:rPr>
        <w:t>the LLC received a Notice of Proposed Assessment (NPA) or Notice of Action (NOA) and will:</w:t>
      </w:r>
    </w:p>
    <w:tbl>
      <w:tblPr>
        <w:tblW w:w="0" w:type="auto"/>
        <w:tblInd w:w="76" w:type="dxa"/>
        <w:tblLayout w:type="fixed"/>
        <w:tblLook w:val="04A0" w:firstRow="1" w:lastRow="0" w:firstColumn="1" w:lastColumn="0" w:noHBand="0" w:noVBand="1"/>
      </w:tblPr>
      <w:tblGrid>
        <w:gridCol w:w="240"/>
        <w:gridCol w:w="4740"/>
      </w:tblGrid>
      <w:tr w:rsidR="004D4571" w14:paraId="3A0DA46E" w14:textId="77777777">
        <w:trPr>
          <w:trHeight w:hRule="exact" w:val="420"/>
        </w:trPr>
        <w:tc>
          <w:tcPr>
            <w:tcW w:w="240" w:type="dxa"/>
            <w:tcMar>
              <w:left w:w="0" w:type="dxa"/>
              <w:right w:w="0" w:type="dxa"/>
            </w:tcMar>
          </w:tcPr>
          <w:p w14:paraId="214A2DAF" w14:textId="77777777" w:rsidR="004D4571" w:rsidRDefault="00182B50">
            <w:pPr>
              <w:autoSpaceDE w:val="0"/>
              <w:autoSpaceDN w:val="0"/>
              <w:spacing w:before="40" w:after="0" w:line="180" w:lineRule="exact"/>
              <w:jc w:val="center"/>
            </w:pPr>
            <w:r>
              <w:rPr>
                <w:rFonts w:ascii="Helvetica" w:eastAsia="Helvetica" w:hAnsi="Helvetica"/>
                <w:b/>
                <w:color w:val="221F1F"/>
                <w:sz w:val="16"/>
              </w:rPr>
              <w:t>•</w:t>
            </w:r>
            <w:r>
              <w:br/>
            </w:r>
            <w:r>
              <w:rPr>
                <w:rFonts w:ascii="Helvetica" w:eastAsia="Helvetica" w:hAnsi="Helvetica"/>
                <w:b/>
                <w:color w:val="221F1F"/>
                <w:sz w:val="16"/>
              </w:rPr>
              <w:t>•</w:t>
            </w:r>
          </w:p>
        </w:tc>
        <w:tc>
          <w:tcPr>
            <w:tcW w:w="4740" w:type="dxa"/>
            <w:tcMar>
              <w:left w:w="0" w:type="dxa"/>
              <w:right w:w="0" w:type="dxa"/>
            </w:tcMar>
          </w:tcPr>
          <w:p w14:paraId="35C74E25" w14:textId="77777777" w:rsidR="004D4571" w:rsidRDefault="00182B50">
            <w:pPr>
              <w:autoSpaceDE w:val="0"/>
              <w:autoSpaceDN w:val="0"/>
              <w:spacing w:before="40" w:after="0" w:line="180" w:lineRule="exact"/>
              <w:ind w:left="100" w:right="288"/>
            </w:pPr>
            <w:r>
              <w:rPr>
                <w:rFonts w:ascii="Helvetica" w:eastAsia="Helvetica" w:hAnsi="Helvetica"/>
                <w:color w:val="221F1F"/>
                <w:sz w:val="16"/>
              </w:rPr>
              <w:t>Protest or appeal the notice within the period explained in the notice Make a tax deposit payment to stop the accumulation of interest</w:t>
            </w:r>
          </w:p>
        </w:tc>
      </w:tr>
    </w:tbl>
    <w:p w14:paraId="3869D246" w14:textId="77777777" w:rsidR="004D4571" w:rsidRDefault="00182B50">
      <w:pPr>
        <w:autoSpaceDE w:val="0"/>
        <w:autoSpaceDN w:val="0"/>
        <w:spacing w:before="22" w:after="20" w:line="198" w:lineRule="exact"/>
        <w:ind w:left="176"/>
      </w:pPr>
      <w:r>
        <w:rPr>
          <w:rFonts w:ascii="Helvetica" w:eastAsia="Helvetica" w:hAnsi="Helvetica"/>
          <w:b/>
          <w:color w:val="221F1F"/>
          <w:sz w:val="16"/>
        </w:rPr>
        <w:t>Then</w:t>
      </w:r>
      <w:r>
        <w:rPr>
          <w:rFonts w:ascii="Helvetica" w:eastAsia="Helvetica" w:hAnsi="Helvetica"/>
          <w:color w:val="221F1F"/>
          <w:sz w:val="16"/>
        </w:rPr>
        <w:t xml:space="preserve"> do both of the following:</w:t>
      </w:r>
    </w:p>
    <w:tbl>
      <w:tblPr>
        <w:tblW w:w="0" w:type="auto"/>
        <w:tblInd w:w="76" w:type="dxa"/>
        <w:tblLayout w:type="fixed"/>
        <w:tblLook w:val="04A0" w:firstRow="1" w:lastRow="0" w:firstColumn="1" w:lastColumn="0" w:noHBand="0" w:noVBand="1"/>
      </w:tblPr>
      <w:tblGrid>
        <w:gridCol w:w="240"/>
        <w:gridCol w:w="5020"/>
      </w:tblGrid>
      <w:tr w:rsidR="004D4571" w14:paraId="02B58034" w14:textId="77777777">
        <w:trPr>
          <w:trHeight w:hRule="exact" w:val="600"/>
        </w:trPr>
        <w:tc>
          <w:tcPr>
            <w:tcW w:w="240" w:type="dxa"/>
            <w:tcMar>
              <w:left w:w="0" w:type="dxa"/>
              <w:right w:w="0" w:type="dxa"/>
            </w:tcMar>
          </w:tcPr>
          <w:p w14:paraId="4EB497C1" w14:textId="77777777" w:rsidR="004D4571" w:rsidRDefault="00182B50">
            <w:pPr>
              <w:autoSpaceDE w:val="0"/>
              <w:autoSpaceDN w:val="0"/>
              <w:spacing w:after="0" w:line="290" w:lineRule="exact"/>
              <w:jc w:val="center"/>
            </w:pPr>
            <w:r>
              <w:rPr>
                <w:rFonts w:ascii="Helvetica" w:eastAsia="Helvetica" w:hAnsi="Helvetica"/>
                <w:b/>
                <w:color w:val="221F1F"/>
                <w:sz w:val="16"/>
              </w:rPr>
              <w:t>•</w:t>
            </w:r>
            <w:r>
              <w:br/>
            </w:r>
            <w:r>
              <w:rPr>
                <w:rFonts w:ascii="Helvetica" w:eastAsia="Helvetica" w:hAnsi="Helvetica"/>
                <w:b/>
                <w:color w:val="221F1F"/>
                <w:sz w:val="16"/>
              </w:rPr>
              <w:t>•</w:t>
            </w:r>
          </w:p>
        </w:tc>
        <w:tc>
          <w:tcPr>
            <w:tcW w:w="5020" w:type="dxa"/>
            <w:tcMar>
              <w:left w:w="0" w:type="dxa"/>
              <w:right w:w="0" w:type="dxa"/>
            </w:tcMar>
          </w:tcPr>
          <w:p w14:paraId="012E962B" w14:textId="77777777" w:rsidR="004D4571" w:rsidRDefault="00182B50">
            <w:pPr>
              <w:autoSpaceDE w:val="0"/>
              <w:autoSpaceDN w:val="0"/>
              <w:spacing w:before="40" w:after="0" w:line="180" w:lineRule="exact"/>
              <w:ind w:left="100" w:right="144"/>
            </w:pPr>
            <w:r>
              <w:rPr>
                <w:rFonts w:ascii="Helvetica" w:eastAsia="Helvetica" w:hAnsi="Helvetica"/>
                <w:color w:val="221F1F"/>
                <w:sz w:val="16"/>
              </w:rPr>
              <w:t>Mail the tax deposit voucher below with the payment to the address listed under General Information D, Where to File.</w:t>
            </w:r>
          </w:p>
          <w:p w14:paraId="734394EF" w14:textId="77777777" w:rsidR="004D4571" w:rsidRDefault="00182B50">
            <w:pPr>
              <w:autoSpaceDE w:val="0"/>
              <w:autoSpaceDN w:val="0"/>
              <w:spacing w:after="0" w:line="198" w:lineRule="exact"/>
              <w:jc w:val="center"/>
            </w:pPr>
            <w:r>
              <w:rPr>
                <w:rFonts w:ascii="Helvetica" w:eastAsia="Helvetica" w:hAnsi="Helvetica"/>
                <w:color w:val="221F1F"/>
                <w:sz w:val="16"/>
              </w:rPr>
              <w:t xml:space="preserve">Mail your protest or appeal request to the PO Box listed on the NPA or NOA. </w:t>
            </w:r>
          </w:p>
        </w:tc>
      </w:tr>
    </w:tbl>
    <w:p w14:paraId="0803EEC9" w14:textId="77777777" w:rsidR="004D4571" w:rsidRDefault="00182B50">
      <w:pPr>
        <w:autoSpaceDE w:val="0"/>
        <w:autoSpaceDN w:val="0"/>
        <w:spacing w:before="40" w:after="0" w:line="180" w:lineRule="exact"/>
        <w:ind w:left="176"/>
      </w:pPr>
      <w:r>
        <w:rPr>
          <w:rFonts w:ascii="Helvetica" w:eastAsia="Helvetica" w:hAnsi="Helvetica"/>
          <w:color w:val="221F1F"/>
          <w:sz w:val="16"/>
        </w:rPr>
        <w:t xml:space="preserve">If the LLC is filing an amended return to report a federal adjustment, </w:t>
      </w:r>
      <w:r>
        <w:rPr>
          <w:rFonts w:ascii="Helvetica" w:eastAsia="Helvetica" w:hAnsi="Helvetica"/>
          <w:b/>
          <w:color w:val="221F1F"/>
          <w:sz w:val="16"/>
        </w:rPr>
        <w:t>donot</w:t>
      </w:r>
      <w:r>
        <w:rPr>
          <w:rFonts w:ascii="Helvetica" w:eastAsia="Helvetica" w:hAnsi="Helvetica"/>
          <w:color w:val="221F1F"/>
          <w:sz w:val="16"/>
        </w:rPr>
        <w:t xml:space="preserve"> use the voucher below. Attach the payment to the amended return.</w:t>
      </w:r>
    </w:p>
    <w:p w14:paraId="19EC48BA" w14:textId="77777777" w:rsidR="004D4571" w:rsidRDefault="00182B50">
      <w:pPr>
        <w:autoSpaceDE w:val="0"/>
        <w:autoSpaceDN w:val="0"/>
        <w:spacing w:before="60" w:after="0" w:line="324" w:lineRule="exact"/>
        <w:ind w:left="176"/>
      </w:pPr>
      <w:r>
        <w:rPr>
          <w:rFonts w:ascii="Helvetica" w:eastAsia="Helvetica" w:hAnsi="Helvetica"/>
          <w:b/>
          <w:color w:val="221F1F"/>
          <w:sz w:val="26"/>
        </w:rPr>
        <w:t>D Where to File</w:t>
      </w:r>
    </w:p>
    <w:p w14:paraId="18AEB86B" w14:textId="77777777" w:rsidR="004D4571" w:rsidRDefault="00182B50">
      <w:pPr>
        <w:autoSpaceDE w:val="0"/>
        <w:autoSpaceDN w:val="0"/>
        <w:spacing w:before="36" w:after="0" w:line="180" w:lineRule="exact"/>
        <w:ind w:left="176"/>
      </w:pPr>
      <w:r>
        <w:rPr>
          <w:rFonts w:ascii="Helvetica" w:eastAsia="Helvetica" w:hAnsi="Helvetica"/>
          <w:b/>
          <w:color w:val="221F1F"/>
          <w:sz w:val="16"/>
        </w:rPr>
        <w:t>Submit a separate form FTB 3578 and payment for each taxable year.</w:t>
      </w:r>
      <w:r>
        <w:rPr>
          <w:rFonts w:ascii="Helvetica" w:eastAsia="Helvetica" w:hAnsi="Helvetica"/>
          <w:color w:val="221F1F"/>
          <w:sz w:val="16"/>
        </w:rPr>
        <w:t xml:space="preserve"> Using blue or black ink, make the check or money order payable to the “Franchise Tax Board.” On the check or money order, write the SOS file number, FEIN, the taxable year the voucher is being submitted for, and “FTB 3578.” Enclose, but </w:t>
      </w:r>
      <w:r>
        <w:rPr>
          <w:rFonts w:ascii="Helvetica" w:eastAsia="Helvetica" w:hAnsi="Helvetica"/>
          <w:b/>
          <w:color w:val="221F1F"/>
          <w:sz w:val="16"/>
        </w:rPr>
        <w:t xml:space="preserve">do not </w:t>
      </w:r>
      <w:r>
        <w:rPr>
          <w:rFonts w:ascii="Helvetica" w:eastAsia="Helvetica" w:hAnsi="Helvetica"/>
          <w:color w:val="221F1F"/>
          <w:sz w:val="16"/>
        </w:rPr>
        <w:t>staple, the payment and the voucher and mail to the address below. A penalty may be imposed if the payment is returned by the bank for insufficient funds:</w:t>
      </w:r>
    </w:p>
    <w:p w14:paraId="01E59596" w14:textId="77777777" w:rsidR="004D4571" w:rsidRDefault="00182B50">
      <w:pPr>
        <w:autoSpaceDE w:val="0"/>
        <w:autoSpaceDN w:val="0"/>
        <w:spacing w:before="60" w:after="0" w:line="180" w:lineRule="exact"/>
        <w:ind w:left="416" w:right="3024"/>
      </w:pPr>
      <w:r>
        <w:rPr>
          <w:rFonts w:ascii="Helvetica" w:eastAsia="Helvetica" w:hAnsi="Helvetica"/>
          <w:color w:val="221F1F"/>
          <w:sz w:val="16"/>
        </w:rPr>
        <w:t xml:space="preserve">FRANCHISE TAX BOARD </w:t>
      </w:r>
      <w:r>
        <w:br/>
      </w:r>
      <w:r>
        <w:rPr>
          <w:rFonts w:ascii="Helvetica" w:eastAsia="Helvetica" w:hAnsi="Helvetica"/>
          <w:color w:val="221F1F"/>
          <w:sz w:val="16"/>
        </w:rPr>
        <w:t xml:space="preserve">PO BOX 942857 </w:t>
      </w:r>
      <w:r>
        <w:br/>
      </w:r>
      <w:r>
        <w:rPr>
          <w:rFonts w:ascii="Helvetica" w:eastAsia="Helvetica" w:hAnsi="Helvetica"/>
          <w:color w:val="221F1F"/>
          <w:sz w:val="16"/>
        </w:rPr>
        <w:t>SACRAMENTO CA 94257-0631</w:t>
      </w:r>
    </w:p>
    <w:p w14:paraId="5FA859DE" w14:textId="77777777" w:rsidR="004D4571" w:rsidRDefault="00182B50">
      <w:pPr>
        <w:autoSpaceDE w:val="0"/>
        <w:autoSpaceDN w:val="0"/>
        <w:spacing w:before="60" w:after="1360" w:line="180" w:lineRule="exact"/>
        <w:ind w:left="176" w:right="144"/>
      </w:pPr>
      <w:r>
        <w:rPr>
          <w:rFonts w:ascii="Helvetica" w:eastAsia="Helvetica" w:hAnsi="Helvetica"/>
          <w:color w:val="221F1F"/>
          <w:sz w:val="16"/>
        </w:rPr>
        <w:t>Make all checks or money orders payable in U.S. dollars and drawn against a U.S. financial institution.</w:t>
      </w:r>
    </w:p>
    <w:p w14:paraId="588C8EF3" w14:textId="77777777" w:rsidR="004D4571" w:rsidRDefault="004D4571">
      <w:pPr>
        <w:sectPr w:rsidR="004D4571">
          <w:type w:val="nextColumn"/>
          <w:pgSz w:w="12240" w:h="15840"/>
          <w:pgMar w:top="302" w:right="670" w:bottom="330" w:left="700" w:header="720" w:footer="720" w:gutter="0"/>
          <w:cols w:num="2" w:space="720" w:equalWidth="0">
            <w:col w:w="5424" w:space="0"/>
            <w:col w:w="5446" w:space="0"/>
          </w:cols>
          <w:docGrid w:linePitch="360"/>
        </w:sectPr>
      </w:pPr>
    </w:p>
    <w:tbl>
      <w:tblPr>
        <w:tblW w:w="0" w:type="auto"/>
        <w:tblInd w:w="15" w:type="dxa"/>
        <w:tblLayout w:type="fixed"/>
        <w:tblLook w:val="04A0" w:firstRow="1" w:lastRow="0" w:firstColumn="1" w:lastColumn="0" w:noHBand="0" w:noVBand="1"/>
      </w:tblPr>
      <w:tblGrid>
        <w:gridCol w:w="444"/>
        <w:gridCol w:w="850"/>
        <w:gridCol w:w="370"/>
        <w:gridCol w:w="7056"/>
        <w:gridCol w:w="424"/>
        <w:gridCol w:w="1280"/>
        <w:gridCol w:w="400"/>
      </w:tblGrid>
      <w:tr w:rsidR="004D4571" w14:paraId="6EF512E2" w14:textId="77777777">
        <w:trPr>
          <w:trHeight w:hRule="exact" w:val="492"/>
        </w:trPr>
        <w:tc>
          <w:tcPr>
            <w:tcW w:w="444" w:type="dxa"/>
            <w:tcMar>
              <w:left w:w="0" w:type="dxa"/>
              <w:right w:w="0" w:type="dxa"/>
            </w:tcMar>
          </w:tcPr>
          <w:p w14:paraId="2354EBA7" w14:textId="77777777" w:rsidR="004D4571" w:rsidRDefault="00182B50">
            <w:pPr>
              <w:autoSpaceDE w:val="0"/>
              <w:autoSpaceDN w:val="0"/>
              <w:spacing w:after="0" w:line="466" w:lineRule="exact"/>
              <w:jc w:val="center"/>
            </w:pPr>
            <w:r>
              <w:rPr>
                <w:rFonts w:ascii="EuropeanPi" w:eastAsia="EuropeanPi" w:hAnsi="EuropeanPi"/>
                <w:color w:val="221F1F"/>
                <w:sz w:val="36"/>
              </w:rPr>
              <w:t></w:t>
            </w:r>
          </w:p>
        </w:tc>
        <w:tc>
          <w:tcPr>
            <w:tcW w:w="1220" w:type="dxa"/>
            <w:gridSpan w:val="2"/>
            <w:tcMar>
              <w:left w:w="0" w:type="dxa"/>
              <w:right w:w="0" w:type="dxa"/>
            </w:tcMar>
          </w:tcPr>
          <w:p w14:paraId="0BE12450" w14:textId="77777777" w:rsidR="004D4571" w:rsidRDefault="00182B50">
            <w:pPr>
              <w:autoSpaceDE w:val="0"/>
              <w:autoSpaceDN w:val="0"/>
              <w:spacing w:before="240" w:after="0" w:line="162" w:lineRule="exact"/>
              <w:ind w:left="80"/>
            </w:pPr>
            <w:r>
              <w:rPr>
                <w:rFonts w:ascii="Helvetica" w:eastAsia="Helvetica" w:hAnsi="Helvetica"/>
                <w:color w:val="221F1F"/>
                <w:sz w:val="14"/>
              </w:rPr>
              <w:t>DETACH HERE</w:t>
            </w:r>
          </w:p>
        </w:tc>
        <w:tc>
          <w:tcPr>
            <w:tcW w:w="7480" w:type="dxa"/>
            <w:gridSpan w:val="2"/>
            <w:tcMar>
              <w:left w:w="0" w:type="dxa"/>
              <w:right w:w="0" w:type="dxa"/>
            </w:tcMar>
          </w:tcPr>
          <w:p w14:paraId="573ABED8" w14:textId="77777777" w:rsidR="004D4571" w:rsidRDefault="00182B50">
            <w:pPr>
              <w:autoSpaceDE w:val="0"/>
              <w:autoSpaceDN w:val="0"/>
              <w:spacing w:before="188" w:after="0" w:line="196" w:lineRule="exact"/>
              <w:jc w:val="center"/>
            </w:pPr>
            <w:r>
              <w:rPr>
                <w:rFonts w:ascii="Helvetica" w:eastAsia="Helvetica" w:hAnsi="Helvetica"/>
                <w:color w:val="221F1F"/>
                <w:sz w:val="17"/>
              </w:rPr>
              <w:t>DO NOT USE THIS VOUCHER TO PAY LLC ANNUAL TAX OR FOR AUTOMATIC EXTENSION</w:t>
            </w:r>
          </w:p>
        </w:tc>
        <w:tc>
          <w:tcPr>
            <w:tcW w:w="1280" w:type="dxa"/>
            <w:tcMar>
              <w:left w:w="0" w:type="dxa"/>
              <w:right w:w="0" w:type="dxa"/>
            </w:tcMar>
          </w:tcPr>
          <w:p w14:paraId="03B83DA3" w14:textId="77777777" w:rsidR="004D4571" w:rsidRDefault="00182B50">
            <w:pPr>
              <w:autoSpaceDE w:val="0"/>
              <w:autoSpaceDN w:val="0"/>
              <w:spacing w:before="234" w:after="0" w:line="162" w:lineRule="exact"/>
              <w:jc w:val="center"/>
            </w:pPr>
            <w:r>
              <w:rPr>
                <w:rFonts w:ascii="Helvetica" w:eastAsia="Helvetica" w:hAnsi="Helvetica"/>
                <w:color w:val="221F1F"/>
                <w:sz w:val="14"/>
              </w:rPr>
              <w:t>DETACH HERE</w:t>
            </w:r>
          </w:p>
        </w:tc>
        <w:tc>
          <w:tcPr>
            <w:tcW w:w="400" w:type="dxa"/>
            <w:vMerge w:val="restart"/>
            <w:tcBorders>
              <w:bottom w:val="single" w:sz="4" w:space="0" w:color="221F1F"/>
            </w:tcBorders>
            <w:tcMar>
              <w:left w:w="0" w:type="dxa"/>
              <w:right w:w="0" w:type="dxa"/>
            </w:tcMar>
          </w:tcPr>
          <w:p w14:paraId="4E214F89" w14:textId="77777777" w:rsidR="004D4571" w:rsidRDefault="00182B50">
            <w:pPr>
              <w:autoSpaceDE w:val="0"/>
              <w:autoSpaceDN w:val="0"/>
              <w:spacing w:after="0" w:line="466" w:lineRule="exact"/>
              <w:jc w:val="center"/>
            </w:pPr>
            <w:r>
              <w:rPr>
                <w:rFonts w:ascii="EuropeanPi" w:eastAsia="EuropeanPi" w:hAnsi="EuropeanPi"/>
                <w:color w:val="221F1F"/>
                <w:sz w:val="36"/>
              </w:rPr>
              <w:t></w:t>
            </w:r>
          </w:p>
        </w:tc>
      </w:tr>
      <w:tr w:rsidR="004D4571" w14:paraId="3186E6DB" w14:textId="77777777">
        <w:trPr>
          <w:trHeight w:hRule="exact" w:val="268"/>
        </w:trPr>
        <w:tc>
          <w:tcPr>
            <w:tcW w:w="1294" w:type="dxa"/>
            <w:gridSpan w:val="2"/>
            <w:tcBorders>
              <w:bottom w:val="single" w:sz="4" w:space="0" w:color="221F1F"/>
            </w:tcBorders>
            <w:tcMar>
              <w:left w:w="0" w:type="dxa"/>
              <w:right w:w="0" w:type="dxa"/>
            </w:tcMar>
          </w:tcPr>
          <w:p w14:paraId="4AE25951" w14:textId="77777777" w:rsidR="004D4571" w:rsidRDefault="00182B50">
            <w:pPr>
              <w:autoSpaceDE w:val="0"/>
              <w:autoSpaceDN w:val="0"/>
              <w:spacing w:before="102" w:after="0" w:line="160" w:lineRule="exact"/>
              <w:jc w:val="center"/>
            </w:pPr>
            <w:r>
              <w:rPr>
                <w:rFonts w:ascii="Helvetica" w:eastAsia="Helvetica" w:hAnsi="Helvetica"/>
                <w:color w:val="221F1F"/>
                <w:sz w:val="14"/>
              </w:rPr>
              <w:t>TAXABLE YEAR</w:t>
            </w:r>
          </w:p>
        </w:tc>
        <w:tc>
          <w:tcPr>
            <w:tcW w:w="7426" w:type="dxa"/>
            <w:gridSpan w:val="2"/>
            <w:vMerge w:val="restart"/>
            <w:tcBorders>
              <w:bottom w:val="single" w:sz="16" w:space="0" w:color="221F1F"/>
            </w:tcBorders>
            <w:tcMar>
              <w:left w:w="0" w:type="dxa"/>
              <w:right w:w="0" w:type="dxa"/>
            </w:tcMar>
          </w:tcPr>
          <w:p w14:paraId="688963F2" w14:textId="77777777" w:rsidR="004D4571" w:rsidRDefault="00182B50">
            <w:pPr>
              <w:autoSpaceDE w:val="0"/>
              <w:autoSpaceDN w:val="0"/>
              <w:spacing w:before="100" w:after="0" w:line="360" w:lineRule="exact"/>
              <w:ind w:left="150" w:right="2160"/>
            </w:pPr>
            <w:r>
              <w:rPr>
                <w:rFonts w:ascii="Helvetica" w:eastAsia="Helvetica" w:hAnsi="Helvetica"/>
                <w:b/>
                <w:color w:val="221F1F"/>
                <w:w w:val="98"/>
                <w:sz w:val="31"/>
              </w:rPr>
              <w:t>Pending Audit Tax Deposit Voucher for LLCs</w:t>
            </w:r>
          </w:p>
        </w:tc>
        <w:tc>
          <w:tcPr>
            <w:tcW w:w="1704" w:type="dxa"/>
            <w:gridSpan w:val="2"/>
            <w:tcBorders>
              <w:bottom w:val="single" w:sz="4" w:space="0" w:color="221F1F"/>
            </w:tcBorders>
            <w:tcMar>
              <w:left w:w="0" w:type="dxa"/>
              <w:right w:w="0" w:type="dxa"/>
            </w:tcMar>
          </w:tcPr>
          <w:p w14:paraId="79CC2DDA" w14:textId="77777777" w:rsidR="004D4571" w:rsidRDefault="00182B50">
            <w:pPr>
              <w:autoSpaceDE w:val="0"/>
              <w:autoSpaceDN w:val="0"/>
              <w:spacing w:before="100" w:after="0" w:line="162" w:lineRule="exact"/>
              <w:ind w:left="264"/>
            </w:pPr>
            <w:r>
              <w:rPr>
                <w:rFonts w:ascii="Helvetica" w:eastAsia="Helvetica" w:hAnsi="Helvetica"/>
                <w:color w:val="221F1F"/>
                <w:sz w:val="14"/>
              </w:rPr>
              <w:t>california  form</w:t>
            </w:r>
          </w:p>
        </w:tc>
        <w:tc>
          <w:tcPr>
            <w:tcW w:w="1553" w:type="dxa"/>
            <w:vMerge/>
            <w:tcBorders>
              <w:bottom w:val="single" w:sz="4" w:space="0" w:color="221F1F"/>
            </w:tcBorders>
          </w:tcPr>
          <w:p w14:paraId="2907F676" w14:textId="77777777" w:rsidR="004D4571" w:rsidRDefault="004D4571"/>
        </w:tc>
      </w:tr>
      <w:tr w:rsidR="004D4571" w14:paraId="37315FDA" w14:textId="77777777">
        <w:trPr>
          <w:trHeight w:hRule="exact" w:val="572"/>
        </w:trPr>
        <w:tc>
          <w:tcPr>
            <w:tcW w:w="1294" w:type="dxa"/>
            <w:gridSpan w:val="2"/>
            <w:tcBorders>
              <w:top w:val="single" w:sz="4" w:space="0" w:color="221F1F"/>
              <w:bottom w:val="single" w:sz="16" w:space="0" w:color="221F1F"/>
            </w:tcBorders>
            <w:tcMar>
              <w:left w:w="0" w:type="dxa"/>
              <w:right w:w="0" w:type="dxa"/>
            </w:tcMar>
          </w:tcPr>
          <w:p w14:paraId="1F533F2B" w14:textId="77777777" w:rsidR="004D4571" w:rsidRDefault="004D4571">
            <w:pPr>
              <w:autoSpaceDE w:val="0"/>
              <w:autoSpaceDN w:val="0"/>
              <w:spacing w:after="0" w:line="112" w:lineRule="exact"/>
            </w:pPr>
          </w:p>
          <w:tbl>
            <w:tblPr>
              <w:tblW w:w="0" w:type="auto"/>
              <w:tblInd w:w="50" w:type="dxa"/>
              <w:tblLayout w:type="fixed"/>
              <w:tblLook w:val="04A0" w:firstRow="1" w:lastRow="0" w:firstColumn="1" w:lastColumn="0" w:noHBand="0" w:noVBand="1"/>
            </w:tblPr>
            <w:tblGrid>
              <w:gridCol w:w="1160"/>
            </w:tblGrid>
            <w:tr w:rsidR="004D4571" w14:paraId="5BD4C58A" w14:textId="77777777">
              <w:trPr>
                <w:trHeight w:hRule="exact" w:val="280"/>
              </w:trPr>
              <w:tc>
                <w:tcPr>
                  <w:tcW w:w="1160" w:type="dxa"/>
                  <w:tcBorders>
                    <w:top w:val="single" w:sz="8" w:space="0" w:color="221F1F"/>
                    <w:left w:val="single" w:sz="8" w:space="0" w:color="221F1F"/>
                    <w:bottom w:val="single" w:sz="8" w:space="0" w:color="221F1F"/>
                    <w:right w:val="single" w:sz="8" w:space="0" w:color="221F1F"/>
                  </w:tcBorders>
                  <w:tcMar>
                    <w:left w:w="0" w:type="dxa"/>
                    <w:right w:w="0" w:type="dxa"/>
                  </w:tcMar>
                </w:tcPr>
                <w:p w14:paraId="57AB25C4" w14:textId="77777777" w:rsidR="004D4571" w:rsidRDefault="004D4571"/>
              </w:tc>
            </w:tr>
          </w:tbl>
          <w:p w14:paraId="0CAB2A35" w14:textId="77777777" w:rsidR="004D4571" w:rsidRDefault="004D4571">
            <w:pPr>
              <w:autoSpaceDE w:val="0"/>
              <w:autoSpaceDN w:val="0"/>
              <w:spacing w:after="0" w:line="14" w:lineRule="exact"/>
            </w:pPr>
          </w:p>
        </w:tc>
        <w:tc>
          <w:tcPr>
            <w:tcW w:w="3106" w:type="dxa"/>
            <w:gridSpan w:val="2"/>
            <w:vMerge/>
            <w:tcBorders>
              <w:bottom w:val="single" w:sz="16" w:space="0" w:color="221F1F"/>
            </w:tcBorders>
          </w:tcPr>
          <w:p w14:paraId="1D7EFC63" w14:textId="77777777" w:rsidR="004D4571" w:rsidRDefault="004D4571"/>
        </w:tc>
        <w:tc>
          <w:tcPr>
            <w:tcW w:w="1704" w:type="dxa"/>
            <w:gridSpan w:val="2"/>
            <w:tcBorders>
              <w:top w:val="single" w:sz="4" w:space="0" w:color="221F1F"/>
              <w:bottom w:val="single" w:sz="16" w:space="0" w:color="221F1F"/>
            </w:tcBorders>
            <w:tcMar>
              <w:left w:w="0" w:type="dxa"/>
              <w:right w:w="0" w:type="dxa"/>
            </w:tcMar>
          </w:tcPr>
          <w:p w14:paraId="2BA5203B" w14:textId="77777777" w:rsidR="004D4571" w:rsidRDefault="00182B50">
            <w:pPr>
              <w:autoSpaceDE w:val="0"/>
              <w:autoSpaceDN w:val="0"/>
              <w:spacing w:before="82" w:after="0" w:line="454" w:lineRule="exact"/>
              <w:ind w:left="166"/>
            </w:pPr>
            <w:r>
              <w:rPr>
                <w:rFonts w:ascii="Helvetica" w:eastAsia="Helvetica" w:hAnsi="Helvetica"/>
                <w:b/>
                <w:color w:val="221F1F"/>
                <w:w w:val="98"/>
                <w:sz w:val="31"/>
              </w:rPr>
              <w:t>3578 (LLC)</w:t>
            </w:r>
          </w:p>
        </w:tc>
        <w:tc>
          <w:tcPr>
            <w:tcW w:w="400" w:type="dxa"/>
            <w:tcBorders>
              <w:top w:val="single" w:sz="4" w:space="0" w:color="221F1F"/>
              <w:bottom w:val="single" w:sz="16" w:space="0" w:color="221F1F"/>
            </w:tcBorders>
            <w:tcMar>
              <w:left w:w="0" w:type="dxa"/>
              <w:right w:w="0" w:type="dxa"/>
            </w:tcMar>
          </w:tcPr>
          <w:p w14:paraId="78D24F19" w14:textId="77777777" w:rsidR="004D4571" w:rsidRDefault="004D4571"/>
        </w:tc>
      </w:tr>
    </w:tbl>
    <w:p w14:paraId="7C370C14" w14:textId="77777777" w:rsidR="004D4571" w:rsidRDefault="00182B50">
      <w:pPr>
        <w:autoSpaceDE w:val="0"/>
        <w:autoSpaceDN w:val="0"/>
        <w:spacing w:after="0" w:line="254" w:lineRule="exact"/>
        <w:ind w:left="20" w:right="288"/>
      </w:pPr>
      <w:r>
        <w:rPr>
          <w:rFonts w:ascii="Helvetica" w:eastAsia="Helvetica" w:hAnsi="Helvetica"/>
          <w:color w:val="221F1F"/>
          <w:sz w:val="18"/>
        </w:rPr>
        <w:t xml:space="preserve">For calendar year _____ or fiscal year beginning month _____ day ____ year _____, and ending month _____ day ____ year ____ . </w:t>
      </w:r>
      <w:r>
        <w:rPr>
          <w:rFonts w:ascii="Helvetica" w:eastAsia="Helvetica" w:hAnsi="Helvetica"/>
          <w:b/>
          <w:color w:val="221F1F"/>
          <w:sz w:val="18"/>
        </w:rPr>
        <w:t>Payment due to:</w:t>
      </w:r>
      <w:r>
        <w:rPr>
          <w:rFonts w:ascii="EuropeanPi" w:eastAsia="EuropeanPi" w:hAnsi="EuropeanPi"/>
          <w:color w:val="221F1F"/>
          <w:sz w:val="20"/>
        </w:rPr>
        <w:t></w:t>
      </w:r>
      <w:r>
        <w:rPr>
          <w:rFonts w:ascii="Helvetica" w:eastAsia="Helvetica" w:hAnsi="Helvetica"/>
          <w:color w:val="221F1F"/>
          <w:sz w:val="18"/>
        </w:rPr>
        <w:t xml:space="preserve">Federal audit </w:t>
      </w:r>
      <w:r>
        <w:rPr>
          <w:rFonts w:ascii="EuropeanPi" w:eastAsia="EuropeanPi" w:hAnsi="EuropeanPi"/>
          <w:color w:val="221F1F"/>
          <w:sz w:val="20"/>
        </w:rPr>
        <w:t></w:t>
      </w:r>
      <w:r>
        <w:rPr>
          <w:rFonts w:ascii="Helvetica" w:eastAsia="Helvetica" w:hAnsi="Helvetica"/>
          <w:color w:val="221F1F"/>
          <w:sz w:val="18"/>
        </w:rPr>
        <w:t xml:space="preserve">CA audit </w:t>
      </w:r>
      <w:r>
        <w:rPr>
          <w:rFonts w:ascii="EuropeanPi" w:eastAsia="EuropeanPi" w:hAnsi="EuropeanPi"/>
          <w:color w:val="221F1F"/>
          <w:sz w:val="20"/>
        </w:rPr>
        <w:t></w:t>
      </w:r>
      <w:r>
        <w:rPr>
          <w:rFonts w:ascii="Helvetica" w:eastAsia="Helvetica" w:hAnsi="Helvetica"/>
          <w:color w:val="221F1F"/>
          <w:sz w:val="18"/>
        </w:rPr>
        <w:t>Other</w:t>
      </w:r>
    </w:p>
    <w:tbl>
      <w:tblPr>
        <w:tblW w:w="0" w:type="auto"/>
        <w:tblInd w:w="15" w:type="dxa"/>
        <w:tblLayout w:type="fixed"/>
        <w:tblLook w:val="04A0" w:firstRow="1" w:lastRow="0" w:firstColumn="1" w:lastColumn="0" w:noHBand="0" w:noVBand="1"/>
      </w:tblPr>
      <w:tblGrid>
        <w:gridCol w:w="7936"/>
        <w:gridCol w:w="2872"/>
      </w:tblGrid>
      <w:tr w:rsidR="004D4571" w14:paraId="7F0B56B9" w14:textId="77777777">
        <w:trPr>
          <w:trHeight w:hRule="exact" w:val="480"/>
        </w:trPr>
        <w:tc>
          <w:tcPr>
            <w:tcW w:w="7936" w:type="dxa"/>
            <w:tcBorders>
              <w:top w:val="single" w:sz="4" w:space="0" w:color="221F1F"/>
              <w:bottom w:val="single" w:sz="4" w:space="0" w:color="221F1F"/>
              <w:right w:val="single" w:sz="8" w:space="0" w:color="221F1F"/>
            </w:tcBorders>
            <w:tcMar>
              <w:left w:w="0" w:type="dxa"/>
              <w:right w:w="0" w:type="dxa"/>
            </w:tcMar>
          </w:tcPr>
          <w:p w14:paraId="66D74BF5" w14:textId="77777777" w:rsidR="004D4571" w:rsidRDefault="00182B50">
            <w:pPr>
              <w:autoSpaceDE w:val="0"/>
              <w:autoSpaceDN w:val="0"/>
              <w:spacing w:before="2" w:after="0" w:line="162" w:lineRule="exact"/>
              <w:ind w:left="4"/>
            </w:pPr>
            <w:r>
              <w:rPr>
                <w:rFonts w:ascii="Helvetica" w:eastAsia="Helvetica" w:hAnsi="Helvetica"/>
                <w:color w:val="221F1F"/>
                <w:sz w:val="14"/>
              </w:rPr>
              <w:t xml:space="preserve">Limited liability company name </w:t>
            </w:r>
          </w:p>
        </w:tc>
        <w:tc>
          <w:tcPr>
            <w:tcW w:w="2872" w:type="dxa"/>
            <w:tcBorders>
              <w:top w:val="single" w:sz="4" w:space="0" w:color="221F1F"/>
              <w:left w:val="single" w:sz="8" w:space="0" w:color="221F1F"/>
              <w:bottom w:val="single" w:sz="4" w:space="0" w:color="221F1F"/>
            </w:tcBorders>
            <w:tcMar>
              <w:left w:w="0" w:type="dxa"/>
              <w:right w:w="0" w:type="dxa"/>
            </w:tcMar>
          </w:tcPr>
          <w:p w14:paraId="6C89D709" w14:textId="77777777" w:rsidR="004D4571" w:rsidRDefault="00182B50">
            <w:pPr>
              <w:autoSpaceDE w:val="0"/>
              <w:autoSpaceDN w:val="0"/>
              <w:spacing w:before="2" w:after="0" w:line="162" w:lineRule="exact"/>
              <w:ind w:left="38"/>
            </w:pPr>
            <w:r>
              <w:rPr>
                <w:rFonts w:ascii="Helvetica" w:eastAsia="Helvetica" w:hAnsi="Helvetica"/>
                <w:color w:val="221F1F"/>
                <w:sz w:val="14"/>
              </w:rPr>
              <w:t>Secretary of State (SOS) file number</w:t>
            </w:r>
          </w:p>
        </w:tc>
      </w:tr>
      <w:tr w:rsidR="004D4571" w14:paraId="0CFC6821" w14:textId="77777777">
        <w:trPr>
          <w:trHeight w:hRule="exact" w:val="480"/>
        </w:trPr>
        <w:tc>
          <w:tcPr>
            <w:tcW w:w="7936" w:type="dxa"/>
            <w:tcBorders>
              <w:top w:val="single" w:sz="4" w:space="0" w:color="221F1F"/>
              <w:bottom w:val="single" w:sz="4" w:space="0" w:color="221F1F"/>
              <w:right w:val="single" w:sz="8" w:space="0" w:color="221F1F"/>
            </w:tcBorders>
            <w:tcMar>
              <w:left w:w="0" w:type="dxa"/>
              <w:right w:w="0" w:type="dxa"/>
            </w:tcMar>
          </w:tcPr>
          <w:p w14:paraId="710AEB1E" w14:textId="77777777" w:rsidR="004D4571" w:rsidRDefault="00182B50">
            <w:pPr>
              <w:autoSpaceDE w:val="0"/>
              <w:autoSpaceDN w:val="0"/>
              <w:spacing w:before="2" w:after="0" w:line="162" w:lineRule="exact"/>
              <w:ind w:left="4"/>
            </w:pPr>
            <w:r>
              <w:rPr>
                <w:rFonts w:ascii="Helvetica" w:eastAsia="Helvetica" w:hAnsi="Helvetica"/>
                <w:color w:val="221F1F"/>
                <w:sz w:val="14"/>
              </w:rPr>
              <w:t xml:space="preserve">DBA </w:t>
            </w:r>
          </w:p>
        </w:tc>
        <w:tc>
          <w:tcPr>
            <w:tcW w:w="2872" w:type="dxa"/>
            <w:tcBorders>
              <w:top w:val="single" w:sz="4" w:space="0" w:color="221F1F"/>
              <w:left w:val="single" w:sz="8" w:space="0" w:color="221F1F"/>
              <w:bottom w:val="single" w:sz="4" w:space="0" w:color="221F1F"/>
            </w:tcBorders>
            <w:tcMar>
              <w:left w:w="0" w:type="dxa"/>
              <w:right w:w="0" w:type="dxa"/>
            </w:tcMar>
          </w:tcPr>
          <w:tbl>
            <w:tblPr>
              <w:tblW w:w="0" w:type="auto"/>
              <w:tblLayout w:type="fixed"/>
              <w:tblLook w:val="04A0" w:firstRow="1" w:lastRow="0" w:firstColumn="1" w:lastColumn="0" w:noHBand="0" w:noVBand="1"/>
            </w:tblPr>
            <w:tblGrid>
              <w:gridCol w:w="440"/>
              <w:gridCol w:w="1320"/>
            </w:tblGrid>
            <w:tr w:rsidR="004D4571" w14:paraId="459F0129" w14:textId="77777777">
              <w:trPr>
                <w:trHeight w:hRule="exact" w:val="478"/>
              </w:trPr>
              <w:tc>
                <w:tcPr>
                  <w:tcW w:w="440" w:type="dxa"/>
                  <w:tcMar>
                    <w:left w:w="0" w:type="dxa"/>
                    <w:right w:w="0" w:type="dxa"/>
                  </w:tcMar>
                </w:tcPr>
                <w:p w14:paraId="4AEADE1A" w14:textId="77777777" w:rsidR="004D4571" w:rsidRDefault="00182B50">
                  <w:pPr>
                    <w:autoSpaceDE w:val="0"/>
                    <w:autoSpaceDN w:val="0"/>
                    <w:spacing w:before="2" w:after="0" w:line="162" w:lineRule="exact"/>
                    <w:jc w:val="center"/>
                  </w:pPr>
                  <w:r>
                    <w:rPr>
                      <w:rFonts w:ascii="Helvetica" w:eastAsia="Helvetica" w:hAnsi="Helvetica"/>
                      <w:color w:val="221F1F"/>
                      <w:sz w:val="14"/>
                    </w:rPr>
                    <w:t>FEIN</w:t>
                  </w:r>
                </w:p>
              </w:tc>
              <w:tc>
                <w:tcPr>
                  <w:tcW w:w="1320" w:type="dxa"/>
                  <w:tcMar>
                    <w:left w:w="0" w:type="dxa"/>
                    <w:right w:w="0" w:type="dxa"/>
                  </w:tcMar>
                </w:tcPr>
                <w:p w14:paraId="2F575D32" w14:textId="77777777" w:rsidR="004D4571" w:rsidRDefault="00182B50">
                  <w:pPr>
                    <w:autoSpaceDE w:val="0"/>
                    <w:autoSpaceDN w:val="0"/>
                    <w:spacing w:before="70" w:after="0" w:line="428" w:lineRule="exact"/>
                    <w:ind w:left="120"/>
                  </w:pPr>
                  <w:r>
                    <w:rPr>
                      <w:rFonts w:ascii="Helvetica" w:eastAsia="Helvetica" w:hAnsi="Helvetica"/>
                      <w:b/>
                      <w:color w:val="D1D2D4"/>
                      <w:sz w:val="36"/>
                    </w:rPr>
                    <w:t>-</w:t>
                  </w:r>
                </w:p>
              </w:tc>
            </w:tr>
          </w:tbl>
          <w:p w14:paraId="7FFC4BFF" w14:textId="77777777" w:rsidR="004D4571" w:rsidRDefault="004D4571">
            <w:pPr>
              <w:autoSpaceDE w:val="0"/>
              <w:autoSpaceDN w:val="0"/>
              <w:spacing w:after="0" w:line="14" w:lineRule="exact"/>
            </w:pPr>
          </w:p>
        </w:tc>
      </w:tr>
    </w:tbl>
    <w:p w14:paraId="4A338272" w14:textId="77777777" w:rsidR="004D4571" w:rsidRDefault="00182B50">
      <w:pPr>
        <w:autoSpaceDE w:val="0"/>
        <w:autoSpaceDN w:val="0"/>
        <w:spacing w:before="2" w:after="306" w:line="162" w:lineRule="exact"/>
        <w:ind w:left="20"/>
      </w:pPr>
      <w:r>
        <w:rPr>
          <w:rFonts w:ascii="Helvetica" w:eastAsia="Helvetica" w:hAnsi="Helvetica"/>
          <w:color w:val="221F1F"/>
          <w:sz w:val="14"/>
        </w:rPr>
        <w:t>Address (suite, room, PO Box, or PMB no.)</w:t>
      </w:r>
    </w:p>
    <w:tbl>
      <w:tblPr>
        <w:tblW w:w="0" w:type="auto"/>
        <w:tblInd w:w="15" w:type="dxa"/>
        <w:tblLayout w:type="fixed"/>
        <w:tblLook w:val="04A0" w:firstRow="1" w:lastRow="0" w:firstColumn="1" w:lastColumn="0" w:noHBand="0" w:noVBand="1"/>
      </w:tblPr>
      <w:tblGrid>
        <w:gridCol w:w="2414"/>
        <w:gridCol w:w="5758"/>
        <w:gridCol w:w="480"/>
        <w:gridCol w:w="2156"/>
      </w:tblGrid>
      <w:tr w:rsidR="004D4571" w14:paraId="329503A3" w14:textId="77777777">
        <w:trPr>
          <w:trHeight w:hRule="exact" w:val="480"/>
        </w:trPr>
        <w:tc>
          <w:tcPr>
            <w:tcW w:w="8172" w:type="dxa"/>
            <w:gridSpan w:val="2"/>
            <w:tcBorders>
              <w:top w:val="single" w:sz="4" w:space="0" w:color="221F1F"/>
              <w:bottom w:val="single" w:sz="4" w:space="0" w:color="221F1F"/>
              <w:right w:val="single" w:sz="8" w:space="0" w:color="221F1F"/>
            </w:tcBorders>
            <w:tcMar>
              <w:left w:w="0" w:type="dxa"/>
              <w:right w:w="0" w:type="dxa"/>
            </w:tcMar>
          </w:tcPr>
          <w:p w14:paraId="35201BB1" w14:textId="77777777" w:rsidR="004D4571" w:rsidRDefault="00182B50">
            <w:pPr>
              <w:autoSpaceDE w:val="0"/>
              <w:autoSpaceDN w:val="0"/>
              <w:spacing w:before="22" w:after="0" w:line="162" w:lineRule="exact"/>
              <w:ind w:left="4"/>
            </w:pPr>
            <w:r>
              <w:rPr>
                <w:rFonts w:ascii="Helvetica" w:eastAsia="Helvetica" w:hAnsi="Helvetica"/>
                <w:color w:val="221F1F"/>
                <w:sz w:val="14"/>
              </w:rPr>
              <w:t xml:space="preserve">City </w:t>
            </w:r>
          </w:p>
        </w:tc>
        <w:tc>
          <w:tcPr>
            <w:tcW w:w="480" w:type="dxa"/>
            <w:tcBorders>
              <w:top w:val="single" w:sz="4" w:space="0" w:color="221F1F"/>
              <w:left w:val="single" w:sz="8" w:space="0" w:color="221F1F"/>
              <w:bottom w:val="single" w:sz="4" w:space="0" w:color="221F1F"/>
              <w:right w:val="single" w:sz="8" w:space="0" w:color="221F1F"/>
            </w:tcBorders>
            <w:tcMar>
              <w:left w:w="0" w:type="dxa"/>
              <w:right w:w="0" w:type="dxa"/>
            </w:tcMar>
          </w:tcPr>
          <w:p w14:paraId="2BD32BB2" w14:textId="77777777" w:rsidR="004D4571" w:rsidRDefault="00182B50">
            <w:pPr>
              <w:autoSpaceDE w:val="0"/>
              <w:autoSpaceDN w:val="0"/>
              <w:spacing w:before="22" w:after="0" w:line="162" w:lineRule="exact"/>
              <w:jc w:val="center"/>
            </w:pPr>
            <w:r>
              <w:rPr>
                <w:rFonts w:ascii="Helvetica" w:eastAsia="Helvetica" w:hAnsi="Helvetica"/>
                <w:color w:val="221F1F"/>
                <w:sz w:val="14"/>
              </w:rPr>
              <w:t xml:space="preserve">State </w:t>
            </w:r>
          </w:p>
        </w:tc>
        <w:tc>
          <w:tcPr>
            <w:tcW w:w="2156" w:type="dxa"/>
            <w:tcBorders>
              <w:top w:val="single" w:sz="4" w:space="0" w:color="221F1F"/>
              <w:left w:val="single" w:sz="8" w:space="0" w:color="221F1F"/>
              <w:bottom w:val="single" w:sz="4" w:space="0" w:color="221F1F"/>
            </w:tcBorders>
            <w:tcMar>
              <w:left w:w="0" w:type="dxa"/>
              <w:right w:w="0" w:type="dxa"/>
            </w:tcMar>
          </w:tcPr>
          <w:tbl>
            <w:tblPr>
              <w:tblW w:w="0" w:type="auto"/>
              <w:tblInd w:w="2" w:type="dxa"/>
              <w:tblLayout w:type="fixed"/>
              <w:tblLook w:val="04A0" w:firstRow="1" w:lastRow="0" w:firstColumn="1" w:lastColumn="0" w:noHBand="0" w:noVBand="1"/>
            </w:tblPr>
            <w:tblGrid>
              <w:gridCol w:w="860"/>
              <w:gridCol w:w="820"/>
            </w:tblGrid>
            <w:tr w:rsidR="004D4571" w14:paraId="2116DDFA" w14:textId="77777777">
              <w:trPr>
                <w:trHeight w:hRule="exact" w:val="462"/>
              </w:trPr>
              <w:tc>
                <w:tcPr>
                  <w:tcW w:w="860" w:type="dxa"/>
                  <w:tcMar>
                    <w:left w:w="0" w:type="dxa"/>
                    <w:right w:w="0" w:type="dxa"/>
                  </w:tcMar>
                </w:tcPr>
                <w:p w14:paraId="5F400FB3" w14:textId="77777777" w:rsidR="004D4571" w:rsidRDefault="00182B50">
                  <w:pPr>
                    <w:autoSpaceDE w:val="0"/>
                    <w:autoSpaceDN w:val="0"/>
                    <w:spacing w:before="12" w:after="0" w:line="162" w:lineRule="exact"/>
                    <w:ind w:left="20"/>
                  </w:pPr>
                  <w:r>
                    <w:rPr>
                      <w:rFonts w:ascii="Helvetica" w:eastAsia="Helvetica" w:hAnsi="Helvetica"/>
                      <w:color w:val="221F1F"/>
                      <w:sz w:val="14"/>
                    </w:rPr>
                    <w:t>ZIP Code</w:t>
                  </w:r>
                </w:p>
              </w:tc>
              <w:tc>
                <w:tcPr>
                  <w:tcW w:w="820" w:type="dxa"/>
                  <w:tcMar>
                    <w:left w:w="0" w:type="dxa"/>
                    <w:right w:w="0" w:type="dxa"/>
                  </w:tcMar>
                </w:tcPr>
                <w:p w14:paraId="37A71D2B" w14:textId="77777777" w:rsidR="004D4571" w:rsidRDefault="00182B50">
                  <w:pPr>
                    <w:autoSpaceDE w:val="0"/>
                    <w:autoSpaceDN w:val="0"/>
                    <w:spacing w:before="54" w:after="0" w:line="428" w:lineRule="exact"/>
                    <w:ind w:right="440"/>
                    <w:jc w:val="right"/>
                  </w:pPr>
                  <w:r>
                    <w:rPr>
                      <w:rFonts w:ascii="Helvetica" w:eastAsia="Helvetica" w:hAnsi="Helvetica"/>
                      <w:b/>
                      <w:color w:val="D1D2D4"/>
                      <w:sz w:val="36"/>
                    </w:rPr>
                    <w:t>-</w:t>
                  </w:r>
                </w:p>
              </w:tc>
            </w:tr>
          </w:tbl>
          <w:p w14:paraId="054E941E" w14:textId="77777777" w:rsidR="004D4571" w:rsidRDefault="004D4571">
            <w:pPr>
              <w:autoSpaceDE w:val="0"/>
              <w:autoSpaceDN w:val="0"/>
              <w:spacing w:after="0" w:line="14" w:lineRule="exact"/>
            </w:pPr>
          </w:p>
        </w:tc>
      </w:tr>
      <w:tr w:rsidR="004D4571" w14:paraId="15328CE7" w14:textId="77777777">
        <w:trPr>
          <w:trHeight w:hRule="exact" w:val="470"/>
        </w:trPr>
        <w:tc>
          <w:tcPr>
            <w:tcW w:w="2414" w:type="dxa"/>
            <w:tcBorders>
              <w:top w:val="single" w:sz="4" w:space="0" w:color="221F1F"/>
              <w:bottom w:val="single" w:sz="4" w:space="0" w:color="221F1F"/>
              <w:right w:val="single" w:sz="4" w:space="0" w:color="221F1F"/>
            </w:tcBorders>
            <w:tcMar>
              <w:left w:w="0" w:type="dxa"/>
              <w:right w:w="0" w:type="dxa"/>
            </w:tcMar>
          </w:tcPr>
          <w:tbl>
            <w:tblPr>
              <w:tblW w:w="0" w:type="auto"/>
              <w:tblLayout w:type="fixed"/>
              <w:tblLook w:val="04A0" w:firstRow="1" w:lastRow="0" w:firstColumn="1" w:lastColumn="0" w:noHBand="0" w:noVBand="1"/>
            </w:tblPr>
            <w:tblGrid>
              <w:gridCol w:w="1400"/>
              <w:gridCol w:w="580"/>
            </w:tblGrid>
            <w:tr w:rsidR="004D4571" w14:paraId="0C747F5E" w14:textId="77777777">
              <w:trPr>
                <w:trHeight w:hRule="exact" w:val="472"/>
              </w:trPr>
              <w:tc>
                <w:tcPr>
                  <w:tcW w:w="1400" w:type="dxa"/>
                  <w:tcMar>
                    <w:left w:w="0" w:type="dxa"/>
                    <w:right w:w="0" w:type="dxa"/>
                  </w:tcMar>
                </w:tcPr>
                <w:p w14:paraId="19B95BA9" w14:textId="77777777" w:rsidR="004D4571" w:rsidRDefault="00182B50">
                  <w:pPr>
                    <w:autoSpaceDE w:val="0"/>
                    <w:autoSpaceDN w:val="0"/>
                    <w:spacing w:after="0" w:line="224" w:lineRule="exact"/>
                    <w:ind w:left="20"/>
                  </w:pPr>
                  <w:r>
                    <w:rPr>
                      <w:rFonts w:ascii="Helvetica" w:eastAsia="Helvetica" w:hAnsi="Helvetica"/>
                      <w:color w:val="221F1F"/>
                      <w:sz w:val="14"/>
                    </w:rPr>
                    <w:t xml:space="preserve">Contact telephone no. (     ) </w:t>
                  </w:r>
                </w:p>
              </w:tc>
              <w:tc>
                <w:tcPr>
                  <w:tcW w:w="580" w:type="dxa"/>
                  <w:tcMar>
                    <w:left w:w="0" w:type="dxa"/>
                    <w:right w:w="0" w:type="dxa"/>
                  </w:tcMar>
                </w:tcPr>
                <w:p w14:paraId="76FE14E5" w14:textId="77777777" w:rsidR="004D4571" w:rsidRDefault="00182B50">
                  <w:pPr>
                    <w:autoSpaceDE w:val="0"/>
                    <w:autoSpaceDN w:val="0"/>
                    <w:spacing w:before="64" w:after="0" w:line="428" w:lineRule="exact"/>
                    <w:ind w:left="16"/>
                  </w:pPr>
                  <w:r>
                    <w:rPr>
                      <w:rFonts w:ascii="Helvetica" w:eastAsia="Helvetica" w:hAnsi="Helvetica"/>
                      <w:b/>
                      <w:color w:val="D1D2D4"/>
                      <w:sz w:val="36"/>
                    </w:rPr>
                    <w:t>-</w:t>
                  </w:r>
                </w:p>
              </w:tc>
            </w:tr>
          </w:tbl>
          <w:p w14:paraId="6C46FB75" w14:textId="77777777" w:rsidR="004D4571" w:rsidRDefault="004D4571">
            <w:pPr>
              <w:autoSpaceDE w:val="0"/>
              <w:autoSpaceDN w:val="0"/>
              <w:spacing w:after="0" w:line="14" w:lineRule="exact"/>
            </w:pPr>
          </w:p>
        </w:tc>
        <w:tc>
          <w:tcPr>
            <w:tcW w:w="8394" w:type="dxa"/>
            <w:gridSpan w:val="3"/>
            <w:tcBorders>
              <w:top w:val="single" w:sz="4" w:space="0" w:color="221F1F"/>
              <w:left w:val="single" w:sz="4" w:space="0" w:color="221F1F"/>
            </w:tcBorders>
            <w:tcMar>
              <w:left w:w="0" w:type="dxa"/>
              <w:right w:w="0" w:type="dxa"/>
            </w:tcMar>
          </w:tcPr>
          <w:tbl>
            <w:tblPr>
              <w:tblW w:w="0" w:type="auto"/>
              <w:tblInd w:w="163" w:type="dxa"/>
              <w:tblLayout w:type="fixed"/>
              <w:tblLook w:val="04A0" w:firstRow="1" w:lastRow="0" w:firstColumn="1" w:lastColumn="0" w:noHBand="0" w:noVBand="1"/>
            </w:tblPr>
            <w:tblGrid>
              <w:gridCol w:w="4780"/>
              <w:gridCol w:w="1860"/>
              <w:gridCol w:w="780"/>
              <w:gridCol w:w="520"/>
              <w:gridCol w:w="240"/>
            </w:tblGrid>
            <w:tr w:rsidR="004D4571" w14:paraId="307573D4" w14:textId="77777777">
              <w:trPr>
                <w:trHeight w:hRule="exact" w:val="222"/>
              </w:trPr>
              <w:tc>
                <w:tcPr>
                  <w:tcW w:w="4780" w:type="dxa"/>
                  <w:vMerge w:val="restart"/>
                  <w:tcMar>
                    <w:left w:w="0" w:type="dxa"/>
                    <w:right w:w="0" w:type="dxa"/>
                  </w:tcMar>
                </w:tcPr>
                <w:p w14:paraId="7A29AE30" w14:textId="77777777" w:rsidR="004D4571" w:rsidRDefault="004D4571">
                  <w:pPr>
                    <w:autoSpaceDE w:val="0"/>
                    <w:autoSpaceDN w:val="0"/>
                    <w:spacing w:after="0" w:line="36" w:lineRule="exact"/>
                  </w:pPr>
                </w:p>
                <w:tbl>
                  <w:tblPr>
                    <w:tblW w:w="0" w:type="auto"/>
                    <w:tblInd w:w="213" w:type="dxa"/>
                    <w:tblLayout w:type="fixed"/>
                    <w:tblLook w:val="04A0" w:firstRow="1" w:lastRow="0" w:firstColumn="1" w:lastColumn="0" w:noHBand="0" w:noVBand="1"/>
                  </w:tblPr>
                  <w:tblGrid>
                    <w:gridCol w:w="4266"/>
                  </w:tblGrid>
                  <w:tr w:rsidR="004D4571" w14:paraId="7152E2F2" w14:textId="77777777">
                    <w:trPr>
                      <w:trHeight w:hRule="exact" w:val="364"/>
                    </w:trPr>
                    <w:tc>
                      <w:tcPr>
                        <w:tcW w:w="4266" w:type="dxa"/>
                        <w:tcBorders>
                          <w:top w:val="single" w:sz="8" w:space="0" w:color="221F1F"/>
                          <w:left w:val="single" w:sz="8" w:space="0" w:color="221F1F"/>
                          <w:bottom w:val="single" w:sz="8" w:space="0" w:color="221F1F"/>
                          <w:right w:val="single" w:sz="8" w:space="0" w:color="221F1F"/>
                        </w:tcBorders>
                        <w:tcMar>
                          <w:left w:w="0" w:type="dxa"/>
                          <w:right w:w="0" w:type="dxa"/>
                        </w:tcMar>
                      </w:tcPr>
                      <w:p w14:paraId="2C0C5CDA" w14:textId="77777777" w:rsidR="004D4571" w:rsidRDefault="00182B50">
                        <w:pPr>
                          <w:autoSpaceDE w:val="0"/>
                          <w:autoSpaceDN w:val="0"/>
                          <w:spacing w:before="22" w:after="0" w:line="180" w:lineRule="exact"/>
                          <w:ind w:left="36"/>
                        </w:pPr>
                        <w:r>
                          <w:rPr>
                            <w:rFonts w:ascii="Helvetica" w:eastAsia="Helvetica" w:hAnsi="Helvetica"/>
                            <w:b/>
                            <w:color w:val="221F1F"/>
                            <w:sz w:val="17"/>
                          </w:rPr>
                          <w:t>DO NOT USE THIS VOUCHER TO PAY LLC ANNUAL TAX OR FOR AUTOMATIC EXTENSION</w:t>
                        </w:r>
                      </w:p>
                    </w:tc>
                  </w:tr>
                </w:tbl>
                <w:p w14:paraId="13D95042" w14:textId="77777777" w:rsidR="004D4571" w:rsidRDefault="004D4571">
                  <w:pPr>
                    <w:autoSpaceDE w:val="0"/>
                    <w:autoSpaceDN w:val="0"/>
                    <w:spacing w:after="0" w:line="14" w:lineRule="exact"/>
                  </w:pPr>
                </w:p>
              </w:tc>
              <w:tc>
                <w:tcPr>
                  <w:tcW w:w="1860" w:type="dxa"/>
                  <w:tcMar>
                    <w:left w:w="0" w:type="dxa"/>
                    <w:right w:w="0" w:type="dxa"/>
                  </w:tcMar>
                </w:tcPr>
                <w:p w14:paraId="12E8AEA6" w14:textId="77777777" w:rsidR="004D4571" w:rsidRDefault="00182B50">
                  <w:pPr>
                    <w:autoSpaceDE w:val="0"/>
                    <w:autoSpaceDN w:val="0"/>
                    <w:spacing w:before="2" w:after="0" w:line="208" w:lineRule="exact"/>
                    <w:jc w:val="center"/>
                  </w:pPr>
                  <w:r>
                    <w:rPr>
                      <w:rFonts w:ascii="Helvetica" w:eastAsia="Helvetica" w:hAnsi="Helvetica"/>
                      <w:color w:val="221F1F"/>
                      <w:sz w:val="16"/>
                    </w:rPr>
                    <w:t>Amount of payment</w:t>
                  </w:r>
                </w:p>
              </w:tc>
              <w:tc>
                <w:tcPr>
                  <w:tcW w:w="780" w:type="dxa"/>
                  <w:vMerge w:val="restart"/>
                  <w:tcMar>
                    <w:left w:w="0" w:type="dxa"/>
                    <w:right w:w="0" w:type="dxa"/>
                  </w:tcMar>
                </w:tcPr>
                <w:p w14:paraId="0380D267" w14:textId="77777777" w:rsidR="004D4571" w:rsidRDefault="00182B50">
                  <w:pPr>
                    <w:autoSpaceDE w:val="0"/>
                    <w:autoSpaceDN w:val="0"/>
                    <w:spacing w:before="228" w:after="0" w:line="254" w:lineRule="exact"/>
                    <w:jc w:val="center"/>
                  </w:pPr>
                  <w:r>
                    <w:rPr>
                      <w:rFonts w:ascii="Helvetica" w:eastAsia="Helvetica" w:hAnsi="Helvetica"/>
                      <w:b/>
                      <w:color w:val="939597"/>
                      <w:sz w:val="20"/>
                    </w:rPr>
                    <w:t>,</w:t>
                  </w:r>
                </w:p>
              </w:tc>
              <w:tc>
                <w:tcPr>
                  <w:tcW w:w="520" w:type="dxa"/>
                  <w:vMerge w:val="restart"/>
                  <w:tcMar>
                    <w:left w:w="0" w:type="dxa"/>
                    <w:right w:w="0" w:type="dxa"/>
                  </w:tcMar>
                </w:tcPr>
                <w:p w14:paraId="00146076" w14:textId="77777777" w:rsidR="004D4571" w:rsidRDefault="00182B50">
                  <w:pPr>
                    <w:autoSpaceDE w:val="0"/>
                    <w:autoSpaceDN w:val="0"/>
                    <w:spacing w:before="198" w:after="0" w:line="284" w:lineRule="exact"/>
                    <w:ind w:right="16"/>
                    <w:jc w:val="right"/>
                  </w:pPr>
                  <w:r>
                    <w:rPr>
                      <w:rFonts w:ascii="Helvetica" w:eastAsia="Helvetica" w:hAnsi="Helvetica"/>
                      <w:b/>
                      <w:color w:val="221F1F"/>
                      <w:sz w:val="24"/>
                    </w:rPr>
                    <w:t>.</w:t>
                  </w:r>
                </w:p>
              </w:tc>
              <w:tc>
                <w:tcPr>
                  <w:tcW w:w="240" w:type="dxa"/>
                  <w:vMerge w:val="restart"/>
                  <w:tcMar>
                    <w:left w:w="0" w:type="dxa"/>
                    <w:right w:w="0" w:type="dxa"/>
                  </w:tcMar>
                </w:tcPr>
                <w:p w14:paraId="28C53455" w14:textId="77777777" w:rsidR="004D4571" w:rsidRDefault="00182B50">
                  <w:pPr>
                    <w:autoSpaceDE w:val="0"/>
                    <w:autoSpaceDN w:val="0"/>
                    <w:spacing w:before="188" w:after="0" w:line="224" w:lineRule="exact"/>
                    <w:jc w:val="center"/>
                  </w:pPr>
                  <w:r>
                    <w:rPr>
                      <w:rFonts w:ascii="Helvetica" w:eastAsia="Helvetica" w:hAnsi="Helvetica"/>
                      <w:color w:val="221F1F"/>
                      <w:sz w:val="18"/>
                    </w:rPr>
                    <w:t>00</w:t>
                  </w:r>
                </w:p>
              </w:tc>
            </w:tr>
            <w:tr w:rsidR="004D4571" w14:paraId="79D806F9" w14:textId="77777777">
              <w:trPr>
                <w:trHeight w:hRule="exact" w:val="240"/>
              </w:trPr>
              <w:tc>
                <w:tcPr>
                  <w:tcW w:w="1679" w:type="dxa"/>
                  <w:vMerge/>
                </w:tcPr>
                <w:p w14:paraId="24E9500D" w14:textId="77777777" w:rsidR="004D4571" w:rsidRDefault="004D4571"/>
              </w:tc>
              <w:tc>
                <w:tcPr>
                  <w:tcW w:w="1860" w:type="dxa"/>
                  <w:tcMar>
                    <w:left w:w="0" w:type="dxa"/>
                    <w:right w:w="0" w:type="dxa"/>
                  </w:tcMar>
                </w:tcPr>
                <w:p w14:paraId="25B0D9DE" w14:textId="77777777" w:rsidR="004D4571" w:rsidRDefault="00182B50">
                  <w:pPr>
                    <w:autoSpaceDE w:val="0"/>
                    <w:autoSpaceDN w:val="0"/>
                    <w:spacing w:before="8" w:after="0" w:line="252" w:lineRule="exact"/>
                    <w:ind w:right="446"/>
                    <w:jc w:val="right"/>
                  </w:pPr>
                  <w:r>
                    <w:rPr>
                      <w:rFonts w:ascii="Helvetica" w:eastAsia="Helvetica" w:hAnsi="Helvetica"/>
                      <w:b/>
                      <w:color w:val="939597"/>
                      <w:sz w:val="20"/>
                    </w:rPr>
                    <w:t>,</w:t>
                  </w:r>
                </w:p>
              </w:tc>
              <w:tc>
                <w:tcPr>
                  <w:tcW w:w="1679" w:type="dxa"/>
                  <w:vMerge/>
                </w:tcPr>
                <w:p w14:paraId="0CA2D6A5" w14:textId="77777777" w:rsidR="004D4571" w:rsidRDefault="004D4571"/>
              </w:tc>
              <w:tc>
                <w:tcPr>
                  <w:tcW w:w="1679" w:type="dxa"/>
                  <w:vMerge/>
                </w:tcPr>
                <w:p w14:paraId="5E1125DF" w14:textId="77777777" w:rsidR="004D4571" w:rsidRDefault="004D4571"/>
              </w:tc>
              <w:tc>
                <w:tcPr>
                  <w:tcW w:w="1679" w:type="dxa"/>
                  <w:vMerge/>
                </w:tcPr>
                <w:p w14:paraId="52E6C31D" w14:textId="77777777" w:rsidR="004D4571" w:rsidRDefault="004D4571"/>
              </w:tc>
            </w:tr>
          </w:tbl>
          <w:p w14:paraId="6F907DAF" w14:textId="77777777" w:rsidR="004D4571" w:rsidRDefault="004D4571">
            <w:pPr>
              <w:autoSpaceDE w:val="0"/>
              <w:autoSpaceDN w:val="0"/>
              <w:spacing w:after="0" w:line="14" w:lineRule="exact"/>
            </w:pPr>
          </w:p>
        </w:tc>
      </w:tr>
    </w:tbl>
    <w:p w14:paraId="4F5423CD" w14:textId="77777777" w:rsidR="004D4571" w:rsidRDefault="004D4571">
      <w:pPr>
        <w:autoSpaceDE w:val="0"/>
        <w:autoSpaceDN w:val="0"/>
        <w:spacing w:after="0" w:line="208" w:lineRule="exact"/>
      </w:pPr>
    </w:p>
    <w:tbl>
      <w:tblPr>
        <w:tblW w:w="0" w:type="auto"/>
        <w:tblInd w:w="17" w:type="dxa"/>
        <w:tblLayout w:type="fixed"/>
        <w:tblLook w:val="04A0" w:firstRow="1" w:lastRow="0" w:firstColumn="1" w:lastColumn="0" w:noHBand="0" w:noVBand="1"/>
      </w:tblPr>
      <w:tblGrid>
        <w:gridCol w:w="4602"/>
        <w:gridCol w:w="1580"/>
        <w:gridCol w:w="1304"/>
        <w:gridCol w:w="3318"/>
      </w:tblGrid>
      <w:tr w:rsidR="004D4571" w14:paraId="61A3A407" w14:textId="77777777">
        <w:trPr>
          <w:trHeight w:hRule="exact" w:val="278"/>
        </w:trPr>
        <w:tc>
          <w:tcPr>
            <w:tcW w:w="4602" w:type="dxa"/>
            <w:tcBorders>
              <w:top w:val="single" w:sz="2" w:space="0" w:color="221F1F"/>
            </w:tcBorders>
            <w:tcMar>
              <w:left w:w="0" w:type="dxa"/>
              <w:right w:w="0" w:type="dxa"/>
            </w:tcMar>
          </w:tcPr>
          <w:tbl>
            <w:tblPr>
              <w:tblW w:w="0" w:type="auto"/>
              <w:tblInd w:w="3590" w:type="dxa"/>
              <w:tblLayout w:type="fixed"/>
              <w:tblLook w:val="04A0" w:firstRow="1" w:lastRow="0" w:firstColumn="1" w:lastColumn="0" w:noHBand="0" w:noVBand="1"/>
            </w:tblPr>
            <w:tblGrid>
              <w:gridCol w:w="720"/>
            </w:tblGrid>
            <w:tr w:rsidR="004D4571" w14:paraId="7895D02B" w14:textId="77777777">
              <w:trPr>
                <w:trHeight w:hRule="exact" w:val="260"/>
              </w:trPr>
              <w:tc>
                <w:tcPr>
                  <w:tcW w:w="720" w:type="dxa"/>
                  <w:tcBorders>
                    <w:top w:val="single" w:sz="16" w:space="0" w:color="221F1F"/>
                    <w:right w:val="single" w:sz="16" w:space="0" w:color="221F1F"/>
                  </w:tcBorders>
                  <w:tcMar>
                    <w:left w:w="0" w:type="dxa"/>
                    <w:right w:w="0" w:type="dxa"/>
                  </w:tcMar>
                </w:tcPr>
                <w:p w14:paraId="69EE5DEA" w14:textId="77777777" w:rsidR="004D4571" w:rsidRDefault="004D4571"/>
              </w:tc>
            </w:tr>
          </w:tbl>
          <w:p w14:paraId="265FEC9F" w14:textId="77777777" w:rsidR="004D4571" w:rsidRDefault="004D4571">
            <w:pPr>
              <w:autoSpaceDE w:val="0"/>
              <w:autoSpaceDN w:val="0"/>
              <w:spacing w:after="0" w:line="14" w:lineRule="exact"/>
            </w:pPr>
          </w:p>
        </w:tc>
        <w:tc>
          <w:tcPr>
            <w:tcW w:w="1580" w:type="dxa"/>
            <w:tcBorders>
              <w:top w:val="single" w:sz="2" w:space="0" w:color="221F1F"/>
            </w:tcBorders>
            <w:tcMar>
              <w:left w:w="0" w:type="dxa"/>
              <w:right w:w="0" w:type="dxa"/>
            </w:tcMar>
          </w:tcPr>
          <w:p w14:paraId="490551EC" w14:textId="77777777" w:rsidR="004D4571" w:rsidRDefault="00182B50">
            <w:pPr>
              <w:autoSpaceDE w:val="0"/>
              <w:autoSpaceDN w:val="0"/>
              <w:spacing w:before="44" w:after="0" w:line="252" w:lineRule="exact"/>
              <w:jc w:val="center"/>
            </w:pPr>
            <w:r>
              <w:rPr>
                <w:rFonts w:ascii="Courier" w:eastAsia="Courier" w:hAnsi="Courier"/>
                <w:color w:val="221F1F"/>
                <w:sz w:val="24"/>
              </w:rPr>
              <w:t>6161093</w:t>
            </w:r>
          </w:p>
        </w:tc>
        <w:tc>
          <w:tcPr>
            <w:tcW w:w="1304" w:type="dxa"/>
            <w:tcBorders>
              <w:top w:val="single" w:sz="2" w:space="0" w:color="221F1F"/>
            </w:tcBorders>
            <w:tcMar>
              <w:left w:w="0" w:type="dxa"/>
              <w:right w:w="0" w:type="dxa"/>
            </w:tcMar>
          </w:tcPr>
          <w:tbl>
            <w:tblPr>
              <w:tblW w:w="0" w:type="auto"/>
              <w:tblInd w:w="317" w:type="dxa"/>
              <w:tblLayout w:type="fixed"/>
              <w:tblLook w:val="04A0" w:firstRow="1" w:lastRow="0" w:firstColumn="1" w:lastColumn="0" w:noHBand="0" w:noVBand="1"/>
            </w:tblPr>
            <w:tblGrid>
              <w:gridCol w:w="710"/>
            </w:tblGrid>
            <w:tr w:rsidR="004D4571" w14:paraId="57067356" w14:textId="77777777">
              <w:trPr>
                <w:trHeight w:hRule="exact" w:val="260"/>
              </w:trPr>
              <w:tc>
                <w:tcPr>
                  <w:tcW w:w="710" w:type="dxa"/>
                  <w:tcBorders>
                    <w:top w:val="single" w:sz="16" w:space="0" w:color="221F1F"/>
                    <w:left w:val="single" w:sz="16" w:space="0" w:color="221F1F"/>
                  </w:tcBorders>
                  <w:tcMar>
                    <w:left w:w="0" w:type="dxa"/>
                    <w:right w:w="0" w:type="dxa"/>
                  </w:tcMar>
                </w:tcPr>
                <w:p w14:paraId="6C24B37B" w14:textId="77777777" w:rsidR="004D4571" w:rsidRDefault="004D4571"/>
              </w:tc>
            </w:tr>
          </w:tbl>
          <w:p w14:paraId="2D839B9C" w14:textId="77777777" w:rsidR="004D4571" w:rsidRDefault="004D4571">
            <w:pPr>
              <w:autoSpaceDE w:val="0"/>
              <w:autoSpaceDN w:val="0"/>
              <w:spacing w:after="0" w:line="14" w:lineRule="exact"/>
            </w:pPr>
          </w:p>
        </w:tc>
        <w:tc>
          <w:tcPr>
            <w:tcW w:w="3318" w:type="dxa"/>
            <w:tcBorders>
              <w:top w:val="single" w:sz="2" w:space="0" w:color="221F1F"/>
            </w:tcBorders>
            <w:tcMar>
              <w:left w:w="0" w:type="dxa"/>
              <w:right w:w="0" w:type="dxa"/>
            </w:tcMar>
          </w:tcPr>
          <w:p w14:paraId="2CF582B2" w14:textId="77777777" w:rsidR="004D4571" w:rsidRDefault="00182B50">
            <w:pPr>
              <w:autoSpaceDE w:val="0"/>
              <w:autoSpaceDN w:val="0"/>
              <w:spacing w:before="38" w:after="0" w:line="248" w:lineRule="exact"/>
              <w:jc w:val="right"/>
            </w:pPr>
            <w:r>
              <w:rPr>
                <w:rFonts w:ascii="Helvetica" w:eastAsia="Helvetica" w:hAnsi="Helvetica"/>
                <w:color w:val="221F1F"/>
                <w:sz w:val="20"/>
              </w:rPr>
              <w:t>FTB 3578 2009</w:t>
            </w:r>
          </w:p>
        </w:tc>
      </w:tr>
    </w:tbl>
    <w:p w14:paraId="5DD897AD" w14:textId="77777777" w:rsidR="004D4571" w:rsidRDefault="004D4571">
      <w:pPr>
        <w:autoSpaceDE w:val="0"/>
        <w:autoSpaceDN w:val="0"/>
        <w:spacing w:after="0" w:line="14" w:lineRule="exact"/>
      </w:pPr>
    </w:p>
    <w:p w14:paraId="593FC0B5" w14:textId="77777777" w:rsidR="004D4571" w:rsidRDefault="004D4571">
      <w:pPr>
        <w:autoSpaceDE w:val="0"/>
        <w:autoSpaceDN w:val="0"/>
        <w:spacing w:after="0" w:line="14" w:lineRule="exact"/>
      </w:pPr>
    </w:p>
    <w:sectPr w:rsidR="004D4571" w:rsidSect="00034616">
      <w:type w:val="continuous"/>
      <w:pgSz w:w="12240" w:h="15840"/>
      <w:pgMar w:top="302" w:right="670" w:bottom="330" w:left="7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Arial,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EuropeanP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335033">
    <w:abstractNumId w:val="8"/>
  </w:num>
  <w:num w:numId="2" w16cid:durableId="1919247689">
    <w:abstractNumId w:val="6"/>
  </w:num>
  <w:num w:numId="3" w16cid:durableId="1876578834">
    <w:abstractNumId w:val="5"/>
  </w:num>
  <w:num w:numId="4" w16cid:durableId="1174150570">
    <w:abstractNumId w:val="4"/>
  </w:num>
  <w:num w:numId="5" w16cid:durableId="103430808">
    <w:abstractNumId w:val="7"/>
  </w:num>
  <w:num w:numId="6" w16cid:durableId="321083583">
    <w:abstractNumId w:val="3"/>
  </w:num>
  <w:num w:numId="7" w16cid:durableId="589045859">
    <w:abstractNumId w:val="2"/>
  </w:num>
  <w:num w:numId="8" w16cid:durableId="1730036377">
    <w:abstractNumId w:val="1"/>
  </w:num>
  <w:num w:numId="9" w16cid:durableId="193011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B50"/>
    <w:rsid w:val="0029639D"/>
    <w:rsid w:val="00326F90"/>
    <w:rsid w:val="004D4571"/>
    <w:rsid w:val="00AA1D8D"/>
    <w:rsid w:val="00B47730"/>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44A05"/>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tb.ca.gov/forms/draft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tb.ca.gov/forms/drafts/index.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