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B67FA8">
      <w:pPr>
        <w:pStyle w:val="Heading1"/>
        <w:jc w:val="both"/>
      </w:pPr>
      <w:bookmarkStart w:id="0" w:name="_GoBack"/>
      <w:bookmarkEnd w:id="0"/>
      <w:r>
        <w:t>Homework</w:t>
      </w:r>
      <w:r w:rsidR="00EE26A0">
        <w:t xml:space="preserve">: </w:t>
      </w:r>
      <w:r w:rsidR="00B07DDB">
        <w:t>Delegates and Events</w:t>
      </w:r>
    </w:p>
    <w:p w:rsidR="0033720D" w:rsidRDefault="00EB264B" w:rsidP="00B67FA8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654258" w:rsidRDefault="00654258" w:rsidP="00B67FA8">
      <w:pPr>
        <w:pStyle w:val="Heading2"/>
        <w:jc w:val="both"/>
      </w:pPr>
      <w:r>
        <w:t>Custom LINQ Extension Methods</w:t>
      </w:r>
    </w:p>
    <w:p w:rsidR="00654258" w:rsidRDefault="00654258" w:rsidP="00B67FA8">
      <w:pPr>
        <w:jc w:val="both"/>
      </w:pPr>
      <w:r>
        <w:t>Create your own LINQ extension methods:</w:t>
      </w:r>
    </w:p>
    <w:p w:rsidR="00654258" w:rsidRPr="00EB58EF" w:rsidRDefault="00654258" w:rsidP="00B67FA8">
      <w:pPr>
        <w:pStyle w:val="ListParagraph"/>
        <w:numPr>
          <w:ilvl w:val="0"/>
          <w:numId w:val="31"/>
        </w:numPr>
        <w:jc w:val="both"/>
      </w:pPr>
      <w:r w:rsidRPr="00EB58EF">
        <w:rPr>
          <w:b/>
          <w:noProof/>
        </w:rPr>
        <w:t>public static IEnumerable&lt;T&gt; WhereNot&lt;T&gt;(this IEnumerable&lt;T&gt; collection, Func&lt;T, bool&gt; predicate)</w:t>
      </w:r>
    </w:p>
    <w:p w:rsidR="00654258" w:rsidRDefault="00654258" w:rsidP="00B67FA8">
      <w:pPr>
        <w:jc w:val="both"/>
      </w:pPr>
      <w:r>
        <w:t xml:space="preserve">Works just like </w:t>
      </w:r>
      <w:r w:rsidRPr="00EB58EF">
        <w:rPr>
          <w:b/>
          <w:noProof/>
        </w:rPr>
        <w:t>Where(predicate)</w:t>
      </w:r>
      <w:r>
        <w:t xml:space="preserve"> but filters the non-matching items from the collection.</w:t>
      </w:r>
    </w:p>
    <w:p w:rsidR="003D01B2" w:rsidRDefault="003D01B2" w:rsidP="00B67FA8">
      <w:pPr>
        <w:spacing w:after="0"/>
        <w:jc w:val="both"/>
      </w:pPr>
      <w:r>
        <w:t>Example:</w:t>
      </w:r>
    </w:p>
    <w:p w:rsidR="003D01B2" w:rsidRDefault="00975361" w:rsidP="00B67FA8">
      <w:pPr>
        <w:spacing w:after="0"/>
        <w:jc w:val="both"/>
      </w:pPr>
      <w:r w:rsidRPr="00975361">
        <w:rPr>
          <w:noProof/>
        </w:rPr>
        <w:drawing>
          <wp:inline distT="0" distB="0" distL="0" distR="0" wp14:anchorId="394836D1" wp14:editId="24C32BFD">
            <wp:extent cx="5002027" cy="1157153"/>
            <wp:effectExtent l="190500" t="190500" r="198755" b="1955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832" cy="11640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4258" w:rsidRPr="00367AB3" w:rsidRDefault="00654258" w:rsidP="00B67FA8">
      <w:pPr>
        <w:pStyle w:val="ListParagraph"/>
        <w:numPr>
          <w:ilvl w:val="0"/>
          <w:numId w:val="31"/>
        </w:numPr>
        <w:jc w:val="both"/>
        <w:rPr>
          <w:b/>
          <w:noProof/>
        </w:rPr>
      </w:pPr>
      <w:r w:rsidRPr="00367AB3">
        <w:rPr>
          <w:b/>
          <w:noProof/>
        </w:rPr>
        <w:t>public static TSelector Max&lt;TSource, TSelector&gt;(this IEnumerable&lt;TSource&gt;, Func&lt;TSource, TSelector&gt;)</w:t>
      </w:r>
    </w:p>
    <w:p w:rsidR="00654258" w:rsidRDefault="00B67FA8" w:rsidP="00B67FA8">
      <w:pPr>
        <w:jc w:val="both"/>
      </w:pPr>
      <w:r>
        <w:t xml:space="preserve">The Max method works on a collection of type </w:t>
      </w:r>
      <w:r>
        <w:rPr>
          <w:noProof/>
        </w:rPr>
        <w:t>TSource</w:t>
      </w:r>
      <w:r>
        <w:t xml:space="preserve"> (analogous to T, can be any type: </w:t>
      </w:r>
      <w:r>
        <w:rPr>
          <w:noProof/>
        </w:rPr>
        <w:t>int</w:t>
      </w:r>
      <w:r>
        <w:t xml:space="preserve">, string, Student, etc.). It accepts a </w:t>
      </w:r>
      <w:r>
        <w:rPr>
          <w:noProof/>
        </w:rPr>
        <w:t xml:space="preserve">Func&lt;TSource, TSelector&gt;, </w:t>
      </w:r>
      <w:r>
        <w:t xml:space="preserve">where </w:t>
      </w:r>
      <w:r>
        <w:rPr>
          <w:noProof/>
        </w:rPr>
        <w:t>TSelector</w:t>
      </w:r>
      <w:r>
        <w:t xml:space="preserve"> is another type. For example, if we have a class Student and every student has a</w:t>
      </w:r>
      <w:r w:rsidR="00D423AD">
        <w:t xml:space="preserve"> name and a</w:t>
      </w:r>
      <w:r>
        <w:t xml:space="preserve"> grade of type </w:t>
      </w:r>
      <w:r>
        <w:rPr>
          <w:noProof/>
        </w:rPr>
        <w:t>int</w:t>
      </w:r>
      <w:r>
        <w:t xml:space="preserve">, the Max method may be applied on a collection of students and could return the maximal grade in the list of students. The </w:t>
      </w:r>
      <w:r>
        <w:rPr>
          <w:noProof/>
        </w:rPr>
        <w:t>Func</w:t>
      </w:r>
      <w:r>
        <w:t xml:space="preserve"> would take a student and get the Grade property, then the method would compare all students’ grades and return the largest.</w:t>
      </w:r>
    </w:p>
    <w:p w:rsidR="00B67FA8" w:rsidRDefault="00B079DD" w:rsidP="00B079DD">
      <w:pPr>
        <w:spacing w:after="0"/>
        <w:jc w:val="both"/>
      </w:pPr>
      <w:r>
        <w:t>Example:</w:t>
      </w:r>
    </w:p>
    <w:p w:rsidR="00B079DD" w:rsidRDefault="00B079DD" w:rsidP="00B079DD">
      <w:pPr>
        <w:spacing w:after="0"/>
        <w:jc w:val="both"/>
      </w:pPr>
      <w:r w:rsidRPr="00B079DD">
        <w:rPr>
          <w:noProof/>
        </w:rPr>
        <w:drawing>
          <wp:inline distT="0" distB="0" distL="0" distR="0" wp14:anchorId="073A5715" wp14:editId="2796C80A">
            <wp:extent cx="4459804" cy="1519368"/>
            <wp:effectExtent l="190500" t="190500" r="188595" b="1955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4790" cy="1524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4B3D" w:rsidRDefault="008F4B3D" w:rsidP="00B67FA8">
      <w:pPr>
        <w:pStyle w:val="Heading2"/>
        <w:jc w:val="both"/>
      </w:pPr>
      <w:r>
        <w:t>Interest Calculator</w:t>
      </w:r>
    </w:p>
    <w:p w:rsidR="008F4B3D" w:rsidRDefault="008F4B3D" w:rsidP="00B67FA8">
      <w:pPr>
        <w:spacing w:after="0"/>
        <w:jc w:val="both"/>
      </w:pPr>
      <w:r>
        <w:t xml:space="preserve">Create a delegate </w:t>
      </w:r>
      <w:r w:rsidRPr="00597886">
        <w:rPr>
          <w:b/>
          <w:noProof/>
        </w:rPr>
        <w:t>CalculateInterest</w:t>
      </w:r>
      <w:r>
        <w:rPr>
          <w:b/>
          <w:noProof/>
        </w:rPr>
        <w:t xml:space="preserve"> </w:t>
      </w:r>
      <w:r>
        <w:rPr>
          <w:noProof/>
        </w:rPr>
        <w:t xml:space="preserve">(or use </w:t>
      </w:r>
      <w:r w:rsidRPr="000F1341">
        <w:rPr>
          <w:b/>
          <w:noProof/>
        </w:rPr>
        <w:t>Func&lt;…&gt;</w:t>
      </w:r>
      <w:r>
        <w:rPr>
          <w:noProof/>
        </w:rPr>
        <w:t>)</w:t>
      </w:r>
      <w:r>
        <w:t xml:space="preserve"> with parameters </w:t>
      </w:r>
      <w:r w:rsidRPr="00597886">
        <w:rPr>
          <w:b/>
        </w:rPr>
        <w:t>sum of</w:t>
      </w:r>
      <w:r>
        <w:t xml:space="preserve"> </w:t>
      </w:r>
      <w:r w:rsidRPr="00597886">
        <w:rPr>
          <w:b/>
        </w:rPr>
        <w:t>money</w:t>
      </w:r>
      <w:r>
        <w:t xml:space="preserve">, </w:t>
      </w:r>
      <w:r w:rsidRPr="00597886">
        <w:rPr>
          <w:b/>
        </w:rPr>
        <w:t>interest</w:t>
      </w:r>
      <w:r>
        <w:t xml:space="preserve"> and </w:t>
      </w:r>
      <w:r>
        <w:rPr>
          <w:b/>
        </w:rPr>
        <w:t xml:space="preserve">years </w:t>
      </w:r>
      <w:r>
        <w:t>that calculates the interest according to the method it points to.</w:t>
      </w:r>
      <w:r w:rsidR="00D66D47">
        <w:t xml:space="preserve"> The result should be rounded to 4 places after the decimal point.</w:t>
      </w:r>
    </w:p>
    <w:p w:rsidR="008F4B3D" w:rsidRDefault="008F4B3D" w:rsidP="00B67FA8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t xml:space="preserve">Create a method </w:t>
      </w:r>
      <w:r w:rsidRPr="00597886">
        <w:rPr>
          <w:b/>
          <w:noProof/>
        </w:rPr>
        <w:t>GetSimpleInterest</w:t>
      </w:r>
      <w:r>
        <w:rPr>
          <w:noProof/>
        </w:rPr>
        <w:t xml:space="preserve">(sum, interest, years). The interest should be calculated by the formula </w:t>
      </w:r>
      <w:r w:rsidRPr="001624A3">
        <w:rPr>
          <w:b/>
          <w:i/>
          <w:color w:val="000000"/>
          <w:shd w:val="clear" w:color="auto" w:fill="FFFFFF"/>
        </w:rPr>
        <w:t>A = sum</w:t>
      </w:r>
      <w:r>
        <w:rPr>
          <w:b/>
          <w:i/>
          <w:color w:val="000000"/>
          <w:shd w:val="clear" w:color="auto" w:fill="FFFFFF"/>
        </w:rPr>
        <w:t xml:space="preserve"> * </w:t>
      </w:r>
      <w:r w:rsidRPr="001624A3">
        <w:rPr>
          <w:b/>
          <w:i/>
          <w:color w:val="000000"/>
          <w:shd w:val="clear" w:color="auto" w:fill="FFFFFF"/>
        </w:rPr>
        <w:t>(1 + interest * years)</w:t>
      </w:r>
      <w:r>
        <w:rPr>
          <w:color w:val="000000"/>
          <w:shd w:val="clear" w:color="auto" w:fill="FFFFFF"/>
        </w:rPr>
        <w:t>.</w:t>
      </w:r>
    </w:p>
    <w:p w:rsidR="008F4B3D" w:rsidRPr="008F4B3D" w:rsidRDefault="008F4B3D" w:rsidP="00B67FA8">
      <w:pPr>
        <w:pStyle w:val="ListParagraph"/>
        <w:numPr>
          <w:ilvl w:val="0"/>
          <w:numId w:val="29"/>
        </w:numPr>
        <w:spacing w:after="120"/>
        <w:jc w:val="both"/>
      </w:pPr>
      <w:r>
        <w:rPr>
          <w:noProof/>
        </w:rPr>
        <w:lastRenderedPageBreak/>
        <w:t xml:space="preserve">Create a method </w:t>
      </w:r>
      <w:r w:rsidRPr="00597886">
        <w:rPr>
          <w:b/>
          <w:noProof/>
        </w:rPr>
        <w:t>GetCompoundInterest</w:t>
      </w:r>
      <w:r>
        <w:rPr>
          <w:noProof/>
        </w:rPr>
        <w:t>(sum</w:t>
      </w:r>
      <w:r>
        <w:t xml:space="preserve">, interest, years).  The interest should be calculated by the </w:t>
      </w:r>
      <w:r>
        <w:rPr>
          <w:noProof/>
        </w:rPr>
        <w:t xml:space="preserve">formula </w:t>
      </w:r>
      <w:r w:rsidRPr="001624A3">
        <w:rPr>
          <w:b/>
          <w:i/>
          <w:noProof/>
          <w:color w:val="000000"/>
          <w:shd w:val="clear" w:color="auto" w:fill="FFFFFF"/>
        </w:rPr>
        <w:t>A = sum</w:t>
      </w:r>
      <w:r>
        <w:rPr>
          <w:b/>
          <w:i/>
          <w:noProof/>
          <w:color w:val="000000"/>
          <w:shd w:val="clear" w:color="auto" w:fill="FFFFFF"/>
        </w:rPr>
        <w:t xml:space="preserve"> * </w:t>
      </w:r>
      <w:r w:rsidRPr="001624A3">
        <w:rPr>
          <w:b/>
          <w:i/>
          <w:noProof/>
          <w:color w:val="000000"/>
          <w:shd w:val="clear" w:color="auto" w:fill="FFFFFF"/>
        </w:rPr>
        <w:t>(1 + interest / n)</w:t>
      </w:r>
      <w:r w:rsidRPr="0093493C">
        <w:rPr>
          <w:b/>
          <w:i/>
          <w:noProof/>
          <w:color w:val="000000"/>
          <w:shd w:val="clear" w:color="auto" w:fill="FFFFFF"/>
          <w:vertAlign w:val="superscript"/>
        </w:rPr>
        <w:t>year</w:t>
      </w:r>
      <w:r w:rsidR="0093493C" w:rsidRPr="0093493C">
        <w:rPr>
          <w:b/>
          <w:i/>
          <w:noProof/>
          <w:color w:val="000000"/>
          <w:shd w:val="clear" w:color="auto" w:fill="FFFFFF"/>
          <w:vertAlign w:val="superscript"/>
        </w:rPr>
        <w:t xml:space="preserve"> </w:t>
      </w:r>
      <w:r w:rsidR="0093493C" w:rsidRPr="0093493C">
        <w:rPr>
          <w:b/>
          <w:i/>
          <w:noProof/>
          <w:color w:val="000000"/>
          <w:shd w:val="clear" w:color="auto" w:fill="FFFFFF"/>
        </w:rPr>
        <w:t>*</w:t>
      </w:r>
      <w:r w:rsidR="0093493C" w:rsidRPr="0093493C">
        <w:rPr>
          <w:b/>
          <w:noProof/>
          <w:color w:val="000000"/>
          <w:shd w:val="clear" w:color="auto" w:fill="FFFFFF"/>
        </w:rPr>
        <w:t xml:space="preserve"> </w:t>
      </w:r>
      <w:r w:rsidR="0093493C" w:rsidRPr="0093493C">
        <w:rPr>
          <w:b/>
          <w:i/>
          <w:noProof/>
          <w:color w:val="000000"/>
          <w:shd w:val="clear" w:color="auto" w:fill="FFFFFF"/>
          <w:vertAlign w:val="superscript"/>
        </w:rPr>
        <w:t>n</w:t>
      </w:r>
      <w:r w:rsidRPr="008F4B3D">
        <w:rPr>
          <w:noProof/>
          <w:color w:val="000000"/>
          <w:shd w:val="clear" w:color="auto" w:fill="FFFFFF"/>
        </w:rPr>
        <w:t>, where</w:t>
      </w:r>
      <w:r w:rsidRPr="008F4B3D">
        <w:rPr>
          <w:color w:val="000000"/>
          <w:shd w:val="clear" w:color="auto" w:fill="FFFFFF"/>
        </w:rPr>
        <w:t xml:space="preserve"> </w:t>
      </w:r>
      <w:r w:rsidRPr="008F4B3D">
        <w:rPr>
          <w:b/>
          <w:color w:val="000000"/>
          <w:shd w:val="clear" w:color="auto" w:fill="FFFFFF"/>
        </w:rPr>
        <w:t xml:space="preserve">n </w:t>
      </w:r>
      <w:r w:rsidRPr="008F4B3D">
        <w:rPr>
          <w:color w:val="000000"/>
          <w:shd w:val="clear" w:color="auto" w:fill="FFFFFF"/>
        </w:rPr>
        <w:t xml:space="preserve">is the number of times per year the interest is compounded. Assume </w:t>
      </w:r>
      <w:r w:rsidRPr="008F4B3D">
        <w:rPr>
          <w:b/>
          <w:color w:val="000000"/>
          <w:shd w:val="clear" w:color="auto" w:fill="FFFFFF"/>
        </w:rPr>
        <w:t xml:space="preserve">n </w:t>
      </w:r>
      <w:r w:rsidRPr="008F4B3D">
        <w:rPr>
          <w:color w:val="000000"/>
          <w:shd w:val="clear" w:color="auto" w:fill="FFFFFF"/>
        </w:rPr>
        <w:t>is always 12.</w:t>
      </w:r>
    </w:p>
    <w:p w:rsidR="008F4B3D" w:rsidRDefault="008F4B3D" w:rsidP="00B67FA8">
      <w:pPr>
        <w:spacing w:before="120" w:after="120"/>
        <w:jc w:val="both"/>
      </w:pPr>
      <w:r>
        <w:t xml:space="preserve">Create a class </w:t>
      </w:r>
      <w:r w:rsidRPr="008F4B3D">
        <w:rPr>
          <w:b/>
          <w:noProof/>
        </w:rPr>
        <w:t>InterestCalculator</w:t>
      </w:r>
      <w:r>
        <w:t xml:space="preserve"> that takes in its constructor </w:t>
      </w:r>
      <w:r w:rsidRPr="008F4B3D">
        <w:rPr>
          <w:b/>
        </w:rPr>
        <w:t>money</w:t>
      </w:r>
      <w:r>
        <w:t xml:space="preserve">, </w:t>
      </w:r>
      <w:r w:rsidRPr="008F4B3D">
        <w:rPr>
          <w:b/>
        </w:rPr>
        <w:t>interest</w:t>
      </w:r>
      <w:r>
        <w:t xml:space="preserve">, </w:t>
      </w:r>
      <w:r w:rsidRPr="008F4B3D">
        <w:rPr>
          <w:b/>
        </w:rPr>
        <w:t>years</w:t>
      </w:r>
      <w:r>
        <w:t xml:space="preserve"> and </w:t>
      </w:r>
      <w:r w:rsidRPr="00E22B33">
        <w:rPr>
          <w:b/>
        </w:rPr>
        <w:t>interest calculation delegate</w:t>
      </w:r>
      <w:r>
        <w:t xml:space="preserve">. Using this </w:t>
      </w:r>
      <w:r>
        <w:rPr>
          <w:noProof/>
        </w:rPr>
        <w:t>class calculate the interest</w:t>
      </w:r>
      <w:r>
        <w:t xml:space="preserve"> for the following input parameters: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93"/>
        <w:gridCol w:w="1992"/>
        <w:gridCol w:w="1577"/>
        <w:gridCol w:w="2461"/>
        <w:gridCol w:w="1713"/>
      </w:tblGrid>
      <w:tr w:rsidR="008F4B3D" w:rsidTr="00FE4AE4">
        <w:trPr>
          <w:trHeight w:val="303"/>
        </w:trPr>
        <w:tc>
          <w:tcPr>
            <w:tcW w:w="2593" w:type="dxa"/>
            <w:shd w:val="clear" w:color="auto" w:fill="D9D9D9" w:themeFill="background1" w:themeFillShade="D9"/>
          </w:tcPr>
          <w:p w:rsidR="008F4B3D" w:rsidRPr="008F4B3D" w:rsidRDefault="008F4B3D" w:rsidP="00B67FA8">
            <w:pPr>
              <w:tabs>
                <w:tab w:val="left" w:pos="1032"/>
              </w:tabs>
              <w:jc w:val="both"/>
              <w:rPr>
                <w:b/>
              </w:rPr>
            </w:pPr>
            <w:r w:rsidRPr="008F4B3D">
              <w:rPr>
                <w:b/>
              </w:rPr>
              <w:t>Money</w:t>
            </w:r>
            <w:r>
              <w:rPr>
                <w:b/>
              </w:rPr>
              <w:tab/>
            </w:r>
          </w:p>
        </w:tc>
        <w:tc>
          <w:tcPr>
            <w:tcW w:w="1992" w:type="dxa"/>
            <w:shd w:val="clear" w:color="auto" w:fill="D9D9D9" w:themeFill="background1" w:themeFillShade="D9"/>
          </w:tcPr>
          <w:p w:rsidR="008F4B3D" w:rsidRPr="008F4B3D" w:rsidRDefault="008F4B3D" w:rsidP="00B67FA8">
            <w:pPr>
              <w:jc w:val="both"/>
              <w:rPr>
                <w:b/>
              </w:rPr>
            </w:pPr>
            <w:r w:rsidRPr="008F4B3D">
              <w:rPr>
                <w:b/>
              </w:rPr>
              <w:t>Interest</w:t>
            </w:r>
          </w:p>
        </w:tc>
        <w:tc>
          <w:tcPr>
            <w:tcW w:w="1577" w:type="dxa"/>
            <w:shd w:val="clear" w:color="auto" w:fill="D9D9D9" w:themeFill="background1" w:themeFillShade="D9"/>
          </w:tcPr>
          <w:p w:rsidR="008F4B3D" w:rsidRPr="008F4B3D" w:rsidRDefault="008F4B3D" w:rsidP="00B67FA8">
            <w:pPr>
              <w:jc w:val="both"/>
              <w:rPr>
                <w:b/>
              </w:rPr>
            </w:pPr>
            <w:r w:rsidRPr="008F4B3D">
              <w:rPr>
                <w:b/>
              </w:rPr>
              <w:t>Years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:rsidR="008F4B3D" w:rsidRPr="008F4B3D" w:rsidRDefault="008F4B3D" w:rsidP="00B67FA8">
            <w:pPr>
              <w:jc w:val="both"/>
              <w:rPr>
                <w:b/>
              </w:rPr>
            </w:pPr>
            <w:r w:rsidRPr="008F4B3D">
              <w:rPr>
                <w:b/>
              </w:rPr>
              <w:t>Type</w:t>
            </w:r>
          </w:p>
        </w:tc>
        <w:tc>
          <w:tcPr>
            <w:tcW w:w="1713" w:type="dxa"/>
            <w:shd w:val="clear" w:color="auto" w:fill="D9D9D9" w:themeFill="background1" w:themeFillShade="D9"/>
          </w:tcPr>
          <w:p w:rsidR="008F4B3D" w:rsidRPr="008F4B3D" w:rsidRDefault="008F4B3D" w:rsidP="00B67FA8">
            <w:pPr>
              <w:jc w:val="both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8F4B3D" w:rsidTr="00FE4AE4">
        <w:trPr>
          <w:trHeight w:val="288"/>
        </w:trPr>
        <w:tc>
          <w:tcPr>
            <w:tcW w:w="2593" w:type="dxa"/>
          </w:tcPr>
          <w:p w:rsidR="008F4B3D" w:rsidRDefault="008F4B3D" w:rsidP="00B67FA8">
            <w:pPr>
              <w:jc w:val="both"/>
            </w:pPr>
            <w:r>
              <w:t>500</w:t>
            </w:r>
          </w:p>
        </w:tc>
        <w:tc>
          <w:tcPr>
            <w:tcW w:w="1992" w:type="dxa"/>
          </w:tcPr>
          <w:p w:rsidR="008F4B3D" w:rsidRDefault="008F4B3D" w:rsidP="00B67FA8">
            <w:pPr>
              <w:jc w:val="both"/>
            </w:pPr>
            <w:r>
              <w:t>5.6%</w:t>
            </w:r>
          </w:p>
        </w:tc>
        <w:tc>
          <w:tcPr>
            <w:tcW w:w="1577" w:type="dxa"/>
          </w:tcPr>
          <w:p w:rsidR="008F4B3D" w:rsidRDefault="008F4B3D" w:rsidP="00B67FA8">
            <w:pPr>
              <w:jc w:val="both"/>
            </w:pPr>
            <w:r>
              <w:t>10</w:t>
            </w:r>
          </w:p>
        </w:tc>
        <w:tc>
          <w:tcPr>
            <w:tcW w:w="2461" w:type="dxa"/>
          </w:tcPr>
          <w:p w:rsidR="008F4B3D" w:rsidRDefault="008F4B3D" w:rsidP="00B67FA8">
            <w:pPr>
              <w:jc w:val="both"/>
            </w:pPr>
            <w:r>
              <w:t>compound</w:t>
            </w:r>
          </w:p>
        </w:tc>
        <w:tc>
          <w:tcPr>
            <w:tcW w:w="1713" w:type="dxa"/>
          </w:tcPr>
          <w:p w:rsidR="008F4B3D" w:rsidRDefault="00B22AFD" w:rsidP="00B67FA8">
            <w:pPr>
              <w:jc w:val="both"/>
            </w:pPr>
            <w:r w:rsidRPr="00B22AFD">
              <w:t>874.1968</w:t>
            </w:r>
          </w:p>
        </w:tc>
      </w:tr>
      <w:tr w:rsidR="008F4B3D" w:rsidTr="00FE4AE4">
        <w:trPr>
          <w:trHeight w:val="303"/>
        </w:trPr>
        <w:tc>
          <w:tcPr>
            <w:tcW w:w="2593" w:type="dxa"/>
          </w:tcPr>
          <w:p w:rsidR="008F4B3D" w:rsidRDefault="008F4B3D" w:rsidP="00B67FA8">
            <w:pPr>
              <w:jc w:val="both"/>
            </w:pPr>
            <w:r>
              <w:t>2500</w:t>
            </w:r>
          </w:p>
        </w:tc>
        <w:tc>
          <w:tcPr>
            <w:tcW w:w="1992" w:type="dxa"/>
          </w:tcPr>
          <w:p w:rsidR="008F4B3D" w:rsidRDefault="008F4B3D" w:rsidP="00B67FA8">
            <w:pPr>
              <w:jc w:val="both"/>
            </w:pPr>
            <w:r>
              <w:t>7.2%</w:t>
            </w:r>
          </w:p>
        </w:tc>
        <w:tc>
          <w:tcPr>
            <w:tcW w:w="1577" w:type="dxa"/>
          </w:tcPr>
          <w:p w:rsidR="008F4B3D" w:rsidRDefault="008F4B3D" w:rsidP="00B67FA8">
            <w:pPr>
              <w:jc w:val="both"/>
            </w:pPr>
            <w:r>
              <w:t>15</w:t>
            </w:r>
          </w:p>
        </w:tc>
        <w:tc>
          <w:tcPr>
            <w:tcW w:w="2461" w:type="dxa"/>
          </w:tcPr>
          <w:p w:rsidR="008F4B3D" w:rsidRDefault="008F4B3D" w:rsidP="00B67FA8">
            <w:pPr>
              <w:jc w:val="both"/>
            </w:pPr>
            <w:r>
              <w:t>simple</w:t>
            </w:r>
          </w:p>
        </w:tc>
        <w:tc>
          <w:tcPr>
            <w:tcW w:w="1713" w:type="dxa"/>
          </w:tcPr>
          <w:p w:rsidR="008F4B3D" w:rsidRDefault="00C215A8" w:rsidP="00B67FA8">
            <w:pPr>
              <w:jc w:val="both"/>
            </w:pPr>
            <w:r>
              <w:t>5200.0000</w:t>
            </w:r>
          </w:p>
        </w:tc>
      </w:tr>
    </w:tbl>
    <w:p w:rsidR="001114E7" w:rsidRDefault="008F4B3D" w:rsidP="00B67FA8">
      <w:pPr>
        <w:pStyle w:val="Heading2"/>
        <w:jc w:val="both"/>
      </w:pPr>
      <w:r>
        <w:t xml:space="preserve">Asynchronous </w:t>
      </w:r>
      <w:r w:rsidR="001114E7">
        <w:t>Timer</w:t>
      </w:r>
    </w:p>
    <w:p w:rsidR="0091095D" w:rsidRDefault="001114E7" w:rsidP="00B67FA8">
      <w:pPr>
        <w:spacing w:after="0"/>
        <w:jc w:val="both"/>
        <w:rPr>
          <w:bCs/>
        </w:rPr>
      </w:pPr>
      <w:r>
        <w:rPr>
          <w:bCs/>
        </w:rPr>
        <w:t>Create</w:t>
      </w:r>
      <w:r w:rsidRPr="001114E7">
        <w:rPr>
          <w:bCs/>
        </w:rPr>
        <w:t xml:space="preserve"> a </w:t>
      </w:r>
      <w:r w:rsidRPr="001114E7">
        <w:rPr>
          <w:bCs/>
          <w:noProof/>
        </w:rPr>
        <w:t xml:space="preserve">class </w:t>
      </w:r>
      <w:r w:rsidR="00FF0E46">
        <w:rPr>
          <w:b/>
          <w:bCs/>
          <w:noProof/>
        </w:rPr>
        <w:t>AsyncTimer</w:t>
      </w:r>
      <w:r w:rsidRPr="001114E7">
        <w:rPr>
          <w:bCs/>
        </w:rPr>
        <w:t xml:space="preserve"> that execute</w:t>
      </w:r>
      <w:r>
        <w:rPr>
          <w:bCs/>
        </w:rPr>
        <w:t>s a</w:t>
      </w:r>
      <w:r w:rsidRPr="001114E7">
        <w:rPr>
          <w:bCs/>
        </w:rPr>
        <w:t xml:space="preserve"> </w:t>
      </w:r>
      <w:r w:rsidR="00A44CE1">
        <w:rPr>
          <w:bCs/>
        </w:rPr>
        <w:t>given</w:t>
      </w:r>
      <w:r>
        <w:rPr>
          <w:bCs/>
        </w:rPr>
        <w:t xml:space="preserve"> method </w:t>
      </w:r>
      <w:r w:rsidRPr="001114E7">
        <w:rPr>
          <w:bCs/>
        </w:rPr>
        <w:t xml:space="preserve">each </w:t>
      </w:r>
      <w:r w:rsidRPr="001114E7">
        <w:rPr>
          <w:b/>
          <w:bCs/>
        </w:rPr>
        <w:t>t</w:t>
      </w:r>
      <w:r w:rsidRPr="001114E7">
        <w:rPr>
          <w:bCs/>
        </w:rPr>
        <w:t xml:space="preserve"> seconds.</w:t>
      </w:r>
    </w:p>
    <w:p w:rsidR="002A12C3" w:rsidRDefault="002A12C3" w:rsidP="00B67FA8">
      <w:pPr>
        <w:pStyle w:val="ListParagraph"/>
        <w:numPr>
          <w:ilvl w:val="0"/>
          <w:numId w:val="29"/>
        </w:numPr>
        <w:jc w:val="both"/>
      </w:pPr>
      <w:r>
        <w:t xml:space="preserve">The constructor should accept 3 arguments: </w:t>
      </w:r>
      <w:r w:rsidR="008A17C5">
        <w:rPr>
          <w:b/>
        </w:rPr>
        <w:t>Action</w:t>
      </w:r>
      <w:r w:rsidR="008A17C5">
        <w:t xml:space="preserve"> (a method to be called on every </w:t>
      </w:r>
      <w:r w:rsidR="008A17C5" w:rsidRPr="008A17C5">
        <w:rPr>
          <w:b/>
        </w:rPr>
        <w:t>t</w:t>
      </w:r>
      <w:r w:rsidR="008A17C5">
        <w:t xml:space="preserve"> milliseconds)</w:t>
      </w:r>
      <w:r w:rsidR="00C1748D">
        <w:t xml:space="preserve">, </w:t>
      </w:r>
      <w:r w:rsidR="00C1748D" w:rsidRPr="00C1748D">
        <w:rPr>
          <w:b/>
        </w:rPr>
        <w:t>ticks</w:t>
      </w:r>
      <w:r w:rsidR="00C1748D">
        <w:rPr>
          <w:b/>
        </w:rPr>
        <w:t xml:space="preserve"> </w:t>
      </w:r>
      <w:r w:rsidR="00C1748D">
        <w:t xml:space="preserve">(the number of times the method should be </w:t>
      </w:r>
      <w:r w:rsidR="008A17C5">
        <w:t>called</w:t>
      </w:r>
      <w:r w:rsidR="00C1748D">
        <w:t xml:space="preserve">) and </w:t>
      </w:r>
      <w:r w:rsidR="00C1748D" w:rsidRPr="00A44CE1">
        <w:rPr>
          <w:b/>
        </w:rPr>
        <w:t>t</w:t>
      </w:r>
      <w:r w:rsidR="00C1748D">
        <w:t xml:space="preserve"> (time interval</w:t>
      </w:r>
      <w:r w:rsidR="00A44CE1">
        <w:t xml:space="preserve"> between each tick</w:t>
      </w:r>
      <w:r w:rsidR="00AD6DFB">
        <w:t xml:space="preserve"> in milliseconds</w:t>
      </w:r>
      <w:r w:rsidR="00C1748D">
        <w:t>).</w:t>
      </w:r>
    </w:p>
    <w:p w:rsidR="001114E7" w:rsidRDefault="00A44CE1" w:rsidP="00B67FA8">
      <w:pPr>
        <w:pStyle w:val="ListParagraph"/>
        <w:numPr>
          <w:ilvl w:val="0"/>
          <w:numId w:val="29"/>
        </w:numPr>
        <w:jc w:val="both"/>
      </w:pPr>
      <w:r>
        <w:t xml:space="preserve">The main program's execution </w:t>
      </w:r>
      <w:r w:rsidRPr="00A44CE1">
        <w:rPr>
          <w:b/>
          <w:u w:val="single"/>
        </w:rPr>
        <w:t xml:space="preserve">should </w:t>
      </w:r>
      <w:r w:rsidR="0053784C">
        <w:rPr>
          <w:b/>
          <w:u w:val="single"/>
        </w:rPr>
        <w:t>NOT</w:t>
      </w:r>
      <w:r w:rsidRPr="00A44CE1">
        <w:rPr>
          <w:b/>
          <w:u w:val="single"/>
        </w:rPr>
        <w:t xml:space="preserve"> be </w:t>
      </w:r>
      <w:r w:rsidR="0053784C">
        <w:rPr>
          <w:b/>
          <w:u w:val="single"/>
        </w:rPr>
        <w:t>paused at any time</w:t>
      </w:r>
      <w:r w:rsidR="00E22B33">
        <w:t xml:space="preserve"> (use some kind of background execution).</w:t>
      </w:r>
    </w:p>
    <w:p w:rsidR="00B66C5F" w:rsidRDefault="00E22B33" w:rsidP="00B67FA8">
      <w:pPr>
        <w:pStyle w:val="Heading2"/>
        <w:jc w:val="both"/>
      </w:pPr>
      <w:r>
        <w:t>Student Class</w:t>
      </w:r>
    </w:p>
    <w:p w:rsidR="00536B0E" w:rsidRPr="00E7619D" w:rsidRDefault="00E22B33" w:rsidP="00B67FA8">
      <w:pPr>
        <w:jc w:val="both"/>
      </w:pPr>
      <w:r>
        <w:t xml:space="preserve">Write a class </w:t>
      </w:r>
      <w:r w:rsidRPr="00FE4AE4">
        <w:rPr>
          <w:b/>
        </w:rPr>
        <w:t>Student</w:t>
      </w:r>
      <w:r>
        <w:t xml:space="preserve"> </w:t>
      </w:r>
      <w:r w:rsidR="00FE4AE4">
        <w:t xml:space="preserve">that holds name and age. Add an event </w:t>
      </w:r>
      <w:r w:rsidR="00FE4AE4" w:rsidRPr="00FE4AE4">
        <w:rPr>
          <w:b/>
          <w:noProof/>
        </w:rPr>
        <w:t>PropertyChanged</w:t>
      </w:r>
      <w:r w:rsidR="00FE4AE4">
        <w:t xml:space="preserve"> that </w:t>
      </w:r>
      <w:r w:rsidR="00E7619D">
        <w:t xml:space="preserve">should fire whenever a property of </w:t>
      </w:r>
      <w:r w:rsidR="00E7619D" w:rsidRPr="0017116A">
        <w:rPr>
          <w:b/>
        </w:rPr>
        <w:t>Student</w:t>
      </w:r>
      <w:r w:rsidR="00E7619D">
        <w:t xml:space="preserve"> is changed, displaying a message in the format </w:t>
      </w:r>
      <w:r w:rsidR="00E7619D" w:rsidRPr="00E7619D">
        <w:rPr>
          <w:b/>
        </w:rPr>
        <w:t>Property changed: &lt;property&gt; (from &lt;old value&gt; to &lt;new value&gt;)</w:t>
      </w:r>
      <w:r w:rsidR="00E7619D">
        <w:t>.</w:t>
      </w:r>
      <w:r w:rsidR="0017116A">
        <w:t xml:space="preserve"> Create a custom </w:t>
      </w:r>
      <w:r w:rsidR="0017116A" w:rsidRPr="0017116A">
        <w:rPr>
          <w:b/>
          <w:noProof/>
        </w:rPr>
        <w:t>PropertyChangedEventArgs</w:t>
      </w:r>
      <w:r w:rsidR="0017116A">
        <w:t xml:space="preserve"> class to keep the property name, old value and new value. See the example below:</w:t>
      </w:r>
    </w:p>
    <w:tbl>
      <w:tblPr>
        <w:tblStyle w:val="TableGrid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04"/>
        <w:gridCol w:w="23"/>
      </w:tblGrid>
      <w:tr w:rsidR="00E22B33" w:rsidRPr="006120B2" w:rsidTr="00FE4AE4">
        <w:trPr>
          <w:trHeight w:val="285"/>
        </w:trPr>
        <w:tc>
          <w:tcPr>
            <w:tcW w:w="10327" w:type="dxa"/>
            <w:gridSpan w:val="2"/>
            <w:shd w:val="clear" w:color="auto" w:fill="D9D9D9" w:themeFill="background1" w:themeFillShade="D9"/>
          </w:tcPr>
          <w:p w:rsidR="00E22B33" w:rsidRPr="006120B2" w:rsidRDefault="00E22B33" w:rsidP="00B67FA8">
            <w:pPr>
              <w:jc w:val="both"/>
              <w:rPr>
                <w:b/>
              </w:rPr>
            </w:pPr>
            <w:r w:rsidRPr="006120B2">
              <w:rPr>
                <w:b/>
              </w:rPr>
              <w:t>Sample Source Code</w:t>
            </w:r>
          </w:p>
        </w:tc>
      </w:tr>
      <w:tr w:rsidR="00E22B33" w:rsidRPr="0087640F" w:rsidTr="00FE4AE4">
        <w:trPr>
          <w:trHeight w:val="553"/>
        </w:trPr>
        <w:tc>
          <w:tcPr>
            <w:tcW w:w="10327" w:type="dxa"/>
            <w:gridSpan w:val="2"/>
          </w:tcPr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Student student = new Student("Peter", 22);</w:t>
            </w:r>
          </w:p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student.PropertyChanged += (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>sender, eventArgs</w:t>
            </w: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 =&gt;</w:t>
            </w:r>
          </w:p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    Console.WriteLine("Property changed: {0} (from {1} to {2})", </w:t>
            </w:r>
          </w:p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        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>eventArgs.P</w:t>
            </w: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ropertyName, 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>eventArgs.O</w:t>
            </w: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 xml:space="preserve">ldValue, </w:t>
            </w:r>
            <w:r w:rsidR="0017116A" w:rsidRPr="00C71799">
              <w:rPr>
                <w:rFonts w:ascii="Consolas" w:hAnsi="Consolas" w:cs="Consolas"/>
                <w:noProof/>
                <w:sz w:val="20"/>
                <w:szCs w:val="20"/>
              </w:rPr>
              <w:t>eventArgs.N</w:t>
            </w: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ewValue);</w:t>
            </w:r>
          </w:p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};</w:t>
            </w:r>
          </w:p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student.Name = "Maria";</w:t>
            </w:r>
          </w:p>
          <w:p w:rsidR="00E22B33" w:rsidRPr="00855151" w:rsidRDefault="00E22B33" w:rsidP="00B67FA8">
            <w:pPr>
              <w:jc w:val="both"/>
              <w:rPr>
                <w:rFonts w:ascii="Consolas" w:hAnsi="Consolas" w:cs="Consolas"/>
                <w:noProof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student.Age = 19;</w:t>
            </w:r>
          </w:p>
        </w:tc>
      </w:tr>
      <w:tr w:rsidR="00E22B33" w:rsidRPr="006120B2" w:rsidTr="00FE4AE4">
        <w:trPr>
          <w:trHeight w:val="285"/>
        </w:trPr>
        <w:tc>
          <w:tcPr>
            <w:tcW w:w="10327" w:type="dxa"/>
            <w:gridSpan w:val="2"/>
            <w:shd w:val="clear" w:color="auto" w:fill="D9D9D9" w:themeFill="background1" w:themeFillShade="D9"/>
          </w:tcPr>
          <w:p w:rsidR="00E22B33" w:rsidRPr="006120B2" w:rsidRDefault="00E22B33" w:rsidP="00B67FA8">
            <w:pPr>
              <w:jc w:val="both"/>
              <w:rPr>
                <w:b/>
              </w:rPr>
            </w:pPr>
            <w:r w:rsidRPr="006120B2">
              <w:rPr>
                <w:b/>
              </w:rPr>
              <w:t xml:space="preserve">Sample </w:t>
            </w:r>
            <w:r>
              <w:rPr>
                <w:b/>
              </w:rPr>
              <w:t>Output</w:t>
            </w:r>
          </w:p>
        </w:tc>
      </w:tr>
      <w:tr w:rsidR="00E22B33" w:rsidRPr="00855151" w:rsidTr="00FE4A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  <w:trHeight w:val="553"/>
        </w:trPr>
        <w:tc>
          <w:tcPr>
            <w:tcW w:w="10327" w:type="dxa"/>
          </w:tcPr>
          <w:p w:rsidR="00E22B33" w:rsidRPr="00C71799" w:rsidRDefault="00E22B33" w:rsidP="00B67FA8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Property changed: Name (from Peter to Maria)</w:t>
            </w:r>
          </w:p>
          <w:p w:rsidR="00E22B33" w:rsidRPr="00855151" w:rsidRDefault="00E22B33" w:rsidP="00B67FA8">
            <w:pPr>
              <w:jc w:val="both"/>
              <w:rPr>
                <w:rFonts w:ascii="Consolas" w:hAnsi="Consolas" w:cs="Consolas"/>
                <w:noProof/>
              </w:rPr>
            </w:pPr>
            <w:r w:rsidRPr="00C71799">
              <w:rPr>
                <w:rFonts w:ascii="Consolas" w:hAnsi="Consolas" w:cs="Consolas"/>
                <w:noProof/>
                <w:sz w:val="20"/>
                <w:szCs w:val="20"/>
              </w:rPr>
              <w:t>Property changed: Age (from 22 to 19)</w:t>
            </w:r>
          </w:p>
        </w:tc>
      </w:tr>
    </w:tbl>
    <w:p w:rsidR="00536B0E" w:rsidRPr="00F46829" w:rsidRDefault="00536B0E" w:rsidP="00B67FA8">
      <w:pPr>
        <w:jc w:val="both"/>
      </w:pPr>
    </w:p>
    <w:sectPr w:rsidR="00536B0E" w:rsidRPr="00F46829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992" w:rsidRDefault="00827992" w:rsidP="008068A2">
      <w:pPr>
        <w:spacing w:after="0" w:line="240" w:lineRule="auto"/>
      </w:pPr>
      <w:r>
        <w:separator/>
      </w:r>
    </w:p>
  </w:endnote>
  <w:endnote w:type="continuationSeparator" w:id="0">
    <w:p w:rsidR="00827992" w:rsidRDefault="008279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1F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1F0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1F0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1F0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B56E8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992" w:rsidRDefault="00827992" w:rsidP="008068A2">
      <w:pPr>
        <w:spacing w:after="0" w:line="240" w:lineRule="auto"/>
      </w:pPr>
      <w:r>
        <w:separator/>
      </w:r>
    </w:p>
  </w:footnote>
  <w:footnote w:type="continuationSeparator" w:id="0">
    <w:p w:rsidR="00827992" w:rsidRDefault="008279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62506F"/>
    <w:multiLevelType w:val="hybridMultilevel"/>
    <w:tmpl w:val="E40A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3D77DC"/>
    <w:multiLevelType w:val="hybridMultilevel"/>
    <w:tmpl w:val="3D4E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BCC293A"/>
    <w:multiLevelType w:val="hybridMultilevel"/>
    <w:tmpl w:val="E9AE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353F9B"/>
    <w:multiLevelType w:val="hybridMultilevel"/>
    <w:tmpl w:val="B362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9F5E45"/>
    <w:multiLevelType w:val="hybridMultilevel"/>
    <w:tmpl w:val="A434E522"/>
    <w:lvl w:ilvl="0" w:tplc="E9BC945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D0F5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D24E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F21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82C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CC8C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BC80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168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C067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73194C"/>
    <w:multiLevelType w:val="hybridMultilevel"/>
    <w:tmpl w:val="A84C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8"/>
  </w:num>
  <w:num w:numId="3">
    <w:abstractNumId w:val="5"/>
  </w:num>
  <w:num w:numId="4">
    <w:abstractNumId w:val="16"/>
  </w:num>
  <w:num w:numId="5">
    <w:abstractNumId w:val="17"/>
  </w:num>
  <w:num w:numId="6">
    <w:abstractNumId w:val="23"/>
  </w:num>
  <w:num w:numId="7">
    <w:abstractNumId w:val="0"/>
  </w:num>
  <w:num w:numId="8">
    <w:abstractNumId w:val="7"/>
  </w:num>
  <w:num w:numId="9">
    <w:abstractNumId w:val="24"/>
  </w:num>
  <w:num w:numId="10">
    <w:abstractNumId w:val="10"/>
  </w:num>
  <w:num w:numId="11">
    <w:abstractNumId w:val="25"/>
  </w:num>
  <w:num w:numId="12">
    <w:abstractNumId w:val="26"/>
  </w:num>
  <w:num w:numId="13">
    <w:abstractNumId w:val="18"/>
  </w:num>
  <w:num w:numId="14">
    <w:abstractNumId w:val="3"/>
  </w:num>
  <w:num w:numId="15">
    <w:abstractNumId w:val="27"/>
  </w:num>
  <w:num w:numId="16">
    <w:abstractNumId w:val="2"/>
  </w:num>
  <w:num w:numId="17">
    <w:abstractNumId w:val="4"/>
  </w:num>
  <w:num w:numId="18">
    <w:abstractNumId w:val="19"/>
  </w:num>
  <w:num w:numId="19">
    <w:abstractNumId w:val="30"/>
  </w:num>
  <w:num w:numId="20">
    <w:abstractNumId w:val="13"/>
  </w:num>
  <w:num w:numId="21">
    <w:abstractNumId w:val="22"/>
  </w:num>
  <w:num w:numId="22">
    <w:abstractNumId w:val="6"/>
  </w:num>
  <w:num w:numId="23">
    <w:abstractNumId w:val="8"/>
  </w:num>
  <w:num w:numId="24">
    <w:abstractNumId w:val="20"/>
  </w:num>
  <w:num w:numId="25">
    <w:abstractNumId w:val="9"/>
  </w:num>
  <w:num w:numId="26">
    <w:abstractNumId w:val="14"/>
  </w:num>
  <w:num w:numId="27">
    <w:abstractNumId w:val="11"/>
  </w:num>
  <w:num w:numId="28">
    <w:abstractNumId w:val="21"/>
  </w:num>
  <w:num w:numId="29">
    <w:abstractNumId w:val="12"/>
  </w:num>
  <w:num w:numId="30">
    <w:abstractNumId w:val="15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409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F1341"/>
    <w:rsid w:val="000F2D6C"/>
    <w:rsid w:val="000F548E"/>
    <w:rsid w:val="000F6E91"/>
    <w:rsid w:val="00103906"/>
    <w:rsid w:val="001114E7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24A3"/>
    <w:rsid w:val="001639B3"/>
    <w:rsid w:val="00164CDC"/>
    <w:rsid w:val="00167CF1"/>
    <w:rsid w:val="00171021"/>
    <w:rsid w:val="0017116A"/>
    <w:rsid w:val="00171AA0"/>
    <w:rsid w:val="00172602"/>
    <w:rsid w:val="00176953"/>
    <w:rsid w:val="0017730D"/>
    <w:rsid w:val="00183A2C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F007C"/>
    <w:rsid w:val="001F2AF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87406"/>
    <w:rsid w:val="00297CC3"/>
    <w:rsid w:val="002A12C3"/>
    <w:rsid w:val="002A21DA"/>
    <w:rsid w:val="002A2D2D"/>
    <w:rsid w:val="002A3E0E"/>
    <w:rsid w:val="002A4CFB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E7E8B"/>
    <w:rsid w:val="002E7F29"/>
    <w:rsid w:val="003226CA"/>
    <w:rsid w:val="0033212E"/>
    <w:rsid w:val="003346BD"/>
    <w:rsid w:val="0033490F"/>
    <w:rsid w:val="0033720D"/>
    <w:rsid w:val="0034325B"/>
    <w:rsid w:val="00344287"/>
    <w:rsid w:val="00352A1A"/>
    <w:rsid w:val="0035697F"/>
    <w:rsid w:val="00367AB3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D01B2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2A7"/>
    <w:rsid w:val="00534695"/>
    <w:rsid w:val="00534F5C"/>
    <w:rsid w:val="005360F6"/>
    <w:rsid w:val="00536B0E"/>
    <w:rsid w:val="0053784C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4258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8694D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251F"/>
    <w:rsid w:val="0076477F"/>
    <w:rsid w:val="00767DE2"/>
    <w:rsid w:val="007707B8"/>
    <w:rsid w:val="00772305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C3E81"/>
    <w:rsid w:val="007D1FB9"/>
    <w:rsid w:val="007D5E2E"/>
    <w:rsid w:val="007D7040"/>
    <w:rsid w:val="007E0960"/>
    <w:rsid w:val="007E3A67"/>
    <w:rsid w:val="007E51C3"/>
    <w:rsid w:val="007F3874"/>
    <w:rsid w:val="007F4D40"/>
    <w:rsid w:val="00802EEC"/>
    <w:rsid w:val="00803E9C"/>
    <w:rsid w:val="00805786"/>
    <w:rsid w:val="008068A2"/>
    <w:rsid w:val="00806A4A"/>
    <w:rsid w:val="008105A0"/>
    <w:rsid w:val="00812C2C"/>
    <w:rsid w:val="008236F1"/>
    <w:rsid w:val="00824F5A"/>
    <w:rsid w:val="00827992"/>
    <w:rsid w:val="00831EBD"/>
    <w:rsid w:val="00832249"/>
    <w:rsid w:val="0083225B"/>
    <w:rsid w:val="008344D2"/>
    <w:rsid w:val="00834D57"/>
    <w:rsid w:val="00844535"/>
    <w:rsid w:val="00852C36"/>
    <w:rsid w:val="00854348"/>
    <w:rsid w:val="00855151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7C5"/>
    <w:rsid w:val="008B46F0"/>
    <w:rsid w:val="008C2B83"/>
    <w:rsid w:val="008D6EAD"/>
    <w:rsid w:val="008E6CF3"/>
    <w:rsid w:val="008F1936"/>
    <w:rsid w:val="008F202C"/>
    <w:rsid w:val="008F4B3D"/>
    <w:rsid w:val="008F5B43"/>
    <w:rsid w:val="008F5FDB"/>
    <w:rsid w:val="00901F91"/>
    <w:rsid w:val="00902E68"/>
    <w:rsid w:val="00906727"/>
    <w:rsid w:val="0091095D"/>
    <w:rsid w:val="00912BC6"/>
    <w:rsid w:val="00913F2E"/>
    <w:rsid w:val="0092361F"/>
    <w:rsid w:val="0093493C"/>
    <w:rsid w:val="00941FFF"/>
    <w:rsid w:val="0094330B"/>
    <w:rsid w:val="00945F3B"/>
    <w:rsid w:val="0095391F"/>
    <w:rsid w:val="00962328"/>
    <w:rsid w:val="00963F6D"/>
    <w:rsid w:val="00970DF1"/>
    <w:rsid w:val="00972CD6"/>
    <w:rsid w:val="00975361"/>
    <w:rsid w:val="00975A67"/>
    <w:rsid w:val="009806E3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5A89"/>
    <w:rsid w:val="00A47F12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3214"/>
    <w:rsid w:val="00AD5D9B"/>
    <w:rsid w:val="00AD6DFB"/>
    <w:rsid w:val="00AE01A4"/>
    <w:rsid w:val="00AE05D3"/>
    <w:rsid w:val="00AE36D9"/>
    <w:rsid w:val="00AE4557"/>
    <w:rsid w:val="00AE707A"/>
    <w:rsid w:val="00AF4CDE"/>
    <w:rsid w:val="00B020DA"/>
    <w:rsid w:val="00B034B7"/>
    <w:rsid w:val="00B079DD"/>
    <w:rsid w:val="00B07DDB"/>
    <w:rsid w:val="00B1301D"/>
    <w:rsid w:val="00B14723"/>
    <w:rsid w:val="00B148DD"/>
    <w:rsid w:val="00B15AD3"/>
    <w:rsid w:val="00B20797"/>
    <w:rsid w:val="00B21C1E"/>
    <w:rsid w:val="00B22AFD"/>
    <w:rsid w:val="00B37136"/>
    <w:rsid w:val="00B37908"/>
    <w:rsid w:val="00B42483"/>
    <w:rsid w:val="00B427B8"/>
    <w:rsid w:val="00B502E3"/>
    <w:rsid w:val="00B5306B"/>
    <w:rsid w:val="00B538C6"/>
    <w:rsid w:val="00B55514"/>
    <w:rsid w:val="00B55BF6"/>
    <w:rsid w:val="00B55D21"/>
    <w:rsid w:val="00B565FD"/>
    <w:rsid w:val="00B63DED"/>
    <w:rsid w:val="00B66C5F"/>
    <w:rsid w:val="00B67FA8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7568"/>
    <w:rsid w:val="00BB5FC2"/>
    <w:rsid w:val="00BC3B46"/>
    <w:rsid w:val="00BC4587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1748D"/>
    <w:rsid w:val="00C17CEF"/>
    <w:rsid w:val="00C215A8"/>
    <w:rsid w:val="00C24470"/>
    <w:rsid w:val="00C31726"/>
    <w:rsid w:val="00C33BA3"/>
    <w:rsid w:val="00C355A5"/>
    <w:rsid w:val="00C3614C"/>
    <w:rsid w:val="00C43B64"/>
    <w:rsid w:val="00C53F37"/>
    <w:rsid w:val="00C62A0F"/>
    <w:rsid w:val="00C64EE4"/>
    <w:rsid w:val="00C65136"/>
    <w:rsid w:val="00C65ED2"/>
    <w:rsid w:val="00C66E01"/>
    <w:rsid w:val="00C70011"/>
    <w:rsid w:val="00C71799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6A6B"/>
    <w:rsid w:val="00CD7485"/>
    <w:rsid w:val="00CE6874"/>
    <w:rsid w:val="00D00676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3AD"/>
    <w:rsid w:val="00D4354E"/>
    <w:rsid w:val="00D4587D"/>
    <w:rsid w:val="00D46998"/>
    <w:rsid w:val="00D544F5"/>
    <w:rsid w:val="00D5665A"/>
    <w:rsid w:val="00D57015"/>
    <w:rsid w:val="00D66D47"/>
    <w:rsid w:val="00D71F03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7570"/>
    <w:rsid w:val="00DC28E6"/>
    <w:rsid w:val="00DC4CFD"/>
    <w:rsid w:val="00DC6A12"/>
    <w:rsid w:val="00DD3ADE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2B33"/>
    <w:rsid w:val="00E23844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55A2"/>
    <w:rsid w:val="00F065E6"/>
    <w:rsid w:val="00F15ECF"/>
    <w:rsid w:val="00F20B48"/>
    <w:rsid w:val="00F234F8"/>
    <w:rsid w:val="00F31DF3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D3099"/>
    <w:rsid w:val="00FE038F"/>
    <w:rsid w:val="00FE4AE4"/>
    <w:rsid w:val="00FE5A80"/>
    <w:rsid w:val="00FE7C18"/>
    <w:rsid w:val="00FF0E46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53828E-EEDB-4598-91C3-09DC3FF4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63900-426E-4C36-A282-215A49215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Delegates and Evenets, OOP -  Homework</vt:lpstr>
      <vt:lpstr>JavaScript Basics - Homework</vt:lpstr>
    </vt:vector>
  </TitlesOfParts>
  <Company>Software University Foundation - http://softuni.org</Company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Delegates and Evenets, OOP -  Homework</dc:title>
  <dc:creator>Software University Foundation</dc:creator>
  <cp:keywords>Delegates, Events, OOP, Classes, Objects, OOP, course, Sofware University, SoftUni, programming, software development, education, training</cp:keywords>
  <dc:description>https://softuni.bg/trainings/coursesinstances/details/8</dc:description>
  <cp:lastModifiedBy>Emily</cp:lastModifiedBy>
  <cp:revision>2</cp:revision>
  <cp:lastPrinted>2014-02-12T16:33:00Z</cp:lastPrinted>
  <dcterms:created xsi:type="dcterms:W3CDTF">2015-12-07T12:53:00Z</dcterms:created>
  <dcterms:modified xsi:type="dcterms:W3CDTF">2015-12-07T12:53:00Z</dcterms:modified>
  <cp:category>programming, education, software engineering, software development</cp:category>
</cp:coreProperties>
</file>