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10542B">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0542B" w:rsidRDefault="003C107C">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rsidR="0010542B" w:rsidRDefault="0010542B">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0542B" w:rsidRDefault="0010542B">
            <w:pPr>
              <w:widowControl/>
              <w:suppressAutoHyphens w:val="0"/>
              <w:jc w:val="center"/>
              <w:textAlignment w:val="auto"/>
              <w:rPr>
                <w:rFonts w:ascii="Calibri Light" w:eastAsia="Times New Roman" w:hAnsi="Calibri Light" w:cs="Times New Roman"/>
                <w:kern w:val="0"/>
                <w:sz w:val="32"/>
                <w:szCs w:val="44"/>
                <w:lang w:eastAsia="en-US" w:bidi="ar-SA"/>
              </w:rPr>
            </w:pPr>
          </w:p>
          <w:p w:rsidR="0010542B" w:rsidRDefault="003C107C">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10542B" w:rsidRDefault="0010542B">
            <w:pPr>
              <w:widowControl/>
              <w:suppressAutoHyphens w:val="0"/>
              <w:jc w:val="center"/>
              <w:textAlignment w:val="auto"/>
              <w:rPr>
                <w:rFonts w:ascii="Calibri" w:eastAsia="Calibri" w:hAnsi="Calibri" w:cs="Times New Roman"/>
                <w:kern w:val="0"/>
                <w:sz w:val="22"/>
                <w:szCs w:val="22"/>
                <w:lang w:eastAsia="en-US" w:bidi="ar-SA"/>
              </w:rPr>
            </w:pPr>
          </w:p>
        </w:tc>
      </w:tr>
      <w:tr w:rsidR="0010542B">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10542B" w:rsidRDefault="0010542B">
            <w:pPr>
              <w:widowControl/>
              <w:suppressAutoHyphens w:val="0"/>
              <w:ind w:left="38"/>
              <w:jc w:val="center"/>
              <w:textAlignment w:val="auto"/>
              <w:rPr>
                <w:rFonts w:ascii="Arial" w:eastAsia="Calibri" w:hAnsi="Arial" w:cs="Times New Roman"/>
                <w:kern w:val="0"/>
                <w:sz w:val="20"/>
                <w:szCs w:val="20"/>
                <w:lang w:eastAsia="en-US" w:bidi="ar-SA"/>
              </w:rPr>
            </w:pPr>
          </w:p>
          <w:p w:rsidR="0010542B" w:rsidRDefault="003C107C">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10542B" w:rsidRDefault="0010542B">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0542B" w:rsidRDefault="0010542B">
            <w:pPr>
              <w:widowControl/>
              <w:suppressAutoHyphens w:val="0"/>
              <w:ind w:left="38"/>
              <w:jc w:val="center"/>
              <w:textAlignment w:val="auto"/>
              <w:rPr>
                <w:rFonts w:ascii="Calibri" w:eastAsia="Calibri" w:hAnsi="Calibri" w:cs="Times New Roman"/>
                <w:kern w:val="0"/>
                <w:sz w:val="20"/>
                <w:szCs w:val="20"/>
                <w:lang w:eastAsia="en-US" w:bidi="ar-SA"/>
              </w:rPr>
            </w:pPr>
          </w:p>
          <w:p w:rsidR="0010542B" w:rsidRDefault="003C107C">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10542B" w:rsidRDefault="0010542B">
      <w:pPr>
        <w:pStyle w:val="Standard"/>
      </w:pPr>
    </w:p>
    <w:p w:rsidR="0010542B" w:rsidRDefault="0010542B">
      <w:pPr>
        <w:pStyle w:val="Standard"/>
      </w:pPr>
    </w:p>
    <w:p w:rsidR="0010542B" w:rsidRDefault="003C107C">
      <w:pPr>
        <w:pStyle w:val="Standard"/>
        <w:jc w:val="center"/>
      </w:pPr>
      <w:r>
        <w:rPr>
          <w:sz w:val="72"/>
          <w:szCs w:val="72"/>
          <w:lang w:val="es-MX"/>
        </w:rPr>
        <w:t>Laboratorios</w:t>
      </w:r>
      <w:r>
        <w:rPr>
          <w:sz w:val="72"/>
          <w:szCs w:val="72"/>
        </w:rPr>
        <w:t xml:space="preserve"> de </w:t>
      </w:r>
      <w:r>
        <w:rPr>
          <w:sz w:val="72"/>
          <w:szCs w:val="72"/>
          <w:lang w:val="es-MX"/>
        </w:rPr>
        <w:t>computación</w:t>
      </w:r>
    </w:p>
    <w:p w:rsidR="0010542B" w:rsidRDefault="003C107C">
      <w:pPr>
        <w:pStyle w:val="Standard"/>
        <w:jc w:val="center"/>
        <w:rPr>
          <w:sz w:val="72"/>
          <w:szCs w:val="72"/>
          <w:lang w:val="es-MX"/>
        </w:rPr>
      </w:pPr>
      <w:r>
        <w:rPr>
          <w:sz w:val="72"/>
          <w:szCs w:val="72"/>
          <w:lang w:val="es-MX"/>
        </w:rPr>
        <w:t>salas A y B</w:t>
      </w:r>
    </w:p>
    <w:p w:rsidR="0010542B" w:rsidRDefault="003C107C">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343807"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10542B">
        <w:trPr>
          <w:trHeight w:hRule="exact" w:val="797"/>
        </w:trPr>
        <w:tc>
          <w:tcPr>
            <w:tcW w:w="3600" w:type="dxa"/>
            <w:shd w:val="clear" w:color="auto" w:fill="auto"/>
            <w:tcMar>
              <w:top w:w="55" w:type="dxa"/>
              <w:left w:w="55" w:type="dxa"/>
              <w:bottom w:w="55" w:type="dxa"/>
              <w:right w:w="55" w:type="dxa"/>
            </w:tcMar>
          </w:tcPr>
          <w:p w:rsidR="0010542B" w:rsidRDefault="0010542B">
            <w:pPr>
              <w:pStyle w:val="Standard"/>
              <w:ind w:left="629"/>
              <w:jc w:val="right"/>
              <w:rPr>
                <w:rFonts w:ascii="Cambria" w:hAnsi="Cambria"/>
                <w:i/>
                <w:color w:val="000000"/>
                <w:sz w:val="30"/>
              </w:rPr>
            </w:pPr>
          </w:p>
          <w:p w:rsidR="0010542B" w:rsidRDefault="003C107C">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9B34A6" w:rsidRDefault="009B34A6" w:rsidP="009B34A6">
            <w:pPr>
              <w:pStyle w:val="TableContents"/>
            </w:pPr>
          </w:p>
          <w:p w:rsidR="009B34A6" w:rsidRPr="009B34A6" w:rsidRDefault="009B34A6" w:rsidP="009B34A6">
            <w:pPr>
              <w:pStyle w:val="TableContents"/>
              <w:tabs>
                <w:tab w:val="left" w:pos="1140"/>
              </w:tabs>
              <w:rPr>
                <w:rFonts w:ascii="Arial" w:hAnsi="Arial" w:cs="Arial"/>
              </w:rPr>
            </w:pPr>
            <w:r>
              <w:tab/>
              <w:t xml:space="preserve">Marco Antonio Martínez Quintana </w:t>
            </w:r>
          </w:p>
        </w:tc>
      </w:tr>
      <w:tr w:rsidR="0010542B">
        <w:trPr>
          <w:trHeight w:hRule="exact" w:val="862"/>
        </w:trPr>
        <w:tc>
          <w:tcPr>
            <w:tcW w:w="3600" w:type="dxa"/>
            <w:shd w:val="clear" w:color="auto" w:fill="auto"/>
            <w:tcMar>
              <w:top w:w="55" w:type="dxa"/>
              <w:left w:w="55" w:type="dxa"/>
              <w:bottom w:w="55" w:type="dxa"/>
              <w:right w:w="55" w:type="dxa"/>
            </w:tcMar>
          </w:tcPr>
          <w:p w:rsidR="0010542B" w:rsidRDefault="0010542B">
            <w:pPr>
              <w:pStyle w:val="Standard"/>
              <w:ind w:left="629"/>
              <w:jc w:val="right"/>
              <w:rPr>
                <w:rFonts w:ascii="Cambria" w:hAnsi="Cambria"/>
                <w:i/>
                <w:color w:val="000000"/>
                <w:sz w:val="30"/>
              </w:rPr>
            </w:pPr>
          </w:p>
          <w:p w:rsidR="0010542B" w:rsidRDefault="003C107C">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p w:rsidR="009B34A6" w:rsidRDefault="009B34A6">
            <w:pPr>
              <w:pStyle w:val="TableContents"/>
              <w:ind w:left="629"/>
            </w:pPr>
            <w:r>
              <w:t>Fundamentos de programación</w:t>
            </w:r>
          </w:p>
        </w:tc>
      </w:tr>
      <w:tr w:rsidR="0010542B">
        <w:trPr>
          <w:trHeight w:hRule="exact" w:val="792"/>
        </w:trPr>
        <w:tc>
          <w:tcPr>
            <w:tcW w:w="3600" w:type="dxa"/>
            <w:shd w:val="clear" w:color="auto" w:fill="auto"/>
            <w:tcMar>
              <w:top w:w="55" w:type="dxa"/>
              <w:left w:w="55" w:type="dxa"/>
              <w:bottom w:w="55" w:type="dxa"/>
              <w:right w:w="55" w:type="dxa"/>
            </w:tcMar>
          </w:tcPr>
          <w:p w:rsidR="0010542B" w:rsidRDefault="0010542B">
            <w:pPr>
              <w:pStyle w:val="Standard"/>
              <w:ind w:left="629"/>
              <w:jc w:val="right"/>
              <w:rPr>
                <w:rFonts w:ascii="Cambria" w:hAnsi="Cambria"/>
                <w:i/>
                <w:color w:val="000000"/>
                <w:sz w:val="30"/>
              </w:rPr>
            </w:pPr>
          </w:p>
          <w:p w:rsidR="0010542B" w:rsidRDefault="003C107C">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p w:rsidR="009B34A6" w:rsidRDefault="009B34A6">
            <w:pPr>
              <w:pStyle w:val="TableContents"/>
              <w:ind w:left="629"/>
            </w:pPr>
            <w:r>
              <w:t>3</w:t>
            </w:r>
          </w:p>
        </w:tc>
      </w:tr>
      <w:tr w:rsidR="0010542B">
        <w:trPr>
          <w:trHeight w:hRule="exact" w:val="797"/>
        </w:trPr>
        <w:tc>
          <w:tcPr>
            <w:tcW w:w="3600" w:type="dxa"/>
            <w:shd w:val="clear" w:color="auto" w:fill="auto"/>
            <w:tcMar>
              <w:top w:w="55" w:type="dxa"/>
              <w:left w:w="55" w:type="dxa"/>
              <w:bottom w:w="55" w:type="dxa"/>
              <w:right w:w="55" w:type="dxa"/>
            </w:tcMar>
          </w:tcPr>
          <w:p w:rsidR="0010542B" w:rsidRDefault="0010542B">
            <w:pPr>
              <w:pStyle w:val="Standard"/>
              <w:ind w:left="629"/>
              <w:jc w:val="right"/>
              <w:rPr>
                <w:rFonts w:ascii="Cambria" w:hAnsi="Cambria"/>
                <w:i/>
                <w:color w:val="000000"/>
                <w:sz w:val="30"/>
              </w:rPr>
            </w:pPr>
          </w:p>
          <w:p w:rsidR="0010542B" w:rsidRDefault="003C107C">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p w:rsidR="009B34A6" w:rsidRDefault="009B34A6">
            <w:pPr>
              <w:pStyle w:val="TableContents"/>
              <w:ind w:left="629"/>
            </w:pPr>
            <w:r>
              <w:t>1</w:t>
            </w:r>
          </w:p>
        </w:tc>
      </w:tr>
      <w:tr w:rsidR="0010542B">
        <w:trPr>
          <w:trHeight w:hRule="exact" w:val="792"/>
        </w:trPr>
        <w:tc>
          <w:tcPr>
            <w:tcW w:w="3600" w:type="dxa"/>
            <w:shd w:val="clear" w:color="auto" w:fill="auto"/>
            <w:tcMar>
              <w:top w:w="55" w:type="dxa"/>
              <w:left w:w="55" w:type="dxa"/>
              <w:bottom w:w="55" w:type="dxa"/>
              <w:right w:w="55" w:type="dxa"/>
            </w:tcMar>
          </w:tcPr>
          <w:p w:rsidR="0010542B" w:rsidRDefault="0010542B">
            <w:pPr>
              <w:pStyle w:val="Standard"/>
              <w:ind w:left="629"/>
              <w:jc w:val="right"/>
              <w:rPr>
                <w:rFonts w:ascii="Cambria" w:hAnsi="Cambria"/>
                <w:i/>
                <w:color w:val="000000"/>
                <w:sz w:val="30"/>
              </w:rPr>
            </w:pPr>
          </w:p>
          <w:p w:rsidR="0010542B" w:rsidRDefault="003C107C">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p w:rsidR="009B34A6" w:rsidRDefault="009B34A6">
            <w:pPr>
              <w:pStyle w:val="TableContents"/>
              <w:ind w:left="629"/>
            </w:pPr>
            <w:r>
              <w:t>Emiliano Guevara Chávez</w:t>
            </w:r>
          </w:p>
        </w:tc>
      </w:tr>
      <w:tr w:rsidR="0010542B">
        <w:trPr>
          <w:trHeight w:hRule="exact" w:val="783"/>
        </w:trPr>
        <w:tc>
          <w:tcPr>
            <w:tcW w:w="3600" w:type="dxa"/>
            <w:shd w:val="clear" w:color="auto" w:fill="auto"/>
            <w:tcMar>
              <w:top w:w="55" w:type="dxa"/>
              <w:left w:w="55" w:type="dxa"/>
              <w:bottom w:w="55" w:type="dxa"/>
              <w:right w:w="55" w:type="dxa"/>
            </w:tcMar>
          </w:tcPr>
          <w:p w:rsidR="0010542B" w:rsidRDefault="003C107C">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p w:rsidR="009B34A6" w:rsidRDefault="009B34A6">
            <w:pPr>
              <w:pStyle w:val="TableContents"/>
              <w:ind w:left="629"/>
            </w:pPr>
            <w:r>
              <w:t>No aplica</w:t>
            </w:r>
          </w:p>
        </w:tc>
      </w:tr>
      <w:tr w:rsidR="0010542B">
        <w:trPr>
          <w:trHeight w:hRule="exact" w:val="811"/>
        </w:trPr>
        <w:tc>
          <w:tcPr>
            <w:tcW w:w="3600" w:type="dxa"/>
            <w:shd w:val="clear" w:color="auto" w:fill="auto"/>
            <w:tcMar>
              <w:top w:w="55" w:type="dxa"/>
              <w:left w:w="55" w:type="dxa"/>
              <w:bottom w:w="55" w:type="dxa"/>
              <w:right w:w="55" w:type="dxa"/>
            </w:tcMar>
          </w:tcPr>
          <w:p w:rsidR="0010542B" w:rsidRDefault="0010542B">
            <w:pPr>
              <w:pStyle w:val="Cambria"/>
              <w:ind w:left="629"/>
              <w:jc w:val="right"/>
              <w:rPr>
                <w:rFonts w:ascii="Cambria" w:hAnsi="Cambria"/>
                <w:i/>
                <w:color w:val="000000"/>
                <w:sz w:val="30"/>
              </w:rPr>
            </w:pPr>
          </w:p>
          <w:p w:rsidR="0010542B" w:rsidRDefault="003C107C">
            <w:pPr>
              <w:pStyle w:val="Cambria"/>
              <w:ind w:left="629"/>
              <w:jc w:val="right"/>
              <w:rPr>
                <w:rFonts w:ascii="Cambria" w:hAnsi="Cambria"/>
                <w:i/>
                <w:color w:val="000000"/>
                <w:sz w:val="30"/>
              </w:rPr>
            </w:pPr>
            <w:r>
              <w:rPr>
                <w:rFonts w:ascii="Cambria" w:hAnsi="Cambria"/>
                <w:i/>
                <w:color w:val="000000"/>
                <w:sz w:val="30"/>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p w:rsidR="009B34A6" w:rsidRDefault="009B34A6">
            <w:pPr>
              <w:pStyle w:val="TableContents"/>
              <w:ind w:left="629"/>
            </w:pPr>
            <w:r>
              <w:t>20</w:t>
            </w:r>
          </w:p>
        </w:tc>
      </w:tr>
      <w:tr w:rsidR="0010542B">
        <w:trPr>
          <w:trHeight w:hRule="exact" w:val="798"/>
        </w:trPr>
        <w:tc>
          <w:tcPr>
            <w:tcW w:w="3600" w:type="dxa"/>
            <w:shd w:val="clear" w:color="auto" w:fill="auto"/>
            <w:tcMar>
              <w:top w:w="55" w:type="dxa"/>
              <w:left w:w="55" w:type="dxa"/>
              <w:bottom w:w="55" w:type="dxa"/>
              <w:right w:w="55" w:type="dxa"/>
            </w:tcMar>
          </w:tcPr>
          <w:p w:rsidR="0010542B" w:rsidRDefault="0010542B">
            <w:pPr>
              <w:pStyle w:val="Standard"/>
              <w:ind w:left="629"/>
              <w:jc w:val="right"/>
              <w:rPr>
                <w:rFonts w:ascii="Cambria" w:hAnsi="Cambria"/>
                <w:i/>
                <w:color w:val="000000"/>
                <w:sz w:val="30"/>
              </w:rPr>
            </w:pPr>
          </w:p>
          <w:p w:rsidR="0010542B" w:rsidRDefault="003C107C">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p w:rsidR="009B34A6" w:rsidRDefault="009B34A6">
            <w:pPr>
              <w:pStyle w:val="TableContents"/>
              <w:ind w:left="629"/>
            </w:pPr>
            <w:r>
              <w:t>Ciclo 2021-1</w:t>
            </w:r>
          </w:p>
        </w:tc>
      </w:tr>
      <w:tr w:rsidR="0010542B">
        <w:trPr>
          <w:trHeight w:hRule="exact" w:val="791"/>
        </w:trPr>
        <w:tc>
          <w:tcPr>
            <w:tcW w:w="3600" w:type="dxa"/>
            <w:shd w:val="clear" w:color="auto" w:fill="auto"/>
            <w:tcMar>
              <w:top w:w="55" w:type="dxa"/>
              <w:left w:w="55" w:type="dxa"/>
              <w:bottom w:w="55" w:type="dxa"/>
              <w:right w:w="55" w:type="dxa"/>
            </w:tcMar>
          </w:tcPr>
          <w:p w:rsidR="0010542B" w:rsidRDefault="0010542B">
            <w:pPr>
              <w:pStyle w:val="Standard"/>
              <w:ind w:left="629"/>
              <w:jc w:val="right"/>
              <w:rPr>
                <w:rFonts w:ascii="Cambria" w:hAnsi="Cambria"/>
                <w:i/>
                <w:color w:val="000000"/>
                <w:sz w:val="30"/>
              </w:rPr>
            </w:pPr>
          </w:p>
          <w:p w:rsidR="0010542B" w:rsidRDefault="003C107C">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p w:rsidR="009B34A6" w:rsidRDefault="009B34A6">
            <w:pPr>
              <w:pStyle w:val="TableContents"/>
              <w:ind w:left="629"/>
            </w:pPr>
            <w:r>
              <w:t>07/10/20</w:t>
            </w:r>
          </w:p>
        </w:tc>
      </w:tr>
      <w:tr w:rsidR="0010542B">
        <w:trPr>
          <w:trHeight w:hRule="exact" w:val="894"/>
        </w:trPr>
        <w:tc>
          <w:tcPr>
            <w:tcW w:w="3600" w:type="dxa"/>
            <w:shd w:val="clear" w:color="auto" w:fill="auto"/>
            <w:tcMar>
              <w:top w:w="55" w:type="dxa"/>
              <w:left w:w="55" w:type="dxa"/>
              <w:bottom w:w="55" w:type="dxa"/>
              <w:right w:w="55" w:type="dxa"/>
            </w:tcMar>
          </w:tcPr>
          <w:p w:rsidR="0010542B" w:rsidRDefault="0010542B">
            <w:pPr>
              <w:pStyle w:val="Standard"/>
              <w:ind w:left="629"/>
              <w:jc w:val="right"/>
              <w:rPr>
                <w:rFonts w:ascii="Cambria" w:hAnsi="Cambria"/>
                <w:i/>
                <w:color w:val="000000"/>
                <w:sz w:val="30"/>
              </w:rPr>
            </w:pPr>
          </w:p>
          <w:p w:rsidR="0010542B" w:rsidRDefault="003C107C">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tc>
      </w:tr>
      <w:tr w:rsidR="0010542B">
        <w:trPr>
          <w:trHeight w:hRule="exact" w:val="720"/>
        </w:trPr>
        <w:tc>
          <w:tcPr>
            <w:tcW w:w="3600" w:type="dxa"/>
            <w:shd w:val="clear" w:color="auto" w:fill="auto"/>
            <w:tcMar>
              <w:top w:w="55" w:type="dxa"/>
              <w:left w:w="55" w:type="dxa"/>
              <w:bottom w:w="55" w:type="dxa"/>
              <w:right w:w="55" w:type="dxa"/>
            </w:tcMar>
          </w:tcPr>
          <w:p w:rsidR="0010542B" w:rsidRDefault="0010542B">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10542B" w:rsidRDefault="0010542B">
            <w:pPr>
              <w:pStyle w:val="TableContents"/>
              <w:ind w:left="629"/>
            </w:pPr>
          </w:p>
        </w:tc>
      </w:tr>
    </w:tbl>
    <w:p w:rsidR="0010542B" w:rsidRDefault="0010542B">
      <w:pPr>
        <w:pStyle w:val="Standard"/>
      </w:pPr>
    </w:p>
    <w:p w:rsidR="0010542B" w:rsidRDefault="0010542B">
      <w:pPr>
        <w:pStyle w:val="Standard"/>
      </w:pPr>
    </w:p>
    <w:p w:rsidR="0010542B" w:rsidRDefault="003C107C">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1060C0" w:rsidRPr="001060C0" w:rsidRDefault="009B34A6" w:rsidP="009B34A6">
      <w:pPr>
        <w:pStyle w:val="Standard"/>
        <w:jc w:val="center"/>
        <w:rPr>
          <w:rFonts w:ascii="Arial" w:hAnsi="Arial" w:cs="Arial"/>
          <w:b/>
          <w:bCs/>
        </w:rPr>
      </w:pPr>
      <w:r w:rsidRPr="001060C0">
        <w:rPr>
          <w:rFonts w:ascii="Arial" w:hAnsi="Arial" w:cs="Arial"/>
          <w:b/>
          <w:bCs/>
        </w:rPr>
        <w:lastRenderedPageBreak/>
        <w:t>Guía práctica de estudio 01:</w:t>
      </w:r>
    </w:p>
    <w:p w:rsidR="009B34A6" w:rsidRDefault="009B34A6" w:rsidP="009B34A6">
      <w:pPr>
        <w:pStyle w:val="Standard"/>
        <w:jc w:val="center"/>
        <w:rPr>
          <w:rFonts w:ascii="Arial" w:hAnsi="Arial" w:cs="Arial"/>
          <w:b/>
          <w:bCs/>
        </w:rPr>
      </w:pPr>
      <w:r w:rsidRPr="001060C0">
        <w:rPr>
          <w:rFonts w:ascii="Arial" w:hAnsi="Arial" w:cs="Arial"/>
          <w:b/>
          <w:bCs/>
        </w:rPr>
        <w:t xml:space="preserve"> Búsquedas y </w:t>
      </w:r>
      <w:r w:rsidRPr="001060C0">
        <w:rPr>
          <w:rFonts w:ascii="Arial" w:hAnsi="Arial" w:cs="Arial"/>
          <w:b/>
          <w:bCs/>
          <w:lang w:val="es-MX"/>
        </w:rPr>
        <w:t>utilerías</w:t>
      </w:r>
      <w:r w:rsidRPr="001060C0">
        <w:rPr>
          <w:rFonts w:ascii="Arial" w:hAnsi="Arial" w:cs="Arial"/>
          <w:b/>
          <w:bCs/>
        </w:rPr>
        <w:t xml:space="preserve"> en Internet</w:t>
      </w:r>
    </w:p>
    <w:p w:rsidR="001060C0" w:rsidRPr="001060C0" w:rsidRDefault="001060C0" w:rsidP="009B34A6">
      <w:pPr>
        <w:pStyle w:val="Standard"/>
        <w:jc w:val="center"/>
        <w:rPr>
          <w:rFonts w:ascii="Arial" w:hAnsi="Arial" w:cs="Arial"/>
          <w:b/>
          <w:bCs/>
        </w:rPr>
      </w:pPr>
    </w:p>
    <w:p w:rsidR="0082075E" w:rsidRPr="0082075E" w:rsidRDefault="001060C0" w:rsidP="001060C0">
      <w:pPr>
        <w:pStyle w:val="Standard"/>
        <w:rPr>
          <w:rFonts w:ascii="Arial" w:hAnsi="Arial" w:cs="Arial"/>
          <w:u w:val="single"/>
        </w:rPr>
      </w:pPr>
      <w:r w:rsidRPr="0082075E">
        <w:rPr>
          <w:rFonts w:ascii="Arial" w:hAnsi="Arial" w:cs="Arial"/>
          <w:b/>
          <w:bCs/>
          <w:u w:val="single"/>
          <w:lang w:val="es-MX"/>
        </w:rPr>
        <w:t>Objetivo</w:t>
      </w:r>
      <w:r w:rsidRPr="0082075E">
        <w:rPr>
          <w:rFonts w:ascii="Arial" w:hAnsi="Arial" w:cs="Arial"/>
          <w:b/>
          <w:bCs/>
          <w:u w:val="single"/>
        </w:rPr>
        <w:t>:</w:t>
      </w:r>
      <w:r w:rsidRPr="0082075E">
        <w:rPr>
          <w:rFonts w:ascii="Arial" w:hAnsi="Arial" w:cs="Arial"/>
          <w:u w:val="single"/>
        </w:rPr>
        <w:t xml:space="preserve"> </w:t>
      </w:r>
    </w:p>
    <w:p w:rsidR="001060C0" w:rsidRDefault="001060C0" w:rsidP="001060C0">
      <w:pPr>
        <w:pStyle w:val="Standard"/>
        <w:rPr>
          <w:rFonts w:ascii="Arial" w:hAnsi="Arial" w:cs="Arial"/>
        </w:rPr>
      </w:pPr>
      <w:r w:rsidRPr="001060C0">
        <w:rPr>
          <w:rFonts w:ascii="Arial" w:hAnsi="Arial" w:cs="Arial"/>
        </w:rPr>
        <w:t xml:space="preserve">Realizar búsquedas </w:t>
      </w:r>
      <w:r w:rsidRPr="001060C0">
        <w:rPr>
          <w:rFonts w:ascii="Arial" w:hAnsi="Arial" w:cs="Arial"/>
          <w:lang w:val="es-MX"/>
        </w:rPr>
        <w:t>especializadas</w:t>
      </w:r>
      <w:r w:rsidRPr="001060C0">
        <w:rPr>
          <w:rFonts w:ascii="Arial" w:hAnsi="Arial" w:cs="Arial"/>
        </w:rPr>
        <w:t xml:space="preserve">, realizar visitas virtuales y conocer diferentes proveedores de </w:t>
      </w:r>
      <w:r w:rsidRPr="001060C0">
        <w:rPr>
          <w:rFonts w:ascii="Arial" w:hAnsi="Arial" w:cs="Arial"/>
          <w:lang w:val="es-MX"/>
        </w:rPr>
        <w:t>servicios</w:t>
      </w:r>
      <w:r w:rsidRPr="001060C0">
        <w:rPr>
          <w:rFonts w:ascii="Arial" w:hAnsi="Arial" w:cs="Arial"/>
        </w:rPr>
        <w:t>, todo a través de la web.</w:t>
      </w:r>
    </w:p>
    <w:p w:rsidR="00D272B5" w:rsidRDefault="00D272B5" w:rsidP="001060C0">
      <w:pPr>
        <w:pStyle w:val="Standard"/>
        <w:rPr>
          <w:rFonts w:ascii="Arial" w:hAnsi="Arial" w:cs="Arial"/>
        </w:rPr>
      </w:pPr>
    </w:p>
    <w:p w:rsidR="00D272B5" w:rsidRDefault="00D272B5" w:rsidP="001060C0">
      <w:pPr>
        <w:pStyle w:val="Standard"/>
        <w:rPr>
          <w:rFonts w:ascii="Arial" w:hAnsi="Arial" w:cs="Arial"/>
        </w:rPr>
      </w:pPr>
      <w:r>
        <w:rPr>
          <w:rFonts w:ascii="Arial" w:hAnsi="Arial" w:cs="Arial"/>
          <w:b/>
          <w:u w:val="single"/>
        </w:rPr>
        <w:t>Introducción:</w:t>
      </w:r>
    </w:p>
    <w:p w:rsidR="00D272B5" w:rsidRDefault="00D272B5" w:rsidP="001060C0">
      <w:pPr>
        <w:pStyle w:val="Standard"/>
        <w:rPr>
          <w:rFonts w:ascii="Arial" w:hAnsi="Arial" w:cs="Arial"/>
        </w:rPr>
      </w:pPr>
    </w:p>
    <w:p w:rsidR="00D272B5" w:rsidRPr="00D272B5" w:rsidRDefault="00D272B5" w:rsidP="001060C0">
      <w:pPr>
        <w:pStyle w:val="Standard"/>
        <w:rPr>
          <w:rFonts w:ascii="Arial" w:hAnsi="Arial" w:cs="Arial"/>
        </w:rPr>
      </w:pPr>
      <w:r w:rsidRPr="00D272B5">
        <w:rPr>
          <w:rFonts w:ascii="Arial" w:hAnsi="Arial" w:cs="Arial"/>
        </w:rPr>
        <w:t>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Es por lo anterior, que en el desarrollo de proyectos se realizan varias actividades donde la computación es un elemento muy útil. De las actividades que se realizan en la elaboración de proyectos o trabajos</w:t>
      </w:r>
      <w:r>
        <w:rPr>
          <w:rFonts w:ascii="Arial" w:hAnsi="Arial" w:cs="Arial"/>
        </w:rPr>
        <w:t>.</w:t>
      </w:r>
      <w:bookmarkStart w:id="0" w:name="_GoBack"/>
      <w:bookmarkEnd w:id="0"/>
    </w:p>
    <w:p w:rsidR="00D272B5" w:rsidRDefault="00D272B5" w:rsidP="001060C0">
      <w:pPr>
        <w:pStyle w:val="Standard"/>
        <w:rPr>
          <w:rFonts w:ascii="Arial" w:hAnsi="Arial" w:cs="Arial"/>
        </w:rPr>
      </w:pPr>
    </w:p>
    <w:p w:rsidR="00D272B5" w:rsidRDefault="00D272B5" w:rsidP="001060C0">
      <w:pPr>
        <w:pStyle w:val="Standard"/>
        <w:rPr>
          <w:rFonts w:ascii="Arial" w:hAnsi="Arial" w:cs="Arial"/>
        </w:rPr>
      </w:pPr>
    </w:p>
    <w:p w:rsidR="0082075E" w:rsidRPr="0082075E" w:rsidRDefault="0082075E" w:rsidP="001060C0">
      <w:pPr>
        <w:pStyle w:val="Standard"/>
        <w:rPr>
          <w:rFonts w:ascii="Arial" w:hAnsi="Arial" w:cs="Arial"/>
          <w:lang w:val="es-MX"/>
        </w:rPr>
      </w:pPr>
    </w:p>
    <w:p w:rsidR="0082075E" w:rsidRPr="0082075E" w:rsidRDefault="0082075E" w:rsidP="001060C0">
      <w:pPr>
        <w:pStyle w:val="Standard"/>
        <w:rPr>
          <w:rFonts w:ascii="Arial" w:hAnsi="Arial" w:cs="Arial"/>
          <w:b/>
          <w:bCs/>
          <w:u w:val="single"/>
          <w:lang w:val="es-MX"/>
        </w:rPr>
      </w:pPr>
      <w:r>
        <w:rPr>
          <w:rFonts w:ascii="Arial" w:hAnsi="Arial" w:cs="Arial"/>
          <w:b/>
          <w:bCs/>
          <w:u w:val="single"/>
        </w:rPr>
        <w:t>Características:</w:t>
      </w:r>
    </w:p>
    <w:p w:rsidR="0082075E" w:rsidRDefault="0082075E" w:rsidP="001060C0">
      <w:pPr>
        <w:pStyle w:val="Standard"/>
        <w:rPr>
          <w:rFonts w:ascii="Arial" w:hAnsi="Arial" w:cs="Arial"/>
          <w:b/>
          <w:bCs/>
          <w:u w:val="single"/>
        </w:rPr>
      </w:pPr>
    </w:p>
    <w:p w:rsidR="0082075E" w:rsidRDefault="0082075E" w:rsidP="0082075E">
      <w:pPr>
        <w:pStyle w:val="Standard"/>
        <w:numPr>
          <w:ilvl w:val="0"/>
          <w:numId w:val="1"/>
        </w:numPr>
        <w:rPr>
          <w:rFonts w:ascii="Arial" w:hAnsi="Arial" w:cs="Arial"/>
          <w:b/>
          <w:bCs/>
          <w:u w:val="single"/>
        </w:rPr>
      </w:pPr>
      <w:r>
        <w:rPr>
          <w:rFonts w:ascii="Arial" w:hAnsi="Arial" w:cs="Arial"/>
          <w:b/>
          <w:bCs/>
          <w:noProof/>
          <w:u w:val="single"/>
          <w:lang w:val="es-MX" w:eastAsia="es-MX" w:bidi="ar-SA"/>
        </w:rPr>
        <w:drawing>
          <wp:inline distT="0" distB="0" distL="0" distR="0">
            <wp:extent cx="4607782" cy="2590800"/>
            <wp:effectExtent l="0" t="0" r="254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1250" cy="2609618"/>
                    </a:xfrm>
                    <a:prstGeom prst="rect">
                      <a:avLst/>
                    </a:prstGeom>
                  </pic:spPr>
                </pic:pic>
              </a:graphicData>
            </a:graphic>
          </wp:inline>
        </w:drawing>
      </w:r>
    </w:p>
    <w:p w:rsidR="00C40D0D" w:rsidRDefault="00C40D0D" w:rsidP="00C40D0D">
      <w:pPr>
        <w:pStyle w:val="Standard"/>
        <w:rPr>
          <w:rFonts w:ascii="Arial" w:hAnsi="Arial" w:cs="Arial"/>
          <w:lang w:val="es-MX"/>
        </w:rPr>
      </w:pPr>
      <w:r>
        <w:rPr>
          <w:rFonts w:ascii="Arial" w:hAnsi="Arial" w:cs="Arial"/>
          <w:b/>
          <w:bCs/>
        </w:rPr>
        <w:t>Or:</w:t>
      </w:r>
      <w:r>
        <w:rPr>
          <w:rFonts w:ascii="Arial" w:hAnsi="Arial" w:cs="Arial"/>
        </w:rPr>
        <w:t xml:space="preserve"> Indica que la </w:t>
      </w:r>
      <w:r w:rsidRPr="00C40D0D">
        <w:rPr>
          <w:rFonts w:ascii="Arial" w:hAnsi="Arial" w:cs="Arial"/>
          <w:lang w:val="es-MX"/>
        </w:rPr>
        <w:t>búsqueda</w:t>
      </w:r>
      <w:r>
        <w:rPr>
          <w:rFonts w:ascii="Arial" w:hAnsi="Arial" w:cs="Arial"/>
          <w:lang w:val="es-MX"/>
        </w:rPr>
        <w:t xml:space="preserve"> debe contener una palabra o la otra.</w:t>
      </w:r>
    </w:p>
    <w:p w:rsidR="00C40D0D" w:rsidRPr="00C40D0D" w:rsidRDefault="00C40D0D" w:rsidP="00C40D0D">
      <w:pPr>
        <w:pStyle w:val="Standard"/>
        <w:rPr>
          <w:rFonts w:ascii="Arial" w:hAnsi="Arial" w:cs="Arial"/>
        </w:rPr>
      </w:pPr>
      <w:r>
        <w:rPr>
          <w:rFonts w:ascii="Arial" w:hAnsi="Arial" w:cs="Arial"/>
          <w:b/>
          <w:bCs/>
          <w:lang w:val="es-MX"/>
        </w:rPr>
        <w:t xml:space="preserve">-: </w:t>
      </w:r>
      <w:r>
        <w:rPr>
          <w:rFonts w:ascii="Arial" w:hAnsi="Arial" w:cs="Arial"/>
          <w:lang w:val="es-MX"/>
        </w:rPr>
        <w:t xml:space="preserve">Indica que la búsqueda no debe contener esa palabra. </w:t>
      </w:r>
      <w:r>
        <w:rPr>
          <w:rFonts w:ascii="Arial" w:hAnsi="Arial" w:cs="Arial"/>
        </w:rPr>
        <w:t xml:space="preserve"> </w:t>
      </w:r>
    </w:p>
    <w:p w:rsidR="00C40D0D" w:rsidRDefault="00C40D0D" w:rsidP="00C40D0D">
      <w:pPr>
        <w:pStyle w:val="Standard"/>
        <w:rPr>
          <w:rFonts w:ascii="Arial" w:hAnsi="Arial" w:cs="Arial"/>
          <w:b/>
          <w:bCs/>
          <w:u w:val="single"/>
        </w:rPr>
      </w:pPr>
    </w:p>
    <w:p w:rsidR="0082075E" w:rsidRDefault="0082075E" w:rsidP="0082075E">
      <w:pPr>
        <w:pStyle w:val="Standard"/>
        <w:numPr>
          <w:ilvl w:val="0"/>
          <w:numId w:val="1"/>
        </w:numPr>
        <w:rPr>
          <w:rFonts w:ascii="Arial" w:hAnsi="Arial" w:cs="Arial"/>
          <w:b/>
          <w:bCs/>
          <w:u w:val="single"/>
        </w:rPr>
      </w:pPr>
      <w:r>
        <w:rPr>
          <w:noProof/>
          <w:lang w:val="es-MX" w:eastAsia="es-MX" w:bidi="ar-SA"/>
        </w:rPr>
        <w:lastRenderedPageBreak/>
        <w:drawing>
          <wp:inline distT="0" distB="0" distL="0" distR="0" wp14:anchorId="3C3D1048" wp14:editId="2D00DF45">
            <wp:extent cx="4641663" cy="260985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013" cy="2626352"/>
                    </a:xfrm>
                    <a:prstGeom prst="rect">
                      <a:avLst/>
                    </a:prstGeom>
                  </pic:spPr>
                </pic:pic>
              </a:graphicData>
            </a:graphic>
          </wp:inline>
        </w:drawing>
      </w:r>
    </w:p>
    <w:p w:rsidR="00C40D0D" w:rsidRPr="00C40D0D" w:rsidRDefault="00C40D0D" w:rsidP="00C40D0D">
      <w:pPr>
        <w:pStyle w:val="Standard"/>
        <w:rPr>
          <w:rFonts w:ascii="Arial" w:hAnsi="Arial" w:cs="Arial"/>
          <w:b/>
          <w:bCs/>
          <w:lang w:val="es-MX"/>
        </w:rPr>
      </w:pPr>
      <w:r>
        <w:rPr>
          <w:rFonts w:ascii="Arial" w:hAnsi="Arial" w:cs="Arial"/>
          <w:b/>
          <w:bCs/>
        </w:rPr>
        <w:t xml:space="preserve">“”: </w:t>
      </w:r>
      <w:r w:rsidRPr="00C40D0D">
        <w:rPr>
          <w:rFonts w:ascii="Arial" w:hAnsi="Arial" w:cs="Arial"/>
        </w:rPr>
        <w:t>Las comillas dobles ("") al inicio y al final de la búsqueda indican que sólo se deben buscar páginas que contengan exactamente dichas palabras. En este caso se agregó el conector del a la búsqueda para encontrar exactamente la frase.</w:t>
      </w:r>
    </w:p>
    <w:p w:rsidR="005E3145" w:rsidRDefault="005E3145" w:rsidP="0082075E">
      <w:pPr>
        <w:pStyle w:val="Standard"/>
        <w:numPr>
          <w:ilvl w:val="0"/>
          <w:numId w:val="1"/>
        </w:numPr>
        <w:rPr>
          <w:rFonts w:ascii="Arial" w:hAnsi="Arial" w:cs="Arial"/>
          <w:b/>
          <w:bCs/>
          <w:u w:val="single"/>
        </w:rPr>
      </w:pPr>
      <w:r>
        <w:rPr>
          <w:noProof/>
          <w:lang w:val="es-MX" w:eastAsia="es-MX" w:bidi="ar-SA"/>
        </w:rPr>
        <w:drawing>
          <wp:inline distT="0" distB="0" distL="0" distR="0" wp14:anchorId="4144E973" wp14:editId="7BC35D96">
            <wp:extent cx="4641215" cy="2609599"/>
            <wp:effectExtent l="0" t="0" r="698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2832" cy="2621754"/>
                    </a:xfrm>
                    <a:prstGeom prst="rect">
                      <a:avLst/>
                    </a:prstGeom>
                  </pic:spPr>
                </pic:pic>
              </a:graphicData>
            </a:graphic>
          </wp:inline>
        </w:drawing>
      </w:r>
    </w:p>
    <w:p w:rsidR="00C40D0D" w:rsidRPr="00C40D0D" w:rsidRDefault="00C40D0D" w:rsidP="00C40D0D">
      <w:pPr>
        <w:pStyle w:val="Standard"/>
        <w:rPr>
          <w:rFonts w:ascii="Arial" w:hAnsi="Arial" w:cs="Arial"/>
        </w:rPr>
      </w:pPr>
      <w:r>
        <w:rPr>
          <w:rFonts w:ascii="Arial" w:hAnsi="Arial" w:cs="Arial"/>
        </w:rPr>
        <w:t xml:space="preserve">+: Sirve para que en la busqueda se agregue la palabra y encuentre páginas </w:t>
      </w:r>
      <w:r w:rsidR="00935021">
        <w:rPr>
          <w:rFonts w:ascii="Arial" w:hAnsi="Arial" w:cs="Arial"/>
        </w:rPr>
        <w:t>que la incluyan.</w:t>
      </w:r>
      <w:r>
        <w:rPr>
          <w:rFonts w:ascii="Arial" w:hAnsi="Arial" w:cs="Arial"/>
        </w:rPr>
        <w:t xml:space="preserve"> </w:t>
      </w:r>
    </w:p>
    <w:p w:rsidR="005E3145" w:rsidRDefault="005E3145" w:rsidP="005E3145">
      <w:pPr>
        <w:pStyle w:val="Standard"/>
        <w:rPr>
          <w:rFonts w:ascii="Arial" w:hAnsi="Arial" w:cs="Arial"/>
          <w:b/>
          <w:bCs/>
          <w:u w:val="single"/>
        </w:rPr>
      </w:pPr>
    </w:p>
    <w:p w:rsidR="005E3145" w:rsidRDefault="005E3145" w:rsidP="005E3145">
      <w:pPr>
        <w:pStyle w:val="Standard"/>
        <w:rPr>
          <w:rFonts w:ascii="Arial" w:hAnsi="Arial" w:cs="Arial"/>
          <w:b/>
          <w:bCs/>
          <w:u w:val="single"/>
        </w:rPr>
      </w:pPr>
      <w:r>
        <w:rPr>
          <w:rFonts w:ascii="Arial" w:hAnsi="Arial" w:cs="Arial"/>
          <w:b/>
          <w:bCs/>
          <w:u w:val="single"/>
        </w:rPr>
        <w:t>Comandos:</w:t>
      </w:r>
    </w:p>
    <w:p w:rsidR="005E3145" w:rsidRDefault="005E3145" w:rsidP="005E3145">
      <w:pPr>
        <w:pStyle w:val="Standard"/>
        <w:rPr>
          <w:rFonts w:ascii="Arial" w:hAnsi="Arial" w:cs="Arial"/>
          <w:b/>
          <w:bCs/>
          <w:u w:val="single"/>
        </w:rPr>
      </w:pPr>
    </w:p>
    <w:p w:rsidR="005E3145" w:rsidRDefault="005E3145" w:rsidP="005E3145">
      <w:pPr>
        <w:pStyle w:val="Standard"/>
        <w:numPr>
          <w:ilvl w:val="0"/>
          <w:numId w:val="2"/>
        </w:numPr>
        <w:rPr>
          <w:rFonts w:ascii="Arial" w:hAnsi="Arial" w:cs="Arial"/>
          <w:b/>
          <w:bCs/>
          <w:u w:val="single"/>
        </w:rPr>
      </w:pPr>
      <w:r>
        <w:rPr>
          <w:noProof/>
          <w:lang w:val="es-MX" w:eastAsia="es-MX" w:bidi="ar-SA"/>
        </w:rPr>
        <w:drawing>
          <wp:inline distT="0" distB="0" distL="0" distR="0" wp14:anchorId="05CE089C" wp14:editId="026B482A">
            <wp:extent cx="5003321" cy="2813199"/>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8621" cy="2821801"/>
                    </a:xfrm>
                    <a:prstGeom prst="rect">
                      <a:avLst/>
                    </a:prstGeom>
                  </pic:spPr>
                </pic:pic>
              </a:graphicData>
            </a:graphic>
          </wp:inline>
        </w:drawing>
      </w:r>
    </w:p>
    <w:p w:rsidR="00935021" w:rsidRPr="00935021" w:rsidRDefault="00935021" w:rsidP="00935021">
      <w:pPr>
        <w:pStyle w:val="Standard"/>
        <w:rPr>
          <w:rFonts w:ascii="Arial" w:hAnsi="Arial" w:cs="Arial"/>
        </w:rPr>
      </w:pPr>
      <w:r>
        <w:rPr>
          <w:rFonts w:ascii="Arial" w:hAnsi="Arial" w:cs="Arial"/>
          <w:b/>
          <w:bCs/>
        </w:rPr>
        <w:t xml:space="preserve">Define: </w:t>
      </w:r>
      <w:r>
        <w:rPr>
          <w:rFonts w:ascii="Arial" w:hAnsi="Arial" w:cs="Arial"/>
        </w:rPr>
        <w:t>Si se quiere saber el significado de una palabra escribir define: {palabra}.</w:t>
      </w:r>
    </w:p>
    <w:p w:rsidR="005E3145" w:rsidRDefault="005E3145" w:rsidP="005E3145">
      <w:pPr>
        <w:pStyle w:val="Standard"/>
        <w:numPr>
          <w:ilvl w:val="0"/>
          <w:numId w:val="2"/>
        </w:numPr>
        <w:rPr>
          <w:rFonts w:ascii="Arial" w:hAnsi="Arial" w:cs="Arial"/>
          <w:b/>
          <w:bCs/>
          <w:u w:val="single"/>
        </w:rPr>
      </w:pPr>
      <w:r>
        <w:rPr>
          <w:noProof/>
          <w:lang w:val="es-MX" w:eastAsia="es-MX" w:bidi="ar-SA"/>
        </w:rPr>
        <w:lastRenderedPageBreak/>
        <w:drawing>
          <wp:inline distT="0" distB="0" distL="0" distR="0" wp14:anchorId="172ED87D" wp14:editId="6459CF5C">
            <wp:extent cx="5027798" cy="2826961"/>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352" cy="2833457"/>
                    </a:xfrm>
                    <a:prstGeom prst="rect">
                      <a:avLst/>
                    </a:prstGeom>
                  </pic:spPr>
                </pic:pic>
              </a:graphicData>
            </a:graphic>
          </wp:inline>
        </w:drawing>
      </w:r>
    </w:p>
    <w:p w:rsidR="00935021" w:rsidRDefault="00935021" w:rsidP="00935021">
      <w:pPr>
        <w:pStyle w:val="Standard"/>
        <w:rPr>
          <w:rFonts w:ascii="Arial" w:hAnsi="Arial" w:cs="Arial"/>
        </w:rPr>
      </w:pPr>
      <w:r>
        <w:rPr>
          <w:rFonts w:ascii="Arial" w:hAnsi="Arial" w:cs="Arial"/>
          <w:b/>
          <w:bCs/>
        </w:rPr>
        <w:t xml:space="preserve">Site: </w:t>
      </w:r>
      <w:r>
        <w:rPr>
          <w:rFonts w:ascii="Arial" w:hAnsi="Arial" w:cs="Arial"/>
        </w:rPr>
        <w:t>Ayuda a buscar sólo en un sitio determinado.</w:t>
      </w:r>
    </w:p>
    <w:p w:rsidR="00935021" w:rsidRDefault="00935021" w:rsidP="00935021">
      <w:pPr>
        <w:pStyle w:val="Standard"/>
        <w:rPr>
          <w:rFonts w:ascii="Arial" w:hAnsi="Arial" w:cs="Arial"/>
        </w:rPr>
      </w:pPr>
      <w:r w:rsidRPr="00935021">
        <w:rPr>
          <w:rFonts w:ascii="Arial" w:hAnsi="Arial" w:cs="Arial"/>
          <w:b/>
          <w:bCs/>
          <w:vertAlign w:val="superscript"/>
        </w:rPr>
        <w:t xml:space="preserve">~: </w:t>
      </w:r>
      <w:r w:rsidRPr="00935021">
        <w:rPr>
          <w:rFonts w:ascii="Arial" w:hAnsi="Arial" w:cs="Arial"/>
        </w:rPr>
        <w:t>Indica que encuentre cosas relacionadas con una palabra.</w:t>
      </w:r>
    </w:p>
    <w:p w:rsidR="00935021" w:rsidRPr="00935021" w:rsidRDefault="00935021" w:rsidP="00935021">
      <w:pPr>
        <w:pStyle w:val="Standard"/>
        <w:rPr>
          <w:rFonts w:ascii="Arial" w:hAnsi="Arial" w:cs="Arial"/>
        </w:rPr>
      </w:pPr>
      <w:r w:rsidRPr="00935021">
        <w:rPr>
          <w:rFonts w:ascii="Arial" w:hAnsi="Arial" w:cs="Arial"/>
        </w:rPr>
        <w:t>..: Sirve para buscar en un intervalo de números, en este caso de años.</w:t>
      </w:r>
    </w:p>
    <w:p w:rsidR="005E3145" w:rsidRDefault="00C40D0D" w:rsidP="005E3145">
      <w:pPr>
        <w:pStyle w:val="Standard"/>
        <w:numPr>
          <w:ilvl w:val="0"/>
          <w:numId w:val="2"/>
        </w:numPr>
        <w:rPr>
          <w:rFonts w:ascii="Arial" w:hAnsi="Arial" w:cs="Arial"/>
          <w:b/>
          <w:bCs/>
          <w:u w:val="single"/>
        </w:rPr>
      </w:pPr>
      <w:r>
        <w:rPr>
          <w:noProof/>
          <w:lang w:val="es-MX" w:eastAsia="es-MX" w:bidi="ar-SA"/>
        </w:rPr>
        <w:drawing>
          <wp:inline distT="0" distB="0" distL="0" distR="0" wp14:anchorId="4FCAE6EE" wp14:editId="35EB9523">
            <wp:extent cx="4675517" cy="2628886"/>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1776" cy="2638028"/>
                    </a:xfrm>
                    <a:prstGeom prst="rect">
                      <a:avLst/>
                    </a:prstGeom>
                  </pic:spPr>
                </pic:pic>
              </a:graphicData>
            </a:graphic>
          </wp:inline>
        </w:drawing>
      </w:r>
    </w:p>
    <w:p w:rsidR="00935021" w:rsidRDefault="00935021" w:rsidP="00935021">
      <w:pPr>
        <w:pStyle w:val="Standard"/>
        <w:rPr>
          <w:rFonts w:ascii="Arial" w:hAnsi="Arial" w:cs="Arial"/>
        </w:rPr>
      </w:pPr>
      <w:r>
        <w:rPr>
          <w:rFonts w:ascii="Arial" w:hAnsi="Arial" w:cs="Arial"/>
          <w:b/>
          <w:bCs/>
        </w:rPr>
        <w:t xml:space="preserve">Intitle: </w:t>
      </w:r>
      <w:r>
        <w:rPr>
          <w:rFonts w:ascii="Arial" w:hAnsi="Arial" w:cs="Arial"/>
        </w:rPr>
        <w:t>Se encarga de encontrar páginas que tengan la palabra como título.</w:t>
      </w:r>
    </w:p>
    <w:p w:rsidR="00935021" w:rsidRPr="000C6788" w:rsidRDefault="00935021" w:rsidP="00935021">
      <w:pPr>
        <w:pStyle w:val="Standard"/>
        <w:rPr>
          <w:rFonts w:ascii="Arial" w:hAnsi="Arial" w:cs="Arial"/>
        </w:rPr>
      </w:pPr>
      <w:r>
        <w:rPr>
          <w:rFonts w:ascii="Arial" w:hAnsi="Arial" w:cs="Arial"/>
          <w:b/>
          <w:bCs/>
        </w:rPr>
        <w:t xml:space="preserve">Intext: </w:t>
      </w:r>
      <w:r w:rsidR="000C6788">
        <w:rPr>
          <w:rFonts w:ascii="Arial" w:hAnsi="Arial" w:cs="Arial"/>
        </w:rPr>
        <w:t>Para restringir los resultados donde se encuentre un termino específico.</w:t>
      </w:r>
    </w:p>
    <w:p w:rsidR="001060C0" w:rsidRDefault="000C6788" w:rsidP="001060C0">
      <w:pPr>
        <w:pStyle w:val="Standard"/>
        <w:rPr>
          <w:rFonts w:ascii="Arial" w:hAnsi="Arial" w:cs="Arial"/>
        </w:rPr>
      </w:pPr>
      <w:r>
        <w:rPr>
          <w:rFonts w:ascii="Arial" w:hAnsi="Arial" w:cs="Arial"/>
          <w:b/>
          <w:bCs/>
        </w:rPr>
        <w:t xml:space="preserve">Filetype: </w:t>
      </w:r>
      <w:r>
        <w:rPr>
          <w:rFonts w:ascii="Arial" w:hAnsi="Arial" w:cs="Arial"/>
        </w:rPr>
        <w:t>Para realizar la búsqueda y obtener un tipo de documeto en particular.</w:t>
      </w:r>
    </w:p>
    <w:p w:rsidR="000C6788" w:rsidRDefault="000C6788" w:rsidP="001060C0">
      <w:pPr>
        <w:pStyle w:val="Standard"/>
        <w:rPr>
          <w:rFonts w:ascii="Arial" w:hAnsi="Arial" w:cs="Arial"/>
        </w:rPr>
      </w:pPr>
    </w:p>
    <w:p w:rsidR="000C6788" w:rsidRDefault="000C6788" w:rsidP="001060C0">
      <w:pPr>
        <w:pStyle w:val="Standard"/>
        <w:rPr>
          <w:rFonts w:ascii="Arial" w:hAnsi="Arial" w:cs="Arial"/>
          <w:b/>
          <w:bCs/>
          <w:u w:val="single"/>
        </w:rPr>
      </w:pPr>
      <w:r>
        <w:rPr>
          <w:rFonts w:ascii="Arial" w:hAnsi="Arial" w:cs="Arial"/>
          <w:b/>
          <w:bCs/>
          <w:u w:val="single"/>
        </w:rPr>
        <w:t>Calculadora:</w:t>
      </w:r>
    </w:p>
    <w:p w:rsidR="000C6788" w:rsidRDefault="000C6788" w:rsidP="000C6788">
      <w:pPr>
        <w:pStyle w:val="Standard"/>
        <w:numPr>
          <w:ilvl w:val="0"/>
          <w:numId w:val="3"/>
        </w:numPr>
        <w:rPr>
          <w:rFonts w:ascii="Arial" w:hAnsi="Arial" w:cs="Arial"/>
          <w:b/>
          <w:bCs/>
          <w:u w:val="single"/>
        </w:rPr>
      </w:pPr>
      <w:r>
        <w:rPr>
          <w:noProof/>
          <w:lang w:val="es-MX" w:eastAsia="es-MX" w:bidi="ar-SA"/>
        </w:rPr>
        <w:lastRenderedPageBreak/>
        <w:drawing>
          <wp:inline distT="0" distB="0" distL="0" distR="0" wp14:anchorId="4F065B91" wp14:editId="6962CC67">
            <wp:extent cx="5019171" cy="28221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1641" cy="2829122"/>
                    </a:xfrm>
                    <a:prstGeom prst="rect">
                      <a:avLst/>
                    </a:prstGeom>
                  </pic:spPr>
                </pic:pic>
              </a:graphicData>
            </a:graphic>
          </wp:inline>
        </w:drawing>
      </w:r>
    </w:p>
    <w:p w:rsidR="00BA71BA" w:rsidRDefault="000C6788" w:rsidP="00BA71BA">
      <w:pPr>
        <w:pStyle w:val="Standard"/>
        <w:numPr>
          <w:ilvl w:val="0"/>
          <w:numId w:val="3"/>
        </w:numPr>
        <w:rPr>
          <w:rFonts w:ascii="Arial" w:hAnsi="Arial" w:cs="Arial"/>
          <w:b/>
          <w:bCs/>
          <w:u w:val="single"/>
        </w:rPr>
      </w:pPr>
      <w:r>
        <w:rPr>
          <w:noProof/>
          <w:lang w:val="es-MX" w:eastAsia="es-MX" w:bidi="ar-SA"/>
        </w:rPr>
        <w:drawing>
          <wp:inline distT="0" distB="0" distL="0" distR="0" wp14:anchorId="2B108D6B" wp14:editId="3EEEFE4E">
            <wp:extent cx="5088183" cy="286091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3400" cy="2863847"/>
                    </a:xfrm>
                    <a:prstGeom prst="rect">
                      <a:avLst/>
                    </a:prstGeom>
                  </pic:spPr>
                </pic:pic>
              </a:graphicData>
            </a:graphic>
          </wp:inline>
        </w:drawing>
      </w:r>
    </w:p>
    <w:p w:rsidR="00BA71BA" w:rsidRDefault="00BA71BA" w:rsidP="00BA71BA">
      <w:pPr>
        <w:pStyle w:val="Standard"/>
        <w:ind w:left="360"/>
        <w:rPr>
          <w:rFonts w:ascii="Arial" w:hAnsi="Arial" w:cs="Arial"/>
        </w:rPr>
      </w:pPr>
      <w:r w:rsidRPr="00BA71BA">
        <w:rPr>
          <w:rFonts w:ascii="Arial" w:hAnsi="Arial" w:cs="Arial"/>
        </w:rPr>
        <w:t>El buscador de Google también se puede utilizar para obtener la equivalencia entre dos sistemas de unidades.</w:t>
      </w:r>
    </w:p>
    <w:p w:rsidR="00BA71BA" w:rsidRDefault="00BA71BA" w:rsidP="00BA71BA">
      <w:pPr>
        <w:pStyle w:val="Standard"/>
        <w:ind w:left="360"/>
        <w:rPr>
          <w:rFonts w:ascii="Arial" w:hAnsi="Arial" w:cs="Arial"/>
        </w:rPr>
      </w:pPr>
    </w:p>
    <w:p w:rsidR="00BA71BA" w:rsidRDefault="00BA71BA" w:rsidP="00BA71BA">
      <w:pPr>
        <w:pStyle w:val="Standard"/>
        <w:ind w:left="360"/>
        <w:rPr>
          <w:rFonts w:ascii="Arial" w:hAnsi="Arial" w:cs="Arial"/>
          <w:b/>
          <w:bCs/>
          <w:u w:val="single"/>
        </w:rPr>
      </w:pPr>
      <w:r>
        <w:rPr>
          <w:noProof/>
          <w:lang w:val="es-MX" w:eastAsia="es-MX" w:bidi="ar-SA"/>
        </w:rPr>
        <w:drawing>
          <wp:inline distT="0" distB="0" distL="0" distR="0" wp14:anchorId="63062AAE" wp14:editId="62C4567C">
            <wp:extent cx="4684143" cy="263373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9754" cy="2642512"/>
                    </a:xfrm>
                    <a:prstGeom prst="rect">
                      <a:avLst/>
                    </a:prstGeom>
                  </pic:spPr>
                </pic:pic>
              </a:graphicData>
            </a:graphic>
          </wp:inline>
        </w:drawing>
      </w:r>
    </w:p>
    <w:p w:rsidR="00BA71BA" w:rsidRDefault="00BA71BA" w:rsidP="00BA71BA">
      <w:pPr>
        <w:pStyle w:val="Standard"/>
        <w:rPr>
          <w:rFonts w:ascii="Arial" w:hAnsi="Arial" w:cs="Arial"/>
        </w:rPr>
      </w:pPr>
      <w:r>
        <w:rPr>
          <w:rFonts w:ascii="Arial" w:hAnsi="Arial" w:cs="Arial"/>
          <w:b/>
          <w:bCs/>
          <w:u w:val="single"/>
        </w:rPr>
        <w:t>Cambio de divisas:</w:t>
      </w:r>
      <w:r>
        <w:rPr>
          <w:rFonts w:ascii="Arial" w:hAnsi="Arial" w:cs="Arial"/>
        </w:rPr>
        <w:t xml:space="preserve"> </w:t>
      </w:r>
      <w:r>
        <w:rPr>
          <w:noProof/>
          <w:lang w:val="es-MX" w:eastAsia="es-MX" w:bidi="ar-SA"/>
        </w:rPr>
        <w:lastRenderedPageBreak/>
        <w:drawing>
          <wp:inline distT="0" distB="0" distL="0" distR="0" wp14:anchorId="22C059B0" wp14:editId="2B1B8C0D">
            <wp:extent cx="5262381" cy="29588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918" cy="2992336"/>
                    </a:xfrm>
                    <a:prstGeom prst="rect">
                      <a:avLst/>
                    </a:prstGeom>
                  </pic:spPr>
                </pic:pic>
              </a:graphicData>
            </a:graphic>
          </wp:inline>
        </w:drawing>
      </w:r>
    </w:p>
    <w:p w:rsidR="00BA71BA" w:rsidRDefault="00BA71BA" w:rsidP="00BA71BA">
      <w:pPr>
        <w:pStyle w:val="Standard"/>
        <w:rPr>
          <w:rFonts w:ascii="Arial" w:hAnsi="Arial" w:cs="Arial"/>
        </w:rPr>
      </w:pPr>
    </w:p>
    <w:p w:rsidR="00BA71BA" w:rsidRDefault="00BA71BA" w:rsidP="00BA71BA">
      <w:pPr>
        <w:pStyle w:val="Standard"/>
        <w:rPr>
          <w:rFonts w:ascii="Arial" w:hAnsi="Arial" w:cs="Arial"/>
          <w:b/>
          <w:bCs/>
          <w:u w:val="single"/>
        </w:rPr>
      </w:pPr>
      <w:r>
        <w:rPr>
          <w:rFonts w:ascii="Arial" w:hAnsi="Arial" w:cs="Arial"/>
          <w:b/>
          <w:bCs/>
          <w:u w:val="single"/>
        </w:rPr>
        <w:t xml:space="preserve">Graficas </w:t>
      </w:r>
      <w:r w:rsidR="00ED33AD">
        <w:rPr>
          <w:rFonts w:ascii="Arial" w:hAnsi="Arial" w:cs="Arial"/>
          <w:b/>
          <w:bCs/>
          <w:u w:val="single"/>
        </w:rPr>
        <w:t>en 2D:</w:t>
      </w:r>
    </w:p>
    <w:p w:rsidR="00ED33AD" w:rsidRDefault="00ED33AD" w:rsidP="00BA71BA">
      <w:pPr>
        <w:pStyle w:val="Standard"/>
        <w:rPr>
          <w:rFonts w:ascii="Arial" w:hAnsi="Arial" w:cs="Arial"/>
          <w:b/>
          <w:bCs/>
          <w:u w:val="single"/>
        </w:rPr>
      </w:pPr>
      <w:r>
        <w:rPr>
          <w:noProof/>
          <w:lang w:val="es-MX" w:eastAsia="es-MX" w:bidi="ar-SA"/>
        </w:rPr>
        <w:drawing>
          <wp:inline distT="0" distB="0" distL="0" distR="0" wp14:anchorId="18AF5235" wp14:editId="56807AD7">
            <wp:extent cx="5572665" cy="284607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7643" cy="2863934"/>
                    </a:xfrm>
                    <a:prstGeom prst="rect">
                      <a:avLst/>
                    </a:prstGeom>
                  </pic:spPr>
                </pic:pic>
              </a:graphicData>
            </a:graphic>
          </wp:inline>
        </w:drawing>
      </w:r>
    </w:p>
    <w:p w:rsidR="00ED33AD" w:rsidRDefault="00ED33AD" w:rsidP="00BA71BA">
      <w:pPr>
        <w:pStyle w:val="Standard"/>
        <w:rPr>
          <w:rFonts w:ascii="Arial" w:hAnsi="Arial" w:cs="Arial"/>
        </w:rPr>
      </w:pPr>
      <w:r>
        <w:rPr>
          <w:rFonts w:ascii="Arial" w:hAnsi="Arial" w:cs="Arial"/>
        </w:rPr>
        <w:t>Se agregar la función y se define el intervalo de la función: -pi to pi</w:t>
      </w:r>
    </w:p>
    <w:p w:rsidR="00ED33AD" w:rsidRDefault="00ED33AD" w:rsidP="00BA71BA">
      <w:pPr>
        <w:pStyle w:val="Standard"/>
        <w:rPr>
          <w:rFonts w:ascii="Arial" w:hAnsi="Arial" w:cs="Arial"/>
        </w:rPr>
      </w:pPr>
    </w:p>
    <w:p w:rsidR="00ED33AD" w:rsidRDefault="00ED33AD" w:rsidP="00BA71BA">
      <w:pPr>
        <w:pStyle w:val="Standard"/>
        <w:rPr>
          <w:rFonts w:ascii="Arial" w:hAnsi="Arial" w:cs="Arial"/>
          <w:b/>
          <w:bCs/>
          <w:u w:val="single"/>
        </w:rPr>
      </w:pPr>
      <w:r>
        <w:rPr>
          <w:rFonts w:ascii="Arial" w:hAnsi="Arial" w:cs="Arial"/>
          <w:b/>
          <w:bCs/>
          <w:u w:val="single"/>
        </w:rPr>
        <w:t>Gráficas en 3D</w:t>
      </w:r>
    </w:p>
    <w:p w:rsidR="00ED33AD" w:rsidRDefault="00ED33AD" w:rsidP="00BA71BA">
      <w:pPr>
        <w:pStyle w:val="Standard"/>
        <w:rPr>
          <w:rFonts w:ascii="Arial" w:hAnsi="Arial" w:cs="Arial"/>
          <w:b/>
          <w:bCs/>
          <w:u w:val="single"/>
        </w:rPr>
      </w:pPr>
    </w:p>
    <w:p w:rsidR="00ED33AD" w:rsidRDefault="00ED33AD" w:rsidP="00BA71BA">
      <w:pPr>
        <w:pStyle w:val="Standard"/>
        <w:rPr>
          <w:rFonts w:ascii="Arial" w:hAnsi="Arial" w:cs="Arial"/>
        </w:rPr>
      </w:pPr>
      <w:r>
        <w:rPr>
          <w:noProof/>
          <w:lang w:val="es-MX" w:eastAsia="es-MX" w:bidi="ar-SA"/>
        </w:rPr>
        <w:lastRenderedPageBreak/>
        <w:drawing>
          <wp:inline distT="0" distB="0" distL="0" distR="0" wp14:anchorId="573498B4" wp14:editId="1EF3014E">
            <wp:extent cx="5063706" cy="2847152"/>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703" cy="2858958"/>
                    </a:xfrm>
                    <a:prstGeom prst="rect">
                      <a:avLst/>
                    </a:prstGeom>
                  </pic:spPr>
                </pic:pic>
              </a:graphicData>
            </a:graphic>
          </wp:inline>
        </w:drawing>
      </w:r>
    </w:p>
    <w:p w:rsidR="007F3869" w:rsidRDefault="007F3869" w:rsidP="00BA71BA">
      <w:pPr>
        <w:pStyle w:val="Standard"/>
        <w:rPr>
          <w:rFonts w:ascii="Arial" w:hAnsi="Arial" w:cs="Arial"/>
        </w:rPr>
      </w:pPr>
    </w:p>
    <w:p w:rsidR="007F3869" w:rsidRDefault="007F3869" w:rsidP="00BA71BA">
      <w:pPr>
        <w:pStyle w:val="Standard"/>
        <w:rPr>
          <w:rFonts w:ascii="Arial" w:hAnsi="Arial" w:cs="Arial"/>
          <w:b/>
          <w:bCs/>
          <w:u w:val="single"/>
        </w:rPr>
      </w:pPr>
      <w:r>
        <w:rPr>
          <w:rFonts w:ascii="Arial" w:hAnsi="Arial" w:cs="Arial"/>
          <w:b/>
          <w:bCs/>
          <w:u w:val="single"/>
        </w:rPr>
        <w:t>Google Academico</w:t>
      </w:r>
    </w:p>
    <w:p w:rsidR="007F3869" w:rsidRDefault="007F3869" w:rsidP="00BA71BA">
      <w:pPr>
        <w:pStyle w:val="Standard"/>
        <w:rPr>
          <w:rFonts w:ascii="Arial" w:hAnsi="Arial" w:cs="Arial"/>
          <w:b/>
          <w:bCs/>
          <w:u w:val="single"/>
        </w:rPr>
      </w:pPr>
    </w:p>
    <w:p w:rsidR="007F3869" w:rsidRPr="007F3869" w:rsidRDefault="007F3869" w:rsidP="00BA71BA">
      <w:pPr>
        <w:pStyle w:val="Standard"/>
        <w:rPr>
          <w:rFonts w:ascii="Arial" w:hAnsi="Arial" w:cs="Arial"/>
          <w:b/>
          <w:bCs/>
        </w:rPr>
      </w:pPr>
      <w:r w:rsidRPr="007F3869">
        <w:rPr>
          <w:rFonts w:ascii="Arial" w:hAnsi="Arial" w:cs="Arial"/>
          <w:b/>
          <w:bCs/>
        </w:rPr>
        <w:t>1-</w:t>
      </w:r>
      <w:r w:rsidRPr="007F3869">
        <w:rPr>
          <w:b/>
          <w:bCs/>
          <w:noProof/>
          <w:lang w:val="es-MX" w:eastAsia="es-MX" w:bidi="ar-SA"/>
        </w:rPr>
        <w:drawing>
          <wp:inline distT="0" distB="0" distL="0" distR="0" wp14:anchorId="1A4D8EE5" wp14:editId="6742F07A">
            <wp:extent cx="4917057" cy="27646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5149" cy="2769246"/>
                    </a:xfrm>
                    <a:prstGeom prst="rect">
                      <a:avLst/>
                    </a:prstGeom>
                  </pic:spPr>
                </pic:pic>
              </a:graphicData>
            </a:graphic>
          </wp:inline>
        </w:drawing>
      </w:r>
    </w:p>
    <w:p w:rsidR="007F3869" w:rsidRDefault="007F3869" w:rsidP="00BA71BA">
      <w:pPr>
        <w:pStyle w:val="Standard"/>
        <w:rPr>
          <w:rFonts w:ascii="Arial" w:hAnsi="Arial" w:cs="Arial"/>
          <w:b/>
          <w:bCs/>
          <w:u w:val="single"/>
        </w:rPr>
      </w:pPr>
      <w:r>
        <w:rPr>
          <w:rFonts w:ascii="Arial" w:hAnsi="Arial" w:cs="Arial"/>
          <w:b/>
          <w:bCs/>
          <w:u w:val="single"/>
        </w:rPr>
        <w:t>2-</w:t>
      </w:r>
      <w:r>
        <w:rPr>
          <w:noProof/>
          <w:lang w:val="es-MX" w:eastAsia="es-MX" w:bidi="ar-SA"/>
        </w:rPr>
        <w:drawing>
          <wp:inline distT="0" distB="0" distL="0" distR="0" wp14:anchorId="0986B911" wp14:editId="00F93FC0">
            <wp:extent cx="5063706" cy="2544445"/>
            <wp:effectExtent l="0" t="0" r="381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1091" cy="2548156"/>
                    </a:xfrm>
                    <a:prstGeom prst="rect">
                      <a:avLst/>
                    </a:prstGeom>
                  </pic:spPr>
                </pic:pic>
              </a:graphicData>
            </a:graphic>
          </wp:inline>
        </w:drawing>
      </w:r>
    </w:p>
    <w:p w:rsidR="007F3869" w:rsidRDefault="007F3869" w:rsidP="00BA71BA">
      <w:pPr>
        <w:pStyle w:val="Standard"/>
        <w:rPr>
          <w:rFonts w:ascii="Arial" w:hAnsi="Arial" w:cs="Arial"/>
        </w:rPr>
      </w:pPr>
      <w:r>
        <w:rPr>
          <w:rFonts w:ascii="Arial" w:hAnsi="Arial" w:cs="Arial"/>
          <w:b/>
          <w:bCs/>
        </w:rPr>
        <w:t xml:space="preserve">Author: </w:t>
      </w:r>
      <w:r>
        <w:rPr>
          <w:rFonts w:ascii="Arial" w:hAnsi="Arial" w:cs="Arial"/>
        </w:rPr>
        <w:t>Se indica que se quiere buscar, artículos, libros y publicaciones de un autor en específico.</w:t>
      </w:r>
    </w:p>
    <w:p w:rsidR="007F3869" w:rsidRDefault="0091208A" w:rsidP="00BA71BA">
      <w:pPr>
        <w:pStyle w:val="Standard"/>
        <w:rPr>
          <w:rFonts w:ascii="Arial" w:hAnsi="Arial" w:cs="Arial"/>
        </w:rPr>
      </w:pPr>
      <w:r>
        <w:rPr>
          <w:noProof/>
          <w:lang w:val="es-MX" w:eastAsia="es-MX" w:bidi="ar-SA"/>
        </w:rPr>
        <w:lastRenderedPageBreak/>
        <mc:AlternateContent>
          <mc:Choice Requires="wps">
            <w:drawing>
              <wp:anchor distT="0" distB="0" distL="114300" distR="114300" simplePos="0" relativeHeight="251664384" behindDoc="0" locked="0" layoutInCell="1" allowOverlap="1">
                <wp:simplePos x="0" y="0"/>
                <wp:positionH relativeFrom="column">
                  <wp:posOffset>5499471</wp:posOffset>
                </wp:positionH>
                <wp:positionV relativeFrom="paragraph">
                  <wp:posOffset>944641</wp:posOffset>
                </wp:positionV>
                <wp:extent cx="1440587" cy="457200"/>
                <wp:effectExtent l="0" t="0" r="26670" b="19050"/>
                <wp:wrapNone/>
                <wp:docPr id="23" name="Cuadro de texto 23"/>
                <wp:cNvGraphicFramePr/>
                <a:graphic xmlns:a="http://schemas.openxmlformats.org/drawingml/2006/main">
                  <a:graphicData uri="http://schemas.microsoft.com/office/word/2010/wordprocessingShape">
                    <wps:wsp>
                      <wps:cNvSpPr txBox="1"/>
                      <wps:spPr>
                        <a:xfrm>
                          <a:off x="0" y="0"/>
                          <a:ext cx="1440587" cy="457200"/>
                        </a:xfrm>
                        <a:prstGeom prst="rect">
                          <a:avLst/>
                        </a:prstGeom>
                        <a:solidFill>
                          <a:schemeClr val="lt1"/>
                        </a:solidFill>
                        <a:ln w="6350">
                          <a:solidFill>
                            <a:prstClr val="black"/>
                          </a:solidFill>
                        </a:ln>
                      </wps:spPr>
                      <wps:txbx>
                        <w:txbxContent>
                          <w:p w:rsidR="0091208A" w:rsidRDefault="0091208A">
                            <w:r>
                              <w:t>Sitio en el que esta publicado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Cuadro de texto 23" o:spid="_x0000_s1026" type="#_x0000_t202" style="position:absolute;margin-left:433.05pt;margin-top:74.4pt;width:113.4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" fillcolor="white [3201]" strokeweight=".5pt">
                <v:textbox>
                  <w:txbxContent>
                    <w:p w:rsidR="0091208A" w:rsidRDefault="0091208A">
                      <w:r>
                        <w:t>Sitio en el que esta publicado</w:t>
                      </w:r>
                    </w:p>
                  </w:txbxContent>
                </v:textbox>
              </v:shape>
            </w:pict>
          </mc:Fallback>
        </mc:AlternateContent>
      </w:r>
      <w:r>
        <w:rPr>
          <w:noProof/>
          <w:lang w:val="es-MX" w:eastAsia="es-MX" w:bidi="ar-SA"/>
        </w:rPr>
        <mc:AlternateContent>
          <mc:Choice Requires="wps">
            <w:drawing>
              <wp:anchor distT="0" distB="0" distL="114300" distR="114300" simplePos="0" relativeHeight="251663360" behindDoc="0" locked="0" layoutInCell="1" allowOverlap="1">
                <wp:simplePos x="0" y="0"/>
                <wp:positionH relativeFrom="column">
                  <wp:posOffset>-495804</wp:posOffset>
                </wp:positionH>
                <wp:positionV relativeFrom="paragraph">
                  <wp:posOffset>1997494</wp:posOffset>
                </wp:positionV>
                <wp:extent cx="758861" cy="439948"/>
                <wp:effectExtent l="0" t="0" r="22225" b="17780"/>
                <wp:wrapNone/>
                <wp:docPr id="22" name="Cuadro de texto 22"/>
                <wp:cNvGraphicFramePr/>
                <a:graphic xmlns:a="http://schemas.openxmlformats.org/drawingml/2006/main">
                  <a:graphicData uri="http://schemas.microsoft.com/office/word/2010/wordprocessingShape">
                    <wps:wsp>
                      <wps:cNvSpPr txBox="1"/>
                      <wps:spPr>
                        <a:xfrm>
                          <a:off x="0" y="0"/>
                          <a:ext cx="758861" cy="439948"/>
                        </a:xfrm>
                        <a:prstGeom prst="rect">
                          <a:avLst/>
                        </a:prstGeom>
                        <a:solidFill>
                          <a:schemeClr val="lt1"/>
                        </a:solidFill>
                        <a:ln w="6350">
                          <a:solidFill>
                            <a:prstClr val="black"/>
                          </a:solidFill>
                        </a:ln>
                      </wps:spPr>
                      <wps:txbx>
                        <w:txbxContent>
                          <w:p w:rsidR="0091208A" w:rsidRPr="0091208A" w:rsidRDefault="0091208A">
                            <w:pPr>
                              <w:rPr>
                                <w:sz w:val="16"/>
                                <w:szCs w:val="16"/>
                              </w:rPr>
                            </w:pPr>
                            <w:r w:rsidRPr="0091208A">
                              <w:rPr>
                                <w:sz w:val="16"/>
                                <w:szCs w:val="16"/>
                              </w:rPr>
                              <w:t>Tipo de ordenamiento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Cuadro de texto 22" o:spid="_x0000_s1027" type="#_x0000_t202" style="position:absolute;margin-left:-39.05pt;margin-top:157.3pt;width:59.75pt;height:34.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" fillcolor="white [3201]" strokeweight=".5pt">
                <v:textbox>
                  <w:txbxContent>
                    <w:p w:rsidR="0091208A" w:rsidRPr="0091208A" w:rsidRDefault="0091208A">
                      <w:pPr>
                        <w:rPr>
                          <w:sz w:val="16"/>
                          <w:szCs w:val="16"/>
                        </w:rPr>
                      </w:pPr>
                      <w:r w:rsidRPr="0091208A">
                        <w:rPr>
                          <w:sz w:val="16"/>
                          <w:szCs w:val="16"/>
                        </w:rPr>
                        <w:t>Tipo de ordenamiento</w:t>
                      </w:r>
                    </w:p>
                  </w:txbxContent>
                </v:textbox>
              </v:shape>
            </w:pict>
          </mc:Fallback>
        </mc:AlternateContent>
      </w:r>
      <w:r>
        <w:rPr>
          <w:noProof/>
          <w:lang w:val="es-MX" w:eastAsia="es-MX" w:bidi="ar-SA"/>
        </w:rPr>
        <mc:AlternateContent>
          <mc:Choice Requires="wps">
            <w:drawing>
              <wp:anchor distT="0" distB="0" distL="114300" distR="114300" simplePos="0" relativeHeight="251659264" behindDoc="0" locked="0" layoutInCell="1" allowOverlap="1">
                <wp:simplePos x="0" y="0"/>
                <wp:positionH relativeFrom="column">
                  <wp:posOffset>-254264</wp:posOffset>
                </wp:positionH>
                <wp:positionV relativeFrom="paragraph">
                  <wp:posOffset>1289661</wp:posOffset>
                </wp:positionV>
                <wp:extent cx="491706" cy="409036"/>
                <wp:effectExtent l="0" t="38100" r="60960" b="29210"/>
                <wp:wrapNone/>
                <wp:docPr id="18" name="Conector recto de flecha 18"/>
                <wp:cNvGraphicFramePr/>
                <a:graphic xmlns:a="http://schemas.openxmlformats.org/drawingml/2006/main">
                  <a:graphicData uri="http://schemas.microsoft.com/office/word/2010/wordprocessingShape">
                    <wps:wsp>
                      <wps:cNvCnPr/>
                      <wps:spPr>
                        <a:xfrm flipV="1">
                          <a:off x="0" y="0"/>
                          <a:ext cx="491706" cy="409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0B73E" id="Conector recto de flecha 18" o:spid="_x0000_s1026" type="#_x0000_t32" style="position:absolute;margin-left:-20pt;margin-top:101.55pt;width:38.7pt;height:32.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" strokecolor="#4472c4 [3204]" strokeweight=".5pt">
                <v:stroke endarrow="block" joinstyle="miter"/>
              </v:shape>
            </w:pict>
          </mc:Fallback>
        </mc:AlternateContent>
      </w:r>
      <w:r>
        <w:rPr>
          <w:noProof/>
          <w:lang w:val="es-MX" w:eastAsia="es-MX" w:bidi="ar-SA"/>
        </w:rPr>
        <mc:AlternateContent>
          <mc:Choice Requires="wps">
            <w:drawing>
              <wp:anchor distT="0" distB="0" distL="114300" distR="114300" simplePos="0" relativeHeight="251662336" behindDoc="0" locked="0" layoutInCell="1" allowOverlap="1">
                <wp:simplePos x="0" y="0"/>
                <wp:positionH relativeFrom="column">
                  <wp:posOffset>-513057</wp:posOffset>
                </wp:positionH>
                <wp:positionV relativeFrom="paragraph">
                  <wp:posOffset>910566</wp:posOffset>
                </wp:positionV>
                <wp:extent cx="724619" cy="379562"/>
                <wp:effectExtent l="0" t="0" r="18415" b="20955"/>
                <wp:wrapNone/>
                <wp:docPr id="21" name="Cuadro de texto 21"/>
                <wp:cNvGraphicFramePr/>
                <a:graphic xmlns:a="http://schemas.openxmlformats.org/drawingml/2006/main">
                  <a:graphicData uri="http://schemas.microsoft.com/office/word/2010/wordprocessingShape">
                    <wps:wsp>
                      <wps:cNvSpPr txBox="1"/>
                      <wps:spPr>
                        <a:xfrm>
                          <a:off x="0" y="0"/>
                          <a:ext cx="724619" cy="379562"/>
                        </a:xfrm>
                        <a:prstGeom prst="rect">
                          <a:avLst/>
                        </a:prstGeom>
                        <a:solidFill>
                          <a:schemeClr val="lt1"/>
                        </a:solidFill>
                        <a:ln w="6350">
                          <a:solidFill>
                            <a:prstClr val="black"/>
                          </a:solidFill>
                        </a:ln>
                      </wps:spPr>
                      <wps:txbx>
                        <w:txbxContent>
                          <w:p w:rsidR="0091208A" w:rsidRPr="0091208A" w:rsidRDefault="0091208A">
                            <w:pPr>
                              <w:rPr>
                                <w:sz w:val="16"/>
                                <w:szCs w:val="16"/>
                              </w:rPr>
                            </w:pPr>
                            <w:r w:rsidRPr="0091208A">
                              <w:rPr>
                                <w:sz w:val="16"/>
                                <w:szCs w:val="16"/>
                              </w:rPr>
                              <w:t>Rango de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Cuadro de texto 21" o:spid="_x0000_s1028" type="#_x0000_t202" style="position:absolute;margin-left:-40.4pt;margin-top:71.7pt;width:57.05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" fillcolor="white [3201]" strokeweight=".5pt">
                <v:textbox>
                  <w:txbxContent>
                    <w:p w:rsidR="0091208A" w:rsidRPr="0091208A" w:rsidRDefault="0091208A">
                      <w:pPr>
                        <w:rPr>
                          <w:sz w:val="16"/>
                          <w:szCs w:val="16"/>
                        </w:rPr>
                      </w:pPr>
                      <w:r w:rsidRPr="0091208A">
                        <w:rPr>
                          <w:sz w:val="16"/>
                          <w:szCs w:val="16"/>
                        </w:rPr>
                        <w:t>Rango de tiempo</w:t>
                      </w:r>
                    </w:p>
                  </w:txbxContent>
                </v:textbox>
              </v:shape>
            </w:pict>
          </mc:Fallback>
        </mc:AlternateContent>
      </w:r>
      <w:r>
        <w:rPr>
          <w:noProof/>
          <w:lang w:val="es-MX" w:eastAsia="es-MX" w:bidi="ar-SA"/>
        </w:rPr>
        <mc:AlternateContent>
          <mc:Choice Requires="wps">
            <w:drawing>
              <wp:anchor distT="0" distB="0" distL="114300" distR="114300" simplePos="0" relativeHeight="251661312" behindDoc="0" locked="0" layoutInCell="1" allowOverlap="1">
                <wp:simplePos x="0" y="0"/>
                <wp:positionH relativeFrom="column">
                  <wp:posOffset>-185252</wp:posOffset>
                </wp:positionH>
                <wp:positionV relativeFrom="paragraph">
                  <wp:posOffset>1514415</wp:posOffset>
                </wp:positionV>
                <wp:extent cx="448573" cy="439947"/>
                <wp:effectExtent l="0" t="38100" r="46990" b="17780"/>
                <wp:wrapNone/>
                <wp:docPr id="20" name="Conector recto de flecha 20"/>
                <wp:cNvGraphicFramePr/>
                <a:graphic xmlns:a="http://schemas.openxmlformats.org/drawingml/2006/main">
                  <a:graphicData uri="http://schemas.microsoft.com/office/word/2010/wordprocessingShape">
                    <wps:wsp>
                      <wps:cNvCnPr/>
                      <wps:spPr>
                        <a:xfrm flipV="1">
                          <a:off x="0" y="0"/>
                          <a:ext cx="448573" cy="439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347217" id="Conector recto de flecha 20" o:spid="_x0000_s1026" type="#_x0000_t32" style="position:absolute;margin-left:-14.6pt;margin-top:119.25pt;width:35.3pt;height:34.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" strokecolor="#4472c4 [3204]" strokeweight=".5pt">
                <v:stroke endarrow="block" joinstyle="miter"/>
              </v:shape>
            </w:pict>
          </mc:Fallback>
        </mc:AlternateContent>
      </w:r>
      <w:r>
        <w:rPr>
          <w:noProof/>
          <w:lang w:val="es-MX" w:eastAsia="es-MX" w:bidi="ar-SA"/>
        </w:rPr>
        <mc:AlternateContent>
          <mc:Choice Requires="wps">
            <w:drawing>
              <wp:anchor distT="0" distB="0" distL="114300" distR="114300" simplePos="0" relativeHeight="251660288" behindDoc="0" locked="0" layoutInCell="1" allowOverlap="1">
                <wp:simplePos x="0" y="0"/>
                <wp:positionH relativeFrom="column">
                  <wp:posOffset>5059608</wp:posOffset>
                </wp:positionH>
                <wp:positionV relativeFrom="paragraph">
                  <wp:posOffset>832928</wp:posOffset>
                </wp:positionV>
                <wp:extent cx="1190445" cy="69012"/>
                <wp:effectExtent l="38100" t="0" r="10160" b="83820"/>
                <wp:wrapNone/>
                <wp:docPr id="19" name="Conector recto de flecha 19"/>
                <wp:cNvGraphicFramePr/>
                <a:graphic xmlns:a="http://schemas.openxmlformats.org/drawingml/2006/main">
                  <a:graphicData uri="http://schemas.microsoft.com/office/word/2010/wordprocessingShape">
                    <wps:wsp>
                      <wps:cNvCnPr/>
                      <wps:spPr>
                        <a:xfrm flipH="1">
                          <a:off x="0" y="0"/>
                          <a:ext cx="1190445" cy="69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4E7DFD" id="Conector recto de flecha 19" o:spid="_x0000_s1026" type="#_x0000_t32" style="position:absolute;margin-left:398.4pt;margin-top:65.6pt;width:93.75pt;height:5.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" strokecolor="#4472c4 [3204]" strokeweight=".5pt">
                <v:stroke endarrow="block" joinstyle="miter"/>
              </v:shape>
            </w:pict>
          </mc:Fallback>
        </mc:AlternateContent>
      </w:r>
      <w:r w:rsidR="007F3869">
        <w:rPr>
          <w:noProof/>
          <w:lang w:val="es-MX" w:eastAsia="es-MX" w:bidi="ar-SA"/>
        </w:rPr>
        <w:drawing>
          <wp:inline distT="0" distB="0" distL="0" distR="0" wp14:anchorId="2949469E" wp14:editId="3303EF15">
            <wp:extent cx="6064370" cy="3409791"/>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2366" cy="3414287"/>
                    </a:xfrm>
                    <a:prstGeom prst="rect">
                      <a:avLst/>
                    </a:prstGeom>
                  </pic:spPr>
                </pic:pic>
              </a:graphicData>
            </a:graphic>
          </wp:inline>
        </w:drawing>
      </w:r>
      <w:r w:rsidR="007F3869">
        <w:rPr>
          <w:rFonts w:ascii="Arial" w:hAnsi="Arial" w:cs="Arial"/>
        </w:rPr>
        <w:t xml:space="preserve"> </w:t>
      </w:r>
    </w:p>
    <w:p w:rsidR="0091208A" w:rsidRPr="0091208A" w:rsidRDefault="0091208A" w:rsidP="00BA71BA">
      <w:pPr>
        <w:pStyle w:val="Standard"/>
        <w:rPr>
          <w:rFonts w:ascii="Arial" w:hAnsi="Arial" w:cs="Arial"/>
          <w:b/>
          <w:bCs/>
          <w:u w:val="single"/>
        </w:rPr>
      </w:pPr>
      <w:r>
        <w:rPr>
          <w:rFonts w:ascii="Arial" w:hAnsi="Arial" w:cs="Arial"/>
          <w:b/>
          <w:bCs/>
          <w:u w:val="single"/>
        </w:rPr>
        <w:t>Google Imagenes</w:t>
      </w:r>
    </w:p>
    <w:p w:rsidR="001060C0" w:rsidRDefault="001060C0" w:rsidP="001060C0">
      <w:pPr>
        <w:pStyle w:val="Standard"/>
        <w:rPr>
          <w:rFonts w:ascii="Arial" w:hAnsi="Arial" w:cs="Arial"/>
        </w:rPr>
      </w:pPr>
    </w:p>
    <w:p w:rsidR="001060C0" w:rsidRDefault="0091208A" w:rsidP="001060C0">
      <w:pPr>
        <w:pStyle w:val="Standard"/>
        <w:rPr>
          <w:rFonts w:ascii="Arial" w:hAnsi="Arial" w:cs="Arial"/>
        </w:rPr>
      </w:pPr>
      <w:r>
        <w:rPr>
          <w:noProof/>
          <w:lang w:val="es-MX" w:eastAsia="es-MX" w:bidi="ar-SA"/>
        </w:rPr>
        <w:drawing>
          <wp:inline distT="0" distB="0" distL="0" distR="0" wp14:anchorId="5CD39C9A" wp14:editId="297E19AC">
            <wp:extent cx="5933284" cy="333608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4944" cy="3342642"/>
                    </a:xfrm>
                    <a:prstGeom prst="rect">
                      <a:avLst/>
                    </a:prstGeom>
                  </pic:spPr>
                </pic:pic>
              </a:graphicData>
            </a:graphic>
          </wp:inline>
        </w:drawing>
      </w:r>
    </w:p>
    <w:p w:rsidR="0091208A" w:rsidRDefault="0091208A" w:rsidP="001060C0">
      <w:pPr>
        <w:pStyle w:val="Standard"/>
        <w:rPr>
          <w:rFonts w:ascii="Arial" w:hAnsi="Arial" w:cs="Arial"/>
        </w:rPr>
      </w:pPr>
    </w:p>
    <w:p w:rsidR="0091208A" w:rsidRDefault="00D666E1" w:rsidP="001060C0">
      <w:pPr>
        <w:pStyle w:val="Standard"/>
        <w:rPr>
          <w:rFonts w:ascii="Arial" w:hAnsi="Arial" w:cs="Arial"/>
        </w:rPr>
      </w:pPr>
      <w:r>
        <w:rPr>
          <w:rFonts w:ascii="Arial" w:hAnsi="Arial" w:cs="Arial"/>
          <w:b/>
          <w:bCs/>
          <w:u w:val="single"/>
        </w:rPr>
        <w:t xml:space="preserve">Conclusiones </w:t>
      </w:r>
    </w:p>
    <w:p w:rsidR="00D666E1" w:rsidRDefault="00D666E1" w:rsidP="001060C0">
      <w:pPr>
        <w:pStyle w:val="Standard"/>
        <w:rPr>
          <w:rFonts w:ascii="Arial" w:hAnsi="Arial" w:cs="Arial"/>
        </w:rPr>
      </w:pPr>
    </w:p>
    <w:p w:rsidR="00D666E1" w:rsidRDefault="00D666E1" w:rsidP="001060C0">
      <w:pPr>
        <w:pStyle w:val="Standard"/>
        <w:rPr>
          <w:rFonts w:ascii="Arial" w:hAnsi="Arial" w:cs="Arial"/>
        </w:rPr>
      </w:pPr>
      <w:r>
        <w:rPr>
          <w:rFonts w:ascii="Arial" w:hAnsi="Arial" w:cs="Arial"/>
        </w:rPr>
        <w:t>Las herramientas que Google y el internet en general nos proporcionan nos han hecho tener un mayor acceso a la información, herramientas para insentivar el aprendizaje y una manera más facíl de aprender lo que queramos al alcance de nuestras manos.</w:t>
      </w:r>
    </w:p>
    <w:p w:rsidR="00D666E1" w:rsidRDefault="00D666E1" w:rsidP="001060C0">
      <w:pPr>
        <w:pStyle w:val="Standard"/>
        <w:rPr>
          <w:rFonts w:ascii="Arial" w:hAnsi="Arial" w:cs="Arial"/>
        </w:rPr>
      </w:pPr>
      <w:r>
        <w:rPr>
          <w:rFonts w:ascii="Arial" w:hAnsi="Arial" w:cs="Arial"/>
        </w:rPr>
        <w:t xml:space="preserve">Tambien se vio que hay muchas funciones que se desconocian de los servicios de goggle y gracias ha esta práctica lo hemos podido descubrir. </w:t>
      </w:r>
    </w:p>
    <w:p w:rsidR="00D666E1" w:rsidRPr="00D666E1" w:rsidRDefault="00D666E1" w:rsidP="001060C0">
      <w:pPr>
        <w:pStyle w:val="Standard"/>
        <w:rPr>
          <w:rFonts w:ascii="Arial" w:hAnsi="Arial" w:cs="Arial"/>
        </w:rPr>
      </w:pPr>
      <w:r>
        <w:rPr>
          <w:rFonts w:ascii="Arial" w:hAnsi="Arial" w:cs="Arial"/>
        </w:rPr>
        <w:t xml:space="preserve">Para terminar creo yo que esto es una buena manera de insentivar la investigación y aprendizaje y además para buscar información verídica en internet, ya que hay muchas “Fake News”. </w:t>
      </w:r>
    </w:p>
    <w:p w:rsidR="001060C0" w:rsidRPr="001060C0" w:rsidRDefault="001060C0" w:rsidP="001060C0">
      <w:pPr>
        <w:pStyle w:val="Standard"/>
        <w:rPr>
          <w:rFonts w:ascii="Arial" w:hAnsi="Arial" w:cs="Arial"/>
          <w:b/>
          <w:bCs/>
          <w:lang w:val="es-MX"/>
        </w:rPr>
      </w:pPr>
    </w:p>
    <w:sectPr w:rsidR="001060C0" w:rsidRPr="001060C0">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C66" w:rsidRDefault="001C4C66">
      <w:r>
        <w:separator/>
      </w:r>
    </w:p>
  </w:endnote>
  <w:endnote w:type="continuationSeparator" w:id="0">
    <w:p w:rsidR="001C4C66" w:rsidRDefault="001C4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C66" w:rsidRDefault="001C4C66">
      <w:r>
        <w:rPr>
          <w:color w:val="000000"/>
        </w:rPr>
        <w:separator/>
      </w:r>
    </w:p>
  </w:footnote>
  <w:footnote w:type="continuationSeparator" w:id="0">
    <w:p w:rsidR="001C4C66" w:rsidRDefault="001C4C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1545D"/>
    <w:multiLevelType w:val="hybridMultilevel"/>
    <w:tmpl w:val="6D281CFA"/>
    <w:lvl w:ilvl="0" w:tplc="719A900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817435"/>
    <w:multiLevelType w:val="hybridMultilevel"/>
    <w:tmpl w:val="E91C666A"/>
    <w:lvl w:ilvl="0" w:tplc="F22E94D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3B266AD"/>
    <w:multiLevelType w:val="hybridMultilevel"/>
    <w:tmpl w:val="A9C22522"/>
    <w:lvl w:ilvl="0" w:tplc="E35E2F9A">
      <w:start w:val="1"/>
      <w:numFmt w:val="decimal"/>
      <w:lvlText w:val="%1-"/>
      <w:lvlJc w:val="left"/>
      <w:pPr>
        <w:ind w:left="720" w:hanging="360"/>
      </w:pPr>
      <w:rPr>
        <w:rFonts w:hint="default"/>
        <w:b w:val="0"/>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3BA7D14"/>
    <w:multiLevelType w:val="hybridMultilevel"/>
    <w:tmpl w:val="73641E78"/>
    <w:lvl w:ilvl="0" w:tplc="7416052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42B"/>
    <w:rsid w:val="000C6788"/>
    <w:rsid w:val="0010542B"/>
    <w:rsid w:val="001060C0"/>
    <w:rsid w:val="001C4C66"/>
    <w:rsid w:val="003C107C"/>
    <w:rsid w:val="005E3145"/>
    <w:rsid w:val="007F3869"/>
    <w:rsid w:val="0082075E"/>
    <w:rsid w:val="0091208A"/>
    <w:rsid w:val="00935021"/>
    <w:rsid w:val="009B34A6"/>
    <w:rsid w:val="00BA71BA"/>
    <w:rsid w:val="00C40D0D"/>
    <w:rsid w:val="00D272B5"/>
    <w:rsid w:val="00D666E1"/>
    <w:rsid w:val="00ED33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3B64F7-5CF5-4144-A29B-5B500C70B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Puest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AFC34-760C-4987-98FB-0DD8F6926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Pages>
  <Words>523</Words>
  <Characters>2879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user</cp:lastModifiedBy>
  <cp:revision>3</cp:revision>
  <dcterms:created xsi:type="dcterms:W3CDTF">2020-10-07T07:25:00Z</dcterms:created>
  <dcterms:modified xsi:type="dcterms:W3CDTF">2020-11-08T06:14:00Z</dcterms:modified>
</cp:coreProperties>
</file>