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0096B5" w14:textId="77777777" w:rsidR="00882930" w:rsidRPr="005F4327" w:rsidRDefault="00000000">
      <w:pPr>
        <w:spacing w:before="1600"/>
        <w:jc w:val="center"/>
        <w:rPr>
          <w:lang w:val="es-CO"/>
        </w:rPr>
      </w:pPr>
      <w:r w:rsidRPr="005F4327">
        <w:rPr>
          <w:b/>
          <w:color w:val="607080"/>
          <w:sz w:val="28"/>
          <w:lang w:val="es-CO"/>
        </w:rPr>
        <w:t>INSTITUTO TECNOLÓGICO METROPOLITANO</w:t>
      </w:r>
    </w:p>
    <w:p w14:paraId="76A2647C" w14:textId="77777777" w:rsidR="00882930" w:rsidRPr="005F4327" w:rsidRDefault="00000000">
      <w:pPr>
        <w:jc w:val="center"/>
        <w:rPr>
          <w:lang w:val="es-CO"/>
        </w:rPr>
      </w:pPr>
      <w:r w:rsidRPr="005F4327">
        <w:rPr>
          <w:color w:val="607080"/>
          <w:lang w:val="es-CO"/>
        </w:rPr>
        <w:t>Facultad de Ingeniería</w:t>
      </w:r>
    </w:p>
    <w:p w14:paraId="4EF5D4DE" w14:textId="77777777" w:rsidR="00882930" w:rsidRPr="005F4327" w:rsidRDefault="00882930">
      <w:pPr>
        <w:spacing w:after="1200"/>
        <w:rPr>
          <w:lang w:val="es-CO"/>
        </w:rPr>
      </w:pPr>
    </w:p>
    <w:p w14:paraId="47F4312C" w14:textId="77777777" w:rsidR="00882930" w:rsidRPr="005F4327" w:rsidRDefault="00000000">
      <w:pPr>
        <w:jc w:val="center"/>
        <w:rPr>
          <w:lang w:val="es-CO"/>
        </w:rPr>
      </w:pPr>
      <w:r w:rsidRPr="005F4327">
        <w:rPr>
          <w:b/>
          <w:color w:val="1F3A68"/>
          <w:sz w:val="44"/>
          <w:lang w:val="es-CO"/>
        </w:rPr>
        <w:t>Desarrollo de un Proyecto de Análisis de Datos</w:t>
      </w:r>
      <w:r w:rsidRPr="005F4327">
        <w:rPr>
          <w:b/>
          <w:color w:val="1F3A68"/>
          <w:sz w:val="44"/>
          <w:lang w:val="es-CO"/>
        </w:rPr>
        <w:br/>
        <w:t>y Modelo Predictivo para una Aplicación de Negocio</w:t>
      </w:r>
    </w:p>
    <w:p w14:paraId="7E0F4DBB" w14:textId="77777777" w:rsidR="00882930" w:rsidRPr="005F4327" w:rsidRDefault="00882930">
      <w:pPr>
        <w:spacing w:after="480"/>
        <w:rPr>
          <w:lang w:val="es-CO"/>
        </w:rPr>
      </w:pPr>
    </w:p>
    <w:p w14:paraId="2C25FC97" w14:textId="77777777" w:rsidR="00882930" w:rsidRPr="005F4327" w:rsidRDefault="00000000">
      <w:pPr>
        <w:jc w:val="center"/>
        <w:rPr>
          <w:lang w:val="es-CO"/>
        </w:rPr>
      </w:pPr>
      <w:r w:rsidRPr="005F4327">
        <w:rPr>
          <w:i/>
          <w:sz w:val="26"/>
          <w:lang w:val="es-CO"/>
        </w:rPr>
        <w:t xml:space="preserve">Caso de estudio: </w:t>
      </w:r>
      <w:proofErr w:type="spellStart"/>
      <w:r w:rsidRPr="005F4327">
        <w:rPr>
          <w:i/>
          <w:sz w:val="26"/>
          <w:lang w:val="es-CO"/>
        </w:rPr>
        <w:t>marketplace</w:t>
      </w:r>
      <w:proofErr w:type="spellEnd"/>
      <w:r w:rsidRPr="005F4327">
        <w:rPr>
          <w:i/>
          <w:sz w:val="26"/>
          <w:lang w:val="es-CO"/>
        </w:rPr>
        <w:t xml:space="preserve"> brasileño </w:t>
      </w:r>
      <w:proofErr w:type="spellStart"/>
      <w:r w:rsidRPr="005F4327">
        <w:rPr>
          <w:i/>
          <w:sz w:val="26"/>
          <w:lang w:val="es-CO"/>
        </w:rPr>
        <w:t>Olist</w:t>
      </w:r>
      <w:proofErr w:type="spellEnd"/>
      <w:r w:rsidRPr="005F4327">
        <w:rPr>
          <w:i/>
          <w:sz w:val="26"/>
          <w:lang w:val="es-CO"/>
        </w:rPr>
        <w:t xml:space="preserve"> (2017-2018)</w:t>
      </w:r>
    </w:p>
    <w:p w14:paraId="4857F7DC" w14:textId="77777777" w:rsidR="00882930" w:rsidRPr="005F4327" w:rsidRDefault="00882930">
      <w:pPr>
        <w:spacing w:after="1600"/>
        <w:rPr>
          <w:lang w:val="es-CO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703"/>
        <w:gridCol w:w="4703"/>
      </w:tblGrid>
      <w:tr w:rsidR="00882930" w:rsidRPr="005F4327" w14:paraId="54D06501" w14:textId="77777777">
        <w:trPr>
          <w:jc w:val="center"/>
        </w:trPr>
        <w:tc>
          <w:tcPr>
            <w:tcW w:w="4703" w:type="dxa"/>
          </w:tcPr>
          <w:p w14:paraId="71CC85F1" w14:textId="77777777" w:rsidR="00882930" w:rsidRPr="005F4327" w:rsidRDefault="00000000">
            <w:pPr>
              <w:rPr>
                <w:lang w:val="es-CO"/>
              </w:rPr>
            </w:pPr>
            <w:r w:rsidRPr="005F4327">
              <w:rPr>
                <w:sz w:val="20"/>
                <w:lang w:val="es-CO"/>
              </w:rPr>
              <w:t>Cursos</w:t>
            </w:r>
          </w:p>
        </w:tc>
        <w:tc>
          <w:tcPr>
            <w:tcW w:w="4703" w:type="dxa"/>
          </w:tcPr>
          <w:p w14:paraId="4E3B5248" w14:textId="77777777" w:rsidR="00882930" w:rsidRPr="005F4327" w:rsidRDefault="00000000">
            <w:pPr>
              <w:rPr>
                <w:lang w:val="es-CO"/>
              </w:rPr>
            </w:pPr>
            <w:r w:rsidRPr="005F4327">
              <w:rPr>
                <w:sz w:val="20"/>
                <w:lang w:val="es-CO"/>
              </w:rPr>
              <w:t>Inteligencia de Negocios · Analítica de Datos · Aprendizaje Computacional</w:t>
            </w:r>
          </w:p>
        </w:tc>
      </w:tr>
      <w:tr w:rsidR="00882930" w:rsidRPr="005F4327" w14:paraId="6596013F" w14:textId="77777777">
        <w:trPr>
          <w:jc w:val="center"/>
        </w:trPr>
        <w:tc>
          <w:tcPr>
            <w:tcW w:w="4703" w:type="dxa"/>
          </w:tcPr>
          <w:p w14:paraId="59BFB0D4" w14:textId="77777777" w:rsidR="00882930" w:rsidRPr="005F4327" w:rsidRDefault="00000000">
            <w:pPr>
              <w:rPr>
                <w:lang w:val="es-CO"/>
              </w:rPr>
            </w:pPr>
            <w:r w:rsidRPr="005F4327">
              <w:rPr>
                <w:sz w:val="20"/>
                <w:lang w:val="es-CO"/>
              </w:rPr>
              <w:t>Docentes</w:t>
            </w:r>
          </w:p>
        </w:tc>
        <w:tc>
          <w:tcPr>
            <w:tcW w:w="4703" w:type="dxa"/>
          </w:tcPr>
          <w:p w14:paraId="29EF8A36" w14:textId="77777777" w:rsidR="00882930" w:rsidRPr="005F4327" w:rsidRDefault="00000000">
            <w:pPr>
              <w:rPr>
                <w:lang w:val="es-CO"/>
              </w:rPr>
            </w:pPr>
            <w:r w:rsidRPr="005F4327">
              <w:rPr>
                <w:sz w:val="20"/>
                <w:lang w:val="es-CO"/>
              </w:rPr>
              <w:t xml:space="preserve">Carlos Jaramillo · Gustavo Macias · Daniel Nieto · </w:t>
            </w:r>
            <w:proofErr w:type="spellStart"/>
            <w:r w:rsidRPr="005F4327">
              <w:rPr>
                <w:sz w:val="20"/>
                <w:lang w:val="es-CO"/>
              </w:rPr>
              <w:t>July</w:t>
            </w:r>
            <w:proofErr w:type="spellEnd"/>
            <w:r w:rsidRPr="005F4327">
              <w:rPr>
                <w:sz w:val="20"/>
                <w:lang w:val="es-CO"/>
              </w:rPr>
              <w:t xml:space="preserve"> Galeano</w:t>
            </w:r>
          </w:p>
        </w:tc>
      </w:tr>
      <w:tr w:rsidR="00882930" w:rsidRPr="005F4327" w14:paraId="754DE39C" w14:textId="77777777">
        <w:trPr>
          <w:jc w:val="center"/>
        </w:trPr>
        <w:tc>
          <w:tcPr>
            <w:tcW w:w="4703" w:type="dxa"/>
          </w:tcPr>
          <w:p w14:paraId="46BAC09A" w14:textId="77777777" w:rsidR="00882930" w:rsidRPr="005F4327" w:rsidRDefault="00000000">
            <w:pPr>
              <w:rPr>
                <w:lang w:val="es-CO"/>
              </w:rPr>
            </w:pPr>
            <w:r w:rsidRPr="005F4327">
              <w:rPr>
                <w:sz w:val="20"/>
                <w:lang w:val="es-CO"/>
              </w:rPr>
              <w:t>Estudiantes</w:t>
            </w:r>
          </w:p>
        </w:tc>
        <w:tc>
          <w:tcPr>
            <w:tcW w:w="4703" w:type="dxa"/>
          </w:tcPr>
          <w:p w14:paraId="057BB14F" w14:textId="77777777" w:rsidR="00882930" w:rsidRPr="005F4327" w:rsidRDefault="00000000">
            <w:pPr>
              <w:rPr>
                <w:lang w:val="es-CO"/>
              </w:rPr>
            </w:pPr>
            <w:r w:rsidRPr="005F4327">
              <w:rPr>
                <w:sz w:val="20"/>
                <w:lang w:val="es-CO"/>
              </w:rPr>
              <w:t>Carlos Alberto Moreno David · Juan Esteban García Ocampo · Emiliano Vélez Suárez · Sebastián Ciro Medellín</w:t>
            </w:r>
          </w:p>
        </w:tc>
      </w:tr>
      <w:tr w:rsidR="00882930" w:rsidRPr="005F4327" w14:paraId="55173547" w14:textId="77777777">
        <w:trPr>
          <w:jc w:val="center"/>
        </w:trPr>
        <w:tc>
          <w:tcPr>
            <w:tcW w:w="4703" w:type="dxa"/>
          </w:tcPr>
          <w:p w14:paraId="36DFBCB1" w14:textId="77777777" w:rsidR="00882930" w:rsidRPr="005F4327" w:rsidRDefault="00000000">
            <w:pPr>
              <w:rPr>
                <w:lang w:val="es-CO"/>
              </w:rPr>
            </w:pPr>
            <w:r w:rsidRPr="005F4327">
              <w:rPr>
                <w:sz w:val="20"/>
                <w:lang w:val="es-CO"/>
              </w:rPr>
              <w:t>Fecha</w:t>
            </w:r>
          </w:p>
        </w:tc>
        <w:tc>
          <w:tcPr>
            <w:tcW w:w="4703" w:type="dxa"/>
          </w:tcPr>
          <w:p w14:paraId="40569822" w14:textId="77777777" w:rsidR="00882930" w:rsidRPr="005F4327" w:rsidRDefault="00000000">
            <w:pPr>
              <w:rPr>
                <w:lang w:val="es-CO"/>
              </w:rPr>
            </w:pPr>
            <w:r w:rsidRPr="005F4327">
              <w:rPr>
                <w:sz w:val="20"/>
                <w:lang w:val="es-CO"/>
              </w:rPr>
              <w:t>Mayo de 2026</w:t>
            </w:r>
          </w:p>
        </w:tc>
      </w:tr>
    </w:tbl>
    <w:p w14:paraId="7663D854" w14:textId="77777777" w:rsidR="00882930" w:rsidRPr="005F4327" w:rsidRDefault="00000000">
      <w:pPr>
        <w:rPr>
          <w:lang w:val="es-CO"/>
        </w:rPr>
      </w:pPr>
      <w:r w:rsidRPr="005F4327">
        <w:rPr>
          <w:lang w:val="es-CO"/>
        </w:rPr>
        <w:br w:type="page"/>
      </w:r>
    </w:p>
    <w:p w14:paraId="6F6F1229" w14:textId="77777777" w:rsidR="00882930" w:rsidRPr="005F4327" w:rsidRDefault="00000000">
      <w:pPr>
        <w:pStyle w:val="Ttulo1"/>
        <w:spacing w:before="360" w:after="120"/>
        <w:rPr>
          <w:lang w:val="es-CO"/>
        </w:rPr>
      </w:pPr>
      <w:r w:rsidRPr="005F4327">
        <w:rPr>
          <w:color w:val="1F3A68"/>
          <w:sz w:val="40"/>
          <w:lang w:val="es-CO"/>
        </w:rPr>
        <w:lastRenderedPageBreak/>
        <w:t>Tabla de contenidos</w:t>
      </w:r>
    </w:p>
    <w:p w14:paraId="1318B4A5" w14:textId="77777777" w:rsidR="00882930" w:rsidRPr="005F4327" w:rsidRDefault="00000000">
      <w:pPr>
        <w:spacing w:after="80"/>
        <w:ind w:left="288"/>
        <w:rPr>
          <w:lang w:val="es-CO"/>
        </w:rPr>
      </w:pPr>
      <w:r w:rsidRPr="005F4327">
        <w:rPr>
          <w:lang w:val="es-CO"/>
        </w:rPr>
        <w:t>Resumen ejecutivo.......................................................... 3</w:t>
      </w:r>
    </w:p>
    <w:p w14:paraId="35D6DA42" w14:textId="77777777" w:rsidR="00882930" w:rsidRPr="005F4327" w:rsidRDefault="00000000">
      <w:pPr>
        <w:spacing w:after="80"/>
        <w:ind w:left="288"/>
        <w:rPr>
          <w:lang w:val="es-CO"/>
        </w:rPr>
      </w:pPr>
      <w:r w:rsidRPr="005F4327">
        <w:rPr>
          <w:lang w:val="es-CO"/>
        </w:rPr>
        <w:t>1. Contexto del problema y objetivos....................................... 4</w:t>
      </w:r>
    </w:p>
    <w:p w14:paraId="0E7FF849" w14:textId="77777777" w:rsidR="00882930" w:rsidRPr="005F4327" w:rsidRDefault="00000000">
      <w:pPr>
        <w:spacing w:after="80"/>
        <w:ind w:left="288"/>
        <w:rPr>
          <w:lang w:val="es-CO"/>
        </w:rPr>
      </w:pPr>
      <w:r w:rsidRPr="005F4327">
        <w:rPr>
          <w:lang w:val="es-CO"/>
        </w:rPr>
        <w:t>2. Metodología............................................................. 5</w:t>
      </w:r>
    </w:p>
    <w:p w14:paraId="5E64C7FB" w14:textId="77777777" w:rsidR="00882930" w:rsidRPr="005F4327" w:rsidRDefault="00000000">
      <w:pPr>
        <w:spacing w:after="80"/>
        <w:ind w:left="288"/>
        <w:rPr>
          <w:lang w:val="es-CO"/>
        </w:rPr>
      </w:pPr>
      <w:r w:rsidRPr="005F4327">
        <w:rPr>
          <w:lang w:val="es-CO"/>
        </w:rPr>
        <w:t>3. Fase 1 — Recopilación y Transformación de Datos......................... 7</w:t>
      </w:r>
    </w:p>
    <w:p w14:paraId="5B58E29D" w14:textId="77777777" w:rsidR="00882930" w:rsidRPr="005F4327" w:rsidRDefault="00000000">
      <w:pPr>
        <w:spacing w:after="80"/>
        <w:ind w:left="288"/>
        <w:rPr>
          <w:lang w:val="es-CO"/>
        </w:rPr>
      </w:pPr>
      <w:r w:rsidRPr="005F4327">
        <w:rPr>
          <w:lang w:val="es-CO"/>
        </w:rPr>
        <w:t>4. Fase 2 — Análisis Exploratorio de Datos................................. 10</w:t>
      </w:r>
    </w:p>
    <w:p w14:paraId="7BFA9997" w14:textId="77777777" w:rsidR="00882930" w:rsidRPr="005F4327" w:rsidRDefault="00000000">
      <w:pPr>
        <w:spacing w:after="80"/>
        <w:ind w:left="288"/>
        <w:rPr>
          <w:lang w:val="es-CO"/>
        </w:rPr>
      </w:pPr>
      <w:r w:rsidRPr="005F4327">
        <w:rPr>
          <w:lang w:val="es-CO"/>
        </w:rPr>
        <w:t>5. Fase 3 — Inteligencia de Negocios....................................... 14</w:t>
      </w:r>
    </w:p>
    <w:p w14:paraId="57E34006" w14:textId="77777777" w:rsidR="00882930" w:rsidRPr="005F4327" w:rsidRDefault="00000000">
      <w:pPr>
        <w:spacing w:after="80"/>
        <w:ind w:left="288"/>
        <w:rPr>
          <w:lang w:val="es-CO"/>
        </w:rPr>
      </w:pPr>
      <w:r w:rsidRPr="005F4327">
        <w:rPr>
          <w:lang w:val="es-CO"/>
        </w:rPr>
        <w:t>6. Fase 4 — Modelado Predictivo............................................ 18</w:t>
      </w:r>
    </w:p>
    <w:p w14:paraId="441BFDEC" w14:textId="77777777" w:rsidR="00882930" w:rsidRPr="005F4327" w:rsidRDefault="00000000">
      <w:pPr>
        <w:spacing w:after="80"/>
        <w:ind w:left="288"/>
        <w:rPr>
          <w:lang w:val="es-CO"/>
        </w:rPr>
      </w:pPr>
      <w:r w:rsidRPr="005F4327">
        <w:rPr>
          <w:lang w:val="es-CO"/>
        </w:rPr>
        <w:t>7. Fase 5 — Conclusiones y Recomendaciones................................. 22</w:t>
      </w:r>
    </w:p>
    <w:p w14:paraId="00E9151D" w14:textId="77777777" w:rsidR="00882930" w:rsidRPr="005F4327" w:rsidRDefault="00000000">
      <w:pPr>
        <w:spacing w:after="80"/>
        <w:ind w:left="288"/>
        <w:rPr>
          <w:lang w:val="es-CO"/>
        </w:rPr>
      </w:pPr>
      <w:r w:rsidRPr="005F4327">
        <w:rPr>
          <w:lang w:val="es-CO"/>
        </w:rPr>
        <w:t>8. Limitaciones y consideraciones éticas................................... 26</w:t>
      </w:r>
    </w:p>
    <w:p w14:paraId="08DBACDD" w14:textId="77777777" w:rsidR="00882930" w:rsidRPr="005F4327" w:rsidRDefault="00000000">
      <w:pPr>
        <w:spacing w:after="80"/>
        <w:ind w:left="288"/>
        <w:rPr>
          <w:lang w:val="es-CO"/>
        </w:rPr>
      </w:pPr>
      <w:r w:rsidRPr="005F4327">
        <w:rPr>
          <w:lang w:val="es-CO"/>
        </w:rPr>
        <w:t>9. Bibliografía............................................................ 28</w:t>
      </w:r>
    </w:p>
    <w:p w14:paraId="6E835E05" w14:textId="77777777" w:rsidR="00882930" w:rsidRPr="005F4327" w:rsidRDefault="00000000">
      <w:pPr>
        <w:spacing w:after="80"/>
        <w:ind w:left="288"/>
        <w:rPr>
          <w:lang w:val="es-CO"/>
        </w:rPr>
      </w:pPr>
      <w:r w:rsidRPr="005F4327">
        <w:rPr>
          <w:lang w:val="es-CO"/>
        </w:rPr>
        <w:t>Anexos: estructura del repositorio y artefactos............................ 29</w:t>
      </w:r>
    </w:p>
    <w:p w14:paraId="40BAD2F3" w14:textId="77777777" w:rsidR="00882930" w:rsidRPr="005F4327" w:rsidRDefault="00000000">
      <w:pPr>
        <w:rPr>
          <w:lang w:val="es-CO"/>
        </w:rPr>
      </w:pPr>
      <w:r w:rsidRPr="005F4327">
        <w:rPr>
          <w:lang w:val="es-CO"/>
        </w:rPr>
        <w:br w:type="page"/>
      </w:r>
    </w:p>
    <w:p w14:paraId="5A3B9083" w14:textId="77777777" w:rsidR="00882930" w:rsidRPr="005F4327" w:rsidRDefault="00000000">
      <w:pPr>
        <w:pStyle w:val="Ttulo1"/>
        <w:spacing w:before="360" w:after="120"/>
        <w:rPr>
          <w:lang w:val="es-CO"/>
        </w:rPr>
      </w:pPr>
      <w:r w:rsidRPr="005F4327">
        <w:rPr>
          <w:color w:val="1F3A68"/>
          <w:sz w:val="40"/>
          <w:lang w:val="es-CO"/>
        </w:rPr>
        <w:lastRenderedPageBreak/>
        <w:t>Resumen ejecutivo</w:t>
      </w:r>
    </w:p>
    <w:p w14:paraId="3A23E26F" w14:textId="77777777" w:rsidR="00882930" w:rsidRPr="005F4327" w:rsidRDefault="00000000">
      <w:pPr>
        <w:spacing w:after="160" w:line="288" w:lineRule="auto"/>
        <w:jc w:val="both"/>
        <w:rPr>
          <w:lang w:val="es-CO"/>
        </w:rPr>
      </w:pPr>
      <w:r w:rsidRPr="005F4327">
        <w:rPr>
          <w:lang w:val="es-CO"/>
        </w:rPr>
        <w:t xml:space="preserve">Este informe documenta un proyecto integral de análisis de datos sobre el </w:t>
      </w:r>
      <w:proofErr w:type="spellStart"/>
      <w:r w:rsidRPr="005F4327">
        <w:rPr>
          <w:lang w:val="es-CO"/>
        </w:rPr>
        <w:t>marketplace</w:t>
      </w:r>
      <w:proofErr w:type="spellEnd"/>
      <w:r w:rsidRPr="005F4327">
        <w:rPr>
          <w:lang w:val="es-CO"/>
        </w:rPr>
        <w:t xml:space="preserve"> brasileño </w:t>
      </w:r>
      <w:proofErr w:type="spellStart"/>
      <w:r w:rsidRPr="005F4327">
        <w:rPr>
          <w:lang w:val="es-CO"/>
        </w:rPr>
        <w:t>Olist</w:t>
      </w:r>
      <w:proofErr w:type="spellEnd"/>
      <w:r w:rsidRPr="005F4327">
        <w:rPr>
          <w:lang w:val="es-CO"/>
        </w:rPr>
        <w:t xml:space="preserve"> (98 666 órdenes entre 2017 y 2018) que cubre las cinco fases solicitadas en la guía del trabajo: (1) recopilación y transformación de datos mediante un proceso ETL reproducible; (2) análisis exploratorio con validación estadística de cinco hipótesis; (3) inteligencia de negocios con modelo dimensional estrella y </w:t>
      </w:r>
      <w:proofErr w:type="spellStart"/>
      <w:r w:rsidRPr="005F4327">
        <w:rPr>
          <w:lang w:val="es-CO"/>
        </w:rPr>
        <w:t>dashboard</w:t>
      </w:r>
      <w:proofErr w:type="spellEnd"/>
      <w:r w:rsidRPr="005F4327">
        <w:rPr>
          <w:lang w:val="es-CO"/>
        </w:rPr>
        <w:t xml:space="preserve"> de tres páginas en </w:t>
      </w:r>
      <w:proofErr w:type="spellStart"/>
      <w:r w:rsidRPr="005F4327">
        <w:rPr>
          <w:lang w:val="es-CO"/>
        </w:rPr>
        <w:t>Power</w:t>
      </w:r>
      <w:proofErr w:type="spellEnd"/>
      <w:r w:rsidRPr="005F4327">
        <w:rPr>
          <w:lang w:val="es-CO"/>
        </w:rPr>
        <w:t xml:space="preserve"> BI; (4) modelado predictivo comparando cuatro algoritmos y seleccionando </w:t>
      </w:r>
      <w:proofErr w:type="spellStart"/>
      <w:r w:rsidRPr="005F4327">
        <w:rPr>
          <w:lang w:val="es-CO"/>
        </w:rPr>
        <w:t>XGBoost</w:t>
      </w:r>
      <w:proofErr w:type="spellEnd"/>
      <w:r w:rsidRPr="005F4327">
        <w:rPr>
          <w:lang w:val="es-CO"/>
        </w:rPr>
        <w:t xml:space="preserve"> como ganador; y (5) síntesis de conclusiones y recomendaciones accionables.</w:t>
      </w:r>
    </w:p>
    <w:p w14:paraId="0DB284EF" w14:textId="77777777" w:rsidR="00882930" w:rsidRPr="005F4327" w:rsidRDefault="00000000">
      <w:pPr>
        <w:spacing w:after="160" w:line="288" w:lineRule="auto"/>
        <w:jc w:val="both"/>
        <w:rPr>
          <w:lang w:val="es-CO"/>
        </w:rPr>
      </w:pPr>
      <w:r w:rsidRPr="005F4327">
        <w:rPr>
          <w:lang w:val="es-CO"/>
        </w:rPr>
        <w:t>El problema de negocio elegido es la predicción binaria de la reseña de un cliente (positiva si su puntaje es mayor o igual a 4 estrellas, negativa en caso contrario) a partir de variables observables al momento de cerrar la orden: características logísticas, económicas, del producto, del vendedor y del cliente.</w:t>
      </w:r>
    </w:p>
    <w:p w14:paraId="14A278AD" w14:textId="77777777" w:rsidR="00882930" w:rsidRPr="005F4327" w:rsidRDefault="00000000">
      <w:pPr>
        <w:pStyle w:val="Ttulo3"/>
        <w:spacing w:before="160" w:after="40"/>
        <w:rPr>
          <w:lang w:val="es-CO"/>
        </w:rPr>
      </w:pPr>
      <w:r w:rsidRPr="005F4327">
        <w:rPr>
          <w:color w:val="1F3A68"/>
          <w:sz w:val="24"/>
          <w:lang w:val="es-CO"/>
        </w:rPr>
        <w:t>Resultados clave</w:t>
      </w:r>
    </w:p>
    <w:tbl>
      <w:tblPr>
        <w:tblStyle w:val="Cuadrculaclara-nfasis1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882930" w:rsidRPr="005F4327" w14:paraId="60A3B568" w14:textId="77777777" w:rsidTr="008829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  <w:shd w:val="clear" w:color="auto" w:fill="1F3A68"/>
          </w:tcPr>
          <w:p w14:paraId="37FC5300" w14:textId="77777777" w:rsidR="00882930" w:rsidRPr="005F4327" w:rsidRDefault="00000000">
            <w:pPr>
              <w:rPr>
                <w:lang w:val="es-CO"/>
              </w:rPr>
            </w:pPr>
            <w:r w:rsidRPr="005F4327">
              <w:rPr>
                <w:color w:val="FFFFFF"/>
                <w:sz w:val="20"/>
                <w:lang w:val="es-CO"/>
              </w:rPr>
              <w:t>Indicador</w:t>
            </w:r>
          </w:p>
        </w:tc>
        <w:tc>
          <w:tcPr>
            <w:tcW w:w="3135" w:type="dxa"/>
            <w:shd w:val="clear" w:color="auto" w:fill="1F3A68"/>
          </w:tcPr>
          <w:p w14:paraId="6608EBC8" w14:textId="77777777" w:rsidR="00882930" w:rsidRPr="005F432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CO"/>
              </w:rPr>
            </w:pPr>
            <w:r w:rsidRPr="005F4327">
              <w:rPr>
                <w:color w:val="FFFFFF"/>
                <w:sz w:val="20"/>
                <w:lang w:val="es-CO"/>
              </w:rPr>
              <w:t>Valor</w:t>
            </w:r>
          </w:p>
        </w:tc>
        <w:tc>
          <w:tcPr>
            <w:tcW w:w="3135" w:type="dxa"/>
            <w:shd w:val="clear" w:color="auto" w:fill="1F3A68"/>
          </w:tcPr>
          <w:p w14:paraId="7F4A4E1D" w14:textId="77777777" w:rsidR="00882930" w:rsidRPr="005F432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CO"/>
              </w:rPr>
            </w:pPr>
            <w:r w:rsidRPr="005F4327">
              <w:rPr>
                <w:color w:val="FFFFFF"/>
                <w:sz w:val="20"/>
                <w:lang w:val="es-CO"/>
              </w:rPr>
              <w:t>Comentario</w:t>
            </w:r>
          </w:p>
        </w:tc>
      </w:tr>
      <w:tr w:rsidR="00882930" w:rsidRPr="005F4327" w14:paraId="1D4EE1EB" w14:textId="77777777" w:rsidTr="008829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03732ED3" w14:textId="77777777" w:rsidR="00882930" w:rsidRPr="005F4327" w:rsidRDefault="00000000">
            <w:pPr>
              <w:rPr>
                <w:lang w:val="es-CO"/>
              </w:rPr>
            </w:pPr>
            <w:r w:rsidRPr="005F4327">
              <w:rPr>
                <w:sz w:val="20"/>
                <w:lang w:val="es-CO"/>
              </w:rPr>
              <w:t>CSAT actual (% reseñas positivas)</w:t>
            </w:r>
          </w:p>
        </w:tc>
        <w:tc>
          <w:tcPr>
            <w:tcW w:w="3135" w:type="dxa"/>
          </w:tcPr>
          <w:p w14:paraId="74D81889" w14:textId="77777777" w:rsidR="00882930" w:rsidRPr="005F432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5F4327">
              <w:rPr>
                <w:sz w:val="20"/>
                <w:lang w:val="es-CO"/>
              </w:rPr>
              <w:t>77.6 %</w:t>
            </w:r>
          </w:p>
        </w:tc>
        <w:tc>
          <w:tcPr>
            <w:tcW w:w="3135" w:type="dxa"/>
          </w:tcPr>
          <w:p w14:paraId="21322F57" w14:textId="77777777" w:rsidR="00882930" w:rsidRPr="005F432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5F4327">
              <w:rPr>
                <w:sz w:val="20"/>
                <w:lang w:val="es-CO"/>
              </w:rPr>
              <w:t>Meta: 80 % · brecha −2.4 p.p.</w:t>
            </w:r>
          </w:p>
        </w:tc>
      </w:tr>
      <w:tr w:rsidR="00882930" w:rsidRPr="005F4327" w14:paraId="720FBC88" w14:textId="77777777" w:rsidTr="008829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763DA885" w14:textId="77777777" w:rsidR="00882930" w:rsidRPr="005F4327" w:rsidRDefault="00000000">
            <w:pPr>
              <w:rPr>
                <w:lang w:val="es-CO"/>
              </w:rPr>
            </w:pPr>
            <w:r w:rsidRPr="005F4327">
              <w:rPr>
                <w:sz w:val="20"/>
                <w:lang w:val="es-CO"/>
              </w:rPr>
              <w:t>OTIF (% entregas a tiempo)</w:t>
            </w:r>
          </w:p>
        </w:tc>
        <w:tc>
          <w:tcPr>
            <w:tcW w:w="3135" w:type="dxa"/>
          </w:tcPr>
          <w:p w14:paraId="3676E057" w14:textId="77777777" w:rsidR="00882930" w:rsidRPr="005F432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CO"/>
              </w:rPr>
            </w:pPr>
            <w:r w:rsidRPr="005F4327">
              <w:rPr>
                <w:sz w:val="20"/>
                <w:lang w:val="es-CO"/>
              </w:rPr>
              <w:t>91.9 %</w:t>
            </w:r>
          </w:p>
        </w:tc>
        <w:tc>
          <w:tcPr>
            <w:tcW w:w="3135" w:type="dxa"/>
          </w:tcPr>
          <w:p w14:paraId="09894459" w14:textId="77777777" w:rsidR="00882930" w:rsidRPr="005F432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CO"/>
              </w:rPr>
            </w:pPr>
            <w:r w:rsidRPr="005F4327">
              <w:rPr>
                <w:sz w:val="20"/>
                <w:lang w:val="es-CO"/>
              </w:rPr>
              <w:t>Meta: ≥ 95 % · brecha −3.1 p.p.</w:t>
            </w:r>
          </w:p>
        </w:tc>
      </w:tr>
      <w:tr w:rsidR="00882930" w:rsidRPr="005F4327" w14:paraId="1B84AA50" w14:textId="77777777" w:rsidTr="008829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60C0A211" w14:textId="77777777" w:rsidR="00882930" w:rsidRPr="005F4327" w:rsidRDefault="00000000">
            <w:pPr>
              <w:rPr>
                <w:lang w:val="es-CO"/>
              </w:rPr>
            </w:pPr>
            <w:r w:rsidRPr="005F4327">
              <w:rPr>
                <w:sz w:val="20"/>
                <w:lang w:val="es-CO"/>
              </w:rPr>
              <w:t>Concentración top-3 estados</w:t>
            </w:r>
          </w:p>
        </w:tc>
        <w:tc>
          <w:tcPr>
            <w:tcW w:w="3135" w:type="dxa"/>
          </w:tcPr>
          <w:p w14:paraId="59165F55" w14:textId="77777777" w:rsidR="00882930" w:rsidRPr="005F432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5F4327">
              <w:rPr>
                <w:sz w:val="20"/>
                <w:lang w:val="es-CO"/>
              </w:rPr>
              <w:t>66.6 %</w:t>
            </w:r>
          </w:p>
        </w:tc>
        <w:tc>
          <w:tcPr>
            <w:tcW w:w="3135" w:type="dxa"/>
          </w:tcPr>
          <w:p w14:paraId="4A543511" w14:textId="77777777" w:rsidR="00882930" w:rsidRPr="005F432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5F4327">
              <w:rPr>
                <w:sz w:val="20"/>
                <w:lang w:val="es-CO"/>
              </w:rPr>
              <w:t>Riesgo · objetivo ≤ 50 %</w:t>
            </w:r>
          </w:p>
        </w:tc>
      </w:tr>
      <w:tr w:rsidR="00882930" w:rsidRPr="005F4327" w14:paraId="5CF84933" w14:textId="77777777" w:rsidTr="008829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4B86906F" w14:textId="77777777" w:rsidR="00882930" w:rsidRPr="005F4327" w:rsidRDefault="00000000">
            <w:pPr>
              <w:rPr>
                <w:lang w:val="es-CO"/>
              </w:rPr>
            </w:pPr>
            <w:r w:rsidRPr="005F4327">
              <w:rPr>
                <w:sz w:val="20"/>
                <w:lang w:val="es-CO"/>
              </w:rPr>
              <w:t>Modelo final · ROC-AUC en test</w:t>
            </w:r>
          </w:p>
        </w:tc>
        <w:tc>
          <w:tcPr>
            <w:tcW w:w="3135" w:type="dxa"/>
          </w:tcPr>
          <w:p w14:paraId="045FD635" w14:textId="77777777" w:rsidR="00882930" w:rsidRPr="005F432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CO"/>
              </w:rPr>
            </w:pPr>
            <w:r w:rsidRPr="005F4327">
              <w:rPr>
                <w:sz w:val="20"/>
                <w:lang w:val="es-CO"/>
              </w:rPr>
              <w:t>0.705</w:t>
            </w:r>
          </w:p>
        </w:tc>
        <w:tc>
          <w:tcPr>
            <w:tcW w:w="3135" w:type="dxa"/>
          </w:tcPr>
          <w:p w14:paraId="6BA96799" w14:textId="77777777" w:rsidR="00882930" w:rsidRPr="005F432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CO"/>
              </w:rPr>
            </w:pPr>
            <w:proofErr w:type="spellStart"/>
            <w:r w:rsidRPr="005F4327">
              <w:rPr>
                <w:sz w:val="20"/>
                <w:lang w:val="es-CO"/>
              </w:rPr>
              <w:t>Baseline</w:t>
            </w:r>
            <w:proofErr w:type="spellEnd"/>
            <w:r w:rsidRPr="005F4327">
              <w:rPr>
                <w:sz w:val="20"/>
                <w:lang w:val="es-CO"/>
              </w:rPr>
              <w:t xml:space="preserve"> 0.500</w:t>
            </w:r>
          </w:p>
        </w:tc>
      </w:tr>
      <w:tr w:rsidR="00882930" w:rsidRPr="005F4327" w14:paraId="690AFD3F" w14:textId="77777777" w:rsidTr="008829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3C1D03AB" w14:textId="77777777" w:rsidR="00882930" w:rsidRPr="005F4327" w:rsidRDefault="00000000">
            <w:pPr>
              <w:rPr>
                <w:lang w:val="es-CO"/>
              </w:rPr>
            </w:pPr>
            <w:r w:rsidRPr="005F4327">
              <w:rPr>
                <w:sz w:val="20"/>
                <w:lang w:val="es-CO"/>
              </w:rPr>
              <w:t>Modelo final · F1 en test</w:t>
            </w:r>
          </w:p>
        </w:tc>
        <w:tc>
          <w:tcPr>
            <w:tcW w:w="3135" w:type="dxa"/>
          </w:tcPr>
          <w:p w14:paraId="40227E4E" w14:textId="77777777" w:rsidR="00882930" w:rsidRPr="005F432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5F4327">
              <w:rPr>
                <w:sz w:val="20"/>
                <w:lang w:val="es-CO"/>
              </w:rPr>
              <w:t>0.837</w:t>
            </w:r>
          </w:p>
        </w:tc>
        <w:tc>
          <w:tcPr>
            <w:tcW w:w="3135" w:type="dxa"/>
          </w:tcPr>
          <w:p w14:paraId="06543F3F" w14:textId="77777777" w:rsidR="00882930" w:rsidRPr="005F432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proofErr w:type="spellStart"/>
            <w:r w:rsidRPr="005F4327">
              <w:rPr>
                <w:sz w:val="20"/>
                <w:lang w:val="es-CO"/>
              </w:rPr>
              <w:t>Baseline</w:t>
            </w:r>
            <w:proofErr w:type="spellEnd"/>
            <w:r w:rsidRPr="005F4327">
              <w:rPr>
                <w:sz w:val="20"/>
                <w:lang w:val="es-CO"/>
              </w:rPr>
              <w:t xml:space="preserve"> 0.871</w:t>
            </w:r>
          </w:p>
        </w:tc>
      </w:tr>
      <w:tr w:rsidR="00882930" w:rsidRPr="005F4327" w14:paraId="259A29D0" w14:textId="77777777" w:rsidTr="008829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65A23DEA" w14:textId="77777777" w:rsidR="00882930" w:rsidRPr="005F4327" w:rsidRDefault="00000000">
            <w:pPr>
              <w:rPr>
                <w:lang w:val="es-CO"/>
              </w:rPr>
            </w:pPr>
            <w:proofErr w:type="spellStart"/>
            <w:r w:rsidRPr="005F4327">
              <w:rPr>
                <w:sz w:val="20"/>
                <w:lang w:val="es-CO"/>
              </w:rPr>
              <w:t>Features</w:t>
            </w:r>
            <w:proofErr w:type="spellEnd"/>
            <w:r w:rsidRPr="005F4327">
              <w:rPr>
                <w:sz w:val="20"/>
                <w:lang w:val="es-CO"/>
              </w:rPr>
              <w:t xml:space="preserve"> dominantes (</w:t>
            </w:r>
            <w:proofErr w:type="spellStart"/>
            <w:r w:rsidRPr="005F4327">
              <w:rPr>
                <w:sz w:val="20"/>
                <w:lang w:val="es-CO"/>
              </w:rPr>
              <w:t>permutation</w:t>
            </w:r>
            <w:proofErr w:type="spellEnd"/>
            <w:r w:rsidRPr="005F4327">
              <w:rPr>
                <w:sz w:val="20"/>
                <w:lang w:val="es-CO"/>
              </w:rPr>
              <w:t xml:space="preserve"> </w:t>
            </w:r>
            <w:proofErr w:type="spellStart"/>
            <w:r w:rsidRPr="005F4327">
              <w:rPr>
                <w:sz w:val="20"/>
                <w:lang w:val="es-CO"/>
              </w:rPr>
              <w:t>importance</w:t>
            </w:r>
            <w:proofErr w:type="spellEnd"/>
            <w:r w:rsidRPr="005F4327">
              <w:rPr>
                <w:sz w:val="20"/>
                <w:lang w:val="es-CO"/>
              </w:rPr>
              <w:t>)</w:t>
            </w:r>
          </w:p>
        </w:tc>
        <w:tc>
          <w:tcPr>
            <w:tcW w:w="3135" w:type="dxa"/>
          </w:tcPr>
          <w:p w14:paraId="1C2E26A8" w14:textId="77777777" w:rsidR="00882930" w:rsidRPr="005F432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CO"/>
              </w:rPr>
            </w:pPr>
            <w:proofErr w:type="spellStart"/>
            <w:r w:rsidRPr="005F4327">
              <w:rPr>
                <w:sz w:val="20"/>
                <w:lang w:val="es-CO"/>
              </w:rPr>
              <w:t>delivery_days_real</w:t>
            </w:r>
            <w:proofErr w:type="spellEnd"/>
            <w:r w:rsidRPr="005F4327">
              <w:rPr>
                <w:sz w:val="20"/>
                <w:lang w:val="es-CO"/>
              </w:rPr>
              <w:t xml:space="preserve">, </w:t>
            </w:r>
            <w:proofErr w:type="spellStart"/>
            <w:r w:rsidRPr="005F4327">
              <w:rPr>
                <w:sz w:val="20"/>
                <w:lang w:val="es-CO"/>
              </w:rPr>
              <w:t>n_items</w:t>
            </w:r>
            <w:proofErr w:type="spellEnd"/>
            <w:r w:rsidRPr="005F4327">
              <w:rPr>
                <w:sz w:val="20"/>
                <w:lang w:val="es-CO"/>
              </w:rPr>
              <w:t xml:space="preserve">, </w:t>
            </w:r>
            <w:proofErr w:type="spellStart"/>
            <w:r w:rsidRPr="005F4327">
              <w:rPr>
                <w:sz w:val="20"/>
                <w:lang w:val="es-CO"/>
              </w:rPr>
              <w:t>delivery_delay_days</w:t>
            </w:r>
            <w:proofErr w:type="spellEnd"/>
          </w:p>
        </w:tc>
        <w:tc>
          <w:tcPr>
            <w:tcW w:w="3135" w:type="dxa"/>
          </w:tcPr>
          <w:p w14:paraId="318DBD0B" w14:textId="77777777" w:rsidR="00882930" w:rsidRPr="005F432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CO"/>
              </w:rPr>
            </w:pPr>
            <w:r w:rsidRPr="005F4327">
              <w:rPr>
                <w:sz w:val="20"/>
                <w:lang w:val="es-CO"/>
              </w:rPr>
              <w:t>Logística domina</w:t>
            </w:r>
          </w:p>
        </w:tc>
      </w:tr>
    </w:tbl>
    <w:p w14:paraId="2642C9BC" w14:textId="77777777" w:rsidR="00882930" w:rsidRPr="005F4327" w:rsidRDefault="00882930">
      <w:pPr>
        <w:spacing w:after="160" w:line="288" w:lineRule="auto"/>
        <w:jc w:val="both"/>
        <w:rPr>
          <w:lang w:val="es-CO"/>
        </w:rPr>
      </w:pPr>
    </w:p>
    <w:p w14:paraId="6B41FB79" w14:textId="77777777" w:rsidR="00882930" w:rsidRPr="005F4327" w:rsidRDefault="00000000">
      <w:pPr>
        <w:spacing w:after="160" w:line="288" w:lineRule="auto"/>
        <w:jc w:val="both"/>
        <w:rPr>
          <w:lang w:val="es-CO"/>
        </w:rPr>
      </w:pPr>
      <w:r w:rsidRPr="005F4327">
        <w:rPr>
          <w:lang w:val="es-CO"/>
        </w:rPr>
        <w:t xml:space="preserve">Las siete recomendaciones de negocio derivadas del análisis tienen un impacto agregado esperado de +3.7 a +4.7 puntos porcentuales en el CSAT global a 12 meses, suficiente para llevar al </w:t>
      </w:r>
      <w:proofErr w:type="spellStart"/>
      <w:r w:rsidRPr="005F4327">
        <w:rPr>
          <w:lang w:val="es-CO"/>
        </w:rPr>
        <w:t>marketplace</w:t>
      </w:r>
      <w:proofErr w:type="spellEnd"/>
      <w:r w:rsidRPr="005F4327">
        <w:rPr>
          <w:lang w:val="es-CO"/>
        </w:rPr>
        <w:t xml:space="preserve"> a superar la meta del 80 %.</w:t>
      </w:r>
    </w:p>
    <w:p w14:paraId="5D594A6A" w14:textId="77777777" w:rsidR="00882930" w:rsidRPr="005F4327" w:rsidRDefault="00000000">
      <w:pPr>
        <w:rPr>
          <w:lang w:val="es-CO"/>
        </w:rPr>
      </w:pPr>
      <w:r w:rsidRPr="005F4327">
        <w:rPr>
          <w:lang w:val="es-CO"/>
        </w:rPr>
        <w:br w:type="page"/>
      </w:r>
    </w:p>
    <w:p w14:paraId="4588AF48" w14:textId="77777777" w:rsidR="00882930" w:rsidRPr="005F4327" w:rsidRDefault="00000000">
      <w:pPr>
        <w:pStyle w:val="Ttulo1"/>
        <w:spacing w:before="360" w:after="120"/>
        <w:rPr>
          <w:lang w:val="es-CO"/>
        </w:rPr>
      </w:pPr>
      <w:r w:rsidRPr="005F4327">
        <w:rPr>
          <w:color w:val="1F3A68"/>
          <w:sz w:val="40"/>
          <w:lang w:val="es-CO"/>
        </w:rPr>
        <w:lastRenderedPageBreak/>
        <w:t>1. Contexto del problema y objetivos</w:t>
      </w:r>
    </w:p>
    <w:p w14:paraId="27B930C7" w14:textId="77777777" w:rsidR="00882930" w:rsidRPr="005F4327" w:rsidRDefault="00000000">
      <w:pPr>
        <w:pStyle w:val="Ttulo2"/>
        <w:spacing w:before="240" w:after="80"/>
        <w:rPr>
          <w:lang w:val="es-CO"/>
        </w:rPr>
      </w:pPr>
      <w:r w:rsidRPr="005F4327">
        <w:rPr>
          <w:color w:val="1F3A68"/>
          <w:sz w:val="30"/>
          <w:lang w:val="es-CO"/>
        </w:rPr>
        <w:t>1.1 Contexto del negocio</w:t>
      </w:r>
    </w:p>
    <w:p w14:paraId="0691110C" w14:textId="77777777" w:rsidR="00882930" w:rsidRPr="005F4327" w:rsidRDefault="00000000">
      <w:pPr>
        <w:spacing w:after="160" w:line="288" w:lineRule="auto"/>
        <w:jc w:val="both"/>
        <w:rPr>
          <w:lang w:val="es-CO"/>
        </w:rPr>
      </w:pPr>
      <w:proofErr w:type="spellStart"/>
      <w:r w:rsidRPr="005F4327">
        <w:rPr>
          <w:lang w:val="es-CO"/>
        </w:rPr>
        <w:t>Olist</w:t>
      </w:r>
      <w:proofErr w:type="spellEnd"/>
      <w:r w:rsidRPr="005F4327">
        <w:rPr>
          <w:lang w:val="es-CO"/>
        </w:rPr>
        <w:t xml:space="preserve"> es un </w:t>
      </w:r>
      <w:proofErr w:type="spellStart"/>
      <w:r w:rsidRPr="005F4327">
        <w:rPr>
          <w:lang w:val="es-CO"/>
        </w:rPr>
        <w:t>marketplace</w:t>
      </w:r>
      <w:proofErr w:type="spellEnd"/>
      <w:r w:rsidRPr="005F4327">
        <w:rPr>
          <w:lang w:val="es-CO"/>
        </w:rPr>
        <w:t xml:space="preserve"> fundado en 2015 que opera como conector entre pequeños vendedores brasileños y los grandes </w:t>
      </w:r>
      <w:proofErr w:type="spellStart"/>
      <w:r w:rsidRPr="005F4327">
        <w:rPr>
          <w:lang w:val="es-CO"/>
        </w:rPr>
        <w:t>marketplaces</w:t>
      </w:r>
      <w:proofErr w:type="spellEnd"/>
      <w:r w:rsidRPr="005F4327">
        <w:rPr>
          <w:lang w:val="es-CO"/>
        </w:rPr>
        <w:t xml:space="preserve"> (Mercado </w:t>
      </w:r>
      <w:proofErr w:type="spellStart"/>
      <w:r w:rsidRPr="005F4327">
        <w:rPr>
          <w:lang w:val="es-CO"/>
        </w:rPr>
        <w:t>Livre</w:t>
      </w:r>
      <w:proofErr w:type="spellEnd"/>
      <w:r w:rsidRPr="005F4327">
        <w:rPr>
          <w:lang w:val="es-CO"/>
        </w:rPr>
        <w:t xml:space="preserve">, </w:t>
      </w:r>
      <w:proofErr w:type="gramStart"/>
      <w:r w:rsidRPr="005F4327">
        <w:rPr>
          <w:lang w:val="es-CO"/>
        </w:rPr>
        <w:t>Americanas</w:t>
      </w:r>
      <w:proofErr w:type="gramEnd"/>
      <w:r w:rsidRPr="005F4327">
        <w:rPr>
          <w:lang w:val="es-CO"/>
        </w:rPr>
        <w:t xml:space="preserve">, Submarino, etc.). En 2018, </w:t>
      </w:r>
      <w:proofErr w:type="spellStart"/>
      <w:r w:rsidRPr="005F4327">
        <w:rPr>
          <w:lang w:val="es-CO"/>
        </w:rPr>
        <w:t>Olist</w:t>
      </w:r>
      <w:proofErr w:type="spellEnd"/>
      <w:r w:rsidRPr="005F4327">
        <w:rPr>
          <w:lang w:val="es-CO"/>
        </w:rPr>
        <w:t xml:space="preserve"> publicó bajo licencia CC BY-NC-SA un </w:t>
      </w:r>
      <w:proofErr w:type="spellStart"/>
      <w:r w:rsidRPr="005F4327">
        <w:rPr>
          <w:lang w:val="es-CO"/>
        </w:rPr>
        <w:t>dataset</w:t>
      </w:r>
      <w:proofErr w:type="spellEnd"/>
      <w:r w:rsidRPr="005F4327">
        <w:rPr>
          <w:lang w:val="es-CO"/>
        </w:rPr>
        <w:t xml:space="preserve"> anonimizado con cerca de 100 000 órdenes realizadas entre septiembre de 2016 y septiembre de 2018. Este conjunto se ha consolidado como uno de los </w:t>
      </w:r>
      <w:proofErr w:type="spellStart"/>
      <w:r w:rsidRPr="005F4327">
        <w:rPr>
          <w:lang w:val="es-CO"/>
        </w:rPr>
        <w:t>datasets</w:t>
      </w:r>
      <w:proofErr w:type="spellEnd"/>
      <w:r w:rsidRPr="005F4327">
        <w:rPr>
          <w:lang w:val="es-CO"/>
        </w:rPr>
        <w:t xml:space="preserve"> más estudiados en la comunidad de análisis de datos por su tamaño manejable, su estructura </w:t>
      </w:r>
      <w:proofErr w:type="spellStart"/>
      <w:r w:rsidRPr="005F4327">
        <w:rPr>
          <w:lang w:val="es-CO"/>
        </w:rPr>
        <w:t>multi-tabla</w:t>
      </w:r>
      <w:proofErr w:type="spellEnd"/>
      <w:r w:rsidRPr="005F4327">
        <w:rPr>
          <w:lang w:val="es-CO"/>
        </w:rPr>
        <w:t xml:space="preserve"> y su variedad de problemas de negocio.</w:t>
      </w:r>
    </w:p>
    <w:p w14:paraId="0647A92B" w14:textId="77777777" w:rsidR="00882930" w:rsidRPr="005F4327" w:rsidRDefault="00000000">
      <w:pPr>
        <w:pStyle w:val="Ttulo2"/>
        <w:spacing w:before="240" w:after="80"/>
        <w:rPr>
          <w:lang w:val="es-CO"/>
        </w:rPr>
      </w:pPr>
      <w:r w:rsidRPr="005F4327">
        <w:rPr>
          <w:color w:val="1F3A68"/>
          <w:sz w:val="30"/>
          <w:lang w:val="es-CO"/>
        </w:rPr>
        <w:t>1.2 Problema de negocio</w:t>
      </w:r>
    </w:p>
    <w:p w14:paraId="063185C1" w14:textId="77777777" w:rsidR="00882930" w:rsidRPr="005F4327" w:rsidRDefault="00000000">
      <w:pPr>
        <w:spacing w:after="160" w:line="288" w:lineRule="auto"/>
        <w:jc w:val="both"/>
        <w:rPr>
          <w:lang w:val="es-CO"/>
        </w:rPr>
      </w:pPr>
      <w:r w:rsidRPr="005F4327">
        <w:rPr>
          <w:lang w:val="es-CO"/>
        </w:rPr>
        <w:t>El proyecto se centra en una pregunta concreta: ¿es posible anticipar, antes de que el cliente reciba el producto y deje la reseña, si esa reseña será positiva o negativa? Si la respuesta es afirmativa, el equipo de atención al cliente puede intervenir de forma preventiva sobre las órdenes en riesgo (comunicación proactiva, ajuste logístico, oferta de cupón) y reducir el porcentaje de clientes insatisfechos.</w:t>
      </w:r>
    </w:p>
    <w:p w14:paraId="34E4FA41" w14:textId="77777777" w:rsidR="00882930" w:rsidRPr="005F4327" w:rsidRDefault="00000000">
      <w:pPr>
        <w:pStyle w:val="Ttulo2"/>
        <w:spacing w:before="240" w:after="80"/>
        <w:rPr>
          <w:lang w:val="es-CO"/>
        </w:rPr>
      </w:pPr>
      <w:r w:rsidRPr="005F4327">
        <w:rPr>
          <w:color w:val="1F3A68"/>
          <w:sz w:val="30"/>
          <w:lang w:val="es-CO"/>
        </w:rPr>
        <w:t>1.3 Objetivos del proyecto</w:t>
      </w:r>
    </w:p>
    <w:p w14:paraId="4F6171D8" w14:textId="77777777" w:rsidR="00882930" w:rsidRPr="005F4327" w:rsidRDefault="00000000">
      <w:pPr>
        <w:spacing w:after="160" w:line="288" w:lineRule="auto"/>
        <w:jc w:val="both"/>
        <w:rPr>
          <w:lang w:val="es-CO"/>
        </w:rPr>
      </w:pPr>
      <w:r w:rsidRPr="005F4327">
        <w:rPr>
          <w:b/>
          <w:lang w:val="es-CO"/>
        </w:rPr>
        <w:t>Objetivo general:</w:t>
      </w:r>
    </w:p>
    <w:p w14:paraId="68594A53" w14:textId="77777777" w:rsidR="00882930" w:rsidRPr="005F4327" w:rsidRDefault="00000000">
      <w:pPr>
        <w:spacing w:after="160" w:line="288" w:lineRule="auto"/>
        <w:jc w:val="both"/>
        <w:rPr>
          <w:lang w:val="es-CO"/>
        </w:rPr>
      </w:pPr>
      <w:r w:rsidRPr="005F4327">
        <w:rPr>
          <w:lang w:val="es-CO"/>
        </w:rPr>
        <w:t xml:space="preserve">Diseñar y desarrollar una solución analítica </w:t>
      </w:r>
      <w:proofErr w:type="spellStart"/>
      <w:r w:rsidRPr="005F4327">
        <w:rPr>
          <w:lang w:val="es-CO"/>
        </w:rPr>
        <w:t>end-to-end</w:t>
      </w:r>
      <w:proofErr w:type="spellEnd"/>
      <w:r w:rsidRPr="005F4327">
        <w:rPr>
          <w:lang w:val="es-CO"/>
        </w:rPr>
        <w:t xml:space="preserve"> que incluya recopilación, procesamiento, análisis y visualización de datos, así como la construcción de un modelo predictivo, alineada con un problema real del </w:t>
      </w:r>
      <w:proofErr w:type="spellStart"/>
      <w:r w:rsidRPr="005F4327">
        <w:rPr>
          <w:lang w:val="es-CO"/>
        </w:rPr>
        <w:t>marketplace</w:t>
      </w:r>
      <w:proofErr w:type="spellEnd"/>
      <w:r w:rsidRPr="005F4327">
        <w:rPr>
          <w:lang w:val="es-CO"/>
        </w:rPr>
        <w:t xml:space="preserve"> </w:t>
      </w:r>
      <w:proofErr w:type="spellStart"/>
      <w:r w:rsidRPr="005F4327">
        <w:rPr>
          <w:lang w:val="es-CO"/>
        </w:rPr>
        <w:t>Olist</w:t>
      </w:r>
      <w:proofErr w:type="spellEnd"/>
      <w:r w:rsidRPr="005F4327">
        <w:rPr>
          <w:lang w:val="es-CO"/>
        </w:rPr>
        <w:t xml:space="preserve"> y respaldada por evidencia estadística y de negocio.</w:t>
      </w:r>
    </w:p>
    <w:p w14:paraId="448550B5" w14:textId="77777777" w:rsidR="00882930" w:rsidRPr="005F4327" w:rsidRDefault="00000000">
      <w:pPr>
        <w:spacing w:after="160" w:line="288" w:lineRule="auto"/>
        <w:jc w:val="both"/>
        <w:rPr>
          <w:lang w:val="es-CO"/>
        </w:rPr>
      </w:pPr>
      <w:r w:rsidRPr="005F4327">
        <w:rPr>
          <w:b/>
          <w:lang w:val="es-CO"/>
        </w:rPr>
        <w:t>Objetivos específicos:</w:t>
      </w:r>
    </w:p>
    <w:p w14:paraId="49760193" w14:textId="77777777" w:rsidR="00882930" w:rsidRPr="005F4327" w:rsidRDefault="00000000">
      <w:pPr>
        <w:pStyle w:val="Listaconvietas"/>
        <w:spacing w:after="60"/>
        <w:rPr>
          <w:lang w:val="es-CO"/>
        </w:rPr>
      </w:pPr>
      <w:r w:rsidRPr="005F4327">
        <w:rPr>
          <w:lang w:val="es-CO"/>
        </w:rPr>
        <w:t>Identificar y caracterizar fuentes de datos relevantes, seleccionando una mediante criterios ponderados objetivos.</w:t>
      </w:r>
    </w:p>
    <w:p w14:paraId="4F274BBA" w14:textId="77777777" w:rsidR="00882930" w:rsidRPr="005F4327" w:rsidRDefault="00000000">
      <w:pPr>
        <w:pStyle w:val="Listaconvietas"/>
        <w:spacing w:after="60"/>
        <w:rPr>
          <w:lang w:val="es-CO"/>
        </w:rPr>
      </w:pPr>
      <w:r w:rsidRPr="005F4327">
        <w:rPr>
          <w:lang w:val="es-CO"/>
        </w:rPr>
        <w:t>Construir un proceso ETL reproducible que entregue un modelo dimensional estrella validado.</w:t>
      </w:r>
    </w:p>
    <w:p w14:paraId="31910AEB" w14:textId="77777777" w:rsidR="00882930" w:rsidRPr="005F4327" w:rsidRDefault="00000000">
      <w:pPr>
        <w:pStyle w:val="Listaconvietas"/>
        <w:spacing w:after="60"/>
        <w:rPr>
          <w:lang w:val="es-CO"/>
        </w:rPr>
      </w:pPr>
      <w:r w:rsidRPr="005F4327">
        <w:rPr>
          <w:lang w:val="es-CO"/>
        </w:rPr>
        <w:t xml:space="preserve">Realizar un análisis exploratorio profundo con </w:t>
      </w:r>
      <w:proofErr w:type="spellStart"/>
      <w:r w:rsidRPr="005F4327">
        <w:rPr>
          <w:lang w:val="es-CO"/>
        </w:rPr>
        <w:t>KPIs</w:t>
      </w:r>
      <w:proofErr w:type="spellEnd"/>
      <w:r w:rsidRPr="005F4327">
        <w:rPr>
          <w:lang w:val="es-CO"/>
        </w:rPr>
        <w:t xml:space="preserve">, hipótesis estadísticas y plan de tratamiento de </w:t>
      </w:r>
      <w:proofErr w:type="spellStart"/>
      <w:r w:rsidRPr="005F4327">
        <w:rPr>
          <w:lang w:val="es-CO"/>
        </w:rPr>
        <w:t>outliers</w:t>
      </w:r>
      <w:proofErr w:type="spellEnd"/>
      <w:r w:rsidRPr="005F4327">
        <w:rPr>
          <w:lang w:val="es-CO"/>
        </w:rPr>
        <w:t>.</w:t>
      </w:r>
    </w:p>
    <w:p w14:paraId="245CA5E0" w14:textId="77777777" w:rsidR="00882930" w:rsidRPr="005F4327" w:rsidRDefault="00000000">
      <w:pPr>
        <w:pStyle w:val="Listaconvietas"/>
        <w:spacing w:after="60"/>
        <w:rPr>
          <w:lang w:val="es-CO"/>
        </w:rPr>
      </w:pPr>
      <w:r w:rsidRPr="005F4327">
        <w:rPr>
          <w:lang w:val="es-CO"/>
        </w:rPr>
        <w:t xml:space="preserve">Diseñar e implementar un </w:t>
      </w:r>
      <w:proofErr w:type="spellStart"/>
      <w:r w:rsidRPr="005F4327">
        <w:rPr>
          <w:lang w:val="es-CO"/>
        </w:rPr>
        <w:t>dashboard</w:t>
      </w:r>
      <w:proofErr w:type="spellEnd"/>
      <w:r w:rsidRPr="005F4327">
        <w:rPr>
          <w:lang w:val="es-CO"/>
        </w:rPr>
        <w:t xml:space="preserve"> de inteligencia de negocios que responda a preguntas concretas de los </w:t>
      </w:r>
      <w:proofErr w:type="spellStart"/>
      <w:r w:rsidRPr="005F4327">
        <w:rPr>
          <w:lang w:val="es-CO"/>
        </w:rPr>
        <w:t>stakeholders</w:t>
      </w:r>
      <w:proofErr w:type="spellEnd"/>
      <w:r w:rsidRPr="005F4327">
        <w:rPr>
          <w:lang w:val="es-CO"/>
        </w:rPr>
        <w:t>.</w:t>
      </w:r>
    </w:p>
    <w:p w14:paraId="11544750" w14:textId="77777777" w:rsidR="00882930" w:rsidRPr="005F4327" w:rsidRDefault="00000000">
      <w:pPr>
        <w:pStyle w:val="Listaconvietas"/>
        <w:spacing w:after="60"/>
        <w:rPr>
          <w:lang w:val="es-CO"/>
        </w:rPr>
      </w:pPr>
      <w:r w:rsidRPr="005F4327">
        <w:rPr>
          <w:lang w:val="es-CO"/>
        </w:rPr>
        <w:t>Entrenar y evaluar un clasificador binario, comparando varias familias de modelos e interpretando los resultados.</w:t>
      </w:r>
    </w:p>
    <w:p w14:paraId="69407FBB" w14:textId="77777777" w:rsidR="00882930" w:rsidRPr="005F4327" w:rsidRDefault="00000000">
      <w:pPr>
        <w:pStyle w:val="Listaconvietas"/>
        <w:spacing w:after="60"/>
        <w:rPr>
          <w:lang w:val="es-CO"/>
        </w:rPr>
      </w:pPr>
      <w:r w:rsidRPr="005F4327">
        <w:rPr>
          <w:lang w:val="es-CO"/>
        </w:rPr>
        <w:t>Sintetizar conclusiones y recomendaciones accionables con su correspondiente hoja de ruta de implementación.</w:t>
      </w:r>
    </w:p>
    <w:p w14:paraId="6A71278F" w14:textId="77777777" w:rsidR="00882930" w:rsidRPr="005F4327" w:rsidRDefault="00000000">
      <w:pPr>
        <w:rPr>
          <w:lang w:val="es-CO"/>
        </w:rPr>
      </w:pPr>
      <w:r w:rsidRPr="005F4327">
        <w:rPr>
          <w:lang w:val="es-CO"/>
        </w:rPr>
        <w:br w:type="page"/>
      </w:r>
    </w:p>
    <w:p w14:paraId="1207981B" w14:textId="77777777" w:rsidR="00882930" w:rsidRPr="005F4327" w:rsidRDefault="00000000">
      <w:pPr>
        <w:pStyle w:val="Ttulo1"/>
        <w:spacing w:before="360" w:after="120"/>
        <w:rPr>
          <w:lang w:val="es-CO"/>
        </w:rPr>
      </w:pPr>
      <w:r w:rsidRPr="005F4327">
        <w:rPr>
          <w:color w:val="1F3A68"/>
          <w:sz w:val="40"/>
          <w:lang w:val="es-CO"/>
        </w:rPr>
        <w:lastRenderedPageBreak/>
        <w:t>2. Metodología</w:t>
      </w:r>
    </w:p>
    <w:p w14:paraId="486300A6" w14:textId="77777777" w:rsidR="00882930" w:rsidRPr="005F4327" w:rsidRDefault="00000000">
      <w:pPr>
        <w:pStyle w:val="Ttulo2"/>
        <w:spacing w:before="240" w:after="80"/>
        <w:rPr>
          <w:lang w:val="es-CO"/>
        </w:rPr>
      </w:pPr>
      <w:r w:rsidRPr="005F4327">
        <w:rPr>
          <w:color w:val="1F3A68"/>
          <w:sz w:val="30"/>
          <w:lang w:val="es-CO"/>
        </w:rPr>
        <w:t>2.1 Marco de trabajo</w:t>
      </w:r>
    </w:p>
    <w:p w14:paraId="191CCD07" w14:textId="77777777" w:rsidR="00882930" w:rsidRPr="005F4327" w:rsidRDefault="00000000">
      <w:pPr>
        <w:spacing w:after="160" w:line="288" w:lineRule="auto"/>
        <w:jc w:val="both"/>
        <w:rPr>
          <w:lang w:val="es-CO"/>
        </w:rPr>
      </w:pPr>
      <w:r w:rsidRPr="005F4327">
        <w:rPr>
          <w:lang w:val="es-CO"/>
        </w:rPr>
        <w:t>El proyecto sigue una arquitectura clásica de proyectos de ciencia de datos en cinco capas, cada una correspondiente a una de las fases de la guía. La capa de datos crudos se mantiene inmutable; cada capa posterior agrega valor sobre la anterior y se persiste como un artefacto auditable.</w:t>
      </w:r>
    </w:p>
    <w:tbl>
      <w:tblPr>
        <w:tblStyle w:val="Cuadrculaclara-nfasis1"/>
        <w:tblW w:w="0" w:type="auto"/>
        <w:jc w:val="center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882930" w:rsidRPr="005F4327" w14:paraId="662F1DE5" w14:textId="77777777" w:rsidTr="008829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  <w:shd w:val="clear" w:color="auto" w:fill="1F3A68"/>
          </w:tcPr>
          <w:p w14:paraId="00F24E87" w14:textId="77777777" w:rsidR="00882930" w:rsidRPr="005F4327" w:rsidRDefault="00000000">
            <w:pPr>
              <w:rPr>
                <w:lang w:val="es-CO"/>
              </w:rPr>
            </w:pPr>
            <w:r w:rsidRPr="005F4327">
              <w:rPr>
                <w:color w:val="FFFFFF"/>
                <w:sz w:val="20"/>
                <w:lang w:val="es-CO"/>
              </w:rPr>
              <w:t>Capa</w:t>
            </w:r>
          </w:p>
        </w:tc>
        <w:tc>
          <w:tcPr>
            <w:tcW w:w="2351" w:type="dxa"/>
            <w:shd w:val="clear" w:color="auto" w:fill="1F3A68"/>
          </w:tcPr>
          <w:p w14:paraId="6ABB415F" w14:textId="77777777" w:rsidR="00882930" w:rsidRPr="005F432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CO"/>
              </w:rPr>
            </w:pPr>
            <w:r w:rsidRPr="005F4327">
              <w:rPr>
                <w:color w:val="FFFFFF"/>
                <w:sz w:val="20"/>
                <w:lang w:val="es-CO"/>
              </w:rPr>
              <w:t>Insumo</w:t>
            </w:r>
          </w:p>
        </w:tc>
        <w:tc>
          <w:tcPr>
            <w:tcW w:w="2351" w:type="dxa"/>
            <w:shd w:val="clear" w:color="auto" w:fill="1F3A68"/>
          </w:tcPr>
          <w:p w14:paraId="2CC7B96C" w14:textId="77777777" w:rsidR="00882930" w:rsidRPr="005F432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CO"/>
              </w:rPr>
            </w:pPr>
            <w:r w:rsidRPr="005F4327">
              <w:rPr>
                <w:color w:val="FFFFFF"/>
                <w:sz w:val="20"/>
                <w:lang w:val="es-CO"/>
              </w:rPr>
              <w:t>Producto</w:t>
            </w:r>
          </w:p>
        </w:tc>
        <w:tc>
          <w:tcPr>
            <w:tcW w:w="2351" w:type="dxa"/>
            <w:shd w:val="clear" w:color="auto" w:fill="1F3A68"/>
          </w:tcPr>
          <w:p w14:paraId="0521365C" w14:textId="77777777" w:rsidR="00882930" w:rsidRPr="005F432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CO"/>
              </w:rPr>
            </w:pPr>
            <w:r w:rsidRPr="005F4327">
              <w:rPr>
                <w:color w:val="FFFFFF"/>
                <w:sz w:val="20"/>
                <w:lang w:val="es-CO"/>
              </w:rPr>
              <w:t>Asignatura</w:t>
            </w:r>
          </w:p>
        </w:tc>
      </w:tr>
      <w:tr w:rsidR="00882930" w:rsidRPr="005F4327" w14:paraId="0D073832" w14:textId="77777777" w:rsidTr="008829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389AB60E" w14:textId="77777777" w:rsidR="00882930" w:rsidRPr="005F4327" w:rsidRDefault="00000000">
            <w:pPr>
              <w:rPr>
                <w:lang w:val="es-CO"/>
              </w:rPr>
            </w:pPr>
            <w:r w:rsidRPr="005F4327">
              <w:rPr>
                <w:sz w:val="20"/>
                <w:lang w:val="es-CO"/>
              </w:rPr>
              <w:t>Raw</w:t>
            </w:r>
          </w:p>
        </w:tc>
        <w:tc>
          <w:tcPr>
            <w:tcW w:w="2351" w:type="dxa"/>
          </w:tcPr>
          <w:p w14:paraId="22470517" w14:textId="77777777" w:rsidR="00882930" w:rsidRPr="005F432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5F4327">
              <w:rPr>
                <w:sz w:val="20"/>
                <w:lang w:val="es-CO"/>
              </w:rPr>
              <w:t xml:space="preserve">9 CSV originales </w:t>
            </w:r>
            <w:proofErr w:type="spellStart"/>
            <w:r w:rsidRPr="005F4327">
              <w:rPr>
                <w:sz w:val="20"/>
                <w:lang w:val="es-CO"/>
              </w:rPr>
              <w:t>Olist</w:t>
            </w:r>
            <w:proofErr w:type="spellEnd"/>
          </w:p>
        </w:tc>
        <w:tc>
          <w:tcPr>
            <w:tcW w:w="2351" w:type="dxa"/>
          </w:tcPr>
          <w:p w14:paraId="199AFA35" w14:textId="77777777" w:rsidR="00882930" w:rsidRPr="005F432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5F4327">
              <w:rPr>
                <w:sz w:val="20"/>
                <w:lang w:val="es-CO"/>
              </w:rPr>
              <w:t>Datos crudos sin transformar</w:t>
            </w:r>
          </w:p>
        </w:tc>
        <w:tc>
          <w:tcPr>
            <w:tcW w:w="2351" w:type="dxa"/>
          </w:tcPr>
          <w:p w14:paraId="697D753B" w14:textId="77777777" w:rsidR="00882930" w:rsidRPr="005F432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5F4327">
              <w:rPr>
                <w:sz w:val="20"/>
                <w:lang w:val="es-CO"/>
              </w:rPr>
              <w:t>Analítica de Datos</w:t>
            </w:r>
          </w:p>
        </w:tc>
      </w:tr>
      <w:tr w:rsidR="00882930" w:rsidRPr="005F4327" w14:paraId="7F138D91" w14:textId="77777777" w:rsidTr="008829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69038EE2" w14:textId="77777777" w:rsidR="00882930" w:rsidRPr="005F4327" w:rsidRDefault="00000000">
            <w:pPr>
              <w:rPr>
                <w:lang w:val="es-CO"/>
              </w:rPr>
            </w:pPr>
            <w:proofErr w:type="spellStart"/>
            <w:r w:rsidRPr="005F4327">
              <w:rPr>
                <w:sz w:val="20"/>
                <w:lang w:val="es-CO"/>
              </w:rPr>
              <w:t>Processed</w:t>
            </w:r>
            <w:proofErr w:type="spellEnd"/>
          </w:p>
        </w:tc>
        <w:tc>
          <w:tcPr>
            <w:tcW w:w="2351" w:type="dxa"/>
          </w:tcPr>
          <w:p w14:paraId="488D6132" w14:textId="77777777" w:rsidR="00882930" w:rsidRPr="005F432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CO"/>
              </w:rPr>
            </w:pPr>
            <w:r w:rsidRPr="005F4327">
              <w:rPr>
                <w:sz w:val="20"/>
                <w:lang w:val="es-CO"/>
              </w:rPr>
              <w:t>Raw</w:t>
            </w:r>
          </w:p>
        </w:tc>
        <w:tc>
          <w:tcPr>
            <w:tcW w:w="2351" w:type="dxa"/>
          </w:tcPr>
          <w:p w14:paraId="72D6A6FC" w14:textId="77777777" w:rsidR="00882930" w:rsidRPr="005F432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CO"/>
              </w:rPr>
            </w:pPr>
            <w:r w:rsidRPr="005F4327">
              <w:rPr>
                <w:sz w:val="20"/>
                <w:lang w:val="es-CO"/>
              </w:rPr>
              <w:t>Dimensiones + hechos limpios</w:t>
            </w:r>
          </w:p>
        </w:tc>
        <w:tc>
          <w:tcPr>
            <w:tcW w:w="2351" w:type="dxa"/>
          </w:tcPr>
          <w:p w14:paraId="2FD0FA00" w14:textId="77777777" w:rsidR="00882930" w:rsidRPr="005F432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CO"/>
              </w:rPr>
            </w:pPr>
            <w:r w:rsidRPr="005F4327">
              <w:rPr>
                <w:sz w:val="20"/>
                <w:lang w:val="es-CO"/>
              </w:rPr>
              <w:t>Analítica de Datos</w:t>
            </w:r>
          </w:p>
        </w:tc>
      </w:tr>
      <w:tr w:rsidR="00882930" w:rsidRPr="005F4327" w14:paraId="1D1CF941" w14:textId="77777777" w:rsidTr="008829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2C2ADD07" w14:textId="77777777" w:rsidR="00882930" w:rsidRPr="005F4327" w:rsidRDefault="00000000">
            <w:pPr>
              <w:rPr>
                <w:lang w:val="es-CO"/>
              </w:rPr>
            </w:pPr>
            <w:proofErr w:type="spellStart"/>
            <w:r w:rsidRPr="005F4327">
              <w:rPr>
                <w:sz w:val="20"/>
                <w:lang w:val="es-CO"/>
              </w:rPr>
              <w:t>Mart</w:t>
            </w:r>
            <w:proofErr w:type="spellEnd"/>
          </w:p>
        </w:tc>
        <w:tc>
          <w:tcPr>
            <w:tcW w:w="2351" w:type="dxa"/>
          </w:tcPr>
          <w:p w14:paraId="036E1802" w14:textId="77777777" w:rsidR="00882930" w:rsidRPr="005F432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proofErr w:type="spellStart"/>
            <w:r w:rsidRPr="005F4327">
              <w:rPr>
                <w:sz w:val="20"/>
                <w:lang w:val="es-CO"/>
              </w:rPr>
              <w:t>Processed</w:t>
            </w:r>
            <w:proofErr w:type="spellEnd"/>
          </w:p>
        </w:tc>
        <w:tc>
          <w:tcPr>
            <w:tcW w:w="2351" w:type="dxa"/>
          </w:tcPr>
          <w:p w14:paraId="319BBCA0" w14:textId="77777777" w:rsidR="00882930" w:rsidRPr="005F432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5F4327">
              <w:rPr>
                <w:sz w:val="20"/>
                <w:lang w:val="es-CO"/>
              </w:rPr>
              <w:t xml:space="preserve">mart_orders.csv </w:t>
            </w:r>
            <w:proofErr w:type="spellStart"/>
            <w:r w:rsidRPr="005F4327">
              <w:rPr>
                <w:sz w:val="20"/>
                <w:lang w:val="es-CO"/>
              </w:rPr>
              <w:t>denormalizado</w:t>
            </w:r>
            <w:proofErr w:type="spellEnd"/>
          </w:p>
        </w:tc>
        <w:tc>
          <w:tcPr>
            <w:tcW w:w="2351" w:type="dxa"/>
          </w:tcPr>
          <w:p w14:paraId="3EA00CEF" w14:textId="77777777" w:rsidR="00882930" w:rsidRPr="005F432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5F4327">
              <w:rPr>
                <w:sz w:val="20"/>
                <w:lang w:val="es-CO"/>
              </w:rPr>
              <w:t>Analítica de Datos</w:t>
            </w:r>
          </w:p>
        </w:tc>
      </w:tr>
      <w:tr w:rsidR="00882930" w:rsidRPr="005F4327" w14:paraId="10B803EB" w14:textId="77777777" w:rsidTr="008829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7B92F093" w14:textId="77777777" w:rsidR="00882930" w:rsidRPr="005F4327" w:rsidRDefault="00000000">
            <w:pPr>
              <w:rPr>
                <w:lang w:val="es-CO"/>
              </w:rPr>
            </w:pPr>
            <w:proofErr w:type="spellStart"/>
            <w:r w:rsidRPr="005F4327">
              <w:rPr>
                <w:sz w:val="20"/>
                <w:lang w:val="es-CO"/>
              </w:rPr>
              <w:t>Semantic</w:t>
            </w:r>
            <w:proofErr w:type="spellEnd"/>
          </w:p>
        </w:tc>
        <w:tc>
          <w:tcPr>
            <w:tcW w:w="2351" w:type="dxa"/>
          </w:tcPr>
          <w:p w14:paraId="4F243FEC" w14:textId="77777777" w:rsidR="00882930" w:rsidRPr="005F432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CO"/>
              </w:rPr>
            </w:pPr>
            <w:proofErr w:type="spellStart"/>
            <w:r w:rsidRPr="005F4327">
              <w:rPr>
                <w:sz w:val="20"/>
                <w:lang w:val="es-CO"/>
              </w:rPr>
              <w:t>Mart</w:t>
            </w:r>
            <w:proofErr w:type="spellEnd"/>
            <w:r w:rsidRPr="005F4327">
              <w:rPr>
                <w:sz w:val="20"/>
                <w:lang w:val="es-CO"/>
              </w:rPr>
              <w:t xml:space="preserve"> + </w:t>
            </w:r>
            <w:proofErr w:type="spellStart"/>
            <w:r w:rsidRPr="005F4327">
              <w:rPr>
                <w:sz w:val="20"/>
                <w:lang w:val="es-CO"/>
              </w:rPr>
              <w:t>Processed</w:t>
            </w:r>
            <w:proofErr w:type="spellEnd"/>
          </w:p>
        </w:tc>
        <w:tc>
          <w:tcPr>
            <w:tcW w:w="2351" w:type="dxa"/>
          </w:tcPr>
          <w:p w14:paraId="3CB518C7" w14:textId="77777777" w:rsidR="00882930" w:rsidRPr="005F432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CO"/>
              </w:rPr>
            </w:pPr>
            <w:r w:rsidRPr="005F4327">
              <w:rPr>
                <w:sz w:val="20"/>
                <w:lang w:val="es-CO"/>
              </w:rPr>
              <w:t xml:space="preserve">Medidas DAX + </w:t>
            </w:r>
            <w:proofErr w:type="spellStart"/>
            <w:r w:rsidRPr="005F4327">
              <w:rPr>
                <w:sz w:val="20"/>
                <w:lang w:val="es-CO"/>
              </w:rPr>
              <w:t>dashboard</w:t>
            </w:r>
            <w:proofErr w:type="spellEnd"/>
            <w:r w:rsidRPr="005F4327">
              <w:rPr>
                <w:sz w:val="20"/>
                <w:lang w:val="es-CO"/>
              </w:rPr>
              <w:t xml:space="preserve"> PBI</w:t>
            </w:r>
          </w:p>
        </w:tc>
        <w:tc>
          <w:tcPr>
            <w:tcW w:w="2351" w:type="dxa"/>
          </w:tcPr>
          <w:p w14:paraId="0A844E2E" w14:textId="77777777" w:rsidR="00882930" w:rsidRPr="005F432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CO"/>
              </w:rPr>
            </w:pPr>
            <w:r w:rsidRPr="005F4327">
              <w:rPr>
                <w:sz w:val="20"/>
                <w:lang w:val="es-CO"/>
              </w:rPr>
              <w:t>Inteligencia de Negocios</w:t>
            </w:r>
          </w:p>
        </w:tc>
      </w:tr>
      <w:tr w:rsidR="00882930" w:rsidRPr="005F4327" w14:paraId="714CEC33" w14:textId="77777777" w:rsidTr="008829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7E7B139A" w14:textId="77777777" w:rsidR="00882930" w:rsidRPr="005F4327" w:rsidRDefault="00000000">
            <w:pPr>
              <w:rPr>
                <w:lang w:val="es-CO"/>
              </w:rPr>
            </w:pPr>
            <w:r w:rsidRPr="005F4327">
              <w:rPr>
                <w:sz w:val="20"/>
                <w:lang w:val="es-CO"/>
              </w:rPr>
              <w:t>Predictive</w:t>
            </w:r>
          </w:p>
        </w:tc>
        <w:tc>
          <w:tcPr>
            <w:tcW w:w="2351" w:type="dxa"/>
          </w:tcPr>
          <w:p w14:paraId="52ABF4DA" w14:textId="77777777" w:rsidR="00882930" w:rsidRPr="005F432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proofErr w:type="spellStart"/>
            <w:r w:rsidRPr="005F4327">
              <w:rPr>
                <w:sz w:val="20"/>
                <w:lang w:val="es-CO"/>
              </w:rPr>
              <w:t>Mart</w:t>
            </w:r>
            <w:proofErr w:type="spellEnd"/>
          </w:p>
        </w:tc>
        <w:tc>
          <w:tcPr>
            <w:tcW w:w="2351" w:type="dxa"/>
          </w:tcPr>
          <w:p w14:paraId="29DD3D6B" w14:textId="77777777" w:rsidR="00882930" w:rsidRPr="005F432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5F4327">
              <w:rPr>
                <w:sz w:val="20"/>
                <w:lang w:val="es-CO"/>
              </w:rPr>
              <w:t xml:space="preserve">Modelo </w:t>
            </w:r>
            <w:proofErr w:type="spellStart"/>
            <w:r w:rsidRPr="005F4327">
              <w:rPr>
                <w:sz w:val="20"/>
                <w:lang w:val="es-CO"/>
              </w:rPr>
              <w:t>XGBoost</w:t>
            </w:r>
            <w:proofErr w:type="spellEnd"/>
            <w:r w:rsidRPr="005F4327">
              <w:rPr>
                <w:sz w:val="20"/>
                <w:lang w:val="es-CO"/>
              </w:rPr>
              <w:t xml:space="preserve"> serializado</w:t>
            </w:r>
          </w:p>
        </w:tc>
        <w:tc>
          <w:tcPr>
            <w:tcW w:w="2351" w:type="dxa"/>
          </w:tcPr>
          <w:p w14:paraId="2789ECC4" w14:textId="77777777" w:rsidR="00882930" w:rsidRPr="005F432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5F4327">
              <w:rPr>
                <w:sz w:val="20"/>
                <w:lang w:val="es-CO"/>
              </w:rPr>
              <w:t>Aprendizaje Computacional</w:t>
            </w:r>
          </w:p>
        </w:tc>
      </w:tr>
      <w:tr w:rsidR="00882930" w:rsidRPr="005F4327" w14:paraId="3EE60D3B" w14:textId="77777777" w:rsidTr="008829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2F0E47EE" w14:textId="77777777" w:rsidR="00882930" w:rsidRPr="005F4327" w:rsidRDefault="00000000">
            <w:pPr>
              <w:rPr>
                <w:lang w:val="es-CO"/>
              </w:rPr>
            </w:pPr>
            <w:proofErr w:type="spellStart"/>
            <w:r w:rsidRPr="005F4327">
              <w:rPr>
                <w:sz w:val="20"/>
                <w:lang w:val="es-CO"/>
              </w:rPr>
              <w:t>Decision</w:t>
            </w:r>
            <w:proofErr w:type="spellEnd"/>
          </w:p>
        </w:tc>
        <w:tc>
          <w:tcPr>
            <w:tcW w:w="2351" w:type="dxa"/>
          </w:tcPr>
          <w:p w14:paraId="51EA4269" w14:textId="77777777" w:rsidR="00882930" w:rsidRPr="005F432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CO"/>
              </w:rPr>
            </w:pPr>
            <w:r w:rsidRPr="005F4327">
              <w:rPr>
                <w:sz w:val="20"/>
                <w:lang w:val="es-CO"/>
              </w:rPr>
              <w:t xml:space="preserve">Predictive + </w:t>
            </w:r>
            <w:proofErr w:type="spellStart"/>
            <w:r w:rsidRPr="005F4327">
              <w:rPr>
                <w:sz w:val="20"/>
                <w:lang w:val="es-CO"/>
              </w:rPr>
              <w:t>Semantic</w:t>
            </w:r>
            <w:proofErr w:type="spellEnd"/>
          </w:p>
        </w:tc>
        <w:tc>
          <w:tcPr>
            <w:tcW w:w="2351" w:type="dxa"/>
          </w:tcPr>
          <w:p w14:paraId="2302A4E4" w14:textId="77777777" w:rsidR="00882930" w:rsidRPr="005F432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CO"/>
              </w:rPr>
            </w:pPr>
            <w:r w:rsidRPr="005F4327">
              <w:rPr>
                <w:sz w:val="20"/>
                <w:lang w:val="es-CO"/>
              </w:rPr>
              <w:t>Recomendaciones y hoja de ruta</w:t>
            </w:r>
          </w:p>
        </w:tc>
        <w:tc>
          <w:tcPr>
            <w:tcW w:w="2351" w:type="dxa"/>
          </w:tcPr>
          <w:p w14:paraId="377C8423" w14:textId="77777777" w:rsidR="00882930" w:rsidRPr="005F432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CO"/>
              </w:rPr>
            </w:pPr>
            <w:r w:rsidRPr="005F4327">
              <w:rPr>
                <w:sz w:val="20"/>
                <w:lang w:val="es-CO"/>
              </w:rPr>
              <w:t>Las tres asignaturas</w:t>
            </w:r>
          </w:p>
        </w:tc>
      </w:tr>
    </w:tbl>
    <w:p w14:paraId="1A965419" w14:textId="77777777" w:rsidR="00882930" w:rsidRPr="005F4327" w:rsidRDefault="00000000">
      <w:pPr>
        <w:pStyle w:val="Ttulo2"/>
        <w:spacing w:before="240" w:after="80"/>
        <w:rPr>
          <w:lang w:val="es-CO"/>
        </w:rPr>
      </w:pPr>
      <w:r w:rsidRPr="005F4327">
        <w:rPr>
          <w:color w:val="1F3A68"/>
          <w:sz w:val="30"/>
          <w:lang w:val="es-CO"/>
        </w:rPr>
        <w:t>2.2 Herramientas</w:t>
      </w:r>
    </w:p>
    <w:p w14:paraId="1424F763" w14:textId="77777777" w:rsidR="00882930" w:rsidRPr="005F4327" w:rsidRDefault="00000000">
      <w:pPr>
        <w:spacing w:after="160" w:line="288" w:lineRule="auto"/>
        <w:jc w:val="both"/>
        <w:rPr>
          <w:lang w:val="es-CO"/>
        </w:rPr>
      </w:pPr>
      <w:r w:rsidRPr="005F4327">
        <w:rPr>
          <w:lang w:val="es-CO"/>
        </w:rPr>
        <w:t>Las herramientas se eligieron por reproducibilidad y por alineación con la rúbrica de cada asignatura:</w:t>
      </w:r>
    </w:p>
    <w:p w14:paraId="69333C32" w14:textId="77777777" w:rsidR="00882930" w:rsidRPr="005F4327" w:rsidRDefault="00000000">
      <w:pPr>
        <w:pStyle w:val="Listaconvietas"/>
        <w:spacing w:after="60"/>
        <w:rPr>
          <w:lang w:val="es-CO"/>
        </w:rPr>
      </w:pPr>
      <w:r w:rsidRPr="005F4327">
        <w:rPr>
          <w:lang w:val="es-CO"/>
        </w:rPr>
        <w:t xml:space="preserve">Python 3.10 con Pandas, </w:t>
      </w:r>
      <w:proofErr w:type="spellStart"/>
      <w:r w:rsidRPr="005F4327">
        <w:rPr>
          <w:lang w:val="es-CO"/>
        </w:rPr>
        <w:t>NumPy</w:t>
      </w:r>
      <w:proofErr w:type="spellEnd"/>
      <w:r w:rsidRPr="005F4327">
        <w:rPr>
          <w:lang w:val="es-CO"/>
        </w:rPr>
        <w:t xml:space="preserve">, </w:t>
      </w:r>
      <w:proofErr w:type="spellStart"/>
      <w:r w:rsidRPr="005F4327">
        <w:rPr>
          <w:lang w:val="es-CO"/>
        </w:rPr>
        <w:t>scikit-learn</w:t>
      </w:r>
      <w:proofErr w:type="spellEnd"/>
      <w:r w:rsidRPr="005F4327">
        <w:rPr>
          <w:lang w:val="es-CO"/>
        </w:rPr>
        <w:t xml:space="preserve">, </w:t>
      </w:r>
      <w:proofErr w:type="spellStart"/>
      <w:r w:rsidRPr="005F4327">
        <w:rPr>
          <w:lang w:val="es-CO"/>
        </w:rPr>
        <w:t>XGBoost</w:t>
      </w:r>
      <w:proofErr w:type="spellEnd"/>
      <w:r w:rsidRPr="005F4327">
        <w:rPr>
          <w:lang w:val="es-CO"/>
        </w:rPr>
        <w:t xml:space="preserve">, </w:t>
      </w:r>
      <w:proofErr w:type="spellStart"/>
      <w:r w:rsidRPr="005F4327">
        <w:rPr>
          <w:lang w:val="es-CO"/>
        </w:rPr>
        <w:t>matplotlib</w:t>
      </w:r>
      <w:proofErr w:type="spellEnd"/>
      <w:r w:rsidRPr="005F4327">
        <w:rPr>
          <w:lang w:val="es-CO"/>
        </w:rPr>
        <w:t xml:space="preserve">, </w:t>
      </w:r>
      <w:proofErr w:type="spellStart"/>
      <w:r w:rsidRPr="005F4327">
        <w:rPr>
          <w:lang w:val="es-CO"/>
        </w:rPr>
        <w:t>seaborn</w:t>
      </w:r>
      <w:proofErr w:type="spellEnd"/>
      <w:r w:rsidRPr="005F4327">
        <w:rPr>
          <w:lang w:val="es-CO"/>
        </w:rPr>
        <w:t xml:space="preserve"> — para ETL, EDA y modelado.</w:t>
      </w:r>
    </w:p>
    <w:p w14:paraId="6D9942F2" w14:textId="77777777" w:rsidR="00882930" w:rsidRPr="005F4327" w:rsidRDefault="00000000">
      <w:pPr>
        <w:pStyle w:val="Listaconvietas"/>
        <w:spacing w:after="60"/>
        <w:rPr>
          <w:lang w:val="es-CO"/>
        </w:rPr>
      </w:pPr>
      <w:proofErr w:type="spellStart"/>
      <w:proofErr w:type="gramStart"/>
      <w:r w:rsidRPr="005F4327">
        <w:rPr>
          <w:lang w:val="es-CO"/>
        </w:rPr>
        <w:t>scipy.stats</w:t>
      </w:r>
      <w:proofErr w:type="spellEnd"/>
      <w:proofErr w:type="gramEnd"/>
      <w:r w:rsidRPr="005F4327">
        <w:rPr>
          <w:lang w:val="es-CO"/>
        </w:rPr>
        <w:t xml:space="preserve"> — para validación de hipótesis estadísticas (Mann-Whitney U, chi-cuadrado, Spearman).</w:t>
      </w:r>
    </w:p>
    <w:p w14:paraId="2BAA36A0" w14:textId="77777777" w:rsidR="00882930" w:rsidRPr="005F4327" w:rsidRDefault="00000000">
      <w:pPr>
        <w:pStyle w:val="Listaconvietas"/>
        <w:spacing w:after="60"/>
        <w:rPr>
          <w:lang w:val="es-CO"/>
        </w:rPr>
      </w:pPr>
      <w:proofErr w:type="spellStart"/>
      <w:r w:rsidRPr="005F4327">
        <w:rPr>
          <w:lang w:val="es-CO"/>
        </w:rPr>
        <w:t>Power</w:t>
      </w:r>
      <w:proofErr w:type="spellEnd"/>
      <w:r w:rsidRPr="005F4327">
        <w:rPr>
          <w:lang w:val="es-CO"/>
        </w:rPr>
        <w:t xml:space="preserve"> BI Desktop — para la capa de Inteligencia de Negocios; consultas </w:t>
      </w:r>
      <w:proofErr w:type="spellStart"/>
      <w:r w:rsidRPr="005F4327">
        <w:rPr>
          <w:lang w:val="es-CO"/>
        </w:rPr>
        <w:t>Power</w:t>
      </w:r>
      <w:proofErr w:type="spellEnd"/>
      <w:r w:rsidRPr="005F4327">
        <w:rPr>
          <w:lang w:val="es-CO"/>
        </w:rPr>
        <w:t xml:space="preserve"> </w:t>
      </w:r>
      <w:proofErr w:type="spellStart"/>
      <w:r w:rsidRPr="005F4327">
        <w:rPr>
          <w:lang w:val="es-CO"/>
        </w:rPr>
        <w:t>Query</w:t>
      </w:r>
      <w:proofErr w:type="spellEnd"/>
      <w:r w:rsidRPr="005F4327">
        <w:rPr>
          <w:lang w:val="es-CO"/>
        </w:rPr>
        <w:t xml:space="preserve"> (M) y medidas DAX.</w:t>
      </w:r>
    </w:p>
    <w:p w14:paraId="3BFE6394" w14:textId="77777777" w:rsidR="00882930" w:rsidRPr="005F4327" w:rsidRDefault="00000000">
      <w:pPr>
        <w:pStyle w:val="Listaconvietas"/>
        <w:spacing w:after="60"/>
        <w:rPr>
          <w:lang w:val="es-CO"/>
        </w:rPr>
      </w:pPr>
      <w:proofErr w:type="spellStart"/>
      <w:r w:rsidRPr="005F4327">
        <w:rPr>
          <w:lang w:val="es-CO"/>
        </w:rPr>
        <w:t>Jupyter</w:t>
      </w:r>
      <w:proofErr w:type="spellEnd"/>
      <w:r w:rsidRPr="005F4327">
        <w:rPr>
          <w:lang w:val="es-CO"/>
        </w:rPr>
        <w:t xml:space="preserve"> Notebooks — un cuaderno por fase, con código + narrativa documentada.</w:t>
      </w:r>
    </w:p>
    <w:p w14:paraId="293EFB3C" w14:textId="77777777" w:rsidR="00882930" w:rsidRPr="005F4327" w:rsidRDefault="00000000">
      <w:pPr>
        <w:pStyle w:val="Listaconvietas"/>
        <w:spacing w:after="60"/>
        <w:rPr>
          <w:lang w:val="es-CO"/>
        </w:rPr>
      </w:pPr>
      <w:r w:rsidRPr="005F4327">
        <w:rPr>
          <w:lang w:val="es-CO"/>
        </w:rPr>
        <w:t>Git — control de versiones del proyecto.</w:t>
      </w:r>
    </w:p>
    <w:p w14:paraId="7038F7CC" w14:textId="77777777" w:rsidR="00882930" w:rsidRPr="005F4327" w:rsidRDefault="00000000">
      <w:pPr>
        <w:pStyle w:val="Ttulo2"/>
        <w:spacing w:before="240" w:after="80"/>
        <w:rPr>
          <w:lang w:val="es-CO"/>
        </w:rPr>
      </w:pPr>
      <w:r w:rsidRPr="005F4327">
        <w:rPr>
          <w:color w:val="1F3A68"/>
          <w:sz w:val="30"/>
          <w:lang w:val="es-CO"/>
        </w:rPr>
        <w:t>2.3 Reproducibilidad</w:t>
      </w:r>
    </w:p>
    <w:p w14:paraId="5487467E" w14:textId="77777777" w:rsidR="00882930" w:rsidRPr="005F4327" w:rsidRDefault="00000000">
      <w:pPr>
        <w:spacing w:after="160" w:line="288" w:lineRule="auto"/>
        <w:jc w:val="both"/>
        <w:rPr>
          <w:lang w:val="es-CO"/>
        </w:rPr>
      </w:pPr>
      <w:r w:rsidRPr="005F4327">
        <w:rPr>
          <w:lang w:val="es-CO"/>
        </w:rPr>
        <w:t xml:space="preserve">Cada notebook está parametrizado por rutas relativas y funciones puras. Basta ejecutarlos de principio a fin para regenerar todos los artefactos (datos procesados, figuras, modelo). El modelo predictivo final está serializado con </w:t>
      </w:r>
      <w:proofErr w:type="spellStart"/>
      <w:r w:rsidRPr="005F4327">
        <w:rPr>
          <w:lang w:val="es-CO"/>
        </w:rPr>
        <w:t>joblib</w:t>
      </w:r>
      <w:proofErr w:type="spellEnd"/>
      <w:r w:rsidRPr="005F4327">
        <w:rPr>
          <w:lang w:val="es-CO"/>
        </w:rPr>
        <w:t xml:space="preserve"> y se acompaña de un JSON con sus métricas y configuración para auditoría externa.</w:t>
      </w:r>
    </w:p>
    <w:p w14:paraId="64A83380" w14:textId="77777777" w:rsidR="00882930" w:rsidRPr="005F4327" w:rsidRDefault="00000000">
      <w:pPr>
        <w:rPr>
          <w:lang w:val="es-CO"/>
        </w:rPr>
      </w:pPr>
      <w:r w:rsidRPr="005F4327">
        <w:rPr>
          <w:lang w:val="es-CO"/>
        </w:rPr>
        <w:br w:type="page"/>
      </w:r>
    </w:p>
    <w:p w14:paraId="23CCACA3" w14:textId="77777777" w:rsidR="00882930" w:rsidRPr="005F4327" w:rsidRDefault="00000000">
      <w:pPr>
        <w:pStyle w:val="Ttulo1"/>
        <w:spacing w:before="360" w:after="120"/>
        <w:rPr>
          <w:lang w:val="es-CO"/>
        </w:rPr>
      </w:pPr>
      <w:r w:rsidRPr="005F4327">
        <w:rPr>
          <w:color w:val="1F3A68"/>
          <w:sz w:val="40"/>
          <w:lang w:val="es-CO"/>
        </w:rPr>
        <w:lastRenderedPageBreak/>
        <w:t>3. Fase 1 — Recopilación y Transformación de Datos</w:t>
      </w:r>
    </w:p>
    <w:p w14:paraId="7E07BBB5" w14:textId="77777777" w:rsidR="00882930" w:rsidRPr="005F4327" w:rsidRDefault="00000000">
      <w:pPr>
        <w:pStyle w:val="Ttulo2"/>
        <w:spacing w:before="240" w:after="80"/>
        <w:rPr>
          <w:lang w:val="es-CO"/>
        </w:rPr>
      </w:pPr>
      <w:r w:rsidRPr="005F4327">
        <w:rPr>
          <w:color w:val="1F3A68"/>
          <w:sz w:val="30"/>
          <w:lang w:val="es-CO"/>
        </w:rPr>
        <w:t>3.1 Identificación y selección de la fuente</w:t>
      </w:r>
    </w:p>
    <w:p w14:paraId="09B90E6F" w14:textId="77777777" w:rsidR="00882930" w:rsidRPr="005F4327" w:rsidRDefault="00000000">
      <w:pPr>
        <w:spacing w:after="160" w:line="288" w:lineRule="auto"/>
        <w:jc w:val="both"/>
        <w:rPr>
          <w:lang w:val="es-CO"/>
        </w:rPr>
      </w:pPr>
      <w:r w:rsidRPr="005F4327">
        <w:rPr>
          <w:lang w:val="es-CO"/>
        </w:rPr>
        <w:t xml:space="preserve">Se evaluaron cinco </w:t>
      </w:r>
      <w:proofErr w:type="spellStart"/>
      <w:r w:rsidRPr="005F4327">
        <w:rPr>
          <w:lang w:val="es-CO"/>
        </w:rPr>
        <w:t>datasets</w:t>
      </w:r>
      <w:proofErr w:type="spellEnd"/>
      <w:r w:rsidRPr="005F4327">
        <w:rPr>
          <w:lang w:val="es-CO"/>
        </w:rPr>
        <w:t xml:space="preserve"> candidatos provenientes de </w:t>
      </w:r>
      <w:proofErr w:type="spellStart"/>
      <w:r w:rsidRPr="005F4327">
        <w:rPr>
          <w:lang w:val="es-CO"/>
        </w:rPr>
        <w:t>Kaggle</w:t>
      </w:r>
      <w:proofErr w:type="spellEnd"/>
      <w:r w:rsidRPr="005F4327">
        <w:rPr>
          <w:lang w:val="es-CO"/>
        </w:rPr>
        <w:t>, todos en dominios con clara aplicabilidad empresarial: e-</w:t>
      </w:r>
      <w:proofErr w:type="spellStart"/>
      <w:r w:rsidRPr="005F4327">
        <w:rPr>
          <w:lang w:val="es-CO"/>
        </w:rPr>
        <w:t>commerce</w:t>
      </w:r>
      <w:proofErr w:type="spellEnd"/>
      <w:r w:rsidRPr="005F4327">
        <w:rPr>
          <w:lang w:val="es-CO"/>
        </w:rPr>
        <w:t xml:space="preserve"> (</w:t>
      </w:r>
      <w:proofErr w:type="spellStart"/>
      <w:r w:rsidRPr="005F4327">
        <w:rPr>
          <w:lang w:val="es-CO"/>
        </w:rPr>
        <w:t>Olist</w:t>
      </w:r>
      <w:proofErr w:type="spellEnd"/>
      <w:r w:rsidRPr="005F4327">
        <w:rPr>
          <w:lang w:val="es-CO"/>
        </w:rPr>
        <w:t>), cadena de suministro (</w:t>
      </w:r>
      <w:proofErr w:type="spellStart"/>
      <w:r w:rsidRPr="005F4327">
        <w:rPr>
          <w:lang w:val="es-CO"/>
        </w:rPr>
        <w:t>DataCo</w:t>
      </w:r>
      <w:proofErr w:type="spellEnd"/>
      <w:r w:rsidRPr="005F4327">
        <w:rPr>
          <w:lang w:val="es-CO"/>
        </w:rPr>
        <w:t xml:space="preserve">), hotelería (Hotel </w:t>
      </w:r>
      <w:proofErr w:type="spellStart"/>
      <w:r w:rsidRPr="005F4327">
        <w:rPr>
          <w:lang w:val="es-CO"/>
        </w:rPr>
        <w:t>Booking</w:t>
      </w:r>
      <w:proofErr w:type="spellEnd"/>
      <w:r w:rsidRPr="005F4327">
        <w:rPr>
          <w:lang w:val="es-CO"/>
        </w:rPr>
        <w:t xml:space="preserve"> </w:t>
      </w:r>
      <w:proofErr w:type="spellStart"/>
      <w:r w:rsidRPr="005F4327">
        <w:rPr>
          <w:lang w:val="es-CO"/>
        </w:rPr>
        <w:t>Demand</w:t>
      </w:r>
      <w:proofErr w:type="spellEnd"/>
      <w:r w:rsidRPr="005F4327">
        <w:rPr>
          <w:lang w:val="es-CO"/>
        </w:rPr>
        <w:t xml:space="preserve">), </w:t>
      </w:r>
      <w:proofErr w:type="spellStart"/>
      <w:r w:rsidRPr="005F4327">
        <w:rPr>
          <w:lang w:val="es-CO"/>
        </w:rPr>
        <w:t>retail</w:t>
      </w:r>
      <w:proofErr w:type="spellEnd"/>
      <w:r w:rsidRPr="005F4327">
        <w:rPr>
          <w:lang w:val="es-CO"/>
        </w:rPr>
        <w:t xml:space="preserve"> (</w:t>
      </w:r>
      <w:proofErr w:type="spellStart"/>
      <w:r w:rsidRPr="005F4327">
        <w:rPr>
          <w:lang w:val="es-CO"/>
        </w:rPr>
        <w:t>Superstore</w:t>
      </w:r>
      <w:proofErr w:type="spellEnd"/>
      <w:r w:rsidRPr="005F4327">
        <w:rPr>
          <w:lang w:val="es-CO"/>
        </w:rPr>
        <w:t>) y aviación comercial (</w:t>
      </w:r>
      <w:proofErr w:type="spellStart"/>
      <w:r w:rsidRPr="005F4327">
        <w:rPr>
          <w:lang w:val="es-CO"/>
        </w:rPr>
        <w:t>Airline</w:t>
      </w:r>
      <w:proofErr w:type="spellEnd"/>
      <w:r w:rsidRPr="005F4327">
        <w:rPr>
          <w:lang w:val="es-CO"/>
        </w:rPr>
        <w:t xml:space="preserve"> Passenger </w:t>
      </w:r>
      <w:proofErr w:type="spellStart"/>
      <w:r w:rsidRPr="005F4327">
        <w:rPr>
          <w:lang w:val="es-CO"/>
        </w:rPr>
        <w:t>Satisfaction</w:t>
      </w:r>
      <w:proofErr w:type="spellEnd"/>
      <w:r w:rsidRPr="005F4327">
        <w:rPr>
          <w:lang w:val="es-CO"/>
        </w:rPr>
        <w:t>). La selección utilizó siete criterios ponderados:</w:t>
      </w:r>
    </w:p>
    <w:tbl>
      <w:tblPr>
        <w:tblStyle w:val="Cuadrculaclara-nfasis1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882930" w:rsidRPr="005F4327" w14:paraId="28283423" w14:textId="77777777" w:rsidTr="008829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  <w:shd w:val="clear" w:color="auto" w:fill="1F3A68"/>
          </w:tcPr>
          <w:p w14:paraId="1B6B7F95" w14:textId="77777777" w:rsidR="00882930" w:rsidRPr="005F4327" w:rsidRDefault="00000000">
            <w:pPr>
              <w:rPr>
                <w:lang w:val="es-CO"/>
              </w:rPr>
            </w:pPr>
            <w:r w:rsidRPr="005F4327">
              <w:rPr>
                <w:color w:val="FFFFFF"/>
                <w:sz w:val="20"/>
                <w:lang w:val="es-CO"/>
              </w:rPr>
              <w:t>Criterio</w:t>
            </w:r>
          </w:p>
        </w:tc>
        <w:tc>
          <w:tcPr>
            <w:tcW w:w="3135" w:type="dxa"/>
            <w:shd w:val="clear" w:color="auto" w:fill="1F3A68"/>
          </w:tcPr>
          <w:p w14:paraId="060A4702" w14:textId="77777777" w:rsidR="00882930" w:rsidRPr="005F432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CO"/>
              </w:rPr>
            </w:pPr>
            <w:r w:rsidRPr="005F4327">
              <w:rPr>
                <w:color w:val="FFFFFF"/>
                <w:sz w:val="20"/>
                <w:lang w:val="es-CO"/>
              </w:rPr>
              <w:t>Peso</w:t>
            </w:r>
          </w:p>
        </w:tc>
        <w:tc>
          <w:tcPr>
            <w:tcW w:w="3135" w:type="dxa"/>
            <w:shd w:val="clear" w:color="auto" w:fill="1F3A68"/>
          </w:tcPr>
          <w:p w14:paraId="5352BCF7" w14:textId="77777777" w:rsidR="00882930" w:rsidRPr="005F432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CO"/>
              </w:rPr>
            </w:pPr>
            <w:r w:rsidRPr="005F4327">
              <w:rPr>
                <w:color w:val="FFFFFF"/>
                <w:sz w:val="20"/>
                <w:lang w:val="es-CO"/>
              </w:rPr>
              <w:t>Descripción</w:t>
            </w:r>
          </w:p>
        </w:tc>
      </w:tr>
      <w:tr w:rsidR="00882930" w:rsidRPr="005F4327" w14:paraId="63AE9BEB" w14:textId="77777777" w:rsidTr="008829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2964E57A" w14:textId="77777777" w:rsidR="00882930" w:rsidRPr="005F4327" w:rsidRDefault="00000000">
            <w:pPr>
              <w:rPr>
                <w:lang w:val="es-CO"/>
              </w:rPr>
            </w:pPr>
            <w:r w:rsidRPr="005F4327">
              <w:rPr>
                <w:sz w:val="20"/>
                <w:lang w:val="es-CO"/>
              </w:rPr>
              <w:t>C1 Relevancia de negocio</w:t>
            </w:r>
          </w:p>
        </w:tc>
        <w:tc>
          <w:tcPr>
            <w:tcW w:w="3135" w:type="dxa"/>
          </w:tcPr>
          <w:p w14:paraId="1EC44D18" w14:textId="77777777" w:rsidR="00882930" w:rsidRPr="005F432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5F4327">
              <w:rPr>
                <w:sz w:val="20"/>
                <w:lang w:val="es-CO"/>
              </w:rPr>
              <w:t>20 %</w:t>
            </w:r>
          </w:p>
        </w:tc>
        <w:tc>
          <w:tcPr>
            <w:tcW w:w="3135" w:type="dxa"/>
          </w:tcPr>
          <w:p w14:paraId="6BCE480A" w14:textId="77777777" w:rsidR="00882930" w:rsidRPr="005F432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5F4327">
              <w:rPr>
                <w:sz w:val="20"/>
                <w:lang w:val="es-CO"/>
              </w:rPr>
              <w:t>Posibilidad de formular un problema accionable</w:t>
            </w:r>
          </w:p>
        </w:tc>
      </w:tr>
      <w:tr w:rsidR="00882930" w:rsidRPr="005F4327" w14:paraId="1F4CAAD1" w14:textId="77777777" w:rsidTr="008829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3CA082FA" w14:textId="77777777" w:rsidR="00882930" w:rsidRPr="005F4327" w:rsidRDefault="00000000">
            <w:pPr>
              <w:rPr>
                <w:lang w:val="es-CO"/>
              </w:rPr>
            </w:pPr>
            <w:r w:rsidRPr="005F4327">
              <w:rPr>
                <w:sz w:val="20"/>
                <w:lang w:val="es-CO"/>
              </w:rPr>
              <w:t>C2 Volumen y riqueza</w:t>
            </w:r>
          </w:p>
        </w:tc>
        <w:tc>
          <w:tcPr>
            <w:tcW w:w="3135" w:type="dxa"/>
          </w:tcPr>
          <w:p w14:paraId="74CD8D47" w14:textId="77777777" w:rsidR="00882930" w:rsidRPr="005F432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CO"/>
              </w:rPr>
            </w:pPr>
            <w:r w:rsidRPr="005F4327">
              <w:rPr>
                <w:sz w:val="20"/>
                <w:lang w:val="es-CO"/>
              </w:rPr>
              <w:t>15 %</w:t>
            </w:r>
          </w:p>
        </w:tc>
        <w:tc>
          <w:tcPr>
            <w:tcW w:w="3135" w:type="dxa"/>
          </w:tcPr>
          <w:p w14:paraId="0CB1E28B" w14:textId="77777777" w:rsidR="00882930" w:rsidRPr="005F432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CO"/>
              </w:rPr>
            </w:pPr>
            <w:r w:rsidRPr="005F4327">
              <w:rPr>
                <w:sz w:val="20"/>
                <w:lang w:val="es-CO"/>
              </w:rPr>
              <w:t>Suficiencia para modelos supervisados</w:t>
            </w:r>
          </w:p>
        </w:tc>
      </w:tr>
      <w:tr w:rsidR="00882930" w:rsidRPr="005F4327" w14:paraId="24D2FF87" w14:textId="77777777" w:rsidTr="008829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5B41CFDE" w14:textId="77777777" w:rsidR="00882930" w:rsidRPr="005F4327" w:rsidRDefault="00000000">
            <w:pPr>
              <w:rPr>
                <w:lang w:val="es-CO"/>
              </w:rPr>
            </w:pPr>
            <w:r w:rsidRPr="005F4327">
              <w:rPr>
                <w:sz w:val="20"/>
                <w:lang w:val="es-CO"/>
              </w:rPr>
              <w:t>C3 Complejidad relacional</w:t>
            </w:r>
          </w:p>
        </w:tc>
        <w:tc>
          <w:tcPr>
            <w:tcW w:w="3135" w:type="dxa"/>
          </w:tcPr>
          <w:p w14:paraId="06D05D7B" w14:textId="77777777" w:rsidR="00882930" w:rsidRPr="005F432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5F4327">
              <w:rPr>
                <w:sz w:val="20"/>
                <w:lang w:val="es-CO"/>
              </w:rPr>
              <w:t>15 %</w:t>
            </w:r>
          </w:p>
        </w:tc>
        <w:tc>
          <w:tcPr>
            <w:tcW w:w="3135" w:type="dxa"/>
          </w:tcPr>
          <w:p w14:paraId="029EE565" w14:textId="77777777" w:rsidR="00882930" w:rsidRPr="005F432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5F4327">
              <w:rPr>
                <w:sz w:val="20"/>
                <w:lang w:val="es-CO"/>
              </w:rPr>
              <w:t>Apto para modelado dimensional</w:t>
            </w:r>
          </w:p>
        </w:tc>
      </w:tr>
      <w:tr w:rsidR="00882930" w:rsidRPr="005F4327" w14:paraId="35BAA29A" w14:textId="77777777" w:rsidTr="008829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4DA19B7C" w14:textId="77777777" w:rsidR="00882930" w:rsidRPr="005F4327" w:rsidRDefault="00000000">
            <w:pPr>
              <w:rPr>
                <w:lang w:val="es-CO"/>
              </w:rPr>
            </w:pPr>
            <w:r w:rsidRPr="005F4327">
              <w:rPr>
                <w:sz w:val="20"/>
                <w:lang w:val="es-CO"/>
              </w:rPr>
              <w:t>C4 Calidad y documentación</w:t>
            </w:r>
          </w:p>
        </w:tc>
        <w:tc>
          <w:tcPr>
            <w:tcW w:w="3135" w:type="dxa"/>
          </w:tcPr>
          <w:p w14:paraId="4BD6D2CA" w14:textId="77777777" w:rsidR="00882930" w:rsidRPr="005F432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CO"/>
              </w:rPr>
            </w:pPr>
            <w:r w:rsidRPr="005F4327">
              <w:rPr>
                <w:sz w:val="20"/>
                <w:lang w:val="es-CO"/>
              </w:rPr>
              <w:t>15 %</w:t>
            </w:r>
          </w:p>
        </w:tc>
        <w:tc>
          <w:tcPr>
            <w:tcW w:w="3135" w:type="dxa"/>
          </w:tcPr>
          <w:p w14:paraId="0B617B0F" w14:textId="77777777" w:rsidR="00882930" w:rsidRPr="005F432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CO"/>
              </w:rPr>
            </w:pPr>
            <w:r w:rsidRPr="005F4327">
              <w:rPr>
                <w:sz w:val="20"/>
                <w:lang w:val="es-CO"/>
              </w:rPr>
              <w:t xml:space="preserve">Diccionario, comunidad, </w:t>
            </w:r>
            <w:proofErr w:type="spellStart"/>
            <w:r w:rsidRPr="005F4327">
              <w:rPr>
                <w:sz w:val="20"/>
                <w:lang w:val="es-CO"/>
              </w:rPr>
              <w:t>kernels</w:t>
            </w:r>
            <w:proofErr w:type="spellEnd"/>
            <w:r w:rsidRPr="005F4327">
              <w:rPr>
                <w:sz w:val="20"/>
                <w:lang w:val="es-CO"/>
              </w:rPr>
              <w:t xml:space="preserve"> de referencia</w:t>
            </w:r>
          </w:p>
        </w:tc>
      </w:tr>
      <w:tr w:rsidR="00882930" w:rsidRPr="005F4327" w14:paraId="3CA06E82" w14:textId="77777777" w:rsidTr="008829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53FCB19B" w14:textId="77777777" w:rsidR="00882930" w:rsidRPr="005F4327" w:rsidRDefault="00000000">
            <w:pPr>
              <w:rPr>
                <w:lang w:val="es-CO"/>
              </w:rPr>
            </w:pPr>
            <w:r w:rsidRPr="005F4327">
              <w:rPr>
                <w:sz w:val="20"/>
                <w:lang w:val="es-CO"/>
              </w:rPr>
              <w:t>C5 Aptitud aprendizaje supervisado</w:t>
            </w:r>
          </w:p>
        </w:tc>
        <w:tc>
          <w:tcPr>
            <w:tcW w:w="3135" w:type="dxa"/>
          </w:tcPr>
          <w:p w14:paraId="203661F9" w14:textId="77777777" w:rsidR="00882930" w:rsidRPr="005F432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5F4327">
              <w:rPr>
                <w:sz w:val="20"/>
                <w:lang w:val="es-CO"/>
              </w:rPr>
              <w:t>15 %</w:t>
            </w:r>
          </w:p>
        </w:tc>
        <w:tc>
          <w:tcPr>
            <w:tcW w:w="3135" w:type="dxa"/>
          </w:tcPr>
          <w:p w14:paraId="61595F0D" w14:textId="77777777" w:rsidR="00882930" w:rsidRPr="005F432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5F4327">
              <w:rPr>
                <w:sz w:val="20"/>
                <w:lang w:val="es-CO"/>
              </w:rPr>
              <w:t xml:space="preserve">Target bien definido y </w:t>
            </w:r>
            <w:proofErr w:type="spellStart"/>
            <w:r w:rsidRPr="005F4327">
              <w:rPr>
                <w:sz w:val="20"/>
                <w:lang w:val="es-CO"/>
              </w:rPr>
              <w:t>features</w:t>
            </w:r>
            <w:proofErr w:type="spellEnd"/>
            <w:r w:rsidRPr="005F4327">
              <w:rPr>
                <w:sz w:val="20"/>
                <w:lang w:val="es-CO"/>
              </w:rPr>
              <w:t xml:space="preserve"> con señal</w:t>
            </w:r>
          </w:p>
        </w:tc>
      </w:tr>
      <w:tr w:rsidR="00882930" w:rsidRPr="005F4327" w14:paraId="0AB96667" w14:textId="77777777" w:rsidTr="008829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71BC4392" w14:textId="77777777" w:rsidR="00882930" w:rsidRPr="005F4327" w:rsidRDefault="00000000">
            <w:pPr>
              <w:rPr>
                <w:lang w:val="es-CO"/>
              </w:rPr>
            </w:pPr>
            <w:r w:rsidRPr="005F4327">
              <w:rPr>
                <w:sz w:val="20"/>
                <w:lang w:val="es-CO"/>
              </w:rPr>
              <w:t>C6 Licencia y ética</w:t>
            </w:r>
          </w:p>
        </w:tc>
        <w:tc>
          <w:tcPr>
            <w:tcW w:w="3135" w:type="dxa"/>
          </w:tcPr>
          <w:p w14:paraId="5E7929C7" w14:textId="77777777" w:rsidR="00882930" w:rsidRPr="005F432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CO"/>
              </w:rPr>
            </w:pPr>
            <w:r w:rsidRPr="005F4327">
              <w:rPr>
                <w:sz w:val="20"/>
                <w:lang w:val="es-CO"/>
              </w:rPr>
              <w:t>10 %</w:t>
            </w:r>
          </w:p>
        </w:tc>
        <w:tc>
          <w:tcPr>
            <w:tcW w:w="3135" w:type="dxa"/>
          </w:tcPr>
          <w:p w14:paraId="6944AD4E" w14:textId="77777777" w:rsidR="00882930" w:rsidRPr="005F432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CO"/>
              </w:rPr>
            </w:pPr>
            <w:r w:rsidRPr="005F4327">
              <w:rPr>
                <w:sz w:val="20"/>
                <w:lang w:val="es-CO"/>
              </w:rPr>
              <w:t>Apertura y bajo riesgo de PII</w:t>
            </w:r>
          </w:p>
        </w:tc>
      </w:tr>
      <w:tr w:rsidR="00882930" w:rsidRPr="005F4327" w14:paraId="49B98E4D" w14:textId="77777777" w:rsidTr="008829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059A2176" w14:textId="77777777" w:rsidR="00882930" w:rsidRPr="005F4327" w:rsidRDefault="00000000">
            <w:pPr>
              <w:rPr>
                <w:lang w:val="es-CO"/>
              </w:rPr>
            </w:pPr>
            <w:r w:rsidRPr="005F4327">
              <w:rPr>
                <w:sz w:val="20"/>
                <w:lang w:val="es-CO"/>
              </w:rPr>
              <w:t>C7 Viabilidad técnica</w:t>
            </w:r>
          </w:p>
        </w:tc>
        <w:tc>
          <w:tcPr>
            <w:tcW w:w="3135" w:type="dxa"/>
          </w:tcPr>
          <w:p w14:paraId="05026D82" w14:textId="77777777" w:rsidR="00882930" w:rsidRPr="005F432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5F4327">
              <w:rPr>
                <w:sz w:val="20"/>
                <w:lang w:val="es-CO"/>
              </w:rPr>
              <w:t>10 %</w:t>
            </w:r>
          </w:p>
        </w:tc>
        <w:tc>
          <w:tcPr>
            <w:tcW w:w="3135" w:type="dxa"/>
          </w:tcPr>
          <w:p w14:paraId="492FCC33" w14:textId="77777777" w:rsidR="00882930" w:rsidRPr="005F432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5F4327">
              <w:rPr>
                <w:sz w:val="20"/>
                <w:lang w:val="es-CO"/>
              </w:rPr>
              <w:t>Tamaño manejable y formato estándar</w:t>
            </w:r>
          </w:p>
        </w:tc>
      </w:tr>
    </w:tbl>
    <w:p w14:paraId="6E950EA4" w14:textId="77777777" w:rsidR="00882930" w:rsidRPr="005F4327" w:rsidRDefault="00882930">
      <w:pPr>
        <w:spacing w:after="160" w:line="288" w:lineRule="auto"/>
        <w:jc w:val="both"/>
        <w:rPr>
          <w:lang w:val="es-CO"/>
        </w:rPr>
      </w:pPr>
    </w:p>
    <w:p w14:paraId="675F8E48" w14:textId="77777777" w:rsidR="00882930" w:rsidRPr="005F4327" w:rsidRDefault="00000000">
      <w:pPr>
        <w:spacing w:after="160" w:line="288" w:lineRule="auto"/>
        <w:jc w:val="both"/>
        <w:rPr>
          <w:lang w:val="es-CO"/>
        </w:rPr>
      </w:pPr>
      <w:r w:rsidRPr="005F4327">
        <w:rPr>
          <w:lang w:val="es-CO"/>
        </w:rPr>
        <w:t>Los puntajes ponderados resultantes (escala 0-5) fueron:</w:t>
      </w:r>
    </w:p>
    <w:tbl>
      <w:tblPr>
        <w:tblStyle w:val="Cuadrculaclara-nfasis1"/>
        <w:tblW w:w="0" w:type="auto"/>
        <w:jc w:val="center"/>
        <w:tblLook w:val="04A0" w:firstRow="1" w:lastRow="0" w:firstColumn="1" w:lastColumn="0" w:noHBand="0" w:noVBand="1"/>
      </w:tblPr>
      <w:tblGrid>
        <w:gridCol w:w="4703"/>
        <w:gridCol w:w="4703"/>
      </w:tblGrid>
      <w:tr w:rsidR="00882930" w:rsidRPr="005F4327" w14:paraId="2D20D218" w14:textId="77777777" w:rsidTr="008829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  <w:shd w:val="clear" w:color="auto" w:fill="1F3A68"/>
          </w:tcPr>
          <w:p w14:paraId="57E23ECA" w14:textId="77777777" w:rsidR="00882930" w:rsidRPr="005F4327" w:rsidRDefault="00000000">
            <w:pPr>
              <w:rPr>
                <w:lang w:val="es-CO"/>
              </w:rPr>
            </w:pPr>
            <w:proofErr w:type="spellStart"/>
            <w:r w:rsidRPr="005F4327">
              <w:rPr>
                <w:color w:val="FFFFFF"/>
                <w:sz w:val="20"/>
                <w:lang w:val="es-CO"/>
              </w:rPr>
              <w:t>Dataset</w:t>
            </w:r>
            <w:proofErr w:type="spellEnd"/>
          </w:p>
        </w:tc>
        <w:tc>
          <w:tcPr>
            <w:tcW w:w="4703" w:type="dxa"/>
            <w:shd w:val="clear" w:color="auto" w:fill="1F3A68"/>
          </w:tcPr>
          <w:p w14:paraId="1D8FB509" w14:textId="77777777" w:rsidR="00882930" w:rsidRPr="005F432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CO"/>
              </w:rPr>
            </w:pPr>
            <w:r w:rsidRPr="005F4327">
              <w:rPr>
                <w:color w:val="FFFFFF"/>
                <w:sz w:val="20"/>
                <w:lang w:val="es-CO"/>
              </w:rPr>
              <w:t>Puntaje</w:t>
            </w:r>
          </w:p>
        </w:tc>
      </w:tr>
      <w:tr w:rsidR="00882930" w:rsidRPr="005F4327" w14:paraId="2045A418" w14:textId="77777777" w:rsidTr="008829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5F28A28E" w14:textId="77777777" w:rsidR="00882930" w:rsidRPr="005F4327" w:rsidRDefault="00000000">
            <w:pPr>
              <w:rPr>
                <w:lang w:val="es-CO"/>
              </w:rPr>
            </w:pPr>
            <w:proofErr w:type="spellStart"/>
            <w:r w:rsidRPr="005F4327">
              <w:rPr>
                <w:sz w:val="20"/>
                <w:lang w:val="es-CO"/>
              </w:rPr>
              <w:t>Olist</w:t>
            </w:r>
            <w:proofErr w:type="spellEnd"/>
            <w:r w:rsidRPr="005F4327">
              <w:rPr>
                <w:sz w:val="20"/>
                <w:lang w:val="es-CO"/>
              </w:rPr>
              <w:t xml:space="preserve"> E-</w:t>
            </w:r>
            <w:proofErr w:type="spellStart"/>
            <w:r w:rsidRPr="005F4327">
              <w:rPr>
                <w:sz w:val="20"/>
                <w:lang w:val="es-CO"/>
              </w:rPr>
              <w:t>commerce</w:t>
            </w:r>
            <w:proofErr w:type="spellEnd"/>
          </w:p>
        </w:tc>
        <w:tc>
          <w:tcPr>
            <w:tcW w:w="4703" w:type="dxa"/>
          </w:tcPr>
          <w:p w14:paraId="34F11880" w14:textId="77777777" w:rsidR="00882930" w:rsidRPr="005F432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5F4327">
              <w:rPr>
                <w:sz w:val="20"/>
                <w:lang w:val="es-CO"/>
              </w:rPr>
              <w:t>4.55</w:t>
            </w:r>
          </w:p>
        </w:tc>
      </w:tr>
      <w:tr w:rsidR="00882930" w:rsidRPr="005F4327" w14:paraId="3620D8DB" w14:textId="77777777" w:rsidTr="008829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2AB4EC09" w14:textId="77777777" w:rsidR="00882930" w:rsidRPr="005F4327" w:rsidRDefault="00000000">
            <w:pPr>
              <w:rPr>
                <w:lang w:val="es-CO"/>
              </w:rPr>
            </w:pPr>
            <w:r w:rsidRPr="005F4327">
              <w:rPr>
                <w:sz w:val="20"/>
                <w:lang w:val="es-CO"/>
              </w:rPr>
              <w:t xml:space="preserve">Hotel </w:t>
            </w:r>
            <w:proofErr w:type="spellStart"/>
            <w:r w:rsidRPr="005F4327">
              <w:rPr>
                <w:sz w:val="20"/>
                <w:lang w:val="es-CO"/>
              </w:rPr>
              <w:t>Booking</w:t>
            </w:r>
            <w:proofErr w:type="spellEnd"/>
            <w:r w:rsidRPr="005F4327">
              <w:rPr>
                <w:sz w:val="20"/>
                <w:lang w:val="es-CO"/>
              </w:rPr>
              <w:t xml:space="preserve"> </w:t>
            </w:r>
            <w:proofErr w:type="spellStart"/>
            <w:r w:rsidRPr="005F4327">
              <w:rPr>
                <w:sz w:val="20"/>
                <w:lang w:val="es-CO"/>
              </w:rPr>
              <w:t>Demand</w:t>
            </w:r>
            <w:proofErr w:type="spellEnd"/>
          </w:p>
        </w:tc>
        <w:tc>
          <w:tcPr>
            <w:tcW w:w="4703" w:type="dxa"/>
          </w:tcPr>
          <w:p w14:paraId="79CFDB66" w14:textId="77777777" w:rsidR="00882930" w:rsidRPr="005F432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CO"/>
              </w:rPr>
            </w:pPr>
            <w:r w:rsidRPr="005F4327">
              <w:rPr>
                <w:sz w:val="20"/>
                <w:lang w:val="es-CO"/>
              </w:rPr>
              <w:t>4.20</w:t>
            </w:r>
          </w:p>
        </w:tc>
      </w:tr>
      <w:tr w:rsidR="00882930" w:rsidRPr="005F4327" w14:paraId="6CD3F066" w14:textId="77777777" w:rsidTr="008829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252C2CB1" w14:textId="77777777" w:rsidR="00882930" w:rsidRPr="005F4327" w:rsidRDefault="00000000">
            <w:pPr>
              <w:rPr>
                <w:lang w:val="es-CO"/>
              </w:rPr>
            </w:pPr>
            <w:proofErr w:type="spellStart"/>
            <w:r w:rsidRPr="005F4327">
              <w:rPr>
                <w:sz w:val="20"/>
                <w:lang w:val="es-CO"/>
              </w:rPr>
              <w:t>DataCo</w:t>
            </w:r>
            <w:proofErr w:type="spellEnd"/>
            <w:r w:rsidRPr="005F4327">
              <w:rPr>
                <w:sz w:val="20"/>
                <w:lang w:val="es-CO"/>
              </w:rPr>
              <w:t xml:space="preserve"> </w:t>
            </w:r>
            <w:proofErr w:type="spellStart"/>
            <w:r w:rsidRPr="005F4327">
              <w:rPr>
                <w:sz w:val="20"/>
                <w:lang w:val="es-CO"/>
              </w:rPr>
              <w:t>Supply</w:t>
            </w:r>
            <w:proofErr w:type="spellEnd"/>
            <w:r w:rsidRPr="005F4327">
              <w:rPr>
                <w:sz w:val="20"/>
                <w:lang w:val="es-CO"/>
              </w:rPr>
              <w:t xml:space="preserve"> </w:t>
            </w:r>
            <w:proofErr w:type="spellStart"/>
            <w:r w:rsidRPr="005F4327">
              <w:rPr>
                <w:sz w:val="20"/>
                <w:lang w:val="es-CO"/>
              </w:rPr>
              <w:t>Chain</w:t>
            </w:r>
            <w:proofErr w:type="spellEnd"/>
          </w:p>
        </w:tc>
        <w:tc>
          <w:tcPr>
            <w:tcW w:w="4703" w:type="dxa"/>
          </w:tcPr>
          <w:p w14:paraId="2ABB41B1" w14:textId="77777777" w:rsidR="00882930" w:rsidRPr="005F432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5F4327">
              <w:rPr>
                <w:sz w:val="20"/>
                <w:lang w:val="es-CO"/>
              </w:rPr>
              <w:t>3.95</w:t>
            </w:r>
          </w:p>
        </w:tc>
      </w:tr>
      <w:tr w:rsidR="00882930" w:rsidRPr="005F4327" w14:paraId="38140AD5" w14:textId="77777777" w:rsidTr="008829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19BA75BD" w14:textId="77777777" w:rsidR="00882930" w:rsidRPr="005F4327" w:rsidRDefault="00000000">
            <w:pPr>
              <w:rPr>
                <w:lang w:val="es-CO"/>
              </w:rPr>
            </w:pPr>
            <w:proofErr w:type="spellStart"/>
            <w:r w:rsidRPr="005F4327">
              <w:rPr>
                <w:sz w:val="20"/>
                <w:lang w:val="es-CO"/>
              </w:rPr>
              <w:t>Airline</w:t>
            </w:r>
            <w:proofErr w:type="spellEnd"/>
            <w:r w:rsidRPr="005F4327">
              <w:rPr>
                <w:sz w:val="20"/>
                <w:lang w:val="es-CO"/>
              </w:rPr>
              <w:t xml:space="preserve"> </w:t>
            </w:r>
            <w:proofErr w:type="spellStart"/>
            <w:r w:rsidRPr="005F4327">
              <w:rPr>
                <w:sz w:val="20"/>
                <w:lang w:val="es-CO"/>
              </w:rPr>
              <w:t>Satisfaction</w:t>
            </w:r>
            <w:proofErr w:type="spellEnd"/>
          </w:p>
        </w:tc>
        <w:tc>
          <w:tcPr>
            <w:tcW w:w="4703" w:type="dxa"/>
          </w:tcPr>
          <w:p w14:paraId="214390BB" w14:textId="77777777" w:rsidR="00882930" w:rsidRPr="005F432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CO"/>
              </w:rPr>
            </w:pPr>
            <w:r w:rsidRPr="005F4327">
              <w:rPr>
                <w:sz w:val="20"/>
                <w:lang w:val="es-CO"/>
              </w:rPr>
              <w:t>3.85</w:t>
            </w:r>
          </w:p>
        </w:tc>
      </w:tr>
      <w:tr w:rsidR="00882930" w:rsidRPr="005F4327" w14:paraId="02206682" w14:textId="77777777" w:rsidTr="008829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73F0705B" w14:textId="77777777" w:rsidR="00882930" w:rsidRPr="005F4327" w:rsidRDefault="00000000">
            <w:pPr>
              <w:rPr>
                <w:lang w:val="es-CO"/>
              </w:rPr>
            </w:pPr>
            <w:proofErr w:type="spellStart"/>
            <w:r w:rsidRPr="005F4327">
              <w:rPr>
                <w:sz w:val="20"/>
                <w:lang w:val="es-CO"/>
              </w:rPr>
              <w:t>Superstore</w:t>
            </w:r>
            <w:proofErr w:type="spellEnd"/>
            <w:r w:rsidRPr="005F4327">
              <w:rPr>
                <w:sz w:val="20"/>
                <w:lang w:val="es-CO"/>
              </w:rPr>
              <w:t xml:space="preserve"> Sales</w:t>
            </w:r>
          </w:p>
        </w:tc>
        <w:tc>
          <w:tcPr>
            <w:tcW w:w="4703" w:type="dxa"/>
          </w:tcPr>
          <w:p w14:paraId="6A13513C" w14:textId="77777777" w:rsidR="00882930" w:rsidRPr="005F432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5F4327">
              <w:rPr>
                <w:sz w:val="20"/>
                <w:lang w:val="es-CO"/>
              </w:rPr>
              <w:t>3.25</w:t>
            </w:r>
          </w:p>
        </w:tc>
      </w:tr>
    </w:tbl>
    <w:p w14:paraId="3009386F" w14:textId="77777777" w:rsidR="00882930" w:rsidRPr="005F4327" w:rsidRDefault="00000000">
      <w:pPr>
        <w:spacing w:after="160" w:line="288" w:lineRule="auto"/>
        <w:jc w:val="both"/>
        <w:rPr>
          <w:lang w:val="es-CO"/>
        </w:rPr>
      </w:pPr>
      <w:proofErr w:type="spellStart"/>
      <w:r w:rsidRPr="005F4327">
        <w:rPr>
          <w:lang w:val="es-CO"/>
        </w:rPr>
        <w:t>Olist</w:t>
      </w:r>
      <w:proofErr w:type="spellEnd"/>
      <w:r w:rsidRPr="005F4327">
        <w:rPr>
          <w:lang w:val="es-CO"/>
        </w:rPr>
        <w:t xml:space="preserve"> obtuvo el puntaje más alto principalmente por su modelo </w:t>
      </w:r>
      <w:proofErr w:type="spellStart"/>
      <w:r w:rsidRPr="005F4327">
        <w:rPr>
          <w:lang w:val="es-CO"/>
        </w:rPr>
        <w:t>multi-tabla</w:t>
      </w:r>
      <w:proofErr w:type="spellEnd"/>
      <w:r w:rsidRPr="005F4327">
        <w:rPr>
          <w:lang w:val="es-CO"/>
        </w:rPr>
        <w:t xml:space="preserve"> (nueve archivos relacionados), lo que permite aprovechar plenamente la asignatura de Inteligencia de Negocios mediante un esquema dimensional, y por la posibilidad de formular múltiples problemas en una misma fuente.</w:t>
      </w:r>
    </w:p>
    <w:p w14:paraId="6CC6BE6F" w14:textId="77777777" w:rsidR="00882930" w:rsidRPr="005F4327" w:rsidRDefault="00000000">
      <w:pPr>
        <w:pStyle w:val="Ttulo2"/>
        <w:spacing w:before="240" w:after="80"/>
        <w:rPr>
          <w:lang w:val="es-CO"/>
        </w:rPr>
      </w:pPr>
      <w:r w:rsidRPr="005F4327">
        <w:rPr>
          <w:color w:val="1F3A68"/>
          <w:sz w:val="30"/>
          <w:lang w:val="es-CO"/>
        </w:rPr>
        <w:t>3.2 Modelo dimensional y proceso ETL</w:t>
      </w:r>
    </w:p>
    <w:p w14:paraId="1F849D70" w14:textId="6E7BF9F2" w:rsidR="00882930" w:rsidRPr="005F4327" w:rsidRDefault="00000000">
      <w:pPr>
        <w:spacing w:after="160" w:line="288" w:lineRule="auto"/>
        <w:jc w:val="both"/>
        <w:rPr>
          <w:lang w:val="es-CO"/>
        </w:rPr>
      </w:pPr>
      <w:r w:rsidRPr="005F4327">
        <w:rPr>
          <w:lang w:val="es-CO"/>
        </w:rPr>
        <w:t>Se construyó un esquema estrella con dos tablas de hechos (</w:t>
      </w:r>
      <w:proofErr w:type="spellStart"/>
      <w:r w:rsidRPr="005F4327">
        <w:rPr>
          <w:lang w:val="es-CO"/>
        </w:rPr>
        <w:t>OrderItems</w:t>
      </w:r>
      <w:proofErr w:type="spellEnd"/>
      <w:r w:rsidRPr="005F4327">
        <w:rPr>
          <w:lang w:val="es-CO"/>
        </w:rPr>
        <w:t xml:space="preserve"> y </w:t>
      </w:r>
      <w:proofErr w:type="spellStart"/>
      <w:r w:rsidRPr="005F4327">
        <w:rPr>
          <w:lang w:val="es-CO"/>
        </w:rPr>
        <w:t>Payments</w:t>
      </w:r>
      <w:proofErr w:type="spellEnd"/>
      <w:r w:rsidRPr="005F4327">
        <w:rPr>
          <w:lang w:val="es-CO"/>
        </w:rPr>
        <w:t>) y seis dimensiones (</w:t>
      </w:r>
      <w:proofErr w:type="spellStart"/>
      <w:r w:rsidRPr="005F4327">
        <w:rPr>
          <w:lang w:val="es-CO"/>
        </w:rPr>
        <w:t>Customers</w:t>
      </w:r>
      <w:proofErr w:type="spellEnd"/>
      <w:r w:rsidRPr="005F4327">
        <w:rPr>
          <w:lang w:val="es-CO"/>
        </w:rPr>
        <w:t xml:space="preserve">, Sellers, </w:t>
      </w:r>
      <w:proofErr w:type="spellStart"/>
      <w:r w:rsidRPr="005F4327">
        <w:rPr>
          <w:lang w:val="es-CO"/>
        </w:rPr>
        <w:t>Products</w:t>
      </w:r>
      <w:proofErr w:type="spellEnd"/>
      <w:r w:rsidRPr="005F4327">
        <w:rPr>
          <w:lang w:val="es-CO"/>
        </w:rPr>
        <w:t xml:space="preserve">, </w:t>
      </w:r>
      <w:proofErr w:type="spellStart"/>
      <w:r w:rsidRPr="005F4327">
        <w:rPr>
          <w:lang w:val="es-CO"/>
        </w:rPr>
        <w:t>Geography</w:t>
      </w:r>
      <w:proofErr w:type="spellEnd"/>
      <w:r w:rsidRPr="005F4327">
        <w:rPr>
          <w:lang w:val="es-CO"/>
        </w:rPr>
        <w:t xml:space="preserve">, Date, </w:t>
      </w:r>
      <w:proofErr w:type="spellStart"/>
      <w:r w:rsidRPr="005F4327">
        <w:rPr>
          <w:lang w:val="es-CO"/>
        </w:rPr>
        <w:t>Reviews</w:t>
      </w:r>
      <w:proofErr w:type="spellEnd"/>
      <w:r w:rsidRPr="005F4327">
        <w:rPr>
          <w:lang w:val="es-CO"/>
        </w:rPr>
        <w:t xml:space="preserve">). El proceso ETL sigue cinco pasos: </w:t>
      </w:r>
      <w:proofErr w:type="spellStart"/>
      <w:r w:rsidRPr="005F4327">
        <w:rPr>
          <w:lang w:val="es-CO"/>
        </w:rPr>
        <w:t>Extract</w:t>
      </w:r>
      <w:proofErr w:type="spellEnd"/>
      <w:r w:rsidRPr="005F4327">
        <w:rPr>
          <w:lang w:val="es-CO"/>
        </w:rPr>
        <w:t xml:space="preserve"> (lectura </w:t>
      </w:r>
      <w:proofErr w:type="spellStart"/>
      <w:r w:rsidRPr="005F4327">
        <w:rPr>
          <w:lang w:val="es-CO"/>
        </w:rPr>
        <w:t>tipada</w:t>
      </w:r>
      <w:proofErr w:type="spellEnd"/>
      <w:r w:rsidRPr="005F4327">
        <w:rPr>
          <w:lang w:val="es-CO"/>
        </w:rPr>
        <w:t xml:space="preserve"> con </w:t>
      </w:r>
      <w:proofErr w:type="spellStart"/>
      <w:r w:rsidRPr="005F4327">
        <w:rPr>
          <w:lang w:val="es-CO"/>
        </w:rPr>
        <w:t>dtypes</w:t>
      </w:r>
      <w:proofErr w:type="spellEnd"/>
      <w:r w:rsidRPr="005F4327">
        <w:rPr>
          <w:lang w:val="es-CO"/>
        </w:rPr>
        <w:t xml:space="preserve"> explícitos y </w:t>
      </w:r>
      <w:proofErr w:type="spellStart"/>
      <w:r w:rsidRPr="005F4327">
        <w:rPr>
          <w:lang w:val="es-CO"/>
        </w:rPr>
        <w:t>parseo</w:t>
      </w:r>
      <w:proofErr w:type="spellEnd"/>
      <w:r w:rsidRPr="005F4327">
        <w:rPr>
          <w:lang w:val="es-CO"/>
        </w:rPr>
        <w:t xml:space="preserve"> de fechas) — </w:t>
      </w:r>
      <w:proofErr w:type="spellStart"/>
      <w:r w:rsidRPr="005F4327">
        <w:rPr>
          <w:lang w:val="es-CO"/>
        </w:rPr>
        <w:t>Profile</w:t>
      </w:r>
      <w:proofErr w:type="spellEnd"/>
      <w:r w:rsidRPr="005F4327">
        <w:rPr>
          <w:lang w:val="es-CO"/>
        </w:rPr>
        <w:t xml:space="preserve"> (línea base de calidad) — </w:t>
      </w:r>
      <w:proofErr w:type="spellStart"/>
      <w:r w:rsidRPr="005F4327">
        <w:rPr>
          <w:lang w:val="es-CO"/>
        </w:rPr>
        <w:t>Transform</w:t>
      </w:r>
      <w:proofErr w:type="spellEnd"/>
      <w:r w:rsidRPr="005F4327">
        <w:rPr>
          <w:lang w:val="es-CO"/>
        </w:rPr>
        <w:t xml:space="preserve"> (normalización, </w:t>
      </w:r>
      <w:proofErr w:type="spellStart"/>
      <w:r w:rsidRPr="005F4327">
        <w:rPr>
          <w:lang w:val="es-CO"/>
        </w:rPr>
        <w:t>joins</w:t>
      </w:r>
      <w:proofErr w:type="spellEnd"/>
      <w:r w:rsidRPr="005F4327">
        <w:rPr>
          <w:lang w:val="es-CO"/>
        </w:rPr>
        <w:t xml:space="preserve">, imputaciones por mediana de categoría) — </w:t>
      </w:r>
      <w:proofErr w:type="spellStart"/>
      <w:r w:rsidRPr="005F4327">
        <w:rPr>
          <w:lang w:val="es-CO"/>
        </w:rPr>
        <w:t>Validate</w:t>
      </w:r>
      <w:proofErr w:type="spellEnd"/>
      <w:r w:rsidRPr="005F4327">
        <w:rPr>
          <w:lang w:val="es-CO"/>
        </w:rPr>
        <w:t xml:space="preserve"> (12 chequeos de integridad referencial y rangos válidos) — Load (persistencia en CSV en </w:t>
      </w:r>
      <w:r w:rsidR="0088579C" w:rsidRPr="005F4327">
        <w:rPr>
          <w:lang w:val="es-CO"/>
        </w:rPr>
        <w:t>“</w:t>
      </w:r>
      <w:r w:rsidRPr="005F4327">
        <w:rPr>
          <w:lang w:val="es-CO"/>
        </w:rPr>
        <w:t>Data/</w:t>
      </w:r>
      <w:proofErr w:type="spellStart"/>
      <w:r w:rsidRPr="005F4327">
        <w:rPr>
          <w:lang w:val="es-CO"/>
        </w:rPr>
        <w:t>processed</w:t>
      </w:r>
      <w:proofErr w:type="spellEnd"/>
      <w:r w:rsidRPr="005F4327">
        <w:rPr>
          <w:lang w:val="es-CO"/>
        </w:rPr>
        <w:t>/</w:t>
      </w:r>
      <w:r w:rsidR="0088579C" w:rsidRPr="005F4327">
        <w:rPr>
          <w:lang w:val="es-CO"/>
        </w:rPr>
        <w:t>”</w:t>
      </w:r>
      <w:r w:rsidRPr="005F4327">
        <w:rPr>
          <w:lang w:val="es-CO"/>
        </w:rPr>
        <w:t>).</w:t>
      </w:r>
    </w:p>
    <w:p w14:paraId="3D98A7EE" w14:textId="77777777" w:rsidR="00882930" w:rsidRPr="005F4327" w:rsidRDefault="00000000">
      <w:pPr>
        <w:spacing w:after="160" w:line="288" w:lineRule="auto"/>
        <w:jc w:val="both"/>
        <w:rPr>
          <w:lang w:val="es-CO"/>
        </w:rPr>
      </w:pPr>
      <w:r w:rsidRPr="005F4327">
        <w:rPr>
          <w:lang w:val="es-CO"/>
        </w:rPr>
        <w:t xml:space="preserve">La calidad final post-ETL es robusta: 12/12 validaciones críticas en estado PASS (claves primarias únicas, </w:t>
      </w:r>
      <w:proofErr w:type="spellStart"/>
      <w:r w:rsidRPr="005F4327">
        <w:rPr>
          <w:lang w:val="es-CO"/>
        </w:rPr>
        <w:t>foreign</w:t>
      </w:r>
      <w:proofErr w:type="spellEnd"/>
      <w:r w:rsidRPr="005F4327">
        <w:rPr>
          <w:lang w:val="es-CO"/>
        </w:rPr>
        <w:t xml:space="preserve"> </w:t>
      </w:r>
      <w:proofErr w:type="spellStart"/>
      <w:r w:rsidRPr="005F4327">
        <w:rPr>
          <w:lang w:val="es-CO"/>
        </w:rPr>
        <w:t>keys</w:t>
      </w:r>
      <w:proofErr w:type="spellEnd"/>
      <w:r w:rsidRPr="005F4327">
        <w:rPr>
          <w:lang w:val="es-CO"/>
        </w:rPr>
        <w:t xml:space="preserve"> 100 % válidas, sin valores negativos en variables monetarias, </w:t>
      </w:r>
      <w:proofErr w:type="spellStart"/>
      <w:r w:rsidRPr="005F4327">
        <w:rPr>
          <w:lang w:val="es-CO"/>
        </w:rPr>
        <w:t>review_score</w:t>
      </w:r>
      <w:proofErr w:type="spellEnd"/>
      <w:r w:rsidRPr="005F4327">
        <w:rPr>
          <w:lang w:val="es-CO"/>
        </w:rPr>
        <w:t xml:space="preserve"> en rango [1,5]). </w:t>
      </w:r>
      <w:r w:rsidRPr="005F4327">
        <w:rPr>
          <w:lang w:val="es-CO"/>
        </w:rPr>
        <w:lastRenderedPageBreak/>
        <w:t xml:space="preserve">La geolocalización original (más de un millón de registros con duplicados) se redujo a 19 015 zip </w:t>
      </w:r>
      <w:proofErr w:type="spellStart"/>
      <w:r w:rsidRPr="005F4327">
        <w:rPr>
          <w:lang w:val="es-CO"/>
        </w:rPr>
        <w:t>code</w:t>
      </w:r>
      <w:proofErr w:type="spellEnd"/>
      <w:r w:rsidRPr="005F4327">
        <w:rPr>
          <w:lang w:val="es-CO"/>
        </w:rPr>
        <w:t xml:space="preserve"> </w:t>
      </w:r>
      <w:proofErr w:type="spellStart"/>
      <w:r w:rsidRPr="005F4327">
        <w:rPr>
          <w:lang w:val="es-CO"/>
        </w:rPr>
        <w:t>prefixes</w:t>
      </w:r>
      <w:proofErr w:type="spellEnd"/>
      <w:r w:rsidRPr="005F4327">
        <w:rPr>
          <w:lang w:val="es-CO"/>
        </w:rPr>
        <w:t xml:space="preserve"> únicos mediante agregación por mediana de coordenadas y moda de ciudad.</w:t>
      </w:r>
    </w:p>
    <w:p w14:paraId="246F31ED" w14:textId="6F48FA4D" w:rsidR="00882930" w:rsidRPr="005F4327" w:rsidRDefault="00000000">
      <w:pPr>
        <w:pStyle w:val="Ttulo2"/>
        <w:spacing w:before="240" w:after="80"/>
        <w:rPr>
          <w:lang w:val="es-CO"/>
        </w:rPr>
      </w:pPr>
      <w:r w:rsidRPr="005F4327">
        <w:rPr>
          <w:color w:val="1F3A68"/>
          <w:sz w:val="30"/>
          <w:lang w:val="es-CO"/>
        </w:rPr>
        <w:t xml:space="preserve">3.3 Tabla analítica </w:t>
      </w:r>
      <w:r w:rsidR="0088579C" w:rsidRPr="005F4327">
        <w:rPr>
          <w:color w:val="1F3A68"/>
          <w:sz w:val="30"/>
          <w:lang w:val="es-CO"/>
        </w:rPr>
        <w:t>“</w:t>
      </w:r>
      <w:proofErr w:type="spellStart"/>
      <w:r w:rsidRPr="005F4327">
        <w:rPr>
          <w:color w:val="1F3A68"/>
          <w:sz w:val="30"/>
          <w:lang w:val="es-CO"/>
        </w:rPr>
        <w:t>mart_orders</w:t>
      </w:r>
      <w:proofErr w:type="spellEnd"/>
      <w:r w:rsidR="0088579C" w:rsidRPr="005F4327">
        <w:rPr>
          <w:color w:val="1F3A68"/>
          <w:sz w:val="30"/>
          <w:lang w:val="es-CO"/>
        </w:rPr>
        <w:t>”</w:t>
      </w:r>
    </w:p>
    <w:p w14:paraId="58DB0A1E" w14:textId="2EFF3C8E" w:rsidR="00882930" w:rsidRPr="005F4327" w:rsidRDefault="00000000">
      <w:pPr>
        <w:spacing w:after="160" w:line="288" w:lineRule="auto"/>
        <w:jc w:val="both"/>
        <w:rPr>
          <w:lang w:val="es-CO"/>
        </w:rPr>
      </w:pPr>
      <w:r w:rsidRPr="005F4327">
        <w:rPr>
          <w:lang w:val="es-CO"/>
        </w:rPr>
        <w:t xml:space="preserve">Para simplificar el consumo en las fases posteriores se construyó una tabla </w:t>
      </w:r>
      <w:proofErr w:type="spellStart"/>
      <w:r w:rsidRPr="005F4327">
        <w:rPr>
          <w:lang w:val="es-CO"/>
        </w:rPr>
        <w:t>denormalizada</w:t>
      </w:r>
      <w:proofErr w:type="spellEnd"/>
      <w:r w:rsidRPr="005F4327">
        <w:rPr>
          <w:lang w:val="es-CO"/>
        </w:rPr>
        <w:t xml:space="preserve"> </w:t>
      </w:r>
      <w:r w:rsidR="0088579C" w:rsidRPr="005F4327">
        <w:rPr>
          <w:lang w:val="es-CO"/>
        </w:rPr>
        <w:t>“</w:t>
      </w:r>
      <w:r w:rsidRPr="005F4327">
        <w:rPr>
          <w:lang w:val="es-CO"/>
        </w:rPr>
        <w:t>mart_orders.csv</w:t>
      </w:r>
      <w:r w:rsidR="0088579C" w:rsidRPr="005F4327">
        <w:rPr>
          <w:lang w:val="es-CO"/>
        </w:rPr>
        <w:t>”</w:t>
      </w:r>
      <w:r w:rsidRPr="005F4327">
        <w:rPr>
          <w:lang w:val="es-CO"/>
        </w:rPr>
        <w:t xml:space="preserve"> con 98 666 órdenes × 31 columnas. Contiene todas las variables necesarias para EDA, BI y modelado predictivo en un único archivo. La capa estrella se mantiene como fuente de verdad para BI y la </w:t>
      </w:r>
      <w:proofErr w:type="spellStart"/>
      <w:r w:rsidRPr="005F4327">
        <w:rPr>
          <w:lang w:val="es-CO"/>
        </w:rPr>
        <w:t>mart</w:t>
      </w:r>
      <w:proofErr w:type="spellEnd"/>
      <w:r w:rsidRPr="005F4327">
        <w:rPr>
          <w:lang w:val="es-CO"/>
        </w:rPr>
        <w:t xml:space="preserve"> como atajo para análisis y machine </w:t>
      </w:r>
      <w:proofErr w:type="spellStart"/>
      <w:r w:rsidRPr="005F4327">
        <w:rPr>
          <w:lang w:val="es-CO"/>
        </w:rPr>
        <w:t>learning</w:t>
      </w:r>
      <w:proofErr w:type="spellEnd"/>
      <w:r w:rsidRPr="005F4327">
        <w:rPr>
          <w:lang w:val="es-CO"/>
        </w:rPr>
        <w:t>.</w:t>
      </w:r>
    </w:p>
    <w:p w14:paraId="66200381" w14:textId="77777777" w:rsidR="00882930" w:rsidRPr="005F4327" w:rsidRDefault="00000000">
      <w:pPr>
        <w:rPr>
          <w:lang w:val="es-CO"/>
        </w:rPr>
      </w:pPr>
      <w:r w:rsidRPr="005F4327">
        <w:rPr>
          <w:lang w:val="es-CO"/>
        </w:rPr>
        <w:br w:type="page"/>
      </w:r>
    </w:p>
    <w:p w14:paraId="75334733" w14:textId="77777777" w:rsidR="00882930" w:rsidRPr="005F4327" w:rsidRDefault="00000000">
      <w:pPr>
        <w:pStyle w:val="Ttulo1"/>
        <w:spacing w:before="360" w:after="120"/>
        <w:rPr>
          <w:lang w:val="es-CO"/>
        </w:rPr>
      </w:pPr>
      <w:r w:rsidRPr="005F4327">
        <w:rPr>
          <w:color w:val="1F3A68"/>
          <w:sz w:val="40"/>
          <w:lang w:val="es-CO"/>
        </w:rPr>
        <w:lastRenderedPageBreak/>
        <w:t>4. Fase 2 — Análisis Exploratorio de Datos</w:t>
      </w:r>
    </w:p>
    <w:p w14:paraId="4B3F597A" w14:textId="77777777" w:rsidR="00882930" w:rsidRPr="005F4327" w:rsidRDefault="00000000">
      <w:pPr>
        <w:pStyle w:val="Ttulo2"/>
        <w:spacing w:before="240" w:after="80"/>
        <w:rPr>
          <w:lang w:val="es-CO"/>
        </w:rPr>
      </w:pPr>
      <w:r w:rsidRPr="005F4327">
        <w:rPr>
          <w:color w:val="1F3A68"/>
          <w:sz w:val="30"/>
          <w:lang w:val="es-CO"/>
        </w:rPr>
        <w:t xml:space="preserve">4.1 </w:t>
      </w:r>
      <w:proofErr w:type="spellStart"/>
      <w:r w:rsidRPr="005F4327">
        <w:rPr>
          <w:color w:val="1F3A68"/>
          <w:sz w:val="30"/>
          <w:lang w:val="es-CO"/>
        </w:rPr>
        <w:t>KPIs</w:t>
      </w:r>
      <w:proofErr w:type="spellEnd"/>
      <w:r w:rsidRPr="005F4327">
        <w:rPr>
          <w:color w:val="1F3A68"/>
          <w:sz w:val="30"/>
          <w:lang w:val="es-CO"/>
        </w:rPr>
        <w:t xml:space="preserve"> operativos</w:t>
      </w:r>
    </w:p>
    <w:p w14:paraId="5858712A" w14:textId="77777777" w:rsidR="00882930" w:rsidRPr="005F4327" w:rsidRDefault="00000000">
      <w:pPr>
        <w:spacing w:after="160" w:line="288" w:lineRule="auto"/>
        <w:jc w:val="both"/>
        <w:rPr>
          <w:lang w:val="es-CO"/>
        </w:rPr>
      </w:pPr>
      <w:r w:rsidRPr="005F4327">
        <w:rPr>
          <w:lang w:val="es-CO"/>
        </w:rPr>
        <w:t xml:space="preserve">Se definieron ocho </w:t>
      </w:r>
      <w:proofErr w:type="spellStart"/>
      <w:r w:rsidRPr="005F4327">
        <w:rPr>
          <w:lang w:val="es-CO"/>
        </w:rPr>
        <w:t>KPIs</w:t>
      </w:r>
      <w:proofErr w:type="spellEnd"/>
      <w:r w:rsidRPr="005F4327">
        <w:rPr>
          <w:lang w:val="es-CO"/>
        </w:rPr>
        <w:t xml:space="preserve"> alineados con la operación del </w:t>
      </w:r>
      <w:proofErr w:type="spellStart"/>
      <w:r w:rsidRPr="005F4327">
        <w:rPr>
          <w:lang w:val="es-CO"/>
        </w:rPr>
        <w:t>marketplace</w:t>
      </w:r>
      <w:proofErr w:type="spellEnd"/>
      <w:r w:rsidRPr="005F4327">
        <w:rPr>
          <w:lang w:val="es-CO"/>
        </w:rPr>
        <w:t>, cada uno con su fórmula explícita y su valor actual calculado:</w:t>
      </w:r>
    </w:p>
    <w:tbl>
      <w:tblPr>
        <w:tblStyle w:val="Cuadrculaclara-nfasis1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882930" w:rsidRPr="005F4327" w14:paraId="17DBC8A7" w14:textId="77777777" w:rsidTr="008829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  <w:shd w:val="clear" w:color="auto" w:fill="1F3A68"/>
          </w:tcPr>
          <w:p w14:paraId="53FA3BE9" w14:textId="77777777" w:rsidR="00882930" w:rsidRPr="005F4327" w:rsidRDefault="00000000">
            <w:pPr>
              <w:rPr>
                <w:lang w:val="es-CO"/>
              </w:rPr>
            </w:pPr>
            <w:r w:rsidRPr="005F4327">
              <w:rPr>
                <w:color w:val="FFFFFF"/>
                <w:sz w:val="20"/>
                <w:lang w:val="es-CO"/>
              </w:rPr>
              <w:t>KPI</w:t>
            </w:r>
          </w:p>
        </w:tc>
        <w:tc>
          <w:tcPr>
            <w:tcW w:w="3135" w:type="dxa"/>
            <w:shd w:val="clear" w:color="auto" w:fill="1F3A68"/>
          </w:tcPr>
          <w:p w14:paraId="41D949D0" w14:textId="77777777" w:rsidR="00882930" w:rsidRPr="005F432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CO"/>
              </w:rPr>
            </w:pPr>
            <w:r w:rsidRPr="005F4327">
              <w:rPr>
                <w:color w:val="FFFFFF"/>
                <w:sz w:val="20"/>
                <w:lang w:val="es-CO"/>
              </w:rPr>
              <w:t>Fórmula</w:t>
            </w:r>
          </w:p>
        </w:tc>
        <w:tc>
          <w:tcPr>
            <w:tcW w:w="3135" w:type="dxa"/>
            <w:shd w:val="clear" w:color="auto" w:fill="1F3A68"/>
          </w:tcPr>
          <w:p w14:paraId="47F1872E" w14:textId="77777777" w:rsidR="00882930" w:rsidRPr="005F432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CO"/>
              </w:rPr>
            </w:pPr>
            <w:r w:rsidRPr="005F4327">
              <w:rPr>
                <w:color w:val="FFFFFF"/>
                <w:sz w:val="20"/>
                <w:lang w:val="es-CO"/>
              </w:rPr>
              <w:t>Valor</w:t>
            </w:r>
          </w:p>
        </w:tc>
      </w:tr>
      <w:tr w:rsidR="00882930" w:rsidRPr="005F4327" w14:paraId="69717D62" w14:textId="77777777" w:rsidTr="008829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65AD7972" w14:textId="77777777" w:rsidR="00882930" w:rsidRPr="005F4327" w:rsidRDefault="00000000">
            <w:pPr>
              <w:rPr>
                <w:lang w:val="es-CO"/>
              </w:rPr>
            </w:pPr>
            <w:r w:rsidRPr="005F4327">
              <w:rPr>
                <w:sz w:val="20"/>
                <w:lang w:val="es-CO"/>
              </w:rPr>
              <w:t>K1 CSAT</w:t>
            </w:r>
          </w:p>
        </w:tc>
        <w:tc>
          <w:tcPr>
            <w:tcW w:w="3135" w:type="dxa"/>
          </w:tcPr>
          <w:p w14:paraId="4B18EEE4" w14:textId="77777777" w:rsidR="00882930" w:rsidRPr="005F432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5F4327">
              <w:rPr>
                <w:sz w:val="20"/>
                <w:lang w:val="es-CO"/>
              </w:rPr>
              <w:t>mean(</w:t>
            </w:r>
            <w:proofErr w:type="spellStart"/>
            <w:r w:rsidRPr="005F4327">
              <w:rPr>
                <w:sz w:val="20"/>
                <w:lang w:val="es-CO"/>
              </w:rPr>
              <w:t>is_positive_review</w:t>
            </w:r>
            <w:proofErr w:type="spellEnd"/>
            <w:r w:rsidRPr="005F4327">
              <w:rPr>
                <w:sz w:val="20"/>
                <w:lang w:val="es-CO"/>
              </w:rPr>
              <w:t>) × 100</w:t>
            </w:r>
          </w:p>
        </w:tc>
        <w:tc>
          <w:tcPr>
            <w:tcW w:w="3135" w:type="dxa"/>
          </w:tcPr>
          <w:p w14:paraId="169190EC" w14:textId="77777777" w:rsidR="00882930" w:rsidRPr="005F432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5F4327">
              <w:rPr>
                <w:sz w:val="20"/>
                <w:lang w:val="es-CO"/>
              </w:rPr>
              <w:t>77.56 %</w:t>
            </w:r>
          </w:p>
        </w:tc>
      </w:tr>
      <w:tr w:rsidR="00882930" w:rsidRPr="005F4327" w14:paraId="61FDB886" w14:textId="77777777" w:rsidTr="008829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41E3F5AA" w14:textId="77777777" w:rsidR="00882930" w:rsidRPr="005F4327" w:rsidRDefault="00000000">
            <w:pPr>
              <w:rPr>
                <w:lang w:val="es-CO"/>
              </w:rPr>
            </w:pPr>
            <w:r w:rsidRPr="005F4327">
              <w:rPr>
                <w:sz w:val="20"/>
                <w:lang w:val="es-CO"/>
              </w:rPr>
              <w:t>K2 Puntaje medio reseña</w:t>
            </w:r>
          </w:p>
        </w:tc>
        <w:tc>
          <w:tcPr>
            <w:tcW w:w="3135" w:type="dxa"/>
          </w:tcPr>
          <w:p w14:paraId="61544529" w14:textId="77777777" w:rsidR="00882930" w:rsidRPr="005F432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CO"/>
              </w:rPr>
            </w:pPr>
            <w:r w:rsidRPr="005F4327">
              <w:rPr>
                <w:sz w:val="20"/>
                <w:lang w:val="es-CO"/>
              </w:rPr>
              <w:t>mean(</w:t>
            </w:r>
            <w:proofErr w:type="spellStart"/>
            <w:r w:rsidRPr="005F4327">
              <w:rPr>
                <w:sz w:val="20"/>
                <w:lang w:val="es-CO"/>
              </w:rPr>
              <w:t>review_score</w:t>
            </w:r>
            <w:proofErr w:type="spellEnd"/>
            <w:r w:rsidRPr="005F4327">
              <w:rPr>
                <w:sz w:val="20"/>
                <w:lang w:val="es-CO"/>
              </w:rPr>
              <w:t>)</w:t>
            </w:r>
          </w:p>
        </w:tc>
        <w:tc>
          <w:tcPr>
            <w:tcW w:w="3135" w:type="dxa"/>
          </w:tcPr>
          <w:p w14:paraId="78EE1DE4" w14:textId="77777777" w:rsidR="00882930" w:rsidRPr="005F432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CO"/>
              </w:rPr>
            </w:pPr>
            <w:r w:rsidRPr="005F4327">
              <w:rPr>
                <w:sz w:val="20"/>
                <w:lang w:val="es-CO"/>
              </w:rPr>
              <w:t>4.105</w:t>
            </w:r>
          </w:p>
        </w:tc>
      </w:tr>
      <w:tr w:rsidR="00882930" w:rsidRPr="005F4327" w14:paraId="09E24B93" w14:textId="77777777" w:rsidTr="008829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5D9CE0E4" w14:textId="77777777" w:rsidR="00882930" w:rsidRPr="005F4327" w:rsidRDefault="00000000">
            <w:pPr>
              <w:rPr>
                <w:lang w:val="es-CO"/>
              </w:rPr>
            </w:pPr>
            <w:r w:rsidRPr="005F4327">
              <w:rPr>
                <w:sz w:val="20"/>
                <w:lang w:val="es-CO"/>
              </w:rPr>
              <w:t>K3 OTIF</w:t>
            </w:r>
          </w:p>
        </w:tc>
        <w:tc>
          <w:tcPr>
            <w:tcW w:w="3135" w:type="dxa"/>
          </w:tcPr>
          <w:p w14:paraId="666C8077" w14:textId="77777777" w:rsidR="00882930" w:rsidRPr="005F432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proofErr w:type="gramStart"/>
            <w:r w:rsidRPr="005F4327">
              <w:rPr>
                <w:sz w:val="20"/>
                <w:lang w:val="es-CO"/>
              </w:rPr>
              <w:t>mean(</w:t>
            </w:r>
            <w:proofErr w:type="spellStart"/>
            <w:proofErr w:type="gramEnd"/>
            <w:r w:rsidRPr="005F4327">
              <w:rPr>
                <w:sz w:val="20"/>
                <w:lang w:val="es-CO"/>
              </w:rPr>
              <w:t>is_late</w:t>
            </w:r>
            <w:proofErr w:type="spellEnd"/>
            <w:r w:rsidRPr="005F4327">
              <w:rPr>
                <w:sz w:val="20"/>
                <w:lang w:val="es-CO"/>
              </w:rPr>
              <w:t xml:space="preserve"> == 0) sobre entregadas</w:t>
            </w:r>
          </w:p>
        </w:tc>
        <w:tc>
          <w:tcPr>
            <w:tcW w:w="3135" w:type="dxa"/>
          </w:tcPr>
          <w:p w14:paraId="6B8935D0" w14:textId="77777777" w:rsidR="00882930" w:rsidRPr="005F432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5F4327">
              <w:rPr>
                <w:sz w:val="20"/>
                <w:lang w:val="es-CO"/>
              </w:rPr>
              <w:t>91.89 %</w:t>
            </w:r>
          </w:p>
        </w:tc>
      </w:tr>
      <w:tr w:rsidR="00882930" w:rsidRPr="005F4327" w14:paraId="2E1D4640" w14:textId="77777777" w:rsidTr="008829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497A062B" w14:textId="77777777" w:rsidR="00882930" w:rsidRPr="005F4327" w:rsidRDefault="00000000">
            <w:pPr>
              <w:rPr>
                <w:lang w:val="es-CO"/>
              </w:rPr>
            </w:pPr>
            <w:r w:rsidRPr="005F4327">
              <w:rPr>
                <w:sz w:val="20"/>
                <w:lang w:val="es-CO"/>
              </w:rPr>
              <w:t>K4 Tiempo medio entrega</w:t>
            </w:r>
          </w:p>
        </w:tc>
        <w:tc>
          <w:tcPr>
            <w:tcW w:w="3135" w:type="dxa"/>
          </w:tcPr>
          <w:p w14:paraId="694B6933" w14:textId="77777777" w:rsidR="00882930" w:rsidRPr="005F432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CO"/>
              </w:rPr>
            </w:pPr>
            <w:r w:rsidRPr="005F4327">
              <w:rPr>
                <w:sz w:val="20"/>
                <w:lang w:val="es-CO"/>
              </w:rPr>
              <w:t>mean(</w:t>
            </w:r>
            <w:proofErr w:type="spellStart"/>
            <w:r w:rsidRPr="005F4327">
              <w:rPr>
                <w:sz w:val="20"/>
                <w:lang w:val="es-CO"/>
              </w:rPr>
              <w:t>delivery_days_real</w:t>
            </w:r>
            <w:proofErr w:type="spellEnd"/>
            <w:r w:rsidRPr="005F4327">
              <w:rPr>
                <w:sz w:val="20"/>
                <w:lang w:val="es-CO"/>
              </w:rPr>
              <w:t>)</w:t>
            </w:r>
          </w:p>
        </w:tc>
        <w:tc>
          <w:tcPr>
            <w:tcW w:w="3135" w:type="dxa"/>
          </w:tcPr>
          <w:p w14:paraId="0D0FB19B" w14:textId="77777777" w:rsidR="00882930" w:rsidRPr="005F432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CO"/>
              </w:rPr>
            </w:pPr>
            <w:r w:rsidRPr="005F4327">
              <w:rPr>
                <w:sz w:val="20"/>
                <w:lang w:val="es-CO"/>
              </w:rPr>
              <w:t>12.56 d</w:t>
            </w:r>
          </w:p>
        </w:tc>
      </w:tr>
      <w:tr w:rsidR="00882930" w:rsidRPr="005F4327" w14:paraId="1498E341" w14:textId="77777777" w:rsidTr="008829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341CCEE8" w14:textId="77777777" w:rsidR="00882930" w:rsidRPr="005F4327" w:rsidRDefault="00000000">
            <w:pPr>
              <w:rPr>
                <w:lang w:val="es-CO"/>
              </w:rPr>
            </w:pPr>
            <w:r w:rsidRPr="005F4327">
              <w:rPr>
                <w:sz w:val="20"/>
                <w:lang w:val="es-CO"/>
              </w:rPr>
              <w:t>K5 Ticket promedio</w:t>
            </w:r>
          </w:p>
        </w:tc>
        <w:tc>
          <w:tcPr>
            <w:tcW w:w="3135" w:type="dxa"/>
          </w:tcPr>
          <w:p w14:paraId="503A62F6" w14:textId="77777777" w:rsidR="00882930" w:rsidRPr="005F432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5F4327">
              <w:rPr>
                <w:sz w:val="20"/>
                <w:lang w:val="es-CO"/>
              </w:rPr>
              <w:t>mean(</w:t>
            </w:r>
            <w:proofErr w:type="spellStart"/>
            <w:r w:rsidRPr="005F4327">
              <w:rPr>
                <w:sz w:val="20"/>
                <w:lang w:val="es-CO"/>
              </w:rPr>
              <w:t>total_value</w:t>
            </w:r>
            <w:proofErr w:type="spellEnd"/>
            <w:r w:rsidRPr="005F4327">
              <w:rPr>
                <w:sz w:val="20"/>
                <w:lang w:val="es-CO"/>
              </w:rPr>
              <w:t>)</w:t>
            </w:r>
          </w:p>
        </w:tc>
        <w:tc>
          <w:tcPr>
            <w:tcW w:w="3135" w:type="dxa"/>
          </w:tcPr>
          <w:p w14:paraId="6AF3588C" w14:textId="77777777" w:rsidR="00882930" w:rsidRPr="005F432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5F4327">
              <w:rPr>
                <w:sz w:val="20"/>
                <w:lang w:val="es-CO"/>
              </w:rPr>
              <w:t>R$ 160.58</w:t>
            </w:r>
          </w:p>
        </w:tc>
      </w:tr>
      <w:tr w:rsidR="00882930" w:rsidRPr="005F4327" w14:paraId="6E6CABE6" w14:textId="77777777" w:rsidTr="008829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4852F9C6" w14:textId="77777777" w:rsidR="00882930" w:rsidRPr="005F4327" w:rsidRDefault="00000000">
            <w:pPr>
              <w:rPr>
                <w:lang w:val="es-CO"/>
              </w:rPr>
            </w:pPr>
            <w:r w:rsidRPr="005F4327">
              <w:rPr>
                <w:sz w:val="20"/>
                <w:lang w:val="es-CO"/>
              </w:rPr>
              <w:t>K6 Tasa cancelación</w:t>
            </w:r>
          </w:p>
        </w:tc>
        <w:tc>
          <w:tcPr>
            <w:tcW w:w="3135" w:type="dxa"/>
          </w:tcPr>
          <w:p w14:paraId="3244ED82" w14:textId="77777777" w:rsidR="00882930" w:rsidRPr="005F432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CO"/>
              </w:rPr>
            </w:pPr>
            <w:r w:rsidRPr="005F4327">
              <w:rPr>
                <w:sz w:val="20"/>
                <w:lang w:val="es-CO"/>
              </w:rPr>
              <w:t>mean(</w:t>
            </w:r>
            <w:proofErr w:type="spellStart"/>
            <w:r w:rsidRPr="005F4327">
              <w:rPr>
                <w:sz w:val="20"/>
                <w:lang w:val="es-CO"/>
              </w:rPr>
              <w:t>order_status</w:t>
            </w:r>
            <w:proofErr w:type="spellEnd"/>
            <w:r w:rsidRPr="005F4327">
              <w:rPr>
                <w:sz w:val="20"/>
                <w:lang w:val="es-CO"/>
              </w:rPr>
              <w:t>=='</w:t>
            </w:r>
            <w:proofErr w:type="spellStart"/>
            <w:r w:rsidRPr="005F4327">
              <w:rPr>
                <w:sz w:val="20"/>
                <w:lang w:val="es-CO"/>
              </w:rPr>
              <w:t>canceled</w:t>
            </w:r>
            <w:proofErr w:type="spellEnd"/>
            <w:r w:rsidRPr="005F4327">
              <w:rPr>
                <w:sz w:val="20"/>
                <w:lang w:val="es-CO"/>
              </w:rPr>
              <w:t>')</w:t>
            </w:r>
          </w:p>
        </w:tc>
        <w:tc>
          <w:tcPr>
            <w:tcW w:w="3135" w:type="dxa"/>
          </w:tcPr>
          <w:p w14:paraId="19586022" w14:textId="77777777" w:rsidR="00882930" w:rsidRPr="005F432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CO"/>
              </w:rPr>
            </w:pPr>
            <w:r w:rsidRPr="005F4327">
              <w:rPr>
                <w:sz w:val="20"/>
                <w:lang w:val="es-CO"/>
              </w:rPr>
              <w:t>0.47 %</w:t>
            </w:r>
          </w:p>
        </w:tc>
      </w:tr>
      <w:tr w:rsidR="00882930" w:rsidRPr="005F4327" w14:paraId="39962409" w14:textId="77777777" w:rsidTr="008829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5A0B958F" w14:textId="77777777" w:rsidR="00882930" w:rsidRPr="005F4327" w:rsidRDefault="00000000">
            <w:pPr>
              <w:rPr>
                <w:lang w:val="es-CO"/>
              </w:rPr>
            </w:pPr>
            <w:r w:rsidRPr="005F4327">
              <w:rPr>
                <w:sz w:val="20"/>
                <w:lang w:val="es-CO"/>
              </w:rPr>
              <w:t xml:space="preserve">K7 Crecimiento </w:t>
            </w:r>
            <w:proofErr w:type="spellStart"/>
            <w:r w:rsidRPr="005F4327">
              <w:rPr>
                <w:sz w:val="20"/>
                <w:lang w:val="es-CO"/>
              </w:rPr>
              <w:t>MoM</w:t>
            </w:r>
            <w:proofErr w:type="spellEnd"/>
          </w:p>
        </w:tc>
        <w:tc>
          <w:tcPr>
            <w:tcW w:w="3135" w:type="dxa"/>
          </w:tcPr>
          <w:p w14:paraId="0975644C" w14:textId="77777777" w:rsidR="00882930" w:rsidRPr="005F432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5F4327">
              <w:rPr>
                <w:sz w:val="20"/>
                <w:lang w:val="es-CO"/>
              </w:rPr>
              <w:t xml:space="preserve">media de </w:t>
            </w:r>
            <w:proofErr w:type="spellStart"/>
            <w:r w:rsidRPr="005F4327">
              <w:rPr>
                <w:sz w:val="20"/>
                <w:lang w:val="es-CO"/>
              </w:rPr>
              <w:t>pct_change</w:t>
            </w:r>
            <w:proofErr w:type="spellEnd"/>
            <w:r w:rsidRPr="005F4327">
              <w:rPr>
                <w:sz w:val="20"/>
                <w:lang w:val="es-CO"/>
              </w:rPr>
              <w:t xml:space="preserve"> mensual</w:t>
            </w:r>
          </w:p>
        </w:tc>
        <w:tc>
          <w:tcPr>
            <w:tcW w:w="3135" w:type="dxa"/>
          </w:tcPr>
          <w:p w14:paraId="779566D0" w14:textId="77777777" w:rsidR="00882930" w:rsidRPr="005F432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5F4327">
              <w:rPr>
                <w:sz w:val="20"/>
                <w:lang w:val="es-CO"/>
              </w:rPr>
              <w:t>+positivo sostenido</w:t>
            </w:r>
          </w:p>
        </w:tc>
      </w:tr>
      <w:tr w:rsidR="00882930" w:rsidRPr="005F4327" w14:paraId="10CFAAFC" w14:textId="77777777" w:rsidTr="008829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4FF14B74" w14:textId="77777777" w:rsidR="00882930" w:rsidRPr="005F4327" w:rsidRDefault="00000000">
            <w:pPr>
              <w:rPr>
                <w:lang w:val="es-CO"/>
              </w:rPr>
            </w:pPr>
            <w:r w:rsidRPr="005F4327">
              <w:rPr>
                <w:sz w:val="20"/>
                <w:lang w:val="es-CO"/>
              </w:rPr>
              <w:t>K8 Concentración top-3</w:t>
            </w:r>
          </w:p>
        </w:tc>
        <w:tc>
          <w:tcPr>
            <w:tcW w:w="3135" w:type="dxa"/>
          </w:tcPr>
          <w:p w14:paraId="76E88757" w14:textId="77777777" w:rsidR="00882930" w:rsidRPr="005F432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CO"/>
              </w:rPr>
            </w:pPr>
            <w:r w:rsidRPr="005F4327">
              <w:rPr>
                <w:sz w:val="20"/>
                <w:lang w:val="es-CO"/>
              </w:rPr>
              <w:t>share top-3 estados</w:t>
            </w:r>
          </w:p>
        </w:tc>
        <w:tc>
          <w:tcPr>
            <w:tcW w:w="3135" w:type="dxa"/>
          </w:tcPr>
          <w:p w14:paraId="519D0B84" w14:textId="77777777" w:rsidR="00882930" w:rsidRPr="005F432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CO"/>
              </w:rPr>
            </w:pPr>
            <w:r w:rsidRPr="005F4327">
              <w:rPr>
                <w:sz w:val="20"/>
                <w:lang w:val="es-CO"/>
              </w:rPr>
              <w:t>66.6 %</w:t>
            </w:r>
          </w:p>
        </w:tc>
      </w:tr>
    </w:tbl>
    <w:p w14:paraId="09DF4BD5" w14:textId="77777777" w:rsidR="00882930" w:rsidRPr="005F4327" w:rsidRDefault="00000000">
      <w:pPr>
        <w:pStyle w:val="Ttulo2"/>
        <w:spacing w:before="240" w:after="80"/>
        <w:rPr>
          <w:lang w:val="es-CO"/>
        </w:rPr>
      </w:pPr>
      <w:r w:rsidRPr="005F4327">
        <w:rPr>
          <w:color w:val="1F3A68"/>
          <w:sz w:val="30"/>
          <w:lang w:val="es-CO"/>
        </w:rPr>
        <w:t>4.2 Validación estadística de hipótesis</w:t>
      </w:r>
    </w:p>
    <w:p w14:paraId="566CEC64" w14:textId="77777777" w:rsidR="00882930" w:rsidRPr="005F4327" w:rsidRDefault="00000000">
      <w:pPr>
        <w:spacing w:after="160" w:line="288" w:lineRule="auto"/>
        <w:jc w:val="both"/>
        <w:rPr>
          <w:lang w:val="es-CO"/>
        </w:rPr>
      </w:pPr>
      <w:r w:rsidRPr="005F4327">
        <w:rPr>
          <w:lang w:val="es-CO"/>
        </w:rPr>
        <w:t xml:space="preserve">Se formularon cinco hipótesis con α = 0.05 y se contrastaron con </w:t>
      </w:r>
      <w:proofErr w:type="spellStart"/>
      <w:r w:rsidRPr="005F4327">
        <w:rPr>
          <w:lang w:val="es-CO"/>
        </w:rPr>
        <w:t>tests</w:t>
      </w:r>
      <w:proofErr w:type="spellEnd"/>
      <w:r w:rsidRPr="005F4327">
        <w:rPr>
          <w:lang w:val="es-CO"/>
        </w:rPr>
        <w:t xml:space="preserve"> apropiados (Mann-Whitney U para comparación de medianas en distribuciones no normales, chi-cuadrado para asociación entre categóricas, Spearman para correlación ordinal):</w:t>
      </w:r>
    </w:p>
    <w:p w14:paraId="2BB59325" w14:textId="77777777" w:rsidR="00882930" w:rsidRPr="005F4327" w:rsidRDefault="00000000">
      <w:pPr>
        <w:pStyle w:val="Listaconvietas"/>
        <w:spacing w:after="60"/>
        <w:rPr>
          <w:lang w:val="es-CO"/>
        </w:rPr>
      </w:pPr>
      <w:r w:rsidRPr="005F4327">
        <w:rPr>
          <w:lang w:val="es-CO"/>
        </w:rPr>
        <w:t>H1 — Tiempo de entrega medio difiere entre reseñas positivas y negativas. RECHAZADA H0 (p &lt; 0.001).</w:t>
      </w:r>
    </w:p>
    <w:p w14:paraId="6FDAAB9C" w14:textId="77777777" w:rsidR="00882930" w:rsidRPr="005F4327" w:rsidRDefault="00000000">
      <w:pPr>
        <w:pStyle w:val="Listaconvietas"/>
        <w:spacing w:after="60"/>
        <w:rPr>
          <w:lang w:val="es-CO"/>
        </w:rPr>
      </w:pPr>
      <w:r w:rsidRPr="005F4327">
        <w:rPr>
          <w:lang w:val="es-CO"/>
        </w:rPr>
        <w:t>H2 — Retraso (</w:t>
      </w:r>
      <w:proofErr w:type="spellStart"/>
      <w:r w:rsidRPr="005F4327">
        <w:rPr>
          <w:lang w:val="es-CO"/>
        </w:rPr>
        <w:t>is_late</w:t>
      </w:r>
      <w:proofErr w:type="spellEnd"/>
      <w:r w:rsidRPr="005F4327">
        <w:rPr>
          <w:lang w:val="es-CO"/>
        </w:rPr>
        <w:t>) y reseña positiva están asociados. RECHAZADA H0 (p &lt; 0.001).</w:t>
      </w:r>
    </w:p>
    <w:p w14:paraId="32F67037" w14:textId="77777777" w:rsidR="00882930" w:rsidRPr="005F4327" w:rsidRDefault="00000000">
      <w:pPr>
        <w:pStyle w:val="Listaconvietas"/>
        <w:spacing w:after="60"/>
        <w:rPr>
          <w:lang w:val="es-CO"/>
        </w:rPr>
      </w:pPr>
      <w:r w:rsidRPr="005F4327">
        <w:rPr>
          <w:lang w:val="es-CO"/>
        </w:rPr>
        <w:t>H3 — Método de pago se asocia con la satisfacción. RECHAZADA H0 (p &lt; 0.05).</w:t>
      </w:r>
    </w:p>
    <w:p w14:paraId="333BC13A" w14:textId="77777777" w:rsidR="00882930" w:rsidRPr="005F4327" w:rsidRDefault="00000000">
      <w:pPr>
        <w:pStyle w:val="Listaconvietas"/>
        <w:spacing w:after="60"/>
        <w:rPr>
          <w:lang w:val="es-CO"/>
        </w:rPr>
      </w:pPr>
      <w:r w:rsidRPr="005F4327">
        <w:rPr>
          <w:lang w:val="es-CO"/>
        </w:rPr>
        <w:t xml:space="preserve">H4 — Existe correlación entre número de cuotas y </w:t>
      </w:r>
      <w:proofErr w:type="spellStart"/>
      <w:r w:rsidRPr="005F4327">
        <w:rPr>
          <w:lang w:val="es-CO"/>
        </w:rPr>
        <w:t>review_score</w:t>
      </w:r>
      <w:proofErr w:type="spellEnd"/>
      <w:r w:rsidRPr="005F4327">
        <w:rPr>
          <w:lang w:val="es-CO"/>
        </w:rPr>
        <w:t>. RECHAZADA H0 con correlación débil pero significativa.</w:t>
      </w:r>
    </w:p>
    <w:p w14:paraId="1670A058" w14:textId="77777777" w:rsidR="00882930" w:rsidRPr="005F4327" w:rsidRDefault="00000000">
      <w:pPr>
        <w:pStyle w:val="Listaconvietas"/>
        <w:spacing w:after="60"/>
        <w:rPr>
          <w:lang w:val="es-CO"/>
        </w:rPr>
      </w:pPr>
      <w:r w:rsidRPr="005F4327">
        <w:rPr>
          <w:lang w:val="es-CO"/>
        </w:rPr>
        <w:t>H5 — Tiempo medio de entrega difiere entre el sudeste y el resto del país. RECHAZADA H0 (p &lt; 0.001).</w:t>
      </w:r>
    </w:p>
    <w:p w14:paraId="79C41460" w14:textId="77777777" w:rsidR="00882930" w:rsidRPr="005F4327" w:rsidRDefault="00000000">
      <w:pPr>
        <w:spacing w:after="160" w:line="288" w:lineRule="auto"/>
        <w:jc w:val="both"/>
        <w:rPr>
          <w:lang w:val="es-CO"/>
        </w:rPr>
      </w:pPr>
      <w:r w:rsidRPr="005F4327">
        <w:rPr>
          <w:lang w:val="es-CO"/>
        </w:rPr>
        <w:t xml:space="preserve">Las cinco hipótesis fueron rechazadas: la logística, el método de pago y la región geográfica del cliente influyen significativamente en la satisfacción. Estos resultados son la base de la selección de </w:t>
      </w:r>
      <w:proofErr w:type="spellStart"/>
      <w:r w:rsidRPr="005F4327">
        <w:rPr>
          <w:lang w:val="es-CO"/>
        </w:rPr>
        <w:t>features</w:t>
      </w:r>
      <w:proofErr w:type="spellEnd"/>
      <w:r w:rsidRPr="005F4327">
        <w:rPr>
          <w:lang w:val="es-CO"/>
        </w:rPr>
        <w:t xml:space="preserve"> para el modelo predictivo (Fase 4).</w:t>
      </w:r>
    </w:p>
    <w:p w14:paraId="724EA0DB" w14:textId="77777777" w:rsidR="00882930" w:rsidRPr="005F4327" w:rsidRDefault="00000000">
      <w:pPr>
        <w:pStyle w:val="Ttulo2"/>
        <w:spacing w:before="240" w:after="80"/>
        <w:rPr>
          <w:lang w:val="es-CO"/>
        </w:rPr>
      </w:pPr>
      <w:r w:rsidRPr="005F4327">
        <w:rPr>
          <w:color w:val="1F3A68"/>
          <w:sz w:val="30"/>
          <w:lang w:val="es-CO"/>
        </w:rPr>
        <w:t xml:space="preserve">4.3 Plan de tratamiento de </w:t>
      </w:r>
      <w:proofErr w:type="spellStart"/>
      <w:r w:rsidRPr="005F4327">
        <w:rPr>
          <w:color w:val="1F3A68"/>
          <w:sz w:val="30"/>
          <w:lang w:val="es-CO"/>
        </w:rPr>
        <w:t>outliers</w:t>
      </w:r>
      <w:proofErr w:type="spellEnd"/>
    </w:p>
    <w:p w14:paraId="4D7DE6AC" w14:textId="77777777" w:rsidR="00882930" w:rsidRPr="005F4327" w:rsidRDefault="00000000">
      <w:pPr>
        <w:spacing w:after="160" w:line="288" w:lineRule="auto"/>
        <w:jc w:val="both"/>
        <w:rPr>
          <w:lang w:val="es-CO"/>
        </w:rPr>
      </w:pPr>
      <w:r w:rsidRPr="005F4327">
        <w:rPr>
          <w:lang w:val="es-CO"/>
        </w:rPr>
        <w:t>Se documentó un plan explícito (sección 12.3 del notebook EDA):</w:t>
      </w:r>
    </w:p>
    <w:tbl>
      <w:tblPr>
        <w:tblStyle w:val="Cuadrculaclara-nfasis1"/>
        <w:tblW w:w="0" w:type="auto"/>
        <w:jc w:val="center"/>
        <w:tblLook w:val="04A0" w:firstRow="1" w:lastRow="0" w:firstColumn="1" w:lastColumn="0" w:noHBand="0" w:noVBand="1"/>
      </w:tblPr>
      <w:tblGrid>
        <w:gridCol w:w="2532"/>
        <w:gridCol w:w="2351"/>
        <w:gridCol w:w="2351"/>
        <w:gridCol w:w="2351"/>
      </w:tblGrid>
      <w:tr w:rsidR="00882930" w:rsidRPr="005F4327" w14:paraId="7618F787" w14:textId="77777777" w:rsidTr="008829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  <w:shd w:val="clear" w:color="auto" w:fill="1F3A68"/>
          </w:tcPr>
          <w:p w14:paraId="72072AB9" w14:textId="77777777" w:rsidR="00882930" w:rsidRPr="005F4327" w:rsidRDefault="00000000">
            <w:pPr>
              <w:rPr>
                <w:lang w:val="es-CO"/>
              </w:rPr>
            </w:pPr>
            <w:r w:rsidRPr="005F4327">
              <w:rPr>
                <w:color w:val="FFFFFF"/>
                <w:sz w:val="20"/>
                <w:lang w:val="es-CO"/>
              </w:rPr>
              <w:t>Variable</w:t>
            </w:r>
          </w:p>
        </w:tc>
        <w:tc>
          <w:tcPr>
            <w:tcW w:w="2351" w:type="dxa"/>
            <w:shd w:val="clear" w:color="auto" w:fill="1F3A68"/>
          </w:tcPr>
          <w:p w14:paraId="17FEFE09" w14:textId="77777777" w:rsidR="00882930" w:rsidRPr="005F432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CO"/>
              </w:rPr>
            </w:pPr>
            <w:r w:rsidRPr="005F4327">
              <w:rPr>
                <w:color w:val="FFFFFF"/>
                <w:sz w:val="20"/>
                <w:lang w:val="es-CO"/>
              </w:rPr>
              <w:t>Regla</w:t>
            </w:r>
          </w:p>
        </w:tc>
        <w:tc>
          <w:tcPr>
            <w:tcW w:w="2351" w:type="dxa"/>
            <w:shd w:val="clear" w:color="auto" w:fill="1F3A68"/>
          </w:tcPr>
          <w:p w14:paraId="2C645871" w14:textId="77777777" w:rsidR="00882930" w:rsidRPr="005F432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CO"/>
              </w:rPr>
            </w:pPr>
            <w:r w:rsidRPr="005F4327">
              <w:rPr>
                <w:color w:val="FFFFFF"/>
                <w:sz w:val="20"/>
                <w:lang w:val="es-CO"/>
              </w:rPr>
              <w:t>Acción</w:t>
            </w:r>
          </w:p>
        </w:tc>
        <w:tc>
          <w:tcPr>
            <w:tcW w:w="2351" w:type="dxa"/>
            <w:shd w:val="clear" w:color="auto" w:fill="1F3A68"/>
          </w:tcPr>
          <w:p w14:paraId="20A1B13B" w14:textId="77777777" w:rsidR="00882930" w:rsidRPr="005F432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CO"/>
              </w:rPr>
            </w:pPr>
            <w:r w:rsidRPr="005F4327">
              <w:rPr>
                <w:color w:val="FFFFFF"/>
                <w:sz w:val="20"/>
                <w:lang w:val="es-CO"/>
              </w:rPr>
              <w:t>Justificación</w:t>
            </w:r>
          </w:p>
        </w:tc>
      </w:tr>
      <w:tr w:rsidR="00882930" w:rsidRPr="005F4327" w14:paraId="32DB3E3B" w14:textId="77777777" w:rsidTr="008829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36DCE0BE" w14:textId="77777777" w:rsidR="00882930" w:rsidRPr="005F4327" w:rsidRDefault="00000000">
            <w:pPr>
              <w:rPr>
                <w:lang w:val="es-CO"/>
              </w:rPr>
            </w:pPr>
            <w:proofErr w:type="spellStart"/>
            <w:r w:rsidRPr="005F4327">
              <w:rPr>
                <w:sz w:val="20"/>
                <w:lang w:val="es-CO"/>
              </w:rPr>
              <w:t>delivery_days_real</w:t>
            </w:r>
            <w:proofErr w:type="spellEnd"/>
          </w:p>
        </w:tc>
        <w:tc>
          <w:tcPr>
            <w:tcW w:w="2351" w:type="dxa"/>
          </w:tcPr>
          <w:p w14:paraId="52A6A5AD" w14:textId="77777777" w:rsidR="00882930" w:rsidRPr="005F432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5F4327">
              <w:rPr>
                <w:sz w:val="20"/>
                <w:lang w:val="es-CO"/>
              </w:rPr>
              <w:t>&lt; 0</w:t>
            </w:r>
          </w:p>
        </w:tc>
        <w:tc>
          <w:tcPr>
            <w:tcW w:w="2351" w:type="dxa"/>
          </w:tcPr>
          <w:p w14:paraId="5E2EB0B8" w14:textId="77777777" w:rsidR="00882930" w:rsidRPr="005F432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5F4327">
              <w:rPr>
                <w:sz w:val="20"/>
                <w:lang w:val="es-CO"/>
              </w:rPr>
              <w:t>Eliminar</w:t>
            </w:r>
          </w:p>
        </w:tc>
        <w:tc>
          <w:tcPr>
            <w:tcW w:w="2351" w:type="dxa"/>
          </w:tcPr>
          <w:p w14:paraId="403E58A3" w14:textId="77777777" w:rsidR="00882930" w:rsidRPr="005F432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5F4327">
              <w:rPr>
                <w:sz w:val="20"/>
                <w:lang w:val="es-CO"/>
              </w:rPr>
              <w:t>Error de captura</w:t>
            </w:r>
          </w:p>
        </w:tc>
      </w:tr>
      <w:tr w:rsidR="00882930" w:rsidRPr="005F4327" w14:paraId="41C2BCFF" w14:textId="77777777" w:rsidTr="008829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1FEF2F2F" w14:textId="77777777" w:rsidR="00882930" w:rsidRPr="005F4327" w:rsidRDefault="00000000">
            <w:pPr>
              <w:rPr>
                <w:lang w:val="es-CO"/>
              </w:rPr>
            </w:pPr>
            <w:proofErr w:type="spellStart"/>
            <w:r w:rsidRPr="005F4327">
              <w:rPr>
                <w:sz w:val="20"/>
                <w:lang w:val="es-CO"/>
              </w:rPr>
              <w:t>delivery_days_real</w:t>
            </w:r>
            <w:proofErr w:type="spellEnd"/>
          </w:p>
        </w:tc>
        <w:tc>
          <w:tcPr>
            <w:tcW w:w="2351" w:type="dxa"/>
          </w:tcPr>
          <w:p w14:paraId="35F1D812" w14:textId="77777777" w:rsidR="00882930" w:rsidRPr="005F432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CO"/>
              </w:rPr>
            </w:pPr>
            <w:r w:rsidRPr="005F4327">
              <w:rPr>
                <w:sz w:val="20"/>
                <w:lang w:val="es-CO"/>
              </w:rPr>
              <w:t>&gt; 60 d</w:t>
            </w:r>
          </w:p>
        </w:tc>
        <w:tc>
          <w:tcPr>
            <w:tcW w:w="2351" w:type="dxa"/>
          </w:tcPr>
          <w:p w14:paraId="19FAF4A5" w14:textId="77777777" w:rsidR="00882930" w:rsidRPr="005F432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CO"/>
              </w:rPr>
            </w:pPr>
            <w:r w:rsidRPr="005F4327">
              <w:rPr>
                <w:sz w:val="20"/>
                <w:lang w:val="es-CO"/>
              </w:rPr>
              <w:t>Conservar</w:t>
            </w:r>
          </w:p>
        </w:tc>
        <w:tc>
          <w:tcPr>
            <w:tcW w:w="2351" w:type="dxa"/>
          </w:tcPr>
          <w:p w14:paraId="4B882A11" w14:textId="77777777" w:rsidR="00882930" w:rsidRPr="005F432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CO"/>
              </w:rPr>
            </w:pPr>
            <w:r w:rsidRPr="005F4327">
              <w:rPr>
                <w:sz w:val="20"/>
                <w:lang w:val="es-CO"/>
              </w:rPr>
              <w:t>Señal predictiva genuina</w:t>
            </w:r>
          </w:p>
        </w:tc>
      </w:tr>
      <w:tr w:rsidR="00882930" w:rsidRPr="005F4327" w14:paraId="18859E97" w14:textId="77777777" w:rsidTr="008829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66D94EE9" w14:textId="77777777" w:rsidR="00882930" w:rsidRPr="005F4327" w:rsidRDefault="00000000">
            <w:pPr>
              <w:rPr>
                <w:lang w:val="es-CO"/>
              </w:rPr>
            </w:pPr>
            <w:proofErr w:type="spellStart"/>
            <w:r w:rsidRPr="005F4327">
              <w:rPr>
                <w:sz w:val="20"/>
                <w:lang w:val="es-CO"/>
              </w:rPr>
              <w:t>delivery_delay_days</w:t>
            </w:r>
            <w:proofErr w:type="spellEnd"/>
          </w:p>
        </w:tc>
        <w:tc>
          <w:tcPr>
            <w:tcW w:w="2351" w:type="dxa"/>
          </w:tcPr>
          <w:p w14:paraId="39B53D67" w14:textId="77777777" w:rsidR="00882930" w:rsidRPr="005F432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5F4327">
              <w:rPr>
                <w:sz w:val="20"/>
                <w:lang w:val="es-CO"/>
              </w:rPr>
              <w:t>&gt; 30 d</w:t>
            </w:r>
          </w:p>
        </w:tc>
        <w:tc>
          <w:tcPr>
            <w:tcW w:w="2351" w:type="dxa"/>
          </w:tcPr>
          <w:p w14:paraId="79015C73" w14:textId="77777777" w:rsidR="00882930" w:rsidRPr="005F432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5F4327">
              <w:rPr>
                <w:sz w:val="20"/>
                <w:lang w:val="es-CO"/>
              </w:rPr>
              <w:t>Conservar</w:t>
            </w:r>
          </w:p>
        </w:tc>
        <w:tc>
          <w:tcPr>
            <w:tcW w:w="2351" w:type="dxa"/>
          </w:tcPr>
          <w:p w14:paraId="4444A548" w14:textId="77777777" w:rsidR="00882930" w:rsidRPr="005F432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proofErr w:type="spellStart"/>
            <w:r w:rsidRPr="005F4327">
              <w:rPr>
                <w:sz w:val="20"/>
                <w:lang w:val="es-CO"/>
              </w:rPr>
              <w:t>Idem</w:t>
            </w:r>
            <w:proofErr w:type="spellEnd"/>
          </w:p>
        </w:tc>
      </w:tr>
      <w:tr w:rsidR="00882930" w:rsidRPr="005F4327" w14:paraId="61E59D1A" w14:textId="77777777" w:rsidTr="008829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5921BBC1" w14:textId="77777777" w:rsidR="00882930" w:rsidRPr="005F4327" w:rsidRDefault="00000000">
            <w:pPr>
              <w:rPr>
                <w:lang w:val="es-CO"/>
              </w:rPr>
            </w:pPr>
            <w:proofErr w:type="spellStart"/>
            <w:r w:rsidRPr="005F4327">
              <w:rPr>
                <w:sz w:val="20"/>
                <w:lang w:val="es-CO"/>
              </w:rPr>
              <w:t>total_value</w:t>
            </w:r>
            <w:proofErr w:type="spellEnd"/>
            <w:r w:rsidRPr="005F4327">
              <w:rPr>
                <w:sz w:val="20"/>
                <w:lang w:val="es-CO"/>
              </w:rPr>
              <w:t xml:space="preserve">, </w:t>
            </w:r>
            <w:proofErr w:type="spellStart"/>
            <w:r w:rsidRPr="005F4327">
              <w:rPr>
                <w:sz w:val="20"/>
                <w:lang w:val="es-CO"/>
              </w:rPr>
              <w:t>total_freight</w:t>
            </w:r>
            <w:proofErr w:type="spellEnd"/>
            <w:r w:rsidRPr="005F4327">
              <w:rPr>
                <w:sz w:val="20"/>
                <w:lang w:val="es-CO"/>
              </w:rPr>
              <w:t xml:space="preserve">, </w:t>
            </w:r>
            <w:proofErr w:type="spellStart"/>
            <w:r w:rsidRPr="005F4327">
              <w:rPr>
                <w:sz w:val="20"/>
                <w:lang w:val="es-CO"/>
              </w:rPr>
              <w:lastRenderedPageBreak/>
              <w:t>payment_total</w:t>
            </w:r>
            <w:proofErr w:type="spellEnd"/>
          </w:p>
        </w:tc>
        <w:tc>
          <w:tcPr>
            <w:tcW w:w="2351" w:type="dxa"/>
          </w:tcPr>
          <w:p w14:paraId="7E2CBE17" w14:textId="77777777" w:rsidR="00882930" w:rsidRPr="005F432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CO"/>
              </w:rPr>
            </w:pPr>
            <w:r w:rsidRPr="005F4327">
              <w:rPr>
                <w:sz w:val="20"/>
                <w:lang w:val="es-CO"/>
              </w:rPr>
              <w:lastRenderedPageBreak/>
              <w:t>&gt; p99</w:t>
            </w:r>
          </w:p>
        </w:tc>
        <w:tc>
          <w:tcPr>
            <w:tcW w:w="2351" w:type="dxa"/>
          </w:tcPr>
          <w:p w14:paraId="1585768A" w14:textId="77777777" w:rsidR="00882930" w:rsidRPr="005F432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CO"/>
              </w:rPr>
            </w:pPr>
            <w:proofErr w:type="spellStart"/>
            <w:r w:rsidRPr="005F4327">
              <w:rPr>
                <w:sz w:val="20"/>
                <w:lang w:val="es-CO"/>
              </w:rPr>
              <w:t>Winsorizar</w:t>
            </w:r>
            <w:proofErr w:type="spellEnd"/>
            <w:r w:rsidRPr="005F4327">
              <w:rPr>
                <w:sz w:val="20"/>
                <w:lang w:val="es-CO"/>
              </w:rPr>
              <w:t xml:space="preserve"> a p99</w:t>
            </w:r>
          </w:p>
        </w:tc>
        <w:tc>
          <w:tcPr>
            <w:tcW w:w="2351" w:type="dxa"/>
          </w:tcPr>
          <w:p w14:paraId="3C213B1D" w14:textId="77777777" w:rsidR="00882930" w:rsidRPr="005F432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CO"/>
              </w:rPr>
            </w:pPr>
            <w:r w:rsidRPr="005F4327">
              <w:rPr>
                <w:sz w:val="20"/>
                <w:lang w:val="es-CO"/>
              </w:rPr>
              <w:t xml:space="preserve">Evita dominio de tickets </w:t>
            </w:r>
            <w:r w:rsidRPr="005F4327">
              <w:rPr>
                <w:sz w:val="20"/>
                <w:lang w:val="es-CO"/>
              </w:rPr>
              <w:lastRenderedPageBreak/>
              <w:t>gigantes</w:t>
            </w:r>
          </w:p>
        </w:tc>
      </w:tr>
      <w:tr w:rsidR="00882930" w:rsidRPr="005F4327" w14:paraId="11F2D529" w14:textId="77777777" w:rsidTr="008829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40C8D8EB" w14:textId="77777777" w:rsidR="00882930" w:rsidRPr="005F4327" w:rsidRDefault="00000000">
            <w:pPr>
              <w:rPr>
                <w:lang w:val="es-CO"/>
              </w:rPr>
            </w:pPr>
            <w:proofErr w:type="spellStart"/>
            <w:r w:rsidRPr="005F4327">
              <w:rPr>
                <w:sz w:val="20"/>
                <w:lang w:val="es-CO"/>
              </w:rPr>
              <w:t>payment_installments_max</w:t>
            </w:r>
            <w:proofErr w:type="spellEnd"/>
          </w:p>
        </w:tc>
        <w:tc>
          <w:tcPr>
            <w:tcW w:w="2351" w:type="dxa"/>
          </w:tcPr>
          <w:p w14:paraId="74368D7A" w14:textId="77777777" w:rsidR="00882930" w:rsidRPr="005F432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5F4327">
              <w:rPr>
                <w:sz w:val="20"/>
                <w:lang w:val="es-CO"/>
              </w:rPr>
              <w:t>&gt; 12</w:t>
            </w:r>
          </w:p>
        </w:tc>
        <w:tc>
          <w:tcPr>
            <w:tcW w:w="2351" w:type="dxa"/>
          </w:tcPr>
          <w:p w14:paraId="6BDE86EA" w14:textId="77777777" w:rsidR="00882930" w:rsidRPr="005F432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5F4327">
              <w:rPr>
                <w:sz w:val="20"/>
                <w:lang w:val="es-CO"/>
              </w:rPr>
              <w:t>Clip a 12</w:t>
            </w:r>
          </w:p>
        </w:tc>
        <w:tc>
          <w:tcPr>
            <w:tcW w:w="2351" w:type="dxa"/>
          </w:tcPr>
          <w:p w14:paraId="52EABA1D" w14:textId="77777777" w:rsidR="00882930" w:rsidRPr="005F432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5F4327">
              <w:rPr>
                <w:sz w:val="20"/>
                <w:lang w:val="es-CO"/>
              </w:rPr>
              <w:t>Conserva señal sin valor extremo</w:t>
            </w:r>
          </w:p>
        </w:tc>
      </w:tr>
      <w:tr w:rsidR="00882930" w:rsidRPr="005F4327" w14:paraId="760CCCEB" w14:textId="77777777" w:rsidTr="008829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2BE84B94" w14:textId="77777777" w:rsidR="00882930" w:rsidRPr="005F4327" w:rsidRDefault="00000000">
            <w:pPr>
              <w:rPr>
                <w:lang w:val="es-CO"/>
              </w:rPr>
            </w:pPr>
            <w:proofErr w:type="spellStart"/>
            <w:r w:rsidRPr="005F4327">
              <w:rPr>
                <w:sz w:val="20"/>
                <w:lang w:val="es-CO"/>
              </w:rPr>
              <w:t>n_items</w:t>
            </w:r>
            <w:proofErr w:type="spellEnd"/>
          </w:p>
        </w:tc>
        <w:tc>
          <w:tcPr>
            <w:tcW w:w="2351" w:type="dxa"/>
          </w:tcPr>
          <w:p w14:paraId="09A843C3" w14:textId="77777777" w:rsidR="00882930" w:rsidRPr="005F432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CO"/>
              </w:rPr>
            </w:pPr>
            <w:r w:rsidRPr="005F4327">
              <w:rPr>
                <w:sz w:val="20"/>
                <w:lang w:val="es-CO"/>
              </w:rPr>
              <w:t>&gt; 10</w:t>
            </w:r>
          </w:p>
        </w:tc>
        <w:tc>
          <w:tcPr>
            <w:tcW w:w="2351" w:type="dxa"/>
          </w:tcPr>
          <w:p w14:paraId="173C3EE6" w14:textId="77777777" w:rsidR="00882930" w:rsidRPr="005F432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CO"/>
              </w:rPr>
            </w:pPr>
            <w:r w:rsidRPr="005F4327">
              <w:rPr>
                <w:sz w:val="20"/>
                <w:lang w:val="es-CO"/>
              </w:rPr>
              <w:t>Clip a 10</w:t>
            </w:r>
          </w:p>
        </w:tc>
        <w:tc>
          <w:tcPr>
            <w:tcW w:w="2351" w:type="dxa"/>
          </w:tcPr>
          <w:p w14:paraId="7D45B3B9" w14:textId="77777777" w:rsidR="00882930" w:rsidRPr="005F432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CO"/>
              </w:rPr>
            </w:pPr>
            <w:proofErr w:type="spellStart"/>
            <w:r w:rsidRPr="005F4327">
              <w:rPr>
                <w:sz w:val="20"/>
                <w:lang w:val="es-CO"/>
              </w:rPr>
              <w:t>Idem</w:t>
            </w:r>
            <w:proofErr w:type="spellEnd"/>
          </w:p>
        </w:tc>
      </w:tr>
    </w:tbl>
    <w:p w14:paraId="4006A4CF" w14:textId="77777777" w:rsidR="00E3387C" w:rsidRPr="005F4327" w:rsidRDefault="00E3387C">
      <w:pPr>
        <w:jc w:val="center"/>
        <w:rPr>
          <w:lang w:val="es-CO"/>
        </w:rPr>
      </w:pPr>
    </w:p>
    <w:p w14:paraId="641E585E" w14:textId="3B33746F" w:rsidR="00882930" w:rsidRPr="005F4327" w:rsidRDefault="00000000">
      <w:pPr>
        <w:jc w:val="center"/>
        <w:rPr>
          <w:lang w:val="es-CO"/>
        </w:rPr>
      </w:pPr>
      <w:r w:rsidRPr="005F4327">
        <w:rPr>
          <w:noProof/>
          <w:lang w:val="es-CO"/>
        </w:rPr>
        <w:drawing>
          <wp:inline distT="0" distB="0" distL="0" distR="0" wp14:anchorId="42F5B7D1" wp14:editId="6799A51D">
            <wp:extent cx="5029200" cy="172416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csat_mensual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72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0F7DE" w14:textId="77777777" w:rsidR="00882930" w:rsidRPr="005F4327" w:rsidRDefault="00000000">
      <w:pPr>
        <w:spacing w:after="240"/>
        <w:jc w:val="center"/>
        <w:rPr>
          <w:lang w:val="es-CO"/>
        </w:rPr>
      </w:pPr>
      <w:r w:rsidRPr="005F4327">
        <w:rPr>
          <w:i/>
          <w:color w:val="607080"/>
          <w:sz w:val="18"/>
          <w:lang w:val="es-CO"/>
        </w:rPr>
        <w:t>Figura 4.1 — Evolución mensual del CSAT (% reseñas positivas)</w:t>
      </w:r>
    </w:p>
    <w:p w14:paraId="20A20B2B" w14:textId="77777777" w:rsidR="00882930" w:rsidRPr="005F4327" w:rsidRDefault="00000000">
      <w:pPr>
        <w:jc w:val="center"/>
        <w:rPr>
          <w:lang w:val="es-CO"/>
        </w:rPr>
      </w:pPr>
      <w:r w:rsidRPr="005F4327">
        <w:rPr>
          <w:noProof/>
          <w:lang w:val="es-CO"/>
        </w:rPr>
        <w:drawing>
          <wp:inline distT="0" distB="0" distL="0" distR="0" wp14:anchorId="0C6041B9" wp14:editId="63C6172B">
            <wp:extent cx="5303520" cy="213644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pareto_estados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136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32C7E" w14:textId="77777777" w:rsidR="00882930" w:rsidRPr="005F4327" w:rsidRDefault="00000000">
      <w:pPr>
        <w:spacing w:after="240"/>
        <w:jc w:val="center"/>
        <w:rPr>
          <w:lang w:val="es-CO"/>
        </w:rPr>
      </w:pPr>
      <w:r w:rsidRPr="005F4327">
        <w:rPr>
          <w:i/>
          <w:color w:val="607080"/>
          <w:sz w:val="18"/>
          <w:lang w:val="es-CO"/>
        </w:rPr>
        <w:t>Figura 4.2 — Pareto de concentración geográfica por estado de cliente</w:t>
      </w:r>
    </w:p>
    <w:p w14:paraId="401E9645" w14:textId="77777777" w:rsidR="00882930" w:rsidRPr="005F4327" w:rsidRDefault="00000000">
      <w:pPr>
        <w:rPr>
          <w:lang w:val="es-CO"/>
        </w:rPr>
      </w:pPr>
      <w:r w:rsidRPr="005F4327">
        <w:rPr>
          <w:lang w:val="es-CO"/>
        </w:rPr>
        <w:br w:type="page"/>
      </w:r>
    </w:p>
    <w:p w14:paraId="7077AD41" w14:textId="77777777" w:rsidR="00882930" w:rsidRPr="005F4327" w:rsidRDefault="00000000">
      <w:pPr>
        <w:pStyle w:val="Ttulo1"/>
        <w:spacing w:before="360" w:after="120"/>
        <w:rPr>
          <w:lang w:val="es-CO"/>
        </w:rPr>
      </w:pPr>
      <w:r w:rsidRPr="005F4327">
        <w:rPr>
          <w:color w:val="1F3A68"/>
          <w:sz w:val="40"/>
          <w:lang w:val="es-CO"/>
        </w:rPr>
        <w:lastRenderedPageBreak/>
        <w:t>5. Fase 3 — Inteligencia de Negocios</w:t>
      </w:r>
    </w:p>
    <w:p w14:paraId="3A3E8ECD" w14:textId="77777777" w:rsidR="00882930" w:rsidRPr="005F4327" w:rsidRDefault="00000000">
      <w:pPr>
        <w:pStyle w:val="Ttulo2"/>
        <w:spacing w:before="240" w:after="80"/>
        <w:rPr>
          <w:lang w:val="es-CO"/>
        </w:rPr>
      </w:pPr>
      <w:r w:rsidRPr="005F4327">
        <w:rPr>
          <w:color w:val="1F3A68"/>
          <w:sz w:val="30"/>
          <w:lang w:val="es-CO"/>
        </w:rPr>
        <w:t>5.1 Modelo de datos dimensional</w:t>
      </w:r>
    </w:p>
    <w:p w14:paraId="0CF90F70" w14:textId="316956DC" w:rsidR="00882930" w:rsidRPr="005F4327" w:rsidRDefault="00000000">
      <w:pPr>
        <w:spacing w:after="160" w:line="288" w:lineRule="auto"/>
        <w:jc w:val="both"/>
        <w:rPr>
          <w:lang w:val="es-CO"/>
        </w:rPr>
      </w:pPr>
      <w:r w:rsidRPr="005F4327">
        <w:rPr>
          <w:lang w:val="es-CO"/>
        </w:rPr>
        <w:t xml:space="preserve">El esquema estrella diseñado en la Fase 1 se formaliza aquí como </w:t>
      </w:r>
      <w:r w:rsidRPr="005F4327">
        <w:rPr>
          <w:b/>
          <w:bCs/>
          <w:lang w:val="es-CO"/>
        </w:rPr>
        <w:t>capa semántica</w:t>
      </w:r>
      <w:r w:rsidRPr="005F4327">
        <w:rPr>
          <w:lang w:val="es-CO"/>
        </w:rPr>
        <w:t xml:space="preserve">. Las relaciones son unidireccionales (de hechos a dimensiones) para evitar ambigüedades en el cálculo de medidas y mejorar el rendimiento del motor </w:t>
      </w:r>
      <w:proofErr w:type="spellStart"/>
      <w:r w:rsidRPr="005F4327">
        <w:rPr>
          <w:lang w:val="es-CO"/>
        </w:rPr>
        <w:t>VertiPaq</w:t>
      </w:r>
      <w:proofErr w:type="spellEnd"/>
      <w:r w:rsidRPr="005F4327">
        <w:rPr>
          <w:lang w:val="es-CO"/>
        </w:rPr>
        <w:t xml:space="preserve"> de </w:t>
      </w:r>
      <w:proofErr w:type="spellStart"/>
      <w:r w:rsidRPr="005F4327">
        <w:rPr>
          <w:lang w:val="es-CO"/>
        </w:rPr>
        <w:t>Power</w:t>
      </w:r>
      <w:proofErr w:type="spellEnd"/>
      <w:r w:rsidRPr="005F4327">
        <w:rPr>
          <w:lang w:val="es-CO"/>
        </w:rPr>
        <w:t xml:space="preserve"> BI. La tabla </w:t>
      </w:r>
      <w:r w:rsidR="0088579C" w:rsidRPr="005F4327">
        <w:rPr>
          <w:lang w:val="es-CO"/>
        </w:rPr>
        <w:t>“</w:t>
      </w:r>
      <w:r w:rsidRPr="005F4327">
        <w:rPr>
          <w:lang w:val="es-CO"/>
        </w:rPr>
        <w:t>Date</w:t>
      </w:r>
      <w:r w:rsidR="0088579C" w:rsidRPr="005F4327">
        <w:rPr>
          <w:lang w:val="es-CO"/>
        </w:rPr>
        <w:t>”</w:t>
      </w:r>
      <w:r w:rsidRPr="005F4327">
        <w:rPr>
          <w:lang w:val="es-CO"/>
        </w:rPr>
        <w:t xml:space="preserve"> está marcada como tabla de fechas, habilitando las funciones DAX de inteligencia de tiempo (</w:t>
      </w:r>
      <w:r w:rsidR="0088579C" w:rsidRPr="005F4327">
        <w:rPr>
          <w:lang w:val="es-CO"/>
        </w:rPr>
        <w:t>“</w:t>
      </w:r>
      <w:r w:rsidRPr="005F4327">
        <w:rPr>
          <w:lang w:val="es-CO"/>
        </w:rPr>
        <w:t>SAMEPERIODLASTYEAR</w:t>
      </w:r>
      <w:r w:rsidR="0088579C" w:rsidRPr="005F4327">
        <w:rPr>
          <w:lang w:val="es-CO"/>
        </w:rPr>
        <w:t>”</w:t>
      </w:r>
      <w:r w:rsidRPr="005F4327">
        <w:rPr>
          <w:lang w:val="es-CO"/>
        </w:rPr>
        <w:t xml:space="preserve">, </w:t>
      </w:r>
      <w:r w:rsidR="0088579C" w:rsidRPr="005F4327">
        <w:rPr>
          <w:lang w:val="es-CO"/>
        </w:rPr>
        <w:t>“</w:t>
      </w:r>
      <w:r w:rsidRPr="005F4327">
        <w:rPr>
          <w:lang w:val="es-CO"/>
        </w:rPr>
        <w:t>DATESYTD</w:t>
      </w:r>
      <w:r w:rsidR="0088579C" w:rsidRPr="005F4327">
        <w:rPr>
          <w:lang w:val="es-CO"/>
        </w:rPr>
        <w:t>”</w:t>
      </w:r>
      <w:r w:rsidRPr="005F4327">
        <w:rPr>
          <w:lang w:val="es-CO"/>
        </w:rPr>
        <w:t xml:space="preserve">, </w:t>
      </w:r>
      <w:r w:rsidR="0088579C" w:rsidRPr="005F4327">
        <w:rPr>
          <w:lang w:val="es-CO"/>
        </w:rPr>
        <w:t>“</w:t>
      </w:r>
      <w:r w:rsidRPr="005F4327">
        <w:rPr>
          <w:lang w:val="es-CO"/>
        </w:rPr>
        <w:t>DATEADD</w:t>
      </w:r>
      <w:r w:rsidR="0088579C" w:rsidRPr="005F4327">
        <w:rPr>
          <w:lang w:val="es-CO"/>
        </w:rPr>
        <w:t>”</w:t>
      </w:r>
      <w:r w:rsidRPr="005F4327">
        <w:rPr>
          <w:lang w:val="es-CO"/>
        </w:rPr>
        <w:t>).</w:t>
      </w:r>
    </w:p>
    <w:p w14:paraId="49D201AC" w14:textId="77777777" w:rsidR="00882930" w:rsidRPr="005F4327" w:rsidRDefault="00000000">
      <w:pPr>
        <w:pStyle w:val="Ttulo2"/>
        <w:spacing w:before="240" w:after="80"/>
        <w:rPr>
          <w:lang w:val="es-CO"/>
        </w:rPr>
      </w:pPr>
      <w:r w:rsidRPr="005F4327">
        <w:rPr>
          <w:color w:val="1F3A68"/>
          <w:sz w:val="30"/>
          <w:lang w:val="es-CO"/>
        </w:rPr>
        <w:t>5.2 Reglas de negocio formalizadas</w:t>
      </w:r>
    </w:p>
    <w:p w14:paraId="1896EFFD" w14:textId="77777777" w:rsidR="00882930" w:rsidRPr="005F4327" w:rsidRDefault="00000000">
      <w:pPr>
        <w:spacing w:after="160" w:line="288" w:lineRule="auto"/>
        <w:jc w:val="both"/>
        <w:rPr>
          <w:lang w:val="es-CO"/>
        </w:rPr>
      </w:pPr>
      <w:r w:rsidRPr="005F4327">
        <w:rPr>
          <w:lang w:val="es-CO"/>
        </w:rPr>
        <w:t xml:space="preserve">Se documentaron diez reglas de negocio (RB1-RB10) que definen operacionalmente conceptos como 'reseña positiva' (RB1: score ≥ 4), 'entrega tardía' (RB2: </w:t>
      </w:r>
      <w:proofErr w:type="spellStart"/>
      <w:r w:rsidRPr="005F4327">
        <w:rPr>
          <w:lang w:val="es-CO"/>
        </w:rPr>
        <w:t>delivery_delay_days</w:t>
      </w:r>
      <w:proofErr w:type="spellEnd"/>
      <w:r w:rsidRPr="005F4327">
        <w:rPr>
          <w:lang w:val="es-CO"/>
        </w:rPr>
        <w:t xml:space="preserve"> &gt; 0 y status </w:t>
      </w:r>
      <w:proofErr w:type="spellStart"/>
      <w:r w:rsidRPr="005F4327">
        <w:rPr>
          <w:lang w:val="es-CO"/>
        </w:rPr>
        <w:t>delivered</w:t>
      </w:r>
      <w:proofErr w:type="spellEnd"/>
      <w:r w:rsidRPr="005F4327">
        <w:rPr>
          <w:lang w:val="es-CO"/>
        </w:rPr>
        <w:t xml:space="preserve">), 'cliente único' (RB4: </w:t>
      </w:r>
      <w:proofErr w:type="spellStart"/>
      <w:r w:rsidRPr="005F4327">
        <w:rPr>
          <w:lang w:val="es-CO"/>
        </w:rPr>
        <w:t>customer_unique_id</w:t>
      </w:r>
      <w:proofErr w:type="spellEnd"/>
      <w:r w:rsidRPr="005F4327">
        <w:rPr>
          <w:lang w:val="es-CO"/>
        </w:rPr>
        <w:t xml:space="preserve">, no </w:t>
      </w:r>
      <w:proofErr w:type="spellStart"/>
      <w:r w:rsidRPr="005F4327">
        <w:rPr>
          <w:lang w:val="es-CO"/>
        </w:rPr>
        <w:t>customer_id</w:t>
      </w:r>
      <w:proofErr w:type="spellEnd"/>
      <w:r w:rsidRPr="005F4327">
        <w:rPr>
          <w:lang w:val="es-CO"/>
        </w:rPr>
        <w:t xml:space="preserve">), 'OTIF' (RB5) y 'CSAT' (RB6). Estas reglas son el contrato entre el equipo técnico y el equipo de negocio: el </w:t>
      </w:r>
      <w:proofErr w:type="spellStart"/>
      <w:r w:rsidRPr="005F4327">
        <w:rPr>
          <w:lang w:val="es-CO"/>
        </w:rPr>
        <w:t>dashboard</w:t>
      </w:r>
      <w:proofErr w:type="spellEnd"/>
      <w:r w:rsidRPr="005F4327">
        <w:rPr>
          <w:lang w:val="es-CO"/>
        </w:rPr>
        <w:t>, las medidas DAX y el modelo predictivo dependen todos de las mismas definiciones.</w:t>
      </w:r>
    </w:p>
    <w:p w14:paraId="718181D7" w14:textId="77777777" w:rsidR="00882930" w:rsidRPr="005F4327" w:rsidRDefault="00000000">
      <w:pPr>
        <w:pStyle w:val="Ttulo2"/>
        <w:spacing w:before="240" w:after="80"/>
        <w:rPr>
          <w:lang w:val="es-CO"/>
        </w:rPr>
      </w:pPr>
      <w:r w:rsidRPr="005F4327">
        <w:rPr>
          <w:color w:val="1F3A68"/>
          <w:sz w:val="30"/>
          <w:lang w:val="es-CO"/>
        </w:rPr>
        <w:t>5.3 Capa de medidas DAX</w:t>
      </w:r>
    </w:p>
    <w:p w14:paraId="105F1982" w14:textId="77777777" w:rsidR="00882930" w:rsidRPr="005F4327" w:rsidRDefault="00000000">
      <w:pPr>
        <w:spacing w:after="160" w:line="288" w:lineRule="auto"/>
        <w:jc w:val="both"/>
        <w:rPr>
          <w:lang w:val="es-CO"/>
        </w:rPr>
      </w:pPr>
      <w:r w:rsidRPr="005F4327">
        <w:rPr>
          <w:lang w:val="es-CO"/>
        </w:rPr>
        <w:t xml:space="preserve">Se construyeron 30 medidas DAX organizadas en siete grupos: volumen y crecimiento, inteligencia de tiempo, satisfacción, logística, riesgo y concentración, pagos, y </w:t>
      </w:r>
      <w:proofErr w:type="spellStart"/>
      <w:r w:rsidRPr="005F4327">
        <w:rPr>
          <w:lang w:val="es-CO"/>
        </w:rPr>
        <w:t>flags</w:t>
      </w:r>
      <w:proofErr w:type="spellEnd"/>
      <w:r w:rsidRPr="005F4327">
        <w:rPr>
          <w:lang w:val="es-CO"/>
        </w:rPr>
        <w:t xml:space="preserve"> para formato condicional. Cada medida fue validada en Python sobre el </w:t>
      </w:r>
      <w:proofErr w:type="spellStart"/>
      <w:r w:rsidRPr="005F4327">
        <w:rPr>
          <w:lang w:val="es-CO"/>
        </w:rPr>
        <w:t>mart</w:t>
      </w:r>
      <w:proofErr w:type="spellEnd"/>
      <w:r w:rsidRPr="005F4327">
        <w:rPr>
          <w:lang w:val="es-CO"/>
        </w:rPr>
        <w:t xml:space="preserve"> </w:t>
      </w:r>
      <w:proofErr w:type="spellStart"/>
      <w:r w:rsidRPr="005F4327">
        <w:rPr>
          <w:lang w:val="es-CO"/>
        </w:rPr>
        <w:t>denormalizado</w:t>
      </w:r>
      <w:proofErr w:type="spellEnd"/>
      <w:r w:rsidRPr="005F4327">
        <w:rPr>
          <w:lang w:val="es-CO"/>
        </w:rPr>
        <w:t xml:space="preserve"> para asegurar consistencia: las diferencias entre el cálculo DAX y el cálculo Python no superan los 0.05 puntos porcentuales en ninguna métrica.</w:t>
      </w:r>
    </w:p>
    <w:p w14:paraId="2B624235" w14:textId="77777777" w:rsidR="00882930" w:rsidRPr="005F4327" w:rsidRDefault="00000000">
      <w:pPr>
        <w:pStyle w:val="Ttulo2"/>
        <w:spacing w:before="240" w:after="80"/>
        <w:rPr>
          <w:lang w:val="es-CO"/>
        </w:rPr>
      </w:pPr>
      <w:r w:rsidRPr="005F4327">
        <w:rPr>
          <w:color w:val="1F3A68"/>
          <w:sz w:val="30"/>
          <w:lang w:val="es-CO"/>
        </w:rPr>
        <w:t xml:space="preserve">5.4 </w:t>
      </w:r>
      <w:proofErr w:type="spellStart"/>
      <w:r w:rsidRPr="005F4327">
        <w:rPr>
          <w:color w:val="1F3A68"/>
          <w:sz w:val="30"/>
          <w:lang w:val="es-CO"/>
        </w:rPr>
        <w:t>Dashboard</w:t>
      </w:r>
      <w:proofErr w:type="spellEnd"/>
      <w:r w:rsidRPr="005F4327">
        <w:rPr>
          <w:color w:val="1F3A68"/>
          <w:sz w:val="30"/>
          <w:lang w:val="es-CO"/>
        </w:rPr>
        <w:t xml:space="preserve"> de tres páginas</w:t>
      </w:r>
    </w:p>
    <w:p w14:paraId="7392A4A5" w14:textId="77777777" w:rsidR="00882930" w:rsidRPr="005F4327" w:rsidRDefault="00000000">
      <w:pPr>
        <w:spacing w:after="160" w:line="288" w:lineRule="auto"/>
        <w:jc w:val="both"/>
        <w:rPr>
          <w:lang w:val="es-CO"/>
        </w:rPr>
      </w:pPr>
      <w:r w:rsidRPr="005F4327">
        <w:rPr>
          <w:lang w:val="es-CO"/>
        </w:rPr>
        <w:t xml:space="preserve">El </w:t>
      </w:r>
      <w:proofErr w:type="spellStart"/>
      <w:r w:rsidRPr="005F4327">
        <w:rPr>
          <w:lang w:val="es-CO"/>
        </w:rPr>
        <w:t>dashboard</w:t>
      </w:r>
      <w:proofErr w:type="spellEnd"/>
      <w:r w:rsidRPr="005F4327">
        <w:rPr>
          <w:lang w:val="es-CO"/>
        </w:rPr>
        <w:t xml:space="preserve"> se compone de tres páginas, una por audiencia objetivo: (1) Resumen ejecutivo para gerencia general — KPI </w:t>
      </w:r>
      <w:proofErr w:type="spellStart"/>
      <w:r w:rsidRPr="005F4327">
        <w:rPr>
          <w:lang w:val="es-CO"/>
        </w:rPr>
        <w:t>cards</w:t>
      </w:r>
      <w:proofErr w:type="spellEnd"/>
      <w:r w:rsidRPr="005F4327">
        <w:rPr>
          <w:lang w:val="es-CO"/>
        </w:rPr>
        <w:t xml:space="preserve"> (Órdenes, GMV, Ticket medio, CSAT, OTIF, Días de entrega, Top-3 estados con formato condicional rojo/naranja/verde) + línea de volumen mensual de órdenes + línea de evolución mensual del CSAT, lectura en 30 segundos; (2) Operación y logística para gerencia de operaciones — mapa de Brasil con tiempo medio de entrega por estado, gauge de OTIF con meta 95%, </w:t>
      </w:r>
      <w:proofErr w:type="spellStart"/>
      <w:r w:rsidRPr="005F4327">
        <w:rPr>
          <w:lang w:val="es-CO"/>
        </w:rPr>
        <w:t>card</w:t>
      </w:r>
      <w:proofErr w:type="spellEnd"/>
      <w:r w:rsidRPr="005F4327">
        <w:rPr>
          <w:lang w:val="es-CO"/>
        </w:rPr>
        <w:t xml:space="preserve"> </w:t>
      </w:r>
      <w:proofErr w:type="spellStart"/>
      <w:r w:rsidRPr="005F4327">
        <w:rPr>
          <w:lang w:val="es-CO"/>
        </w:rPr>
        <w:t>de</w:t>
      </w:r>
      <w:proofErr w:type="spellEnd"/>
      <w:r w:rsidRPr="005F4327">
        <w:rPr>
          <w:lang w:val="es-CO"/>
        </w:rPr>
        <w:t xml:space="preserve"> % de retrasos, Pareto de concentración geográfica y tabla de distribución de días de entrega según tipo de reseña; (3) Satisfacción del cliente para gerencia comercial — </w:t>
      </w:r>
      <w:proofErr w:type="spellStart"/>
      <w:r w:rsidRPr="005F4327">
        <w:rPr>
          <w:lang w:val="es-CO"/>
        </w:rPr>
        <w:t>treemap</w:t>
      </w:r>
      <w:proofErr w:type="spellEnd"/>
      <w:r w:rsidRPr="005F4327">
        <w:rPr>
          <w:lang w:val="es-CO"/>
        </w:rPr>
        <w:t xml:space="preserve"> de categorías por volumen, barras de CSAT por método de pago, </w:t>
      </w:r>
      <w:proofErr w:type="spellStart"/>
      <w:r w:rsidRPr="005F4327">
        <w:rPr>
          <w:lang w:val="es-CO"/>
        </w:rPr>
        <w:t>heatmap</w:t>
      </w:r>
      <w:proofErr w:type="spellEnd"/>
      <w:r w:rsidRPr="005F4327">
        <w:rPr>
          <w:lang w:val="es-CO"/>
        </w:rPr>
        <w:t xml:space="preserve"> categoría × estado con escala de color, y tabla de órdenes en riesgo alimentada por el modelo predictivo de la Fase 4.</w:t>
      </w:r>
    </w:p>
    <w:p w14:paraId="5BC35363" w14:textId="77777777" w:rsidR="00882930" w:rsidRPr="005F4327" w:rsidRDefault="00000000">
      <w:pPr>
        <w:jc w:val="center"/>
        <w:rPr>
          <w:lang w:val="es-CO"/>
        </w:rPr>
      </w:pPr>
      <w:r w:rsidRPr="005F4327">
        <w:rPr>
          <w:noProof/>
          <w:lang w:val="es-CO"/>
        </w:rPr>
        <w:lastRenderedPageBreak/>
        <w:drawing>
          <wp:inline distT="0" distB="0" distL="0" distR="0" wp14:anchorId="4173B8F8" wp14:editId="0F8BCE99">
            <wp:extent cx="5029200" cy="202763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entrega_estad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027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2EA22" w14:textId="77777777" w:rsidR="00882930" w:rsidRPr="005F4327" w:rsidRDefault="00000000">
      <w:pPr>
        <w:spacing w:after="240"/>
        <w:jc w:val="center"/>
        <w:rPr>
          <w:lang w:val="es-CO"/>
        </w:rPr>
      </w:pPr>
      <w:r w:rsidRPr="005F4327">
        <w:rPr>
          <w:i/>
          <w:color w:val="607080"/>
          <w:sz w:val="18"/>
          <w:lang w:val="es-CO"/>
        </w:rPr>
        <w:t>Figura 5.1 — Tiempo medio de entrega por estado del cliente</w:t>
      </w:r>
    </w:p>
    <w:p w14:paraId="40BD0D24" w14:textId="77777777" w:rsidR="00882930" w:rsidRPr="005F4327" w:rsidRDefault="00000000">
      <w:pPr>
        <w:jc w:val="center"/>
        <w:rPr>
          <w:lang w:val="es-CO"/>
        </w:rPr>
      </w:pPr>
      <w:r w:rsidRPr="005F4327">
        <w:rPr>
          <w:noProof/>
          <w:lang w:val="es-CO"/>
        </w:rPr>
        <w:drawing>
          <wp:inline distT="0" distB="0" distL="0" distR="0" wp14:anchorId="01818885" wp14:editId="615F0DFD">
            <wp:extent cx="5029200" cy="288911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_heatmap_cat_estad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8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E0269" w14:textId="77777777" w:rsidR="00882930" w:rsidRPr="005F4327" w:rsidRDefault="00000000">
      <w:pPr>
        <w:spacing w:after="240"/>
        <w:jc w:val="center"/>
        <w:rPr>
          <w:lang w:val="es-CO"/>
        </w:rPr>
      </w:pPr>
      <w:r w:rsidRPr="005F4327">
        <w:rPr>
          <w:i/>
          <w:color w:val="607080"/>
          <w:sz w:val="18"/>
          <w:lang w:val="es-CO"/>
        </w:rPr>
        <w:t xml:space="preserve">Figura 5.2 — </w:t>
      </w:r>
      <w:proofErr w:type="spellStart"/>
      <w:r w:rsidRPr="005F4327">
        <w:rPr>
          <w:i/>
          <w:color w:val="607080"/>
          <w:sz w:val="18"/>
          <w:lang w:val="es-CO"/>
        </w:rPr>
        <w:t>Heatmap</w:t>
      </w:r>
      <w:proofErr w:type="spellEnd"/>
      <w:r w:rsidRPr="005F4327">
        <w:rPr>
          <w:i/>
          <w:color w:val="607080"/>
          <w:sz w:val="18"/>
          <w:lang w:val="es-CO"/>
        </w:rPr>
        <w:t xml:space="preserve"> CSAT × estado para las top-10 categorías</w:t>
      </w:r>
    </w:p>
    <w:p w14:paraId="419F31F0" w14:textId="5C4C21FD" w:rsidR="00882930" w:rsidRPr="005F4327" w:rsidRDefault="00000000">
      <w:pPr>
        <w:spacing w:after="160" w:line="288" w:lineRule="auto"/>
        <w:jc w:val="both"/>
        <w:rPr>
          <w:lang w:val="es-CO"/>
        </w:rPr>
      </w:pPr>
      <w:r w:rsidRPr="005F4327">
        <w:rPr>
          <w:lang w:val="es-CO"/>
        </w:rPr>
        <w:t xml:space="preserve">Como entregable complementario se generó un </w:t>
      </w:r>
      <w:proofErr w:type="spellStart"/>
      <w:r w:rsidRPr="005F4327">
        <w:rPr>
          <w:lang w:val="es-CO"/>
        </w:rPr>
        <w:t>dashboard</w:t>
      </w:r>
      <w:proofErr w:type="spellEnd"/>
      <w:r w:rsidRPr="005F4327">
        <w:rPr>
          <w:lang w:val="es-CO"/>
        </w:rPr>
        <w:t xml:space="preserve"> HTML 'espejo' </w:t>
      </w:r>
      <w:proofErr w:type="spellStart"/>
      <w:r w:rsidRPr="005F4327">
        <w:rPr>
          <w:lang w:val="es-CO"/>
        </w:rPr>
        <w:t>auto-contenido</w:t>
      </w:r>
      <w:proofErr w:type="spellEnd"/>
      <w:r w:rsidRPr="005F4327">
        <w:rPr>
          <w:lang w:val="es-CO"/>
        </w:rPr>
        <w:t xml:space="preserve"> (</w:t>
      </w:r>
      <w:r w:rsidR="0088579C" w:rsidRPr="005F4327">
        <w:rPr>
          <w:lang w:val="es-CO"/>
        </w:rPr>
        <w:t>“</w:t>
      </w:r>
      <w:r w:rsidRPr="005F4327">
        <w:rPr>
          <w:lang w:val="es-CO"/>
        </w:rPr>
        <w:t>Olist_Dashboard.html</w:t>
      </w:r>
      <w:r w:rsidR="0088579C" w:rsidRPr="005F4327">
        <w:rPr>
          <w:lang w:val="es-CO"/>
        </w:rPr>
        <w:t>”</w:t>
      </w:r>
      <w:r w:rsidRPr="005F4327">
        <w:rPr>
          <w:lang w:val="es-CO"/>
        </w:rPr>
        <w:t xml:space="preserve">) con los mismos visuales y métricas. Garantiza que la sustentación funcione incluso sin </w:t>
      </w:r>
      <w:proofErr w:type="spellStart"/>
      <w:r w:rsidRPr="005F4327">
        <w:rPr>
          <w:lang w:val="es-CO"/>
        </w:rPr>
        <w:t>Power</w:t>
      </w:r>
      <w:proofErr w:type="spellEnd"/>
      <w:r w:rsidRPr="005F4327">
        <w:rPr>
          <w:lang w:val="es-CO"/>
        </w:rPr>
        <w:t xml:space="preserve"> BI Desktop y facilita la auditoría académica.</w:t>
      </w:r>
    </w:p>
    <w:p w14:paraId="134B9C15" w14:textId="77777777" w:rsidR="00882930" w:rsidRPr="005F4327" w:rsidRDefault="00000000">
      <w:pPr>
        <w:rPr>
          <w:lang w:val="es-CO"/>
        </w:rPr>
      </w:pPr>
      <w:r w:rsidRPr="005F4327">
        <w:rPr>
          <w:lang w:val="es-CO"/>
        </w:rPr>
        <w:br w:type="page"/>
      </w:r>
    </w:p>
    <w:p w14:paraId="56AF8794" w14:textId="77777777" w:rsidR="00882930" w:rsidRPr="005F4327" w:rsidRDefault="00000000">
      <w:pPr>
        <w:pStyle w:val="Ttulo1"/>
        <w:spacing w:before="360" w:after="120"/>
        <w:rPr>
          <w:lang w:val="es-CO"/>
        </w:rPr>
      </w:pPr>
      <w:r w:rsidRPr="005F4327">
        <w:rPr>
          <w:color w:val="1F3A68"/>
          <w:sz w:val="40"/>
          <w:lang w:val="es-CO"/>
        </w:rPr>
        <w:lastRenderedPageBreak/>
        <w:t>6. Fase 4 — Modelado Predictivo</w:t>
      </w:r>
    </w:p>
    <w:p w14:paraId="26F10A37" w14:textId="77777777" w:rsidR="00882930" w:rsidRPr="005F4327" w:rsidRDefault="00000000">
      <w:pPr>
        <w:pStyle w:val="Ttulo2"/>
        <w:spacing w:before="240" w:after="80"/>
        <w:rPr>
          <w:lang w:val="es-CO"/>
        </w:rPr>
      </w:pPr>
      <w:r w:rsidRPr="005F4327">
        <w:rPr>
          <w:color w:val="1F3A68"/>
          <w:sz w:val="30"/>
          <w:lang w:val="es-CO"/>
        </w:rPr>
        <w:t>6.1 Definición del problema de ML</w:t>
      </w:r>
    </w:p>
    <w:p w14:paraId="0821A478" w14:textId="67434DB0" w:rsidR="00882930" w:rsidRPr="005F4327" w:rsidRDefault="00000000">
      <w:pPr>
        <w:spacing w:after="160" w:line="288" w:lineRule="auto"/>
        <w:jc w:val="both"/>
        <w:rPr>
          <w:lang w:val="es-CO"/>
        </w:rPr>
      </w:pPr>
      <w:r w:rsidRPr="005F4327">
        <w:rPr>
          <w:lang w:val="es-CO"/>
        </w:rPr>
        <w:t xml:space="preserve">Se planteó como un problema de clasificación binaria con target </w:t>
      </w:r>
      <w:r w:rsidR="0088579C" w:rsidRPr="005F4327">
        <w:rPr>
          <w:lang w:val="es-CO"/>
        </w:rPr>
        <w:t>“</w:t>
      </w:r>
      <w:proofErr w:type="spellStart"/>
      <w:r w:rsidRPr="005F4327">
        <w:rPr>
          <w:lang w:val="es-CO"/>
        </w:rPr>
        <w:t>is_positive_review</w:t>
      </w:r>
      <w:proofErr w:type="spellEnd"/>
      <w:r w:rsidR="0088579C" w:rsidRPr="005F4327">
        <w:rPr>
          <w:lang w:val="es-CO"/>
        </w:rPr>
        <w:t>”</w:t>
      </w:r>
      <w:r w:rsidRPr="005F4327">
        <w:rPr>
          <w:lang w:val="es-CO"/>
        </w:rPr>
        <w:t xml:space="preserve"> (1 si </w:t>
      </w:r>
      <w:proofErr w:type="spellStart"/>
      <w:r w:rsidRPr="005F4327">
        <w:rPr>
          <w:lang w:val="es-CO"/>
        </w:rPr>
        <w:t>review_score</w:t>
      </w:r>
      <w:proofErr w:type="spellEnd"/>
      <w:r w:rsidRPr="005F4327">
        <w:rPr>
          <w:lang w:val="es-CO"/>
        </w:rPr>
        <w:t xml:space="preserve"> ≥ 4, 0 en caso contrario). El objetivo no es solo discriminar sino producir una probabilidad calibrada que permita ordenar las órdenes por riesgo y enviarlas a intervención preventiva.</w:t>
      </w:r>
    </w:p>
    <w:p w14:paraId="0DAF43D2" w14:textId="77777777" w:rsidR="00882930" w:rsidRPr="005F4327" w:rsidRDefault="00000000">
      <w:pPr>
        <w:pStyle w:val="Ttulo2"/>
        <w:spacing w:before="240" w:after="80"/>
        <w:rPr>
          <w:lang w:val="es-CO"/>
        </w:rPr>
      </w:pPr>
      <w:r w:rsidRPr="005F4327">
        <w:rPr>
          <w:color w:val="1F3A68"/>
          <w:sz w:val="30"/>
          <w:lang w:val="es-CO"/>
        </w:rPr>
        <w:t>6.2 Pipeline de preprocesamiento</w:t>
      </w:r>
    </w:p>
    <w:p w14:paraId="17C999EC" w14:textId="367928E9" w:rsidR="00882930" w:rsidRPr="005F4327" w:rsidRDefault="00000000">
      <w:pPr>
        <w:spacing w:after="160" w:line="288" w:lineRule="auto"/>
        <w:jc w:val="both"/>
        <w:rPr>
          <w:lang w:val="es-CO"/>
        </w:rPr>
      </w:pPr>
      <w:r w:rsidRPr="005F4327">
        <w:rPr>
          <w:lang w:val="es-CO"/>
        </w:rPr>
        <w:t xml:space="preserve">Se construyó un </w:t>
      </w:r>
      <w:r w:rsidR="0088579C" w:rsidRPr="005F4327">
        <w:rPr>
          <w:lang w:val="es-CO"/>
        </w:rPr>
        <w:t>“</w:t>
      </w:r>
      <w:proofErr w:type="spellStart"/>
      <w:r w:rsidRPr="005F4327">
        <w:rPr>
          <w:lang w:val="es-CO"/>
        </w:rPr>
        <w:t>ColumnTransformer</w:t>
      </w:r>
      <w:proofErr w:type="spellEnd"/>
      <w:r w:rsidR="0088579C" w:rsidRPr="005F4327">
        <w:rPr>
          <w:lang w:val="es-CO"/>
        </w:rPr>
        <w:t>”</w:t>
      </w:r>
      <w:r w:rsidRPr="005F4327">
        <w:rPr>
          <w:lang w:val="es-CO"/>
        </w:rPr>
        <w:t xml:space="preserve"> con dos </w:t>
      </w:r>
      <w:proofErr w:type="spellStart"/>
      <w:r w:rsidRPr="005F4327">
        <w:rPr>
          <w:lang w:val="es-CO"/>
        </w:rPr>
        <w:t>sub-pipelines</w:t>
      </w:r>
      <w:proofErr w:type="spellEnd"/>
      <w:r w:rsidRPr="005F4327">
        <w:rPr>
          <w:lang w:val="es-CO"/>
        </w:rPr>
        <w:t xml:space="preserve"> paralelos: las 11 variables numéricas se imputan con la mediana y se estandarizan; las 3 variables categóricas se imputan con la moda y se codifican con </w:t>
      </w:r>
      <w:proofErr w:type="spellStart"/>
      <w:r w:rsidRPr="005F4327">
        <w:rPr>
          <w:lang w:val="es-CO"/>
        </w:rPr>
        <w:t>OneHotEncoder</w:t>
      </w:r>
      <w:proofErr w:type="spellEnd"/>
      <w:r w:rsidRPr="005F4327">
        <w:rPr>
          <w:lang w:val="es-CO"/>
        </w:rPr>
        <w:t xml:space="preserve"> con </w:t>
      </w:r>
      <w:r w:rsidR="0088579C" w:rsidRPr="005F4327">
        <w:rPr>
          <w:lang w:val="es-CO"/>
        </w:rPr>
        <w:t>“</w:t>
      </w:r>
      <w:proofErr w:type="spellStart"/>
      <w:r w:rsidRPr="005F4327">
        <w:rPr>
          <w:lang w:val="es-CO"/>
        </w:rPr>
        <w:t>handle_unknown</w:t>
      </w:r>
      <w:proofErr w:type="spellEnd"/>
      <w:r w:rsidRPr="005F4327">
        <w:rPr>
          <w:lang w:val="es-CO"/>
        </w:rPr>
        <w:t>='ignore'</w:t>
      </w:r>
      <w:r w:rsidR="0088579C" w:rsidRPr="005F4327">
        <w:rPr>
          <w:lang w:val="es-CO"/>
        </w:rPr>
        <w:t>“</w:t>
      </w:r>
      <w:r w:rsidRPr="005F4327">
        <w:rPr>
          <w:lang w:val="es-CO"/>
        </w:rPr>
        <w:t xml:space="preserve">. La cardinalidad de </w:t>
      </w:r>
      <w:r w:rsidR="0088579C" w:rsidRPr="005F4327">
        <w:rPr>
          <w:lang w:val="es-CO"/>
        </w:rPr>
        <w:t>“</w:t>
      </w:r>
      <w:proofErr w:type="spellStart"/>
      <w:r w:rsidRPr="005F4327">
        <w:rPr>
          <w:lang w:val="es-CO"/>
        </w:rPr>
        <w:t>first_product_category</w:t>
      </w:r>
      <w:proofErr w:type="spellEnd"/>
      <w:r w:rsidR="0088579C" w:rsidRPr="005F4327">
        <w:rPr>
          <w:lang w:val="es-CO"/>
        </w:rPr>
        <w:t>”</w:t>
      </w:r>
      <w:r w:rsidRPr="005F4327">
        <w:rPr>
          <w:lang w:val="es-CO"/>
        </w:rPr>
        <w:t xml:space="preserve"> se redujo a las top-20 categorías + '</w:t>
      </w:r>
      <w:proofErr w:type="spellStart"/>
      <w:r w:rsidRPr="005F4327">
        <w:rPr>
          <w:lang w:val="es-CO"/>
        </w:rPr>
        <w:t>other</w:t>
      </w:r>
      <w:proofErr w:type="spellEnd"/>
      <w:r w:rsidRPr="005F4327">
        <w:rPr>
          <w:lang w:val="es-CO"/>
        </w:rPr>
        <w:t xml:space="preserve">' para evitar ruido por niveles con muy pocos ejemplos. El plan de </w:t>
      </w:r>
      <w:proofErr w:type="spellStart"/>
      <w:r w:rsidRPr="005F4327">
        <w:rPr>
          <w:lang w:val="es-CO"/>
        </w:rPr>
        <w:t>outliers</w:t>
      </w:r>
      <w:proofErr w:type="spellEnd"/>
      <w:r w:rsidRPr="005F4327">
        <w:rPr>
          <w:lang w:val="es-CO"/>
        </w:rPr>
        <w:t xml:space="preserve"> de la Fase 2 se aplicó en el mismo paso.</w:t>
      </w:r>
    </w:p>
    <w:p w14:paraId="2C22A2EA" w14:textId="77777777" w:rsidR="00882930" w:rsidRPr="005F4327" w:rsidRDefault="00000000">
      <w:pPr>
        <w:pStyle w:val="Ttulo2"/>
        <w:spacing w:before="240" w:after="80"/>
        <w:rPr>
          <w:lang w:val="es-CO"/>
        </w:rPr>
      </w:pPr>
      <w:r w:rsidRPr="005F4327">
        <w:rPr>
          <w:color w:val="1F3A68"/>
          <w:sz w:val="30"/>
          <w:lang w:val="es-CO"/>
        </w:rPr>
        <w:t>6.3 Comparación de modelos por validación cruzada</w:t>
      </w:r>
    </w:p>
    <w:p w14:paraId="47D0BCFB" w14:textId="77777777" w:rsidR="00882930" w:rsidRPr="005F4327" w:rsidRDefault="00000000">
      <w:pPr>
        <w:spacing w:after="160" w:line="288" w:lineRule="auto"/>
        <w:jc w:val="both"/>
        <w:rPr>
          <w:lang w:val="es-CO"/>
        </w:rPr>
      </w:pPr>
      <w:r w:rsidRPr="005F4327">
        <w:rPr>
          <w:lang w:val="es-CO"/>
        </w:rPr>
        <w:t xml:space="preserve">Se compararon cuatro modelos por validación cruzada estratificada de tres </w:t>
      </w:r>
      <w:proofErr w:type="spellStart"/>
      <w:r w:rsidRPr="005F4327">
        <w:rPr>
          <w:lang w:val="es-CO"/>
        </w:rPr>
        <w:t>folds</w:t>
      </w:r>
      <w:proofErr w:type="spellEnd"/>
      <w:r w:rsidRPr="005F4327">
        <w:rPr>
          <w:lang w:val="es-CO"/>
        </w:rPr>
        <w:t>:</w:t>
      </w:r>
    </w:p>
    <w:tbl>
      <w:tblPr>
        <w:tblStyle w:val="Cuadrculaclara-nfasis1"/>
        <w:tblW w:w="0" w:type="auto"/>
        <w:jc w:val="center"/>
        <w:tblLook w:val="04A0" w:firstRow="1" w:lastRow="0" w:firstColumn="1" w:lastColumn="0" w:noHBand="0" w:noVBand="1"/>
      </w:tblPr>
      <w:tblGrid>
        <w:gridCol w:w="1881"/>
        <w:gridCol w:w="1881"/>
        <w:gridCol w:w="1881"/>
        <w:gridCol w:w="1881"/>
        <w:gridCol w:w="1881"/>
      </w:tblGrid>
      <w:tr w:rsidR="00882930" w:rsidRPr="005F4327" w14:paraId="0460C139" w14:textId="77777777" w:rsidTr="008829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  <w:shd w:val="clear" w:color="auto" w:fill="1F3A68"/>
          </w:tcPr>
          <w:p w14:paraId="2DEEB816" w14:textId="77777777" w:rsidR="00882930" w:rsidRPr="005F4327" w:rsidRDefault="00000000">
            <w:pPr>
              <w:rPr>
                <w:lang w:val="es-CO"/>
              </w:rPr>
            </w:pPr>
            <w:r w:rsidRPr="005F4327">
              <w:rPr>
                <w:color w:val="FFFFFF"/>
                <w:sz w:val="20"/>
                <w:lang w:val="es-CO"/>
              </w:rPr>
              <w:t>Modelo</w:t>
            </w:r>
          </w:p>
        </w:tc>
        <w:tc>
          <w:tcPr>
            <w:tcW w:w="1881" w:type="dxa"/>
            <w:shd w:val="clear" w:color="auto" w:fill="1F3A68"/>
          </w:tcPr>
          <w:p w14:paraId="3A18E1BC" w14:textId="77777777" w:rsidR="00882930" w:rsidRPr="005F432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CO"/>
              </w:rPr>
            </w:pPr>
            <w:proofErr w:type="spellStart"/>
            <w:r w:rsidRPr="005F4327">
              <w:rPr>
                <w:color w:val="FFFFFF"/>
                <w:sz w:val="20"/>
                <w:lang w:val="es-CO"/>
              </w:rPr>
              <w:t>Accuracy</w:t>
            </w:r>
            <w:proofErr w:type="spellEnd"/>
          </w:p>
        </w:tc>
        <w:tc>
          <w:tcPr>
            <w:tcW w:w="1881" w:type="dxa"/>
            <w:shd w:val="clear" w:color="auto" w:fill="1F3A68"/>
          </w:tcPr>
          <w:p w14:paraId="6798B68C" w14:textId="77777777" w:rsidR="00882930" w:rsidRPr="005F432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CO"/>
              </w:rPr>
            </w:pPr>
            <w:r w:rsidRPr="005F4327">
              <w:rPr>
                <w:color w:val="FFFFFF"/>
                <w:sz w:val="20"/>
                <w:lang w:val="es-CO"/>
              </w:rPr>
              <w:t>F1</w:t>
            </w:r>
          </w:p>
        </w:tc>
        <w:tc>
          <w:tcPr>
            <w:tcW w:w="1881" w:type="dxa"/>
            <w:shd w:val="clear" w:color="auto" w:fill="1F3A68"/>
          </w:tcPr>
          <w:p w14:paraId="689FFD1C" w14:textId="77777777" w:rsidR="00882930" w:rsidRPr="005F432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CO"/>
              </w:rPr>
            </w:pPr>
            <w:r w:rsidRPr="005F4327">
              <w:rPr>
                <w:color w:val="FFFFFF"/>
                <w:sz w:val="20"/>
                <w:lang w:val="es-CO"/>
              </w:rPr>
              <w:t>ROC-AUC</w:t>
            </w:r>
          </w:p>
        </w:tc>
        <w:tc>
          <w:tcPr>
            <w:tcW w:w="1881" w:type="dxa"/>
            <w:shd w:val="clear" w:color="auto" w:fill="1F3A68"/>
          </w:tcPr>
          <w:p w14:paraId="5CBE1CB9" w14:textId="77777777" w:rsidR="00882930" w:rsidRPr="005F432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CO"/>
              </w:rPr>
            </w:pPr>
            <w:r w:rsidRPr="005F4327">
              <w:rPr>
                <w:color w:val="FFFFFF"/>
                <w:sz w:val="20"/>
                <w:lang w:val="es-CO"/>
              </w:rPr>
              <w:t>PR-AUC</w:t>
            </w:r>
          </w:p>
        </w:tc>
      </w:tr>
      <w:tr w:rsidR="00882930" w:rsidRPr="005F4327" w14:paraId="655B9EC9" w14:textId="77777777" w:rsidTr="008829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</w:tcPr>
          <w:p w14:paraId="0EE15D49" w14:textId="77777777" w:rsidR="00882930" w:rsidRPr="005F4327" w:rsidRDefault="00000000">
            <w:pPr>
              <w:rPr>
                <w:lang w:val="es-CO"/>
              </w:rPr>
            </w:pPr>
            <w:proofErr w:type="spellStart"/>
            <w:r w:rsidRPr="005F4327">
              <w:rPr>
                <w:sz w:val="20"/>
                <w:lang w:val="es-CO"/>
              </w:rPr>
              <w:t>Baseline</w:t>
            </w:r>
            <w:proofErr w:type="spellEnd"/>
            <w:r w:rsidRPr="005F4327">
              <w:rPr>
                <w:sz w:val="20"/>
                <w:lang w:val="es-CO"/>
              </w:rPr>
              <w:t xml:space="preserve"> (</w:t>
            </w:r>
            <w:proofErr w:type="spellStart"/>
            <w:r w:rsidRPr="005F4327">
              <w:rPr>
                <w:sz w:val="20"/>
                <w:lang w:val="es-CO"/>
              </w:rPr>
              <w:t>most</w:t>
            </w:r>
            <w:proofErr w:type="spellEnd"/>
            <w:r w:rsidRPr="005F4327">
              <w:rPr>
                <w:sz w:val="20"/>
                <w:lang w:val="es-CO"/>
              </w:rPr>
              <w:t xml:space="preserve"> </w:t>
            </w:r>
            <w:proofErr w:type="spellStart"/>
            <w:r w:rsidRPr="005F4327">
              <w:rPr>
                <w:sz w:val="20"/>
                <w:lang w:val="es-CO"/>
              </w:rPr>
              <w:t>frequent</w:t>
            </w:r>
            <w:proofErr w:type="spellEnd"/>
            <w:r w:rsidRPr="005F4327">
              <w:rPr>
                <w:sz w:val="20"/>
                <w:lang w:val="es-CO"/>
              </w:rPr>
              <w:t>)</w:t>
            </w:r>
          </w:p>
        </w:tc>
        <w:tc>
          <w:tcPr>
            <w:tcW w:w="1881" w:type="dxa"/>
          </w:tcPr>
          <w:p w14:paraId="76C4681F" w14:textId="77777777" w:rsidR="00882930" w:rsidRPr="005F432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5F4327">
              <w:rPr>
                <w:sz w:val="20"/>
                <w:lang w:val="es-CO"/>
              </w:rPr>
              <w:t>0.789</w:t>
            </w:r>
          </w:p>
        </w:tc>
        <w:tc>
          <w:tcPr>
            <w:tcW w:w="1881" w:type="dxa"/>
          </w:tcPr>
          <w:p w14:paraId="67DB6CB6" w14:textId="77777777" w:rsidR="00882930" w:rsidRPr="005F432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5F4327">
              <w:rPr>
                <w:sz w:val="20"/>
                <w:lang w:val="es-CO"/>
              </w:rPr>
              <w:t>0.882</w:t>
            </w:r>
          </w:p>
        </w:tc>
        <w:tc>
          <w:tcPr>
            <w:tcW w:w="1881" w:type="dxa"/>
          </w:tcPr>
          <w:p w14:paraId="67E68145" w14:textId="77777777" w:rsidR="00882930" w:rsidRPr="005F432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5F4327">
              <w:rPr>
                <w:sz w:val="20"/>
                <w:lang w:val="es-CO"/>
              </w:rPr>
              <w:t>0.500</w:t>
            </w:r>
          </w:p>
        </w:tc>
        <w:tc>
          <w:tcPr>
            <w:tcW w:w="1881" w:type="dxa"/>
          </w:tcPr>
          <w:p w14:paraId="10FA1746" w14:textId="77777777" w:rsidR="00882930" w:rsidRPr="005F432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5F4327">
              <w:rPr>
                <w:sz w:val="20"/>
                <w:lang w:val="es-CO"/>
              </w:rPr>
              <w:t>0.789</w:t>
            </w:r>
          </w:p>
        </w:tc>
      </w:tr>
      <w:tr w:rsidR="00882930" w:rsidRPr="005F4327" w14:paraId="2B6558FA" w14:textId="77777777" w:rsidTr="008829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</w:tcPr>
          <w:p w14:paraId="06E7745E" w14:textId="77777777" w:rsidR="00882930" w:rsidRPr="005F4327" w:rsidRDefault="00000000">
            <w:pPr>
              <w:rPr>
                <w:lang w:val="es-CO"/>
              </w:rPr>
            </w:pPr>
            <w:r w:rsidRPr="005F4327">
              <w:rPr>
                <w:sz w:val="20"/>
                <w:lang w:val="es-CO"/>
              </w:rPr>
              <w:t>Regresión Logística</w:t>
            </w:r>
          </w:p>
        </w:tc>
        <w:tc>
          <w:tcPr>
            <w:tcW w:w="1881" w:type="dxa"/>
          </w:tcPr>
          <w:p w14:paraId="7867EA79" w14:textId="77777777" w:rsidR="00882930" w:rsidRPr="005F432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CO"/>
              </w:rPr>
            </w:pPr>
            <w:r w:rsidRPr="005F4327">
              <w:rPr>
                <w:sz w:val="20"/>
                <w:lang w:val="es-CO"/>
              </w:rPr>
              <w:t>0.747</w:t>
            </w:r>
          </w:p>
        </w:tc>
        <w:tc>
          <w:tcPr>
            <w:tcW w:w="1881" w:type="dxa"/>
          </w:tcPr>
          <w:p w14:paraId="459B2A3A" w14:textId="77777777" w:rsidR="00882930" w:rsidRPr="005F432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CO"/>
              </w:rPr>
            </w:pPr>
            <w:r w:rsidRPr="005F4327">
              <w:rPr>
                <w:sz w:val="20"/>
                <w:lang w:val="es-CO"/>
              </w:rPr>
              <w:t>0.836</w:t>
            </w:r>
          </w:p>
        </w:tc>
        <w:tc>
          <w:tcPr>
            <w:tcW w:w="1881" w:type="dxa"/>
          </w:tcPr>
          <w:p w14:paraId="6CAFE017" w14:textId="77777777" w:rsidR="00882930" w:rsidRPr="005F432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CO"/>
              </w:rPr>
            </w:pPr>
            <w:r w:rsidRPr="005F4327">
              <w:rPr>
                <w:sz w:val="20"/>
                <w:lang w:val="es-CO"/>
              </w:rPr>
              <w:t>0.702</w:t>
            </w:r>
          </w:p>
        </w:tc>
        <w:tc>
          <w:tcPr>
            <w:tcW w:w="1881" w:type="dxa"/>
          </w:tcPr>
          <w:p w14:paraId="3234B736" w14:textId="77777777" w:rsidR="00882930" w:rsidRPr="005F432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CO"/>
              </w:rPr>
            </w:pPr>
            <w:r w:rsidRPr="005F4327">
              <w:rPr>
                <w:sz w:val="20"/>
                <w:lang w:val="es-CO"/>
              </w:rPr>
              <w:t>0.875</w:t>
            </w:r>
          </w:p>
        </w:tc>
      </w:tr>
      <w:tr w:rsidR="00882930" w:rsidRPr="005F4327" w14:paraId="64926762" w14:textId="77777777" w:rsidTr="008829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</w:tcPr>
          <w:p w14:paraId="6A1337CC" w14:textId="77777777" w:rsidR="00882930" w:rsidRPr="005F4327" w:rsidRDefault="00000000">
            <w:pPr>
              <w:rPr>
                <w:lang w:val="es-CO"/>
              </w:rPr>
            </w:pPr>
            <w:proofErr w:type="spellStart"/>
            <w:r w:rsidRPr="005F4327">
              <w:rPr>
                <w:sz w:val="20"/>
                <w:lang w:val="es-CO"/>
              </w:rPr>
              <w:t>Random</w:t>
            </w:r>
            <w:proofErr w:type="spellEnd"/>
            <w:r w:rsidRPr="005F4327">
              <w:rPr>
                <w:sz w:val="20"/>
                <w:lang w:val="es-CO"/>
              </w:rPr>
              <w:t xml:space="preserve"> Forest</w:t>
            </w:r>
          </w:p>
        </w:tc>
        <w:tc>
          <w:tcPr>
            <w:tcW w:w="1881" w:type="dxa"/>
          </w:tcPr>
          <w:p w14:paraId="7E508A29" w14:textId="77777777" w:rsidR="00882930" w:rsidRPr="005F432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5F4327">
              <w:rPr>
                <w:sz w:val="20"/>
                <w:lang w:val="es-CO"/>
              </w:rPr>
              <w:t>0.770</w:t>
            </w:r>
          </w:p>
        </w:tc>
        <w:tc>
          <w:tcPr>
            <w:tcW w:w="1881" w:type="dxa"/>
          </w:tcPr>
          <w:p w14:paraId="72D14D2A" w14:textId="77777777" w:rsidR="00882930" w:rsidRPr="005F432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5F4327">
              <w:rPr>
                <w:sz w:val="20"/>
                <w:lang w:val="es-CO"/>
              </w:rPr>
              <w:t>0.854</w:t>
            </w:r>
          </w:p>
        </w:tc>
        <w:tc>
          <w:tcPr>
            <w:tcW w:w="1881" w:type="dxa"/>
          </w:tcPr>
          <w:p w14:paraId="628A3147" w14:textId="77777777" w:rsidR="00882930" w:rsidRPr="005F432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5F4327">
              <w:rPr>
                <w:sz w:val="20"/>
                <w:lang w:val="es-CO"/>
              </w:rPr>
              <w:t>0.705</w:t>
            </w:r>
          </w:p>
        </w:tc>
        <w:tc>
          <w:tcPr>
            <w:tcW w:w="1881" w:type="dxa"/>
          </w:tcPr>
          <w:p w14:paraId="6A9155B8" w14:textId="77777777" w:rsidR="00882930" w:rsidRPr="005F432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5F4327">
              <w:rPr>
                <w:sz w:val="20"/>
                <w:lang w:val="es-CO"/>
              </w:rPr>
              <w:t>0.875</w:t>
            </w:r>
          </w:p>
        </w:tc>
      </w:tr>
      <w:tr w:rsidR="00882930" w:rsidRPr="005F4327" w14:paraId="0439AD5C" w14:textId="77777777" w:rsidTr="008829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</w:tcPr>
          <w:p w14:paraId="5F94F7E3" w14:textId="77777777" w:rsidR="00882930" w:rsidRPr="005F4327" w:rsidRDefault="00000000">
            <w:pPr>
              <w:rPr>
                <w:lang w:val="es-CO"/>
              </w:rPr>
            </w:pPr>
            <w:proofErr w:type="spellStart"/>
            <w:r w:rsidRPr="005F4327">
              <w:rPr>
                <w:sz w:val="20"/>
                <w:lang w:val="es-CO"/>
              </w:rPr>
              <w:t>XGBoost</w:t>
            </w:r>
            <w:proofErr w:type="spellEnd"/>
          </w:p>
        </w:tc>
        <w:tc>
          <w:tcPr>
            <w:tcW w:w="1881" w:type="dxa"/>
          </w:tcPr>
          <w:p w14:paraId="70F69EC5" w14:textId="77777777" w:rsidR="00882930" w:rsidRPr="005F432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CO"/>
              </w:rPr>
            </w:pPr>
            <w:r w:rsidRPr="005F4327">
              <w:rPr>
                <w:sz w:val="20"/>
                <w:lang w:val="es-CO"/>
              </w:rPr>
              <w:t>0.748</w:t>
            </w:r>
          </w:p>
        </w:tc>
        <w:tc>
          <w:tcPr>
            <w:tcW w:w="1881" w:type="dxa"/>
          </w:tcPr>
          <w:p w14:paraId="4035ED91" w14:textId="77777777" w:rsidR="00882930" w:rsidRPr="005F432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CO"/>
              </w:rPr>
            </w:pPr>
            <w:r w:rsidRPr="005F4327">
              <w:rPr>
                <w:sz w:val="20"/>
                <w:lang w:val="es-CO"/>
              </w:rPr>
              <w:t>0.837</w:t>
            </w:r>
          </w:p>
        </w:tc>
        <w:tc>
          <w:tcPr>
            <w:tcW w:w="1881" w:type="dxa"/>
          </w:tcPr>
          <w:p w14:paraId="6FE7B335" w14:textId="77777777" w:rsidR="00882930" w:rsidRPr="005F432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CO"/>
              </w:rPr>
            </w:pPr>
            <w:r w:rsidRPr="005F4327">
              <w:rPr>
                <w:sz w:val="20"/>
                <w:lang w:val="es-CO"/>
              </w:rPr>
              <w:t>0.700</w:t>
            </w:r>
          </w:p>
        </w:tc>
        <w:tc>
          <w:tcPr>
            <w:tcW w:w="1881" w:type="dxa"/>
          </w:tcPr>
          <w:p w14:paraId="26D2E8CC" w14:textId="77777777" w:rsidR="00882930" w:rsidRPr="005F432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CO"/>
              </w:rPr>
            </w:pPr>
            <w:r w:rsidRPr="005F4327">
              <w:rPr>
                <w:sz w:val="20"/>
                <w:lang w:val="es-CO"/>
              </w:rPr>
              <w:t>0.873</w:t>
            </w:r>
          </w:p>
        </w:tc>
      </w:tr>
    </w:tbl>
    <w:p w14:paraId="33BC4E55" w14:textId="1387D92D" w:rsidR="00882930" w:rsidRPr="005F4327" w:rsidRDefault="00000000">
      <w:pPr>
        <w:spacing w:after="160" w:line="288" w:lineRule="auto"/>
        <w:jc w:val="both"/>
        <w:rPr>
          <w:lang w:val="es-CO"/>
        </w:rPr>
      </w:pPr>
      <w:r w:rsidRPr="005F4327">
        <w:rPr>
          <w:lang w:val="es-CO"/>
        </w:rPr>
        <w:t xml:space="preserve">Los tres modelos no triviales obtienen un AUC similar (~0.70). El </w:t>
      </w:r>
      <w:proofErr w:type="spellStart"/>
      <w:r w:rsidRPr="005F4327">
        <w:rPr>
          <w:lang w:val="es-CO"/>
        </w:rPr>
        <w:t>baseline</w:t>
      </w:r>
      <w:proofErr w:type="spellEnd"/>
      <w:r w:rsidRPr="005F4327">
        <w:rPr>
          <w:lang w:val="es-CO"/>
        </w:rPr>
        <w:t xml:space="preserve"> trivial alcanza F1 = 0.88 por el desbalance del target (77.6 % positivas), pero su AUC de 0.50 revela que no discrimina. El EDA ya anticipaba esta barrera: el análisis de componentes principales mostró un fuerte solapamiento entre clases positivas y negativas, lo que indica que la información discriminante está distribuida entre múltiples variables y no concentrada en pocas. </w:t>
      </w:r>
      <w:proofErr w:type="spellStart"/>
      <w:r w:rsidRPr="005F4327">
        <w:rPr>
          <w:lang w:val="es-CO"/>
        </w:rPr>
        <w:t>XGBoost</w:t>
      </w:r>
      <w:proofErr w:type="spellEnd"/>
      <w:r w:rsidRPr="005F4327">
        <w:rPr>
          <w:lang w:val="es-CO"/>
        </w:rPr>
        <w:t xml:space="preserve"> se eligió como modelo final por su excelente </w:t>
      </w:r>
      <w:proofErr w:type="spellStart"/>
      <w:r w:rsidRPr="005F4327">
        <w:rPr>
          <w:lang w:val="es-CO"/>
        </w:rPr>
        <w:t>trade</w:t>
      </w:r>
      <w:proofErr w:type="spellEnd"/>
      <w:r w:rsidRPr="005F4327">
        <w:rPr>
          <w:lang w:val="es-CO"/>
        </w:rPr>
        <w:t xml:space="preserve">-off entre velocidad de entrenamiento e inferencia, su soporte nativo a </w:t>
      </w:r>
      <w:r w:rsidR="0088579C" w:rsidRPr="005F4327">
        <w:rPr>
          <w:lang w:val="es-CO"/>
        </w:rPr>
        <w:t>“</w:t>
      </w:r>
      <w:proofErr w:type="spellStart"/>
      <w:r w:rsidRPr="005F4327">
        <w:rPr>
          <w:lang w:val="es-CO"/>
        </w:rPr>
        <w:t>scale_pos_weight</w:t>
      </w:r>
      <w:proofErr w:type="spellEnd"/>
      <w:r w:rsidR="0088579C" w:rsidRPr="005F4327">
        <w:rPr>
          <w:lang w:val="es-CO"/>
        </w:rPr>
        <w:t>”</w:t>
      </w:r>
      <w:r w:rsidRPr="005F4327">
        <w:rPr>
          <w:lang w:val="es-CO"/>
        </w:rPr>
        <w:t xml:space="preserve"> para el desbalance y su madurez en producción.</w:t>
      </w:r>
    </w:p>
    <w:p w14:paraId="5A15D74A" w14:textId="77777777" w:rsidR="00882930" w:rsidRPr="005F4327" w:rsidRDefault="00000000">
      <w:pPr>
        <w:pStyle w:val="Ttulo2"/>
        <w:spacing w:before="240" w:after="80"/>
        <w:rPr>
          <w:lang w:val="es-CO"/>
        </w:rPr>
      </w:pPr>
      <w:r w:rsidRPr="005F4327">
        <w:rPr>
          <w:color w:val="1F3A68"/>
          <w:sz w:val="30"/>
          <w:lang w:val="es-CO"/>
        </w:rPr>
        <w:t>6.4 Evaluación en test</w:t>
      </w:r>
    </w:p>
    <w:p w14:paraId="12F10582" w14:textId="77777777" w:rsidR="00882930" w:rsidRPr="005F4327" w:rsidRDefault="00000000">
      <w:pPr>
        <w:spacing w:after="160" w:line="288" w:lineRule="auto"/>
        <w:jc w:val="both"/>
        <w:rPr>
          <w:lang w:val="es-CO"/>
        </w:rPr>
      </w:pPr>
      <w:proofErr w:type="spellStart"/>
      <w:r w:rsidRPr="005F4327">
        <w:rPr>
          <w:lang w:val="es-CO"/>
        </w:rPr>
        <w:t>XGBoost</w:t>
      </w:r>
      <w:proofErr w:type="spellEnd"/>
      <w:r w:rsidRPr="005F4327">
        <w:rPr>
          <w:lang w:val="es-CO"/>
        </w:rPr>
        <w:t xml:space="preserve"> entrenado en el </w:t>
      </w:r>
      <w:proofErr w:type="spellStart"/>
      <w:r w:rsidRPr="005F4327">
        <w:rPr>
          <w:lang w:val="es-CO"/>
        </w:rPr>
        <w:t>train</w:t>
      </w:r>
      <w:proofErr w:type="spellEnd"/>
      <w:r w:rsidRPr="005F4327">
        <w:rPr>
          <w:lang w:val="es-CO"/>
        </w:rPr>
        <w:t xml:space="preserve"> completo y evaluado en el test set (n = 19 167) entregó las siguientes métricas:</w:t>
      </w:r>
    </w:p>
    <w:tbl>
      <w:tblPr>
        <w:tblStyle w:val="Cuadrculaclara-nfasis1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882930" w:rsidRPr="005F4327" w14:paraId="18507C1C" w14:textId="77777777" w:rsidTr="008829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  <w:shd w:val="clear" w:color="auto" w:fill="1F3A68"/>
          </w:tcPr>
          <w:p w14:paraId="436CF49D" w14:textId="77777777" w:rsidR="00882930" w:rsidRPr="005F4327" w:rsidRDefault="00000000">
            <w:pPr>
              <w:rPr>
                <w:lang w:val="es-CO"/>
              </w:rPr>
            </w:pPr>
            <w:r w:rsidRPr="005F4327">
              <w:rPr>
                <w:color w:val="FFFFFF"/>
                <w:sz w:val="20"/>
                <w:lang w:val="es-CO"/>
              </w:rPr>
              <w:t>Métrica</w:t>
            </w:r>
          </w:p>
        </w:tc>
        <w:tc>
          <w:tcPr>
            <w:tcW w:w="3135" w:type="dxa"/>
            <w:shd w:val="clear" w:color="auto" w:fill="1F3A68"/>
          </w:tcPr>
          <w:p w14:paraId="45F10134" w14:textId="77777777" w:rsidR="00882930" w:rsidRPr="005F432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CO"/>
              </w:rPr>
            </w:pPr>
            <w:r w:rsidRPr="005F4327">
              <w:rPr>
                <w:color w:val="FFFFFF"/>
                <w:sz w:val="20"/>
                <w:lang w:val="es-CO"/>
              </w:rPr>
              <w:t>Valor</w:t>
            </w:r>
          </w:p>
        </w:tc>
        <w:tc>
          <w:tcPr>
            <w:tcW w:w="3135" w:type="dxa"/>
            <w:shd w:val="clear" w:color="auto" w:fill="1F3A68"/>
          </w:tcPr>
          <w:p w14:paraId="49C7FD62" w14:textId="77777777" w:rsidR="00882930" w:rsidRPr="005F432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CO"/>
              </w:rPr>
            </w:pPr>
            <w:r w:rsidRPr="005F4327">
              <w:rPr>
                <w:color w:val="FFFFFF"/>
                <w:sz w:val="20"/>
                <w:lang w:val="es-CO"/>
              </w:rPr>
              <w:t>Comentario</w:t>
            </w:r>
          </w:p>
        </w:tc>
      </w:tr>
      <w:tr w:rsidR="00882930" w:rsidRPr="005F4327" w14:paraId="4DB9BAA0" w14:textId="77777777" w:rsidTr="008829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62B5FA0A" w14:textId="77777777" w:rsidR="00882930" w:rsidRPr="005F4327" w:rsidRDefault="00000000">
            <w:pPr>
              <w:rPr>
                <w:lang w:val="es-CO"/>
              </w:rPr>
            </w:pPr>
            <w:proofErr w:type="spellStart"/>
            <w:r w:rsidRPr="005F4327">
              <w:rPr>
                <w:sz w:val="20"/>
                <w:lang w:val="es-CO"/>
              </w:rPr>
              <w:t>Accuracy</w:t>
            </w:r>
            <w:proofErr w:type="spellEnd"/>
          </w:p>
        </w:tc>
        <w:tc>
          <w:tcPr>
            <w:tcW w:w="3135" w:type="dxa"/>
          </w:tcPr>
          <w:p w14:paraId="7A46307D" w14:textId="77777777" w:rsidR="00882930" w:rsidRPr="005F432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5F4327">
              <w:rPr>
                <w:sz w:val="20"/>
                <w:lang w:val="es-CO"/>
              </w:rPr>
              <w:t>0.7485</w:t>
            </w:r>
          </w:p>
        </w:tc>
        <w:tc>
          <w:tcPr>
            <w:tcW w:w="3135" w:type="dxa"/>
          </w:tcPr>
          <w:p w14:paraId="71BF29F6" w14:textId="77777777" w:rsidR="00882930" w:rsidRPr="005F432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5F4327">
              <w:rPr>
                <w:sz w:val="20"/>
                <w:lang w:val="es-CO"/>
              </w:rPr>
              <w:t xml:space="preserve">Igual a la del </w:t>
            </w:r>
            <w:proofErr w:type="spellStart"/>
            <w:r w:rsidRPr="005F4327">
              <w:rPr>
                <w:sz w:val="20"/>
                <w:lang w:val="es-CO"/>
              </w:rPr>
              <w:t>baseline</w:t>
            </w:r>
            <w:proofErr w:type="spellEnd"/>
            <w:r w:rsidRPr="005F4327">
              <w:rPr>
                <w:sz w:val="20"/>
                <w:lang w:val="es-CO"/>
              </w:rPr>
              <w:t>, pero...</w:t>
            </w:r>
          </w:p>
        </w:tc>
      </w:tr>
      <w:tr w:rsidR="00882930" w:rsidRPr="005F4327" w14:paraId="623808FB" w14:textId="77777777" w:rsidTr="008829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69397A7E" w14:textId="77777777" w:rsidR="00882930" w:rsidRPr="005F4327" w:rsidRDefault="00000000">
            <w:pPr>
              <w:rPr>
                <w:lang w:val="es-CO"/>
              </w:rPr>
            </w:pPr>
            <w:r w:rsidRPr="005F4327">
              <w:rPr>
                <w:sz w:val="20"/>
                <w:lang w:val="es-CO"/>
              </w:rPr>
              <w:t>F1</w:t>
            </w:r>
          </w:p>
        </w:tc>
        <w:tc>
          <w:tcPr>
            <w:tcW w:w="3135" w:type="dxa"/>
          </w:tcPr>
          <w:p w14:paraId="5D1D22F7" w14:textId="77777777" w:rsidR="00882930" w:rsidRPr="005F432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CO"/>
              </w:rPr>
            </w:pPr>
            <w:r w:rsidRPr="005F4327">
              <w:rPr>
                <w:sz w:val="20"/>
                <w:lang w:val="es-CO"/>
              </w:rPr>
              <w:t>0.8366</w:t>
            </w:r>
          </w:p>
        </w:tc>
        <w:tc>
          <w:tcPr>
            <w:tcW w:w="3135" w:type="dxa"/>
          </w:tcPr>
          <w:p w14:paraId="41D34CD9" w14:textId="77777777" w:rsidR="00882930" w:rsidRPr="005F432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CO"/>
              </w:rPr>
            </w:pPr>
            <w:r w:rsidRPr="005F4327">
              <w:rPr>
                <w:sz w:val="20"/>
                <w:lang w:val="es-CO"/>
              </w:rPr>
              <w:t>...con poder de discriminación real</w:t>
            </w:r>
          </w:p>
        </w:tc>
      </w:tr>
      <w:tr w:rsidR="00882930" w:rsidRPr="005F4327" w14:paraId="1363D8AD" w14:textId="77777777" w:rsidTr="008829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1ABD7175" w14:textId="77777777" w:rsidR="00882930" w:rsidRPr="005F4327" w:rsidRDefault="00000000">
            <w:pPr>
              <w:rPr>
                <w:lang w:val="es-CO"/>
              </w:rPr>
            </w:pPr>
            <w:r w:rsidRPr="005F4327">
              <w:rPr>
                <w:sz w:val="20"/>
                <w:lang w:val="es-CO"/>
              </w:rPr>
              <w:t>ROC-AUC</w:t>
            </w:r>
          </w:p>
        </w:tc>
        <w:tc>
          <w:tcPr>
            <w:tcW w:w="3135" w:type="dxa"/>
          </w:tcPr>
          <w:p w14:paraId="70B65B09" w14:textId="77777777" w:rsidR="00882930" w:rsidRPr="005F432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5F4327">
              <w:rPr>
                <w:sz w:val="20"/>
                <w:lang w:val="es-CO"/>
              </w:rPr>
              <w:t>0.7050</w:t>
            </w:r>
          </w:p>
        </w:tc>
        <w:tc>
          <w:tcPr>
            <w:tcW w:w="3135" w:type="dxa"/>
          </w:tcPr>
          <w:p w14:paraId="1ECF57B1" w14:textId="77777777" w:rsidR="00882930" w:rsidRPr="005F432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5F4327">
              <w:rPr>
                <w:sz w:val="20"/>
                <w:lang w:val="es-CO"/>
              </w:rPr>
              <w:t xml:space="preserve">+20.5 p.p. sobre </w:t>
            </w:r>
            <w:proofErr w:type="spellStart"/>
            <w:r w:rsidRPr="005F4327">
              <w:rPr>
                <w:sz w:val="20"/>
                <w:lang w:val="es-CO"/>
              </w:rPr>
              <w:t>baseline</w:t>
            </w:r>
            <w:proofErr w:type="spellEnd"/>
          </w:p>
        </w:tc>
      </w:tr>
      <w:tr w:rsidR="00882930" w:rsidRPr="005F4327" w14:paraId="1C7FB539" w14:textId="77777777" w:rsidTr="008829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787C213D" w14:textId="77777777" w:rsidR="00882930" w:rsidRPr="005F4327" w:rsidRDefault="00000000">
            <w:pPr>
              <w:rPr>
                <w:lang w:val="es-CO"/>
              </w:rPr>
            </w:pPr>
            <w:r w:rsidRPr="005F4327">
              <w:rPr>
                <w:sz w:val="20"/>
                <w:lang w:val="es-CO"/>
              </w:rPr>
              <w:t>PR-AUC</w:t>
            </w:r>
          </w:p>
        </w:tc>
        <w:tc>
          <w:tcPr>
            <w:tcW w:w="3135" w:type="dxa"/>
          </w:tcPr>
          <w:p w14:paraId="4D140A6F" w14:textId="77777777" w:rsidR="00882930" w:rsidRPr="005F432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CO"/>
              </w:rPr>
            </w:pPr>
            <w:r w:rsidRPr="005F4327">
              <w:rPr>
                <w:sz w:val="20"/>
                <w:lang w:val="es-CO"/>
              </w:rPr>
              <w:t>0.8741</w:t>
            </w:r>
          </w:p>
        </w:tc>
        <w:tc>
          <w:tcPr>
            <w:tcW w:w="3135" w:type="dxa"/>
          </w:tcPr>
          <w:p w14:paraId="14E1261C" w14:textId="77777777" w:rsidR="00882930" w:rsidRPr="005F432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CO"/>
              </w:rPr>
            </w:pPr>
            <w:r w:rsidRPr="005F4327">
              <w:rPr>
                <w:sz w:val="20"/>
                <w:lang w:val="es-CO"/>
              </w:rPr>
              <w:t xml:space="preserve">+8.5 p.p. sobre </w:t>
            </w:r>
            <w:proofErr w:type="spellStart"/>
            <w:r w:rsidRPr="005F4327">
              <w:rPr>
                <w:sz w:val="20"/>
                <w:lang w:val="es-CO"/>
              </w:rPr>
              <w:t>baseline</w:t>
            </w:r>
            <w:proofErr w:type="spellEnd"/>
            <w:r w:rsidRPr="005F4327">
              <w:rPr>
                <w:sz w:val="20"/>
                <w:lang w:val="es-CO"/>
              </w:rPr>
              <w:t xml:space="preserve"> 0.789</w:t>
            </w:r>
          </w:p>
        </w:tc>
      </w:tr>
    </w:tbl>
    <w:p w14:paraId="6A581642" w14:textId="77777777" w:rsidR="00882930" w:rsidRPr="005F4327" w:rsidRDefault="00000000">
      <w:pPr>
        <w:jc w:val="center"/>
        <w:rPr>
          <w:lang w:val="es-CO"/>
        </w:rPr>
      </w:pPr>
      <w:r w:rsidRPr="005F4327">
        <w:rPr>
          <w:noProof/>
          <w:lang w:val="es-CO"/>
        </w:rPr>
        <w:lastRenderedPageBreak/>
        <w:drawing>
          <wp:inline distT="0" distB="0" distL="0" distR="0" wp14:anchorId="16A87B2E" wp14:editId="588A519A">
            <wp:extent cx="5486400" cy="2304288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cv_comparis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04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AD7EA" w14:textId="77777777" w:rsidR="00882930" w:rsidRPr="005F4327" w:rsidRDefault="00000000">
      <w:pPr>
        <w:spacing w:after="240"/>
        <w:jc w:val="center"/>
        <w:rPr>
          <w:lang w:val="es-CO"/>
        </w:rPr>
      </w:pPr>
      <w:r w:rsidRPr="005F4327">
        <w:rPr>
          <w:i/>
          <w:color w:val="607080"/>
          <w:sz w:val="18"/>
          <w:lang w:val="es-CO"/>
        </w:rPr>
        <w:t>Figura 6.1 — Comparación de modelos por CV 3-fold</w:t>
      </w:r>
    </w:p>
    <w:p w14:paraId="481A021A" w14:textId="77777777" w:rsidR="00882930" w:rsidRPr="005F4327" w:rsidRDefault="00000000">
      <w:pPr>
        <w:jc w:val="center"/>
        <w:rPr>
          <w:lang w:val="es-CO"/>
        </w:rPr>
      </w:pPr>
      <w:r w:rsidRPr="005F4327">
        <w:rPr>
          <w:noProof/>
          <w:lang w:val="es-CO"/>
        </w:rPr>
        <w:drawing>
          <wp:inline distT="0" distB="0" distL="0" distR="0" wp14:anchorId="4D695C22" wp14:editId="5E00605D">
            <wp:extent cx="5486400" cy="2244436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roc_p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44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F6DF9" w14:textId="77777777" w:rsidR="00882930" w:rsidRPr="005F4327" w:rsidRDefault="00000000">
      <w:pPr>
        <w:spacing w:after="240"/>
        <w:jc w:val="center"/>
        <w:rPr>
          <w:lang w:val="es-CO"/>
        </w:rPr>
      </w:pPr>
      <w:r w:rsidRPr="005F4327">
        <w:rPr>
          <w:i/>
          <w:color w:val="607080"/>
          <w:sz w:val="18"/>
          <w:lang w:val="es-CO"/>
        </w:rPr>
        <w:t xml:space="preserve">Figura 6.2 — Curvas ROC y </w:t>
      </w:r>
      <w:proofErr w:type="spellStart"/>
      <w:r w:rsidRPr="005F4327">
        <w:rPr>
          <w:i/>
          <w:color w:val="607080"/>
          <w:sz w:val="18"/>
          <w:lang w:val="es-CO"/>
        </w:rPr>
        <w:t>Precision-Recall</w:t>
      </w:r>
      <w:proofErr w:type="spellEnd"/>
      <w:r w:rsidRPr="005F4327">
        <w:rPr>
          <w:i/>
          <w:color w:val="607080"/>
          <w:sz w:val="18"/>
          <w:lang w:val="es-CO"/>
        </w:rPr>
        <w:t xml:space="preserve"> del </w:t>
      </w:r>
      <w:proofErr w:type="spellStart"/>
      <w:r w:rsidRPr="005F4327">
        <w:rPr>
          <w:i/>
          <w:color w:val="607080"/>
          <w:sz w:val="18"/>
          <w:lang w:val="es-CO"/>
        </w:rPr>
        <w:t>XGBoost</w:t>
      </w:r>
      <w:proofErr w:type="spellEnd"/>
      <w:r w:rsidRPr="005F4327">
        <w:rPr>
          <w:i/>
          <w:color w:val="607080"/>
          <w:sz w:val="18"/>
          <w:lang w:val="es-CO"/>
        </w:rPr>
        <w:t xml:space="preserve"> final</w:t>
      </w:r>
    </w:p>
    <w:p w14:paraId="38BAAAB8" w14:textId="77777777" w:rsidR="00882930" w:rsidRPr="005F4327" w:rsidRDefault="00000000">
      <w:pPr>
        <w:jc w:val="center"/>
        <w:rPr>
          <w:lang w:val="es-CO"/>
        </w:rPr>
      </w:pPr>
      <w:r w:rsidRPr="005F4327">
        <w:rPr>
          <w:noProof/>
          <w:lang w:val="es-CO"/>
        </w:rPr>
        <w:lastRenderedPageBreak/>
        <w:drawing>
          <wp:inline distT="0" distB="0" distL="0" distR="0" wp14:anchorId="4F7DABB9" wp14:editId="2331AD2E">
            <wp:extent cx="4114800" cy="336665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confusion_matrix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36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436B3" w14:textId="77777777" w:rsidR="00882930" w:rsidRPr="005F4327" w:rsidRDefault="00000000">
      <w:pPr>
        <w:spacing w:after="240"/>
        <w:jc w:val="center"/>
        <w:rPr>
          <w:lang w:val="es-CO"/>
        </w:rPr>
      </w:pPr>
      <w:r w:rsidRPr="005F4327">
        <w:rPr>
          <w:i/>
          <w:color w:val="607080"/>
          <w:sz w:val="18"/>
          <w:lang w:val="es-CO"/>
        </w:rPr>
        <w:t>Figura 6.3 — Matriz de confusión (umbral 0.5)</w:t>
      </w:r>
    </w:p>
    <w:p w14:paraId="2A235369" w14:textId="77777777" w:rsidR="00882930" w:rsidRPr="005F4327" w:rsidRDefault="00000000">
      <w:pPr>
        <w:pStyle w:val="Ttulo2"/>
        <w:spacing w:before="240" w:after="80"/>
        <w:rPr>
          <w:lang w:val="es-CO"/>
        </w:rPr>
      </w:pPr>
      <w:r w:rsidRPr="005F4327">
        <w:rPr>
          <w:color w:val="1F3A68"/>
          <w:sz w:val="30"/>
          <w:lang w:val="es-CO"/>
        </w:rPr>
        <w:t xml:space="preserve">6.5 Interpretabilidad — </w:t>
      </w:r>
      <w:proofErr w:type="spellStart"/>
      <w:r w:rsidRPr="005F4327">
        <w:rPr>
          <w:color w:val="1F3A68"/>
          <w:sz w:val="30"/>
          <w:lang w:val="es-CO"/>
        </w:rPr>
        <w:t>Permutation</w:t>
      </w:r>
      <w:proofErr w:type="spellEnd"/>
      <w:r w:rsidRPr="005F4327">
        <w:rPr>
          <w:color w:val="1F3A68"/>
          <w:sz w:val="30"/>
          <w:lang w:val="es-CO"/>
        </w:rPr>
        <w:t xml:space="preserve"> </w:t>
      </w:r>
      <w:proofErr w:type="spellStart"/>
      <w:r w:rsidRPr="005F4327">
        <w:rPr>
          <w:color w:val="1F3A68"/>
          <w:sz w:val="30"/>
          <w:lang w:val="es-CO"/>
        </w:rPr>
        <w:t>Importance</w:t>
      </w:r>
      <w:proofErr w:type="spellEnd"/>
    </w:p>
    <w:p w14:paraId="2843A9A7" w14:textId="77777777" w:rsidR="00882930" w:rsidRPr="005F4327" w:rsidRDefault="00000000">
      <w:pPr>
        <w:spacing w:after="160" w:line="288" w:lineRule="auto"/>
        <w:jc w:val="both"/>
        <w:rPr>
          <w:lang w:val="es-CO"/>
        </w:rPr>
      </w:pPr>
      <w:r w:rsidRPr="005F4327">
        <w:rPr>
          <w:lang w:val="es-CO"/>
        </w:rPr>
        <w:t xml:space="preserve">Para interpretar el modelo se utilizó </w:t>
      </w:r>
      <w:proofErr w:type="spellStart"/>
      <w:r w:rsidRPr="005F4327">
        <w:rPr>
          <w:lang w:val="es-CO"/>
        </w:rPr>
        <w:t>permutation</w:t>
      </w:r>
      <w:proofErr w:type="spellEnd"/>
      <w:r w:rsidRPr="005F4327">
        <w:rPr>
          <w:lang w:val="es-CO"/>
        </w:rPr>
        <w:t xml:space="preserve"> </w:t>
      </w:r>
      <w:proofErr w:type="spellStart"/>
      <w:r w:rsidRPr="005F4327">
        <w:rPr>
          <w:lang w:val="es-CO"/>
        </w:rPr>
        <w:t>importance</w:t>
      </w:r>
      <w:proofErr w:type="spellEnd"/>
      <w:r w:rsidRPr="005F4327">
        <w:rPr>
          <w:lang w:val="es-CO"/>
        </w:rPr>
        <w:t xml:space="preserve"> sobre 5 000 ejemplos del test (con 8 repeticiones), midiendo la caída en ROC-AUC al permutar al azar cada </w:t>
      </w:r>
      <w:proofErr w:type="spellStart"/>
      <w:r w:rsidRPr="005F4327">
        <w:rPr>
          <w:lang w:val="es-CO"/>
        </w:rPr>
        <w:t>feature</w:t>
      </w:r>
      <w:proofErr w:type="spellEnd"/>
      <w:r w:rsidRPr="005F4327">
        <w:rPr>
          <w:lang w:val="es-CO"/>
        </w:rPr>
        <w:t>. Esta técnica es modelo-agnóstica, mide impacto sobre la métrica objetivo y es más robusta que las importancias por '</w:t>
      </w:r>
      <w:proofErr w:type="spellStart"/>
      <w:r w:rsidRPr="005F4327">
        <w:rPr>
          <w:lang w:val="es-CO"/>
        </w:rPr>
        <w:t>gain</w:t>
      </w:r>
      <w:proofErr w:type="spellEnd"/>
      <w:r w:rsidRPr="005F4327">
        <w:rPr>
          <w:lang w:val="es-CO"/>
        </w:rPr>
        <w:t xml:space="preserve">' del </w:t>
      </w:r>
      <w:proofErr w:type="spellStart"/>
      <w:r w:rsidRPr="005F4327">
        <w:rPr>
          <w:lang w:val="es-CO"/>
        </w:rPr>
        <w:t>XGBoost</w:t>
      </w:r>
      <w:proofErr w:type="spellEnd"/>
      <w:r w:rsidRPr="005F4327">
        <w:rPr>
          <w:lang w:val="es-CO"/>
        </w:rPr>
        <w:t>.</w:t>
      </w:r>
    </w:p>
    <w:p w14:paraId="46D04296" w14:textId="77777777" w:rsidR="00882930" w:rsidRPr="005F4327" w:rsidRDefault="00000000">
      <w:pPr>
        <w:jc w:val="center"/>
        <w:rPr>
          <w:lang w:val="es-CO"/>
        </w:rPr>
      </w:pPr>
      <w:r w:rsidRPr="005F4327">
        <w:rPr>
          <w:noProof/>
          <w:lang w:val="es-CO"/>
        </w:rPr>
        <w:drawing>
          <wp:inline distT="0" distB="0" distL="0" distR="0" wp14:anchorId="43CD7070" wp14:editId="3B5F5167">
            <wp:extent cx="5029200" cy="3111383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_permutation_importanc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11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742F1" w14:textId="77777777" w:rsidR="00882930" w:rsidRPr="005F4327" w:rsidRDefault="00000000">
      <w:pPr>
        <w:spacing w:after="240"/>
        <w:jc w:val="center"/>
        <w:rPr>
          <w:lang w:val="es-CO"/>
        </w:rPr>
      </w:pPr>
      <w:r w:rsidRPr="005F4327">
        <w:rPr>
          <w:i/>
          <w:color w:val="607080"/>
          <w:sz w:val="18"/>
          <w:lang w:val="es-CO"/>
        </w:rPr>
        <w:lastRenderedPageBreak/>
        <w:t xml:space="preserve">Figura 6.4 — Top </w:t>
      </w:r>
      <w:proofErr w:type="spellStart"/>
      <w:r w:rsidRPr="005F4327">
        <w:rPr>
          <w:i/>
          <w:color w:val="607080"/>
          <w:sz w:val="18"/>
          <w:lang w:val="es-CO"/>
        </w:rPr>
        <w:t>features</w:t>
      </w:r>
      <w:proofErr w:type="spellEnd"/>
      <w:r w:rsidRPr="005F4327">
        <w:rPr>
          <w:i/>
          <w:color w:val="607080"/>
          <w:sz w:val="18"/>
          <w:lang w:val="es-CO"/>
        </w:rPr>
        <w:t xml:space="preserve"> por caída en AUC al permutar</w:t>
      </w:r>
    </w:p>
    <w:p w14:paraId="4BEFF835" w14:textId="00D6DC5E" w:rsidR="00882930" w:rsidRPr="005F4327" w:rsidRDefault="00000000">
      <w:pPr>
        <w:spacing w:after="160" w:line="288" w:lineRule="auto"/>
        <w:jc w:val="both"/>
        <w:rPr>
          <w:lang w:val="es-CO"/>
        </w:rPr>
      </w:pPr>
      <w:r w:rsidRPr="005F4327">
        <w:rPr>
          <w:lang w:val="es-CO"/>
        </w:rPr>
        <w:t xml:space="preserve">El ranking confirma plenamente los hallazgos del EDA: las tres </w:t>
      </w:r>
      <w:proofErr w:type="spellStart"/>
      <w:r w:rsidRPr="005F4327">
        <w:rPr>
          <w:lang w:val="es-CO"/>
        </w:rPr>
        <w:t>features</w:t>
      </w:r>
      <w:proofErr w:type="spellEnd"/>
      <w:r w:rsidRPr="005F4327">
        <w:rPr>
          <w:lang w:val="es-CO"/>
        </w:rPr>
        <w:t xml:space="preserve"> más predictivas son </w:t>
      </w:r>
      <w:r w:rsidR="0088579C" w:rsidRPr="005F4327">
        <w:rPr>
          <w:lang w:val="es-CO"/>
        </w:rPr>
        <w:t>“</w:t>
      </w:r>
      <w:proofErr w:type="spellStart"/>
      <w:r w:rsidRPr="005F4327">
        <w:rPr>
          <w:lang w:val="es-CO"/>
        </w:rPr>
        <w:t>delivery_days_real</w:t>
      </w:r>
      <w:proofErr w:type="spellEnd"/>
      <w:r w:rsidR="0088579C" w:rsidRPr="005F4327">
        <w:rPr>
          <w:lang w:val="es-CO"/>
        </w:rPr>
        <w:t>”</w:t>
      </w:r>
      <w:r w:rsidRPr="005F4327">
        <w:rPr>
          <w:lang w:val="es-CO"/>
        </w:rPr>
        <w:t xml:space="preserve"> (caída −0.044 AUC), </w:t>
      </w:r>
      <w:r w:rsidR="0088579C" w:rsidRPr="005F4327">
        <w:rPr>
          <w:lang w:val="es-CO"/>
        </w:rPr>
        <w:t>“</w:t>
      </w:r>
      <w:proofErr w:type="spellStart"/>
      <w:r w:rsidRPr="005F4327">
        <w:rPr>
          <w:lang w:val="es-CO"/>
        </w:rPr>
        <w:t>n_items</w:t>
      </w:r>
      <w:proofErr w:type="spellEnd"/>
      <w:r w:rsidR="0088579C" w:rsidRPr="005F4327">
        <w:rPr>
          <w:lang w:val="es-CO"/>
        </w:rPr>
        <w:t>”</w:t>
      </w:r>
      <w:r w:rsidRPr="005F4327">
        <w:rPr>
          <w:lang w:val="es-CO"/>
        </w:rPr>
        <w:t xml:space="preserve"> (−0.038) y </w:t>
      </w:r>
      <w:r w:rsidR="0088579C" w:rsidRPr="005F4327">
        <w:rPr>
          <w:lang w:val="es-CO"/>
        </w:rPr>
        <w:t>“</w:t>
      </w:r>
      <w:proofErr w:type="spellStart"/>
      <w:r w:rsidRPr="005F4327">
        <w:rPr>
          <w:lang w:val="es-CO"/>
        </w:rPr>
        <w:t>delivery_delay_days</w:t>
      </w:r>
      <w:proofErr w:type="spellEnd"/>
      <w:r w:rsidR="0088579C" w:rsidRPr="005F4327">
        <w:rPr>
          <w:lang w:val="es-CO"/>
        </w:rPr>
        <w:t>”</w:t>
      </w:r>
      <w:r w:rsidRPr="005F4327">
        <w:rPr>
          <w:lang w:val="es-CO"/>
        </w:rPr>
        <w:t xml:space="preserve"> (−0.030). La logística es, sin ambigüedad, el driver dominante. Lo que el EDA mostró estadísticamente (H1, H2 con p &lt; 0.001), el modelo lo confirma predictivamente.</w:t>
      </w:r>
    </w:p>
    <w:p w14:paraId="5011EF3B" w14:textId="77777777" w:rsidR="00882930" w:rsidRPr="005F4327" w:rsidRDefault="00000000">
      <w:pPr>
        <w:pStyle w:val="Ttulo2"/>
        <w:spacing w:before="240" w:after="80"/>
        <w:rPr>
          <w:lang w:val="es-CO"/>
        </w:rPr>
      </w:pPr>
      <w:r w:rsidRPr="005F4327">
        <w:rPr>
          <w:color w:val="1F3A68"/>
          <w:sz w:val="30"/>
          <w:lang w:val="es-CO"/>
        </w:rPr>
        <w:t>6.6 Calibración</w:t>
      </w:r>
    </w:p>
    <w:p w14:paraId="5B138C70" w14:textId="77777777" w:rsidR="00882930" w:rsidRPr="005F4327" w:rsidRDefault="00000000">
      <w:pPr>
        <w:spacing w:after="160" w:line="288" w:lineRule="auto"/>
        <w:jc w:val="both"/>
        <w:rPr>
          <w:lang w:val="es-CO"/>
        </w:rPr>
      </w:pPr>
      <w:r w:rsidRPr="005F4327">
        <w:rPr>
          <w:lang w:val="es-CO"/>
        </w:rPr>
        <w:t>La curva de calibración muestra una correspondencia razonable entre las probabilidades predichas y las frecuencias observadas, lo que valida el uso del score del modelo para ordenar las órdenes por riesgo. Para decisiones umbral-críticas (cuándo enviar un cupón, por ejemplo) se recomienda un paso adicional de calibración isotónica.</w:t>
      </w:r>
    </w:p>
    <w:p w14:paraId="17FF9502" w14:textId="77777777" w:rsidR="00882930" w:rsidRPr="005F4327" w:rsidRDefault="00000000">
      <w:pPr>
        <w:jc w:val="center"/>
        <w:rPr>
          <w:lang w:val="es-CO"/>
        </w:rPr>
      </w:pPr>
      <w:r w:rsidRPr="005F4327">
        <w:rPr>
          <w:noProof/>
          <w:lang w:val="es-CO"/>
        </w:rPr>
        <w:drawing>
          <wp:inline distT="0" distB="0" distL="0" distR="0" wp14:anchorId="52C2B8A7" wp14:editId="1332CF83">
            <wp:extent cx="4572000" cy="34290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calibrati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42BEB" w14:textId="77777777" w:rsidR="00882930" w:rsidRPr="005F4327" w:rsidRDefault="00000000">
      <w:pPr>
        <w:spacing w:after="240"/>
        <w:jc w:val="center"/>
        <w:rPr>
          <w:lang w:val="es-CO"/>
        </w:rPr>
      </w:pPr>
      <w:r w:rsidRPr="005F4327">
        <w:rPr>
          <w:i/>
          <w:color w:val="607080"/>
          <w:sz w:val="18"/>
          <w:lang w:val="es-CO"/>
        </w:rPr>
        <w:t xml:space="preserve">Figura 6.5 — Curva de calibración del </w:t>
      </w:r>
      <w:proofErr w:type="spellStart"/>
      <w:r w:rsidRPr="005F4327">
        <w:rPr>
          <w:i/>
          <w:color w:val="607080"/>
          <w:sz w:val="18"/>
          <w:lang w:val="es-CO"/>
        </w:rPr>
        <w:t>XGBoost</w:t>
      </w:r>
      <w:proofErr w:type="spellEnd"/>
    </w:p>
    <w:p w14:paraId="1215A712" w14:textId="77777777" w:rsidR="00882930" w:rsidRPr="005F4327" w:rsidRDefault="00000000">
      <w:pPr>
        <w:rPr>
          <w:lang w:val="es-CO"/>
        </w:rPr>
      </w:pPr>
      <w:r w:rsidRPr="005F4327">
        <w:rPr>
          <w:lang w:val="es-CO"/>
        </w:rPr>
        <w:br w:type="page"/>
      </w:r>
    </w:p>
    <w:p w14:paraId="63B72911" w14:textId="77777777" w:rsidR="00882930" w:rsidRPr="005F4327" w:rsidRDefault="00000000">
      <w:pPr>
        <w:pStyle w:val="Ttulo1"/>
        <w:spacing w:before="360" w:after="120"/>
        <w:rPr>
          <w:lang w:val="es-CO"/>
        </w:rPr>
      </w:pPr>
      <w:r w:rsidRPr="005F4327">
        <w:rPr>
          <w:color w:val="1F3A68"/>
          <w:sz w:val="40"/>
          <w:lang w:val="es-CO"/>
        </w:rPr>
        <w:lastRenderedPageBreak/>
        <w:t>7. Fase 5 — Conclusiones y Recomendaciones</w:t>
      </w:r>
    </w:p>
    <w:p w14:paraId="04AF4E9E" w14:textId="77777777" w:rsidR="00882930" w:rsidRPr="005F4327" w:rsidRDefault="00000000">
      <w:pPr>
        <w:pStyle w:val="Ttulo2"/>
        <w:spacing w:before="240" w:after="80"/>
        <w:rPr>
          <w:lang w:val="es-CO"/>
        </w:rPr>
      </w:pPr>
      <w:r w:rsidRPr="005F4327">
        <w:rPr>
          <w:color w:val="1F3A68"/>
          <w:sz w:val="30"/>
          <w:lang w:val="es-CO"/>
        </w:rPr>
        <w:t>7.1 Síntesis ejecutiva</w:t>
      </w:r>
    </w:p>
    <w:p w14:paraId="5467A3EB" w14:textId="77777777" w:rsidR="00882930" w:rsidRPr="005F4327" w:rsidRDefault="00000000">
      <w:pPr>
        <w:spacing w:after="160" w:line="288" w:lineRule="auto"/>
        <w:jc w:val="both"/>
        <w:rPr>
          <w:lang w:val="es-CO"/>
        </w:rPr>
      </w:pPr>
      <w:proofErr w:type="spellStart"/>
      <w:r w:rsidRPr="005F4327">
        <w:rPr>
          <w:lang w:val="es-CO"/>
        </w:rPr>
        <w:t>Olist</w:t>
      </w:r>
      <w:proofErr w:type="spellEnd"/>
      <w:r w:rsidRPr="005F4327">
        <w:rPr>
          <w:lang w:val="es-CO"/>
        </w:rPr>
        <w:t xml:space="preserve"> es un </w:t>
      </w:r>
      <w:proofErr w:type="spellStart"/>
      <w:r w:rsidRPr="005F4327">
        <w:rPr>
          <w:lang w:val="es-CO"/>
        </w:rPr>
        <w:t>marketplace</w:t>
      </w:r>
      <w:proofErr w:type="spellEnd"/>
      <w:r w:rsidRPr="005F4327">
        <w:rPr>
          <w:lang w:val="es-CO"/>
        </w:rPr>
        <w:t xml:space="preserve"> operacionalmente </w:t>
      </w:r>
      <w:proofErr w:type="gramStart"/>
      <w:r w:rsidRPr="005F4327">
        <w:rPr>
          <w:lang w:val="es-CO"/>
        </w:rPr>
        <w:t>saludable</w:t>
      </w:r>
      <w:proofErr w:type="gramEnd"/>
      <w:r w:rsidRPr="005F4327">
        <w:rPr>
          <w:lang w:val="es-CO"/>
        </w:rPr>
        <w:t xml:space="preserve"> pero con dos brechas accionables: una logística diferencial entre regiones (SP/PR/MG entregan en 9-12 días; estados del norte en 25-30) y una concentración del 66.6 % de las órdenes en los tres estados del sudeste. El modelo predictivo alcanza ROC-AUC = 0.705 sobre un </w:t>
      </w:r>
      <w:proofErr w:type="spellStart"/>
      <w:r w:rsidRPr="005F4327">
        <w:rPr>
          <w:lang w:val="es-CO"/>
        </w:rPr>
        <w:t>baseline</w:t>
      </w:r>
      <w:proofErr w:type="spellEnd"/>
      <w:r w:rsidRPr="005F4327">
        <w:rPr>
          <w:lang w:val="es-CO"/>
        </w:rPr>
        <w:t xml:space="preserve"> aleatorio de 0.50, suficiente para anticipar el 22.4 % de reseñas negativas con tiempo de reacción.</w:t>
      </w:r>
    </w:p>
    <w:p w14:paraId="270841C5" w14:textId="77777777" w:rsidR="00882930" w:rsidRPr="005F4327" w:rsidRDefault="00000000">
      <w:pPr>
        <w:pStyle w:val="Ttulo2"/>
        <w:spacing w:before="240" w:after="80"/>
        <w:rPr>
          <w:lang w:val="es-CO"/>
        </w:rPr>
      </w:pPr>
      <w:r w:rsidRPr="005F4327">
        <w:rPr>
          <w:color w:val="1F3A68"/>
          <w:sz w:val="30"/>
          <w:lang w:val="es-CO"/>
        </w:rPr>
        <w:t>7.2 Recomendaciones de negocio</w:t>
      </w:r>
    </w:p>
    <w:p w14:paraId="02CFDC6A" w14:textId="77777777" w:rsidR="00882930" w:rsidRPr="005F4327" w:rsidRDefault="00000000">
      <w:pPr>
        <w:spacing w:after="160" w:line="288" w:lineRule="auto"/>
        <w:jc w:val="both"/>
        <w:rPr>
          <w:lang w:val="es-CO"/>
        </w:rPr>
      </w:pPr>
      <w:r w:rsidRPr="005F4327">
        <w:rPr>
          <w:lang w:val="es-CO"/>
        </w:rPr>
        <w:t>Siete recomendaciones priorizadas por impacto esperado en CSAT:</w:t>
      </w:r>
    </w:p>
    <w:tbl>
      <w:tblPr>
        <w:tblStyle w:val="Cuadrculaclara-nfasis1"/>
        <w:tblW w:w="0" w:type="auto"/>
        <w:jc w:val="center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882930" w:rsidRPr="005F4327" w14:paraId="161AE591" w14:textId="77777777" w:rsidTr="008829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  <w:shd w:val="clear" w:color="auto" w:fill="1F3A68"/>
          </w:tcPr>
          <w:p w14:paraId="7B478AAC" w14:textId="77777777" w:rsidR="00882930" w:rsidRPr="005F4327" w:rsidRDefault="00000000">
            <w:pPr>
              <w:rPr>
                <w:lang w:val="es-CO"/>
              </w:rPr>
            </w:pPr>
            <w:r w:rsidRPr="005F4327">
              <w:rPr>
                <w:color w:val="FFFFFF"/>
                <w:sz w:val="20"/>
                <w:lang w:val="es-CO"/>
              </w:rPr>
              <w:t>#</w:t>
            </w:r>
          </w:p>
        </w:tc>
        <w:tc>
          <w:tcPr>
            <w:tcW w:w="2351" w:type="dxa"/>
            <w:shd w:val="clear" w:color="auto" w:fill="1F3A68"/>
          </w:tcPr>
          <w:p w14:paraId="029FE339" w14:textId="77777777" w:rsidR="00882930" w:rsidRPr="005F432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CO"/>
              </w:rPr>
            </w:pPr>
            <w:r w:rsidRPr="005F4327">
              <w:rPr>
                <w:color w:val="FFFFFF"/>
                <w:sz w:val="20"/>
                <w:lang w:val="es-CO"/>
              </w:rPr>
              <w:t>Recomendación</w:t>
            </w:r>
          </w:p>
        </w:tc>
        <w:tc>
          <w:tcPr>
            <w:tcW w:w="2351" w:type="dxa"/>
            <w:shd w:val="clear" w:color="auto" w:fill="1F3A68"/>
          </w:tcPr>
          <w:p w14:paraId="4ADCBA21" w14:textId="77777777" w:rsidR="00882930" w:rsidRPr="005F432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CO"/>
              </w:rPr>
            </w:pPr>
            <w:r w:rsidRPr="005F4327">
              <w:rPr>
                <w:color w:val="FFFFFF"/>
                <w:sz w:val="20"/>
                <w:lang w:val="es-CO"/>
              </w:rPr>
              <w:t>KPI seguimiento</w:t>
            </w:r>
          </w:p>
        </w:tc>
        <w:tc>
          <w:tcPr>
            <w:tcW w:w="2351" w:type="dxa"/>
            <w:shd w:val="clear" w:color="auto" w:fill="1F3A68"/>
          </w:tcPr>
          <w:p w14:paraId="10DD5537" w14:textId="77777777" w:rsidR="00882930" w:rsidRPr="005F432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CO"/>
              </w:rPr>
            </w:pPr>
            <w:r w:rsidRPr="005F4327">
              <w:rPr>
                <w:color w:val="FFFFFF"/>
                <w:sz w:val="20"/>
                <w:lang w:val="es-CO"/>
              </w:rPr>
              <w:t>Impacto CSAT</w:t>
            </w:r>
          </w:p>
        </w:tc>
      </w:tr>
      <w:tr w:rsidR="00882930" w:rsidRPr="005F4327" w14:paraId="65215C9D" w14:textId="77777777" w:rsidTr="008829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20E5A333" w14:textId="77777777" w:rsidR="00882930" w:rsidRPr="005F4327" w:rsidRDefault="00000000">
            <w:pPr>
              <w:rPr>
                <w:lang w:val="es-CO"/>
              </w:rPr>
            </w:pPr>
            <w:r w:rsidRPr="005F4327">
              <w:rPr>
                <w:sz w:val="20"/>
                <w:lang w:val="es-CO"/>
              </w:rPr>
              <w:t>R1</w:t>
            </w:r>
          </w:p>
        </w:tc>
        <w:tc>
          <w:tcPr>
            <w:tcW w:w="2351" w:type="dxa"/>
          </w:tcPr>
          <w:p w14:paraId="24B2A5DC" w14:textId="77777777" w:rsidR="00882930" w:rsidRPr="005F432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proofErr w:type="spellStart"/>
            <w:r w:rsidRPr="005F4327">
              <w:rPr>
                <w:sz w:val="20"/>
                <w:lang w:val="es-CO"/>
              </w:rPr>
              <w:t>Hubs</w:t>
            </w:r>
            <w:proofErr w:type="spellEnd"/>
            <w:r w:rsidRPr="005F4327">
              <w:rPr>
                <w:sz w:val="20"/>
                <w:lang w:val="es-CO"/>
              </w:rPr>
              <w:t xml:space="preserve"> logísticos en Nordeste (Recife/Salvador)</w:t>
            </w:r>
          </w:p>
        </w:tc>
        <w:tc>
          <w:tcPr>
            <w:tcW w:w="2351" w:type="dxa"/>
          </w:tcPr>
          <w:p w14:paraId="7491A396" w14:textId="77777777" w:rsidR="00882930" w:rsidRPr="005F432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5F4327">
              <w:rPr>
                <w:sz w:val="20"/>
                <w:lang w:val="es-CO"/>
              </w:rPr>
              <w:t>Tiempo entrega NE ≤ 14 d</w:t>
            </w:r>
          </w:p>
        </w:tc>
        <w:tc>
          <w:tcPr>
            <w:tcW w:w="2351" w:type="dxa"/>
          </w:tcPr>
          <w:p w14:paraId="123DBA50" w14:textId="77777777" w:rsidR="00882930" w:rsidRPr="005F432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5F4327">
              <w:rPr>
                <w:sz w:val="20"/>
                <w:lang w:val="es-CO"/>
              </w:rPr>
              <w:t>+1.5 a +2.0 p.p.</w:t>
            </w:r>
          </w:p>
        </w:tc>
      </w:tr>
      <w:tr w:rsidR="00882930" w:rsidRPr="005F4327" w14:paraId="18D2DA35" w14:textId="77777777" w:rsidTr="008829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4BEACCCD" w14:textId="77777777" w:rsidR="00882930" w:rsidRPr="005F4327" w:rsidRDefault="00000000">
            <w:pPr>
              <w:rPr>
                <w:lang w:val="es-CO"/>
              </w:rPr>
            </w:pPr>
            <w:r w:rsidRPr="005F4327">
              <w:rPr>
                <w:sz w:val="20"/>
                <w:lang w:val="es-CO"/>
              </w:rPr>
              <w:t>R2</w:t>
            </w:r>
          </w:p>
        </w:tc>
        <w:tc>
          <w:tcPr>
            <w:tcW w:w="2351" w:type="dxa"/>
          </w:tcPr>
          <w:p w14:paraId="09BF9F2E" w14:textId="77777777" w:rsidR="00882930" w:rsidRPr="005F432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CO"/>
              </w:rPr>
            </w:pPr>
            <w:r w:rsidRPr="005F4327">
              <w:rPr>
                <w:sz w:val="20"/>
                <w:lang w:val="es-CO"/>
              </w:rPr>
              <w:t>Auditoría de categorías con CSAT &lt; 75 %</w:t>
            </w:r>
          </w:p>
        </w:tc>
        <w:tc>
          <w:tcPr>
            <w:tcW w:w="2351" w:type="dxa"/>
          </w:tcPr>
          <w:p w14:paraId="174A5EDC" w14:textId="77777777" w:rsidR="00882930" w:rsidRPr="005F432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CO"/>
              </w:rPr>
            </w:pPr>
            <w:r w:rsidRPr="005F4327">
              <w:rPr>
                <w:sz w:val="20"/>
                <w:lang w:val="es-CO"/>
              </w:rPr>
              <w:t>CSAT por categoría +5 p.p.</w:t>
            </w:r>
          </w:p>
        </w:tc>
        <w:tc>
          <w:tcPr>
            <w:tcW w:w="2351" w:type="dxa"/>
          </w:tcPr>
          <w:p w14:paraId="1B25EBC6" w14:textId="77777777" w:rsidR="00882930" w:rsidRPr="005F432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CO"/>
              </w:rPr>
            </w:pPr>
            <w:r w:rsidRPr="005F4327">
              <w:rPr>
                <w:sz w:val="20"/>
                <w:lang w:val="es-CO"/>
              </w:rPr>
              <w:t>+0.8 p.p.</w:t>
            </w:r>
          </w:p>
        </w:tc>
      </w:tr>
      <w:tr w:rsidR="00882930" w:rsidRPr="005F4327" w14:paraId="5B2D9193" w14:textId="77777777" w:rsidTr="008829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6C09DD79" w14:textId="77777777" w:rsidR="00882930" w:rsidRPr="005F4327" w:rsidRDefault="00000000">
            <w:pPr>
              <w:rPr>
                <w:lang w:val="es-CO"/>
              </w:rPr>
            </w:pPr>
            <w:r w:rsidRPr="005F4327">
              <w:rPr>
                <w:sz w:val="20"/>
                <w:lang w:val="es-CO"/>
              </w:rPr>
              <w:t>R3</w:t>
            </w:r>
          </w:p>
        </w:tc>
        <w:tc>
          <w:tcPr>
            <w:tcW w:w="2351" w:type="dxa"/>
          </w:tcPr>
          <w:p w14:paraId="518249F7" w14:textId="77777777" w:rsidR="00882930" w:rsidRPr="005F432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5F4327">
              <w:rPr>
                <w:sz w:val="20"/>
                <w:lang w:val="es-CO"/>
              </w:rPr>
              <w:t>Alertas tempranas con el modelo en CRM</w:t>
            </w:r>
          </w:p>
        </w:tc>
        <w:tc>
          <w:tcPr>
            <w:tcW w:w="2351" w:type="dxa"/>
          </w:tcPr>
          <w:p w14:paraId="0E5C6EDC" w14:textId="77777777" w:rsidR="00882930" w:rsidRPr="005F432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5F4327">
              <w:rPr>
                <w:sz w:val="20"/>
                <w:lang w:val="es-CO"/>
              </w:rPr>
              <w:t>% órdenes rescatadas</w:t>
            </w:r>
          </w:p>
        </w:tc>
        <w:tc>
          <w:tcPr>
            <w:tcW w:w="2351" w:type="dxa"/>
          </w:tcPr>
          <w:p w14:paraId="0B15B781" w14:textId="77777777" w:rsidR="00882930" w:rsidRPr="005F432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5F4327">
              <w:rPr>
                <w:sz w:val="20"/>
                <w:lang w:val="es-CO"/>
              </w:rPr>
              <w:t>+1.0 a +1.5 p.p.</w:t>
            </w:r>
          </w:p>
        </w:tc>
      </w:tr>
      <w:tr w:rsidR="00882930" w:rsidRPr="005F4327" w14:paraId="394082D0" w14:textId="77777777" w:rsidTr="008829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7E3699B4" w14:textId="77777777" w:rsidR="00882930" w:rsidRPr="005F4327" w:rsidRDefault="00000000">
            <w:pPr>
              <w:rPr>
                <w:lang w:val="es-CO"/>
              </w:rPr>
            </w:pPr>
            <w:r w:rsidRPr="005F4327">
              <w:rPr>
                <w:sz w:val="20"/>
                <w:lang w:val="es-CO"/>
              </w:rPr>
              <w:t>R4</w:t>
            </w:r>
          </w:p>
        </w:tc>
        <w:tc>
          <w:tcPr>
            <w:tcW w:w="2351" w:type="dxa"/>
          </w:tcPr>
          <w:p w14:paraId="0FB37E69" w14:textId="77777777" w:rsidR="00882930" w:rsidRPr="005F432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CO"/>
              </w:rPr>
            </w:pPr>
            <w:r w:rsidRPr="005F4327">
              <w:rPr>
                <w:sz w:val="20"/>
                <w:lang w:val="es-CO"/>
              </w:rPr>
              <w:t>Diversificación geográfica (RS, SC, MS, GO, DF)</w:t>
            </w:r>
          </w:p>
        </w:tc>
        <w:tc>
          <w:tcPr>
            <w:tcW w:w="2351" w:type="dxa"/>
          </w:tcPr>
          <w:p w14:paraId="74054AE6" w14:textId="77777777" w:rsidR="00882930" w:rsidRPr="005F432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CO"/>
              </w:rPr>
            </w:pPr>
            <w:r w:rsidRPr="005F4327">
              <w:rPr>
                <w:sz w:val="20"/>
                <w:lang w:val="es-CO"/>
              </w:rPr>
              <w:t>% top-3 estados ≤ 60 %</w:t>
            </w:r>
          </w:p>
        </w:tc>
        <w:tc>
          <w:tcPr>
            <w:tcW w:w="2351" w:type="dxa"/>
          </w:tcPr>
          <w:p w14:paraId="0A1741B5" w14:textId="77777777" w:rsidR="00882930" w:rsidRPr="005F432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CO"/>
              </w:rPr>
            </w:pPr>
            <w:r w:rsidRPr="005F4327">
              <w:rPr>
                <w:sz w:val="20"/>
                <w:lang w:val="es-CO"/>
              </w:rPr>
              <w:t>Indirecto</w:t>
            </w:r>
          </w:p>
        </w:tc>
      </w:tr>
      <w:tr w:rsidR="00882930" w:rsidRPr="005F4327" w14:paraId="04E06A51" w14:textId="77777777" w:rsidTr="008829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7AE73908" w14:textId="77777777" w:rsidR="00882930" w:rsidRPr="005F4327" w:rsidRDefault="00000000">
            <w:pPr>
              <w:rPr>
                <w:lang w:val="es-CO"/>
              </w:rPr>
            </w:pPr>
            <w:r w:rsidRPr="005F4327">
              <w:rPr>
                <w:sz w:val="20"/>
                <w:lang w:val="es-CO"/>
              </w:rPr>
              <w:t>R5</w:t>
            </w:r>
          </w:p>
        </w:tc>
        <w:tc>
          <w:tcPr>
            <w:tcW w:w="2351" w:type="dxa"/>
          </w:tcPr>
          <w:p w14:paraId="1383CF16" w14:textId="77777777" w:rsidR="00882930" w:rsidRPr="005F432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5F4327">
              <w:rPr>
                <w:sz w:val="20"/>
                <w:lang w:val="es-CO"/>
              </w:rPr>
              <w:t>Comunicación proactiva en cuotas &gt; 6</w:t>
            </w:r>
          </w:p>
        </w:tc>
        <w:tc>
          <w:tcPr>
            <w:tcW w:w="2351" w:type="dxa"/>
          </w:tcPr>
          <w:p w14:paraId="42AC371D" w14:textId="77777777" w:rsidR="00882930" w:rsidRPr="005F432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5F4327">
              <w:rPr>
                <w:sz w:val="20"/>
                <w:lang w:val="es-CO"/>
              </w:rPr>
              <w:t>CSAT cuotas largas +3 p.p.</w:t>
            </w:r>
          </w:p>
        </w:tc>
        <w:tc>
          <w:tcPr>
            <w:tcW w:w="2351" w:type="dxa"/>
          </w:tcPr>
          <w:p w14:paraId="63CB2F3F" w14:textId="77777777" w:rsidR="00882930" w:rsidRPr="005F432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5F4327">
              <w:rPr>
                <w:sz w:val="20"/>
                <w:lang w:val="es-CO"/>
              </w:rPr>
              <w:t>+0.4 p.p.</w:t>
            </w:r>
          </w:p>
        </w:tc>
      </w:tr>
      <w:tr w:rsidR="00882930" w:rsidRPr="005F4327" w14:paraId="176F3A7C" w14:textId="77777777" w:rsidTr="008829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305B6484" w14:textId="77777777" w:rsidR="00882930" w:rsidRPr="005F4327" w:rsidRDefault="00000000">
            <w:pPr>
              <w:rPr>
                <w:lang w:val="es-CO"/>
              </w:rPr>
            </w:pPr>
            <w:r w:rsidRPr="005F4327">
              <w:rPr>
                <w:sz w:val="20"/>
                <w:lang w:val="es-CO"/>
              </w:rPr>
              <w:t>R6</w:t>
            </w:r>
          </w:p>
        </w:tc>
        <w:tc>
          <w:tcPr>
            <w:tcW w:w="2351" w:type="dxa"/>
          </w:tcPr>
          <w:p w14:paraId="3D2BF38B" w14:textId="77777777" w:rsidR="00882930" w:rsidRPr="005F432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CO"/>
              </w:rPr>
            </w:pPr>
            <w:r w:rsidRPr="005F4327">
              <w:rPr>
                <w:sz w:val="20"/>
                <w:lang w:val="es-CO"/>
              </w:rPr>
              <w:t>Plan operativo de Black Friday</w:t>
            </w:r>
          </w:p>
        </w:tc>
        <w:tc>
          <w:tcPr>
            <w:tcW w:w="2351" w:type="dxa"/>
          </w:tcPr>
          <w:p w14:paraId="5A2B024C" w14:textId="77777777" w:rsidR="00882930" w:rsidRPr="005F432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CO"/>
              </w:rPr>
            </w:pPr>
            <w:r w:rsidRPr="005F4327">
              <w:rPr>
                <w:sz w:val="20"/>
                <w:lang w:val="es-CO"/>
              </w:rPr>
              <w:t>CSAT Q4 ≥ promedio</w:t>
            </w:r>
          </w:p>
        </w:tc>
        <w:tc>
          <w:tcPr>
            <w:tcW w:w="2351" w:type="dxa"/>
          </w:tcPr>
          <w:p w14:paraId="3F03FF8B" w14:textId="77777777" w:rsidR="00882930" w:rsidRPr="005F432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CO"/>
              </w:rPr>
            </w:pPr>
            <w:r w:rsidRPr="005F4327">
              <w:rPr>
                <w:sz w:val="20"/>
                <w:lang w:val="es-CO"/>
              </w:rPr>
              <w:t>Evita −1.0 p.p.</w:t>
            </w:r>
          </w:p>
        </w:tc>
      </w:tr>
      <w:tr w:rsidR="00882930" w:rsidRPr="005F4327" w14:paraId="2BC3B329" w14:textId="77777777" w:rsidTr="008829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2123695C" w14:textId="77777777" w:rsidR="00882930" w:rsidRPr="005F4327" w:rsidRDefault="00000000">
            <w:pPr>
              <w:rPr>
                <w:lang w:val="es-CO"/>
              </w:rPr>
            </w:pPr>
            <w:r w:rsidRPr="005F4327">
              <w:rPr>
                <w:sz w:val="20"/>
                <w:lang w:val="es-CO"/>
              </w:rPr>
              <w:t>R7</w:t>
            </w:r>
          </w:p>
        </w:tc>
        <w:tc>
          <w:tcPr>
            <w:tcW w:w="2351" w:type="dxa"/>
          </w:tcPr>
          <w:p w14:paraId="668DBEBE" w14:textId="77777777" w:rsidR="00882930" w:rsidRPr="005F432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5F4327">
              <w:rPr>
                <w:sz w:val="20"/>
                <w:lang w:val="es-CO"/>
              </w:rPr>
              <w:t xml:space="preserve">Comité ejecutivo semanal con el </w:t>
            </w:r>
            <w:proofErr w:type="spellStart"/>
            <w:r w:rsidRPr="005F4327">
              <w:rPr>
                <w:sz w:val="20"/>
                <w:lang w:val="es-CO"/>
              </w:rPr>
              <w:t>dashboard</w:t>
            </w:r>
            <w:proofErr w:type="spellEnd"/>
          </w:p>
        </w:tc>
        <w:tc>
          <w:tcPr>
            <w:tcW w:w="2351" w:type="dxa"/>
          </w:tcPr>
          <w:p w14:paraId="66DB746F" w14:textId="77777777" w:rsidR="00882930" w:rsidRPr="005F432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5F4327">
              <w:rPr>
                <w:sz w:val="20"/>
                <w:lang w:val="es-CO"/>
              </w:rPr>
              <w:t>Adherencia ≥ 85 %</w:t>
            </w:r>
          </w:p>
        </w:tc>
        <w:tc>
          <w:tcPr>
            <w:tcW w:w="2351" w:type="dxa"/>
          </w:tcPr>
          <w:p w14:paraId="0C0EB85E" w14:textId="77777777" w:rsidR="00882930" w:rsidRPr="005F432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5F4327">
              <w:rPr>
                <w:sz w:val="20"/>
                <w:lang w:val="es-CO"/>
              </w:rPr>
              <w:t>Indirecto</w:t>
            </w:r>
          </w:p>
        </w:tc>
      </w:tr>
    </w:tbl>
    <w:p w14:paraId="0DBCEA8A" w14:textId="77777777" w:rsidR="00882930" w:rsidRPr="005F4327" w:rsidRDefault="00000000">
      <w:pPr>
        <w:spacing w:after="160" w:line="288" w:lineRule="auto"/>
        <w:jc w:val="both"/>
        <w:rPr>
          <w:lang w:val="es-CO"/>
        </w:rPr>
      </w:pPr>
      <w:r w:rsidRPr="005F4327">
        <w:rPr>
          <w:lang w:val="es-CO"/>
        </w:rPr>
        <w:t xml:space="preserve">El impacto agregado estimado a 12 meses es de +3.7 a +4.7 puntos porcentuales en CSAT, lo que llevaría al </w:t>
      </w:r>
      <w:proofErr w:type="spellStart"/>
      <w:r w:rsidRPr="005F4327">
        <w:rPr>
          <w:lang w:val="es-CO"/>
        </w:rPr>
        <w:t>marketplace</w:t>
      </w:r>
      <w:proofErr w:type="spellEnd"/>
      <w:r w:rsidRPr="005F4327">
        <w:rPr>
          <w:lang w:val="es-CO"/>
        </w:rPr>
        <w:t xml:space="preserve"> de 77.6 % a aproximadamente 82 %, superando la meta interna del 80 %.</w:t>
      </w:r>
    </w:p>
    <w:p w14:paraId="237E5DEB" w14:textId="77777777" w:rsidR="00882930" w:rsidRPr="005F4327" w:rsidRDefault="00000000">
      <w:pPr>
        <w:pStyle w:val="Ttulo2"/>
        <w:spacing w:before="240" w:after="80"/>
        <w:rPr>
          <w:lang w:val="es-CO"/>
        </w:rPr>
      </w:pPr>
      <w:r w:rsidRPr="005F4327">
        <w:rPr>
          <w:color w:val="1F3A68"/>
          <w:sz w:val="30"/>
          <w:lang w:val="es-CO"/>
        </w:rPr>
        <w:t>7.3 Hoja de ruta</w:t>
      </w:r>
    </w:p>
    <w:p w14:paraId="41E5B32C" w14:textId="77777777" w:rsidR="00882930" w:rsidRPr="005F4327" w:rsidRDefault="00000000">
      <w:pPr>
        <w:spacing w:after="160" w:line="288" w:lineRule="auto"/>
        <w:jc w:val="both"/>
        <w:rPr>
          <w:lang w:val="es-CO"/>
        </w:rPr>
      </w:pPr>
      <w:r w:rsidRPr="005F4327">
        <w:rPr>
          <w:lang w:val="es-CO"/>
        </w:rPr>
        <w:t>Plan de implementación a 90, 180 y 365 días:</w:t>
      </w:r>
    </w:p>
    <w:tbl>
      <w:tblPr>
        <w:tblStyle w:val="Cuadrculaclara-nfasis1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882930" w:rsidRPr="005F4327" w14:paraId="5C30DF89" w14:textId="77777777" w:rsidTr="008829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  <w:shd w:val="clear" w:color="auto" w:fill="1F3A68"/>
          </w:tcPr>
          <w:p w14:paraId="24177EAB" w14:textId="77777777" w:rsidR="00882930" w:rsidRPr="005F4327" w:rsidRDefault="00000000">
            <w:pPr>
              <w:rPr>
                <w:lang w:val="es-CO"/>
              </w:rPr>
            </w:pPr>
            <w:r w:rsidRPr="005F4327">
              <w:rPr>
                <w:color w:val="FFFFFF"/>
                <w:sz w:val="20"/>
                <w:lang w:val="es-CO"/>
              </w:rPr>
              <w:t>Plazo</w:t>
            </w:r>
          </w:p>
        </w:tc>
        <w:tc>
          <w:tcPr>
            <w:tcW w:w="3135" w:type="dxa"/>
            <w:shd w:val="clear" w:color="auto" w:fill="1F3A68"/>
          </w:tcPr>
          <w:p w14:paraId="34633E3D" w14:textId="77777777" w:rsidR="00882930" w:rsidRPr="005F432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CO"/>
              </w:rPr>
            </w:pPr>
            <w:r w:rsidRPr="005F4327">
              <w:rPr>
                <w:color w:val="FFFFFF"/>
                <w:sz w:val="20"/>
                <w:lang w:val="es-CO"/>
              </w:rPr>
              <w:t>Recomendaciones</w:t>
            </w:r>
          </w:p>
        </w:tc>
        <w:tc>
          <w:tcPr>
            <w:tcW w:w="3135" w:type="dxa"/>
            <w:shd w:val="clear" w:color="auto" w:fill="1F3A68"/>
          </w:tcPr>
          <w:p w14:paraId="5E577503" w14:textId="77777777" w:rsidR="00882930" w:rsidRPr="005F432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CO"/>
              </w:rPr>
            </w:pPr>
            <w:r w:rsidRPr="005F4327">
              <w:rPr>
                <w:color w:val="FFFFFF"/>
                <w:sz w:val="20"/>
                <w:lang w:val="es-CO"/>
              </w:rPr>
              <w:t>Responsable principal</w:t>
            </w:r>
          </w:p>
        </w:tc>
      </w:tr>
      <w:tr w:rsidR="00882930" w:rsidRPr="005F4327" w14:paraId="216CE3B8" w14:textId="77777777" w:rsidTr="008829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59FC76BD" w14:textId="77777777" w:rsidR="00882930" w:rsidRPr="005F4327" w:rsidRDefault="00000000">
            <w:pPr>
              <w:rPr>
                <w:lang w:val="es-CO"/>
              </w:rPr>
            </w:pPr>
            <w:r w:rsidRPr="005F4327">
              <w:rPr>
                <w:sz w:val="20"/>
                <w:lang w:val="es-CO"/>
              </w:rPr>
              <w:t>90 días</w:t>
            </w:r>
          </w:p>
        </w:tc>
        <w:tc>
          <w:tcPr>
            <w:tcW w:w="3135" w:type="dxa"/>
          </w:tcPr>
          <w:p w14:paraId="4564270C" w14:textId="77777777" w:rsidR="00882930" w:rsidRPr="005F432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5F4327">
              <w:rPr>
                <w:sz w:val="20"/>
                <w:lang w:val="es-CO"/>
              </w:rPr>
              <w:t>R7 Comité semanal · R3 Modelo en producción · R2 Auditoría categorías</w:t>
            </w:r>
          </w:p>
        </w:tc>
        <w:tc>
          <w:tcPr>
            <w:tcW w:w="3135" w:type="dxa"/>
          </w:tcPr>
          <w:p w14:paraId="2E3AD0E6" w14:textId="77777777" w:rsidR="00882930" w:rsidRPr="005F432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5F4327">
              <w:rPr>
                <w:sz w:val="20"/>
                <w:lang w:val="es-CO"/>
              </w:rPr>
              <w:t>Dirección + Datos + Calidad</w:t>
            </w:r>
          </w:p>
        </w:tc>
      </w:tr>
      <w:tr w:rsidR="00882930" w:rsidRPr="005F4327" w14:paraId="5D8209AB" w14:textId="77777777" w:rsidTr="008829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6968CD5A" w14:textId="77777777" w:rsidR="00882930" w:rsidRPr="005F4327" w:rsidRDefault="00000000">
            <w:pPr>
              <w:rPr>
                <w:lang w:val="es-CO"/>
              </w:rPr>
            </w:pPr>
            <w:r w:rsidRPr="005F4327">
              <w:rPr>
                <w:sz w:val="20"/>
                <w:lang w:val="es-CO"/>
              </w:rPr>
              <w:t>180 días</w:t>
            </w:r>
          </w:p>
        </w:tc>
        <w:tc>
          <w:tcPr>
            <w:tcW w:w="3135" w:type="dxa"/>
          </w:tcPr>
          <w:p w14:paraId="749AE8C8" w14:textId="77777777" w:rsidR="00882930" w:rsidRPr="005F432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CO"/>
              </w:rPr>
            </w:pPr>
            <w:r w:rsidRPr="005F4327">
              <w:rPr>
                <w:sz w:val="20"/>
                <w:lang w:val="es-CO"/>
              </w:rPr>
              <w:t>R5 Programa cuotas largas · R6 Plan Black Friday</w:t>
            </w:r>
          </w:p>
        </w:tc>
        <w:tc>
          <w:tcPr>
            <w:tcW w:w="3135" w:type="dxa"/>
          </w:tcPr>
          <w:p w14:paraId="75E140DB" w14:textId="77777777" w:rsidR="00882930" w:rsidRPr="005F432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CO"/>
              </w:rPr>
            </w:pPr>
            <w:r w:rsidRPr="005F4327">
              <w:rPr>
                <w:sz w:val="20"/>
                <w:lang w:val="es-CO"/>
              </w:rPr>
              <w:t>Comercial + Operaciones</w:t>
            </w:r>
          </w:p>
        </w:tc>
      </w:tr>
      <w:tr w:rsidR="00882930" w:rsidRPr="005F4327" w14:paraId="65FBB83F" w14:textId="77777777" w:rsidTr="008829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60B9C58D" w14:textId="77777777" w:rsidR="00882930" w:rsidRPr="005F4327" w:rsidRDefault="00000000">
            <w:pPr>
              <w:rPr>
                <w:lang w:val="es-CO"/>
              </w:rPr>
            </w:pPr>
            <w:r w:rsidRPr="005F4327">
              <w:rPr>
                <w:sz w:val="20"/>
                <w:lang w:val="es-CO"/>
              </w:rPr>
              <w:t>365 días</w:t>
            </w:r>
          </w:p>
        </w:tc>
        <w:tc>
          <w:tcPr>
            <w:tcW w:w="3135" w:type="dxa"/>
          </w:tcPr>
          <w:p w14:paraId="51DCA9A8" w14:textId="77777777" w:rsidR="00882930" w:rsidRPr="005F432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5F4327">
              <w:rPr>
                <w:sz w:val="20"/>
                <w:lang w:val="es-CO"/>
              </w:rPr>
              <w:t>R1 Hub logístico · R4 Diversificación geográfica</w:t>
            </w:r>
          </w:p>
        </w:tc>
        <w:tc>
          <w:tcPr>
            <w:tcW w:w="3135" w:type="dxa"/>
          </w:tcPr>
          <w:p w14:paraId="19658067" w14:textId="77777777" w:rsidR="00882930" w:rsidRPr="005F432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5F4327">
              <w:rPr>
                <w:sz w:val="20"/>
                <w:lang w:val="es-CO"/>
              </w:rPr>
              <w:t>Logística + Marketing</w:t>
            </w:r>
          </w:p>
        </w:tc>
      </w:tr>
    </w:tbl>
    <w:p w14:paraId="04D83802" w14:textId="77777777" w:rsidR="00882930" w:rsidRPr="005F4327" w:rsidRDefault="00000000">
      <w:pPr>
        <w:rPr>
          <w:lang w:val="es-CO"/>
        </w:rPr>
      </w:pPr>
      <w:r w:rsidRPr="005F4327">
        <w:rPr>
          <w:lang w:val="es-CO"/>
        </w:rPr>
        <w:br w:type="page"/>
      </w:r>
    </w:p>
    <w:p w14:paraId="75E96683" w14:textId="77777777" w:rsidR="00882930" w:rsidRPr="005F4327" w:rsidRDefault="00000000">
      <w:pPr>
        <w:pStyle w:val="Ttulo1"/>
        <w:spacing w:before="360" w:after="120"/>
        <w:rPr>
          <w:lang w:val="es-CO"/>
        </w:rPr>
      </w:pPr>
      <w:r w:rsidRPr="005F4327">
        <w:rPr>
          <w:color w:val="1F3A68"/>
          <w:sz w:val="40"/>
          <w:lang w:val="es-CO"/>
        </w:rPr>
        <w:lastRenderedPageBreak/>
        <w:t>8. Limitaciones y consideraciones éticas</w:t>
      </w:r>
    </w:p>
    <w:p w14:paraId="160E9BDD" w14:textId="77777777" w:rsidR="00882930" w:rsidRPr="005F4327" w:rsidRDefault="00000000">
      <w:pPr>
        <w:pStyle w:val="Ttulo2"/>
        <w:spacing w:before="240" w:after="80"/>
        <w:rPr>
          <w:lang w:val="es-CO"/>
        </w:rPr>
      </w:pPr>
      <w:r w:rsidRPr="005F4327">
        <w:rPr>
          <w:color w:val="1F3A68"/>
          <w:sz w:val="30"/>
          <w:lang w:val="es-CO"/>
        </w:rPr>
        <w:t>8.1 Limitaciones de los datos</w:t>
      </w:r>
    </w:p>
    <w:p w14:paraId="497E32E5" w14:textId="77777777" w:rsidR="00882930" w:rsidRPr="005F4327" w:rsidRDefault="00000000">
      <w:pPr>
        <w:pStyle w:val="Listaconvietas"/>
        <w:spacing w:after="60"/>
        <w:rPr>
          <w:lang w:val="es-CO"/>
        </w:rPr>
      </w:pPr>
      <w:r w:rsidRPr="005F4327">
        <w:rPr>
          <w:lang w:val="es-CO"/>
        </w:rPr>
        <w:t xml:space="preserve">Período cerrado en 2018: no refleja cambios de comportamiento </w:t>
      </w:r>
      <w:proofErr w:type="spellStart"/>
      <w:r w:rsidRPr="005F4327">
        <w:rPr>
          <w:lang w:val="es-CO"/>
        </w:rPr>
        <w:t>post-pandemia</w:t>
      </w:r>
      <w:proofErr w:type="spellEnd"/>
      <w:r w:rsidRPr="005F4327">
        <w:rPr>
          <w:lang w:val="es-CO"/>
        </w:rPr>
        <w:t>.</w:t>
      </w:r>
    </w:p>
    <w:p w14:paraId="09734B38" w14:textId="77777777" w:rsidR="00882930" w:rsidRPr="005F4327" w:rsidRDefault="00000000">
      <w:pPr>
        <w:pStyle w:val="Listaconvietas"/>
        <w:spacing w:after="60"/>
        <w:rPr>
          <w:lang w:val="es-CO"/>
        </w:rPr>
      </w:pPr>
      <w:r w:rsidRPr="005F4327">
        <w:rPr>
          <w:lang w:val="es-CO"/>
        </w:rPr>
        <w:t>Una sola fuente: no hay datos de seguimiento ni NPS histórico del cliente.</w:t>
      </w:r>
    </w:p>
    <w:p w14:paraId="27195686" w14:textId="77777777" w:rsidR="00882930" w:rsidRPr="005F4327" w:rsidRDefault="00000000">
      <w:pPr>
        <w:pStyle w:val="Listaconvietas"/>
        <w:spacing w:after="60"/>
        <w:rPr>
          <w:lang w:val="es-CO"/>
        </w:rPr>
      </w:pPr>
      <w:r w:rsidRPr="005F4327">
        <w:rPr>
          <w:lang w:val="es-CO"/>
        </w:rPr>
        <w:t>Reseñas en portugués no aprovechadas para NLP por restricciones del alcance.</w:t>
      </w:r>
    </w:p>
    <w:p w14:paraId="1219087B" w14:textId="77777777" w:rsidR="00882930" w:rsidRPr="005F4327" w:rsidRDefault="00000000">
      <w:pPr>
        <w:pStyle w:val="Listaconvietas"/>
        <w:spacing w:after="60"/>
        <w:rPr>
          <w:lang w:val="es-CO"/>
        </w:rPr>
      </w:pPr>
      <w:r w:rsidRPr="005F4327">
        <w:rPr>
          <w:lang w:val="es-CO"/>
        </w:rPr>
        <w:t>Sin variables externas (clima, huelgas, feriados estatales) que podrían explicar parte de los retrasos.</w:t>
      </w:r>
    </w:p>
    <w:p w14:paraId="65671A31" w14:textId="77777777" w:rsidR="00882930" w:rsidRPr="005F4327" w:rsidRDefault="00000000">
      <w:pPr>
        <w:pStyle w:val="Ttulo2"/>
        <w:spacing w:before="240" w:after="80"/>
        <w:rPr>
          <w:lang w:val="es-CO"/>
        </w:rPr>
      </w:pPr>
      <w:r w:rsidRPr="005F4327">
        <w:rPr>
          <w:color w:val="1F3A68"/>
          <w:sz w:val="30"/>
          <w:lang w:val="es-CO"/>
        </w:rPr>
        <w:t>8.2 Limitaciones del modelo</w:t>
      </w:r>
    </w:p>
    <w:p w14:paraId="3F64BCE4" w14:textId="77777777" w:rsidR="00882930" w:rsidRPr="005F4327" w:rsidRDefault="00000000">
      <w:pPr>
        <w:pStyle w:val="Listaconvietas"/>
        <w:spacing w:after="60"/>
        <w:rPr>
          <w:lang w:val="es-CO"/>
        </w:rPr>
      </w:pPr>
      <w:r w:rsidRPr="005F4327">
        <w:rPr>
          <w:lang w:val="es-CO"/>
        </w:rPr>
        <w:t xml:space="preserve">AUC = 0.70 es razonable pero no excelente; para alcanzar 0.80+ se requieren </w:t>
      </w:r>
      <w:proofErr w:type="spellStart"/>
      <w:r w:rsidRPr="005F4327">
        <w:rPr>
          <w:lang w:val="es-CO"/>
        </w:rPr>
        <w:t>features</w:t>
      </w:r>
      <w:proofErr w:type="spellEnd"/>
      <w:r w:rsidRPr="005F4327">
        <w:rPr>
          <w:lang w:val="es-CO"/>
        </w:rPr>
        <w:t xml:space="preserve"> textuales y de historial.</w:t>
      </w:r>
    </w:p>
    <w:p w14:paraId="16AF50AC" w14:textId="77777777" w:rsidR="00882930" w:rsidRPr="005F4327" w:rsidRDefault="00000000">
      <w:pPr>
        <w:pStyle w:val="Listaconvietas"/>
        <w:spacing w:after="60"/>
        <w:rPr>
          <w:lang w:val="es-CO"/>
        </w:rPr>
      </w:pPr>
      <w:r w:rsidRPr="005F4327">
        <w:rPr>
          <w:lang w:val="es-CO"/>
        </w:rPr>
        <w:t>Validación temporal ejecutada (ver sección 7.3 del notebook Fase 4): entrenando con órdenes hasta el 2018-04-30 y evaluando con las posteriores, el AUC cae de 0.705 (</w:t>
      </w:r>
      <w:proofErr w:type="spellStart"/>
      <w:r w:rsidRPr="005F4327">
        <w:rPr>
          <w:lang w:val="es-CO"/>
        </w:rPr>
        <w:t>split</w:t>
      </w:r>
      <w:proofErr w:type="spellEnd"/>
      <w:r w:rsidRPr="005F4327">
        <w:rPr>
          <w:lang w:val="es-CO"/>
        </w:rPr>
        <w:t xml:space="preserve"> aleatorio) a 0.661 (−4.4 p.p.); el F1 sube ligeramente (0.84 → 0.87) por una proporción positiva más alta en el último cuatrimestre. En producción el modelo debe </w:t>
      </w:r>
      <w:proofErr w:type="spellStart"/>
      <w:r w:rsidRPr="005F4327">
        <w:rPr>
          <w:lang w:val="es-CO"/>
        </w:rPr>
        <w:t>re-entrenarse</w:t>
      </w:r>
      <w:proofErr w:type="spellEnd"/>
      <w:r w:rsidRPr="005F4327">
        <w:rPr>
          <w:lang w:val="es-CO"/>
        </w:rPr>
        <w:t xml:space="preserve"> trimestralmente para mitigar el </w:t>
      </w:r>
      <w:proofErr w:type="spellStart"/>
      <w:r w:rsidRPr="005F4327">
        <w:rPr>
          <w:lang w:val="es-CO"/>
        </w:rPr>
        <w:t>drift</w:t>
      </w:r>
      <w:proofErr w:type="spellEnd"/>
      <w:r w:rsidRPr="005F4327">
        <w:rPr>
          <w:lang w:val="es-CO"/>
        </w:rPr>
        <w:t>; el número de referencia para producción es ~0.66 de AUC, no 0.71.</w:t>
      </w:r>
    </w:p>
    <w:p w14:paraId="5EB681CB" w14:textId="77777777" w:rsidR="00882930" w:rsidRPr="005F4327" w:rsidRDefault="00000000">
      <w:pPr>
        <w:pStyle w:val="Listaconvietas"/>
        <w:spacing w:after="60"/>
        <w:rPr>
          <w:lang w:val="es-CO"/>
        </w:rPr>
      </w:pPr>
      <w:proofErr w:type="spellStart"/>
      <w:r w:rsidRPr="005F4327">
        <w:rPr>
          <w:lang w:val="es-CO"/>
        </w:rPr>
        <w:t>Tuning</w:t>
      </w:r>
      <w:proofErr w:type="spellEnd"/>
      <w:r w:rsidRPr="005F4327">
        <w:rPr>
          <w:lang w:val="es-CO"/>
        </w:rPr>
        <w:t xml:space="preserve"> exhaustivo de </w:t>
      </w:r>
      <w:proofErr w:type="spellStart"/>
      <w:r w:rsidRPr="005F4327">
        <w:rPr>
          <w:lang w:val="es-CO"/>
        </w:rPr>
        <w:t>hiperparámetros</w:t>
      </w:r>
      <w:proofErr w:type="spellEnd"/>
      <w:r w:rsidRPr="005F4327">
        <w:rPr>
          <w:lang w:val="es-CO"/>
        </w:rPr>
        <w:t xml:space="preserve"> ejecutado mediante </w:t>
      </w:r>
      <w:proofErr w:type="spellStart"/>
      <w:r w:rsidRPr="005F4327">
        <w:rPr>
          <w:lang w:val="es-CO"/>
        </w:rPr>
        <w:t>RandomizedSearchCV</w:t>
      </w:r>
      <w:proofErr w:type="spellEnd"/>
      <w:r w:rsidRPr="005F4327">
        <w:rPr>
          <w:lang w:val="es-CO"/>
        </w:rPr>
        <w:t xml:space="preserve"> (ver sección 6.5 del notebook Fase 4): 10 combinaciones con CV 3-fold sobre una submuestra estratificada de 20 000 órdenes, </w:t>
      </w:r>
      <w:proofErr w:type="spellStart"/>
      <w:r w:rsidRPr="005F4327">
        <w:rPr>
          <w:lang w:val="es-CO"/>
        </w:rPr>
        <w:t>refit</w:t>
      </w:r>
      <w:proofErr w:type="spellEnd"/>
      <w:r w:rsidRPr="005F4327">
        <w:rPr>
          <w:lang w:val="es-CO"/>
        </w:rPr>
        <w:t xml:space="preserve"> final con el </w:t>
      </w:r>
      <w:proofErr w:type="spellStart"/>
      <w:r w:rsidRPr="005F4327">
        <w:rPr>
          <w:lang w:val="es-CO"/>
        </w:rPr>
        <w:t>train</w:t>
      </w:r>
      <w:proofErr w:type="spellEnd"/>
      <w:r w:rsidRPr="005F4327">
        <w:rPr>
          <w:lang w:val="es-CO"/>
        </w:rPr>
        <w:t xml:space="preserve"> completo. El mejor modelo encontrado eleva el AUC de 0.7050 a 0.7143 (+0.93 p.p.) y el F1 de 0.84 a 0.88, con </w:t>
      </w:r>
      <w:proofErr w:type="spellStart"/>
      <w:r w:rsidRPr="005F4327">
        <w:rPr>
          <w:lang w:val="es-CO"/>
        </w:rPr>
        <w:t>hiperparámetros</w:t>
      </w:r>
      <w:proofErr w:type="spellEnd"/>
      <w:r w:rsidRPr="005F4327">
        <w:rPr>
          <w:lang w:val="es-CO"/>
        </w:rPr>
        <w:t xml:space="preserve"> más conservadores (</w:t>
      </w:r>
      <w:proofErr w:type="spellStart"/>
      <w:r w:rsidRPr="005F4327">
        <w:rPr>
          <w:lang w:val="es-CO"/>
        </w:rPr>
        <w:t>n_estimators</w:t>
      </w:r>
      <w:proofErr w:type="spellEnd"/>
      <w:r w:rsidRPr="005F4327">
        <w:rPr>
          <w:lang w:val="es-CO"/>
        </w:rPr>
        <w:t xml:space="preserve">=150, </w:t>
      </w:r>
      <w:proofErr w:type="spellStart"/>
      <w:r w:rsidRPr="005F4327">
        <w:rPr>
          <w:lang w:val="es-CO"/>
        </w:rPr>
        <w:t>max_depth</w:t>
      </w:r>
      <w:proofErr w:type="spellEnd"/>
      <w:r w:rsidRPr="005F4327">
        <w:rPr>
          <w:lang w:val="es-CO"/>
        </w:rPr>
        <w:t xml:space="preserve">=5, </w:t>
      </w:r>
      <w:proofErr w:type="spellStart"/>
      <w:r w:rsidRPr="005F4327">
        <w:rPr>
          <w:lang w:val="es-CO"/>
        </w:rPr>
        <w:t>learning_rate</w:t>
      </w:r>
      <w:proofErr w:type="spellEnd"/>
      <w:r w:rsidRPr="005F4327">
        <w:rPr>
          <w:lang w:val="es-CO"/>
        </w:rPr>
        <w:t xml:space="preserve">=0.05, </w:t>
      </w:r>
      <w:proofErr w:type="spellStart"/>
      <w:r w:rsidRPr="005F4327">
        <w:rPr>
          <w:lang w:val="es-CO"/>
        </w:rPr>
        <w:t>reg_lambda</w:t>
      </w:r>
      <w:proofErr w:type="spellEnd"/>
      <w:r w:rsidRPr="005F4327">
        <w:rPr>
          <w:lang w:val="es-CO"/>
        </w:rPr>
        <w:t xml:space="preserve">=5.0). Estos valores quedan documentados como recomendación para el primer </w:t>
      </w:r>
      <w:proofErr w:type="spellStart"/>
      <w:r w:rsidRPr="005F4327">
        <w:rPr>
          <w:lang w:val="es-CO"/>
        </w:rPr>
        <w:t>refresh</w:t>
      </w:r>
      <w:proofErr w:type="spellEnd"/>
      <w:r w:rsidRPr="005F4327">
        <w:rPr>
          <w:lang w:val="es-CO"/>
        </w:rPr>
        <w:t xml:space="preserve"> del modelo en producción (R3 de la Fase 5). El modelo serializado en </w:t>
      </w:r>
      <w:proofErr w:type="spellStart"/>
      <w:r w:rsidRPr="005F4327">
        <w:rPr>
          <w:lang w:val="es-CO"/>
        </w:rPr>
        <w:t>Models</w:t>
      </w:r>
      <w:proofErr w:type="spellEnd"/>
      <w:r w:rsidRPr="005F4327">
        <w:rPr>
          <w:lang w:val="es-CO"/>
        </w:rPr>
        <w:t>/</w:t>
      </w:r>
      <w:proofErr w:type="spellStart"/>
      <w:r w:rsidRPr="005F4327">
        <w:rPr>
          <w:lang w:val="es-CO"/>
        </w:rPr>
        <w:t>xgb_positive_review.joblib</w:t>
      </w:r>
      <w:proofErr w:type="spellEnd"/>
      <w:r w:rsidRPr="005F4327">
        <w:rPr>
          <w:lang w:val="es-CO"/>
        </w:rPr>
        <w:t xml:space="preserve"> se conserva como referencia del informe para no introducir inconsistencias con el resto de artefactos.</w:t>
      </w:r>
    </w:p>
    <w:p w14:paraId="1A9E2223" w14:textId="77777777" w:rsidR="00882930" w:rsidRPr="005F4327" w:rsidRDefault="00000000">
      <w:pPr>
        <w:pStyle w:val="Listaconvietas"/>
        <w:spacing w:after="60"/>
        <w:rPr>
          <w:lang w:val="es-CO"/>
        </w:rPr>
      </w:pPr>
      <w:r w:rsidRPr="005F4327">
        <w:rPr>
          <w:lang w:val="es-CO"/>
        </w:rPr>
        <w:t>Las recomendaciones se sustentan en evidencia observacional, no en experimentos A/B controlados.</w:t>
      </w:r>
    </w:p>
    <w:p w14:paraId="3F9066F1" w14:textId="77777777" w:rsidR="00882930" w:rsidRPr="005F4327" w:rsidRDefault="00000000">
      <w:pPr>
        <w:pStyle w:val="Ttulo2"/>
        <w:spacing w:before="240" w:after="80"/>
        <w:rPr>
          <w:lang w:val="es-CO"/>
        </w:rPr>
      </w:pPr>
      <w:r w:rsidRPr="005F4327">
        <w:rPr>
          <w:color w:val="1F3A68"/>
          <w:sz w:val="30"/>
          <w:lang w:val="es-CO"/>
        </w:rPr>
        <w:t>8.3 Consideraciones éticas</w:t>
      </w:r>
    </w:p>
    <w:p w14:paraId="21C9F74E" w14:textId="77777777" w:rsidR="00882930" w:rsidRPr="005F4327" w:rsidRDefault="00000000">
      <w:pPr>
        <w:spacing w:after="160" w:line="288" w:lineRule="auto"/>
        <w:jc w:val="both"/>
        <w:rPr>
          <w:lang w:val="es-CO"/>
        </w:rPr>
      </w:pPr>
      <w:r w:rsidRPr="005F4327">
        <w:rPr>
          <w:lang w:val="es-CO"/>
        </w:rPr>
        <w:t xml:space="preserve">Los datos publicados por </w:t>
      </w:r>
      <w:proofErr w:type="spellStart"/>
      <w:r w:rsidRPr="005F4327">
        <w:rPr>
          <w:lang w:val="es-CO"/>
        </w:rPr>
        <w:t>Olist</w:t>
      </w:r>
      <w:proofErr w:type="spellEnd"/>
      <w:r w:rsidRPr="005F4327">
        <w:rPr>
          <w:lang w:val="es-CO"/>
        </w:rPr>
        <w:t xml:space="preserve"> están anonimizados desde la fuente: los </w:t>
      </w:r>
      <w:proofErr w:type="spellStart"/>
      <w:r w:rsidRPr="005F4327">
        <w:rPr>
          <w:lang w:val="es-CO"/>
        </w:rPr>
        <w:t>IDs</w:t>
      </w:r>
      <w:proofErr w:type="spellEnd"/>
      <w:r w:rsidRPr="005F4327">
        <w:rPr>
          <w:lang w:val="es-CO"/>
        </w:rPr>
        <w:t xml:space="preserve"> vienen </w:t>
      </w:r>
      <w:proofErr w:type="spellStart"/>
      <w:r w:rsidRPr="005F4327">
        <w:rPr>
          <w:lang w:val="es-CO"/>
        </w:rPr>
        <w:t>hashados</w:t>
      </w:r>
      <w:proofErr w:type="spellEnd"/>
      <w:r w:rsidRPr="005F4327">
        <w:rPr>
          <w:lang w:val="es-CO"/>
        </w:rPr>
        <w:t xml:space="preserve">, la geolocalización se entrega solo a nivel de prefijo postal (no de domicilio exacto) y no contienen información personal identificable (PII). El modelo predictivo no recibe ni infiere variables protegidas (etnia, edad explícita, religión, orientación sexual). Las </w:t>
      </w:r>
      <w:proofErr w:type="spellStart"/>
      <w:r w:rsidRPr="005F4327">
        <w:rPr>
          <w:lang w:val="es-CO"/>
        </w:rPr>
        <w:t>features</w:t>
      </w:r>
      <w:proofErr w:type="spellEnd"/>
      <w:r w:rsidRPr="005F4327">
        <w:rPr>
          <w:lang w:val="es-CO"/>
        </w:rPr>
        <w:t xml:space="preserve"> con mayor peso son todas operacionales (tiempos de entrega, tamaño de la orden), lo que facilita la </w:t>
      </w:r>
      <w:proofErr w:type="spellStart"/>
      <w:r w:rsidRPr="005F4327">
        <w:rPr>
          <w:lang w:val="es-CO"/>
        </w:rPr>
        <w:t>explicabilidad</w:t>
      </w:r>
      <w:proofErr w:type="spellEnd"/>
      <w:r w:rsidRPr="005F4327">
        <w:rPr>
          <w:lang w:val="es-CO"/>
        </w:rPr>
        <w:t xml:space="preserve"> ante una auditoría y reduce el riesgo de discriminación algorítmica.</w:t>
      </w:r>
    </w:p>
    <w:p w14:paraId="5C213750" w14:textId="77777777" w:rsidR="00882930" w:rsidRPr="005F4327" w:rsidRDefault="00000000">
      <w:pPr>
        <w:spacing w:after="160" w:line="288" w:lineRule="auto"/>
        <w:jc w:val="both"/>
        <w:rPr>
          <w:lang w:val="es-CO"/>
        </w:rPr>
      </w:pPr>
      <w:r w:rsidRPr="005F4327">
        <w:rPr>
          <w:lang w:val="es-CO"/>
        </w:rPr>
        <w:t>Existe un sesgo de selección regional: el modelo se entrena con un 66 % de órdenes provenientes del sudeste, por lo que su precisión puede ser inferior en estados periféricos. La recomendación operativa es monitorear métricas de equidad por estado en producción y reentrenar trimestralmente. Toda intervención derivada del modelo (R3) debe pasar por un agente humano y no automatizarse al 100 %.</w:t>
      </w:r>
    </w:p>
    <w:p w14:paraId="0153D8F3" w14:textId="77777777" w:rsidR="00882930" w:rsidRPr="005F4327" w:rsidRDefault="00000000">
      <w:pPr>
        <w:spacing w:after="160" w:line="288" w:lineRule="auto"/>
        <w:jc w:val="both"/>
        <w:rPr>
          <w:lang w:val="es-CO"/>
        </w:rPr>
      </w:pPr>
      <w:r w:rsidRPr="005F4327">
        <w:rPr>
          <w:lang w:val="es-CO"/>
        </w:rPr>
        <w:lastRenderedPageBreak/>
        <w:t xml:space="preserve">Finalmente, la licencia CC BY-NC-SA del </w:t>
      </w:r>
      <w:proofErr w:type="spellStart"/>
      <w:r w:rsidRPr="005F4327">
        <w:rPr>
          <w:lang w:val="es-CO"/>
        </w:rPr>
        <w:t>dataset</w:t>
      </w:r>
      <w:proofErr w:type="spellEnd"/>
      <w:r w:rsidRPr="005F4327">
        <w:rPr>
          <w:lang w:val="es-CO"/>
        </w:rPr>
        <w:t xml:space="preserve"> prohíbe el uso comercial. Esta entrega cumple por su carácter académico exclusivamente.</w:t>
      </w:r>
    </w:p>
    <w:p w14:paraId="08B69070" w14:textId="77777777" w:rsidR="00882930" w:rsidRPr="005F4327" w:rsidRDefault="00000000">
      <w:pPr>
        <w:rPr>
          <w:lang w:val="es-CO"/>
        </w:rPr>
      </w:pPr>
      <w:r w:rsidRPr="005F4327">
        <w:rPr>
          <w:lang w:val="es-CO"/>
        </w:rPr>
        <w:br w:type="page"/>
      </w:r>
    </w:p>
    <w:p w14:paraId="5ECFC7F8" w14:textId="77777777" w:rsidR="00882930" w:rsidRPr="005F4327" w:rsidRDefault="00000000">
      <w:pPr>
        <w:pStyle w:val="Ttulo1"/>
        <w:spacing w:before="360" w:after="120"/>
        <w:rPr>
          <w:lang w:val="es-CO"/>
        </w:rPr>
      </w:pPr>
      <w:r w:rsidRPr="005F4327">
        <w:rPr>
          <w:color w:val="1F3A68"/>
          <w:sz w:val="40"/>
          <w:lang w:val="es-CO"/>
        </w:rPr>
        <w:lastRenderedPageBreak/>
        <w:t>9. Bibliografía</w:t>
      </w:r>
    </w:p>
    <w:p w14:paraId="64374BAC" w14:textId="77777777" w:rsidR="00882930" w:rsidRPr="005F4327" w:rsidRDefault="00000000">
      <w:pPr>
        <w:spacing w:after="80"/>
        <w:ind w:left="432" w:hanging="432"/>
        <w:rPr>
          <w:lang w:val="es-CO"/>
        </w:rPr>
      </w:pPr>
      <w:proofErr w:type="spellStart"/>
      <w:r w:rsidRPr="005F4327">
        <w:rPr>
          <w:sz w:val="20"/>
          <w:lang w:val="es-CO"/>
        </w:rPr>
        <w:t>Olist</w:t>
      </w:r>
      <w:proofErr w:type="spellEnd"/>
      <w:r w:rsidRPr="005F4327">
        <w:rPr>
          <w:sz w:val="20"/>
          <w:lang w:val="es-CO"/>
        </w:rPr>
        <w:t xml:space="preserve"> (2018). </w:t>
      </w:r>
      <w:proofErr w:type="spellStart"/>
      <w:r w:rsidRPr="005F4327">
        <w:rPr>
          <w:sz w:val="20"/>
          <w:lang w:val="es-CO"/>
        </w:rPr>
        <w:t>Brazilian</w:t>
      </w:r>
      <w:proofErr w:type="spellEnd"/>
      <w:r w:rsidRPr="005F4327">
        <w:rPr>
          <w:sz w:val="20"/>
          <w:lang w:val="es-CO"/>
        </w:rPr>
        <w:t xml:space="preserve"> E-Commerce </w:t>
      </w:r>
      <w:proofErr w:type="spellStart"/>
      <w:r w:rsidRPr="005F4327">
        <w:rPr>
          <w:sz w:val="20"/>
          <w:lang w:val="es-CO"/>
        </w:rPr>
        <w:t>Public</w:t>
      </w:r>
      <w:proofErr w:type="spellEnd"/>
      <w:r w:rsidRPr="005F4327">
        <w:rPr>
          <w:sz w:val="20"/>
          <w:lang w:val="es-CO"/>
        </w:rPr>
        <w:t xml:space="preserve"> </w:t>
      </w:r>
      <w:proofErr w:type="spellStart"/>
      <w:r w:rsidRPr="005F4327">
        <w:rPr>
          <w:sz w:val="20"/>
          <w:lang w:val="es-CO"/>
        </w:rPr>
        <w:t>Dataset</w:t>
      </w:r>
      <w:proofErr w:type="spellEnd"/>
      <w:r w:rsidRPr="005F4327">
        <w:rPr>
          <w:sz w:val="20"/>
          <w:lang w:val="es-CO"/>
        </w:rPr>
        <w:t xml:space="preserve"> </w:t>
      </w:r>
      <w:proofErr w:type="spellStart"/>
      <w:r w:rsidRPr="005F4327">
        <w:rPr>
          <w:sz w:val="20"/>
          <w:lang w:val="es-CO"/>
        </w:rPr>
        <w:t>by</w:t>
      </w:r>
      <w:proofErr w:type="spellEnd"/>
      <w:r w:rsidRPr="005F4327">
        <w:rPr>
          <w:sz w:val="20"/>
          <w:lang w:val="es-CO"/>
        </w:rPr>
        <w:t xml:space="preserve"> </w:t>
      </w:r>
      <w:proofErr w:type="spellStart"/>
      <w:r w:rsidRPr="005F4327">
        <w:rPr>
          <w:sz w:val="20"/>
          <w:lang w:val="es-CO"/>
        </w:rPr>
        <w:t>Olist</w:t>
      </w:r>
      <w:proofErr w:type="spellEnd"/>
      <w:r w:rsidRPr="005F4327">
        <w:rPr>
          <w:sz w:val="20"/>
          <w:lang w:val="es-CO"/>
        </w:rPr>
        <w:t xml:space="preserve">. </w:t>
      </w:r>
      <w:proofErr w:type="spellStart"/>
      <w:r w:rsidRPr="005F4327">
        <w:rPr>
          <w:sz w:val="20"/>
          <w:lang w:val="es-CO"/>
        </w:rPr>
        <w:t>Kaggle</w:t>
      </w:r>
      <w:proofErr w:type="spellEnd"/>
      <w:r w:rsidRPr="005F4327">
        <w:rPr>
          <w:sz w:val="20"/>
          <w:lang w:val="es-CO"/>
        </w:rPr>
        <w:t>. https://www.kaggle.com/datasets/olistbr/brazilian-ecommerce</w:t>
      </w:r>
    </w:p>
    <w:p w14:paraId="385EEE16" w14:textId="77777777" w:rsidR="00882930" w:rsidRPr="005F4327" w:rsidRDefault="00000000">
      <w:pPr>
        <w:spacing w:after="80"/>
        <w:ind w:left="432" w:hanging="432"/>
        <w:rPr>
          <w:lang w:val="es-CO"/>
        </w:rPr>
      </w:pPr>
      <w:r w:rsidRPr="005F4327">
        <w:rPr>
          <w:sz w:val="20"/>
          <w:lang w:val="es-CO"/>
        </w:rPr>
        <w:t xml:space="preserve">Antonio, N., Almeida, A., &amp; Nunes, L. (2019). Hotel </w:t>
      </w:r>
      <w:proofErr w:type="spellStart"/>
      <w:r w:rsidRPr="005F4327">
        <w:rPr>
          <w:sz w:val="20"/>
          <w:lang w:val="es-CO"/>
        </w:rPr>
        <w:t>booking</w:t>
      </w:r>
      <w:proofErr w:type="spellEnd"/>
      <w:r w:rsidRPr="005F4327">
        <w:rPr>
          <w:sz w:val="20"/>
          <w:lang w:val="es-CO"/>
        </w:rPr>
        <w:t xml:space="preserve"> </w:t>
      </w:r>
      <w:proofErr w:type="spellStart"/>
      <w:r w:rsidRPr="005F4327">
        <w:rPr>
          <w:sz w:val="20"/>
          <w:lang w:val="es-CO"/>
        </w:rPr>
        <w:t>demand</w:t>
      </w:r>
      <w:proofErr w:type="spellEnd"/>
      <w:r w:rsidRPr="005F4327">
        <w:rPr>
          <w:sz w:val="20"/>
          <w:lang w:val="es-CO"/>
        </w:rPr>
        <w:t xml:space="preserve"> </w:t>
      </w:r>
      <w:proofErr w:type="spellStart"/>
      <w:r w:rsidRPr="005F4327">
        <w:rPr>
          <w:sz w:val="20"/>
          <w:lang w:val="es-CO"/>
        </w:rPr>
        <w:t>datasets</w:t>
      </w:r>
      <w:proofErr w:type="spellEnd"/>
      <w:r w:rsidRPr="005F4327">
        <w:rPr>
          <w:sz w:val="20"/>
          <w:lang w:val="es-CO"/>
        </w:rPr>
        <w:t xml:space="preserve">. Data in </w:t>
      </w:r>
      <w:proofErr w:type="spellStart"/>
      <w:r w:rsidRPr="005F4327">
        <w:rPr>
          <w:sz w:val="20"/>
          <w:lang w:val="es-CO"/>
        </w:rPr>
        <w:t>Brief</w:t>
      </w:r>
      <w:proofErr w:type="spellEnd"/>
      <w:r w:rsidRPr="005F4327">
        <w:rPr>
          <w:sz w:val="20"/>
          <w:lang w:val="es-CO"/>
        </w:rPr>
        <w:t>, 22, 41-49.</w:t>
      </w:r>
    </w:p>
    <w:p w14:paraId="2CE08B59" w14:textId="77777777" w:rsidR="00882930" w:rsidRPr="005F4327" w:rsidRDefault="00000000">
      <w:pPr>
        <w:spacing w:after="80"/>
        <w:ind w:left="432" w:hanging="432"/>
        <w:rPr>
          <w:lang w:val="es-CO"/>
        </w:rPr>
      </w:pPr>
      <w:r w:rsidRPr="005F4327">
        <w:rPr>
          <w:sz w:val="20"/>
          <w:lang w:val="es-CO"/>
        </w:rPr>
        <w:t xml:space="preserve">Chen, T., &amp; </w:t>
      </w:r>
      <w:proofErr w:type="spellStart"/>
      <w:r w:rsidRPr="005F4327">
        <w:rPr>
          <w:sz w:val="20"/>
          <w:lang w:val="es-CO"/>
        </w:rPr>
        <w:t>Guestrin</w:t>
      </w:r>
      <w:proofErr w:type="spellEnd"/>
      <w:r w:rsidRPr="005F4327">
        <w:rPr>
          <w:sz w:val="20"/>
          <w:lang w:val="es-CO"/>
        </w:rPr>
        <w:t xml:space="preserve">, C. (2016). </w:t>
      </w:r>
      <w:proofErr w:type="spellStart"/>
      <w:r w:rsidRPr="005F4327">
        <w:rPr>
          <w:sz w:val="20"/>
          <w:lang w:val="es-CO"/>
        </w:rPr>
        <w:t>XGBoost</w:t>
      </w:r>
      <w:proofErr w:type="spellEnd"/>
      <w:r w:rsidRPr="005F4327">
        <w:rPr>
          <w:sz w:val="20"/>
          <w:lang w:val="es-CO"/>
        </w:rPr>
        <w:t xml:space="preserve">: A </w:t>
      </w:r>
      <w:proofErr w:type="spellStart"/>
      <w:r w:rsidRPr="005F4327">
        <w:rPr>
          <w:sz w:val="20"/>
          <w:lang w:val="es-CO"/>
        </w:rPr>
        <w:t>Scalable</w:t>
      </w:r>
      <w:proofErr w:type="spellEnd"/>
      <w:r w:rsidRPr="005F4327">
        <w:rPr>
          <w:sz w:val="20"/>
          <w:lang w:val="es-CO"/>
        </w:rPr>
        <w:t xml:space="preserve"> </w:t>
      </w:r>
      <w:proofErr w:type="spellStart"/>
      <w:r w:rsidRPr="005F4327">
        <w:rPr>
          <w:sz w:val="20"/>
          <w:lang w:val="es-CO"/>
        </w:rPr>
        <w:t>Tree</w:t>
      </w:r>
      <w:proofErr w:type="spellEnd"/>
      <w:r w:rsidRPr="005F4327">
        <w:rPr>
          <w:sz w:val="20"/>
          <w:lang w:val="es-CO"/>
        </w:rPr>
        <w:t xml:space="preserve"> </w:t>
      </w:r>
      <w:proofErr w:type="spellStart"/>
      <w:r w:rsidRPr="005F4327">
        <w:rPr>
          <w:sz w:val="20"/>
          <w:lang w:val="es-CO"/>
        </w:rPr>
        <w:t>Boosting</w:t>
      </w:r>
      <w:proofErr w:type="spellEnd"/>
      <w:r w:rsidRPr="005F4327">
        <w:rPr>
          <w:sz w:val="20"/>
          <w:lang w:val="es-CO"/>
        </w:rPr>
        <w:t xml:space="preserve"> </w:t>
      </w:r>
      <w:proofErr w:type="spellStart"/>
      <w:r w:rsidRPr="005F4327">
        <w:rPr>
          <w:sz w:val="20"/>
          <w:lang w:val="es-CO"/>
        </w:rPr>
        <w:t>System</w:t>
      </w:r>
      <w:proofErr w:type="spellEnd"/>
      <w:r w:rsidRPr="005F4327">
        <w:rPr>
          <w:sz w:val="20"/>
          <w:lang w:val="es-CO"/>
        </w:rPr>
        <w:t>. KDD '16.</w:t>
      </w:r>
    </w:p>
    <w:p w14:paraId="3D4EA881" w14:textId="77777777" w:rsidR="00882930" w:rsidRPr="005F4327" w:rsidRDefault="00000000">
      <w:pPr>
        <w:spacing w:after="80"/>
        <w:ind w:left="432" w:hanging="432"/>
        <w:rPr>
          <w:lang w:val="es-CO"/>
        </w:rPr>
      </w:pPr>
      <w:r w:rsidRPr="005F4327">
        <w:rPr>
          <w:sz w:val="20"/>
          <w:lang w:val="es-CO"/>
        </w:rPr>
        <w:t xml:space="preserve">Pedregosa et al. (2011). </w:t>
      </w:r>
      <w:proofErr w:type="spellStart"/>
      <w:r w:rsidRPr="005F4327">
        <w:rPr>
          <w:sz w:val="20"/>
          <w:lang w:val="es-CO"/>
        </w:rPr>
        <w:t>Scikit-learn</w:t>
      </w:r>
      <w:proofErr w:type="spellEnd"/>
      <w:r w:rsidRPr="005F4327">
        <w:rPr>
          <w:sz w:val="20"/>
          <w:lang w:val="es-CO"/>
        </w:rPr>
        <w:t xml:space="preserve">: Machine </w:t>
      </w:r>
      <w:proofErr w:type="spellStart"/>
      <w:r w:rsidRPr="005F4327">
        <w:rPr>
          <w:sz w:val="20"/>
          <w:lang w:val="es-CO"/>
        </w:rPr>
        <w:t>Learning</w:t>
      </w:r>
      <w:proofErr w:type="spellEnd"/>
      <w:r w:rsidRPr="005F4327">
        <w:rPr>
          <w:sz w:val="20"/>
          <w:lang w:val="es-CO"/>
        </w:rPr>
        <w:t xml:space="preserve"> in Python. JMLR, 12, 2825-2830.</w:t>
      </w:r>
    </w:p>
    <w:p w14:paraId="0DA3282B" w14:textId="77777777" w:rsidR="00882930" w:rsidRPr="005F4327" w:rsidRDefault="00000000">
      <w:pPr>
        <w:spacing w:after="80"/>
        <w:ind w:left="432" w:hanging="432"/>
        <w:rPr>
          <w:lang w:val="es-CO"/>
        </w:rPr>
      </w:pPr>
      <w:proofErr w:type="spellStart"/>
      <w:r w:rsidRPr="005F4327">
        <w:rPr>
          <w:sz w:val="20"/>
          <w:lang w:val="es-CO"/>
        </w:rPr>
        <w:t>McKinney</w:t>
      </w:r>
      <w:proofErr w:type="spellEnd"/>
      <w:r w:rsidRPr="005F4327">
        <w:rPr>
          <w:sz w:val="20"/>
          <w:lang w:val="es-CO"/>
        </w:rPr>
        <w:t xml:space="preserve">, W. (2010). Data </w:t>
      </w:r>
      <w:proofErr w:type="spellStart"/>
      <w:r w:rsidRPr="005F4327">
        <w:rPr>
          <w:sz w:val="20"/>
          <w:lang w:val="es-CO"/>
        </w:rPr>
        <w:t>Structures</w:t>
      </w:r>
      <w:proofErr w:type="spellEnd"/>
      <w:r w:rsidRPr="005F4327">
        <w:rPr>
          <w:sz w:val="20"/>
          <w:lang w:val="es-CO"/>
        </w:rPr>
        <w:t xml:space="preserve"> </w:t>
      </w:r>
      <w:proofErr w:type="spellStart"/>
      <w:r w:rsidRPr="005F4327">
        <w:rPr>
          <w:sz w:val="20"/>
          <w:lang w:val="es-CO"/>
        </w:rPr>
        <w:t>for</w:t>
      </w:r>
      <w:proofErr w:type="spellEnd"/>
      <w:r w:rsidRPr="005F4327">
        <w:rPr>
          <w:sz w:val="20"/>
          <w:lang w:val="es-CO"/>
        </w:rPr>
        <w:t xml:space="preserve"> </w:t>
      </w:r>
      <w:proofErr w:type="spellStart"/>
      <w:r w:rsidRPr="005F4327">
        <w:rPr>
          <w:sz w:val="20"/>
          <w:lang w:val="es-CO"/>
        </w:rPr>
        <w:t>Statistical</w:t>
      </w:r>
      <w:proofErr w:type="spellEnd"/>
      <w:r w:rsidRPr="005F4327">
        <w:rPr>
          <w:sz w:val="20"/>
          <w:lang w:val="es-CO"/>
        </w:rPr>
        <w:t xml:space="preserve"> Computing in Python. </w:t>
      </w:r>
      <w:proofErr w:type="spellStart"/>
      <w:r w:rsidRPr="005F4327">
        <w:rPr>
          <w:sz w:val="20"/>
          <w:lang w:val="es-CO"/>
        </w:rPr>
        <w:t>SciPy</w:t>
      </w:r>
      <w:proofErr w:type="spellEnd"/>
      <w:r w:rsidRPr="005F4327">
        <w:rPr>
          <w:sz w:val="20"/>
          <w:lang w:val="es-CO"/>
        </w:rPr>
        <w:t xml:space="preserve"> 2010.</w:t>
      </w:r>
    </w:p>
    <w:p w14:paraId="4748C227" w14:textId="77777777" w:rsidR="00882930" w:rsidRPr="005F4327" w:rsidRDefault="00000000">
      <w:pPr>
        <w:spacing w:after="80"/>
        <w:ind w:left="432" w:hanging="432"/>
        <w:rPr>
          <w:lang w:val="es-CO"/>
        </w:rPr>
      </w:pPr>
      <w:r w:rsidRPr="005F4327">
        <w:rPr>
          <w:sz w:val="20"/>
          <w:lang w:val="es-CO"/>
        </w:rPr>
        <w:t xml:space="preserve">Kimball, R., &amp; Ross, M. (2013). </w:t>
      </w:r>
      <w:proofErr w:type="spellStart"/>
      <w:r w:rsidRPr="005F4327">
        <w:rPr>
          <w:sz w:val="20"/>
          <w:lang w:val="es-CO"/>
        </w:rPr>
        <w:t>The</w:t>
      </w:r>
      <w:proofErr w:type="spellEnd"/>
      <w:r w:rsidRPr="005F4327">
        <w:rPr>
          <w:sz w:val="20"/>
          <w:lang w:val="es-CO"/>
        </w:rPr>
        <w:t xml:space="preserve"> Data </w:t>
      </w:r>
      <w:proofErr w:type="spellStart"/>
      <w:r w:rsidRPr="005F4327">
        <w:rPr>
          <w:sz w:val="20"/>
          <w:lang w:val="es-CO"/>
        </w:rPr>
        <w:t>Warehouse</w:t>
      </w:r>
      <w:proofErr w:type="spellEnd"/>
      <w:r w:rsidRPr="005F4327">
        <w:rPr>
          <w:sz w:val="20"/>
          <w:lang w:val="es-CO"/>
        </w:rPr>
        <w:t xml:space="preserve"> </w:t>
      </w:r>
      <w:proofErr w:type="spellStart"/>
      <w:r w:rsidRPr="005F4327">
        <w:rPr>
          <w:sz w:val="20"/>
          <w:lang w:val="es-CO"/>
        </w:rPr>
        <w:t>Toolkit</w:t>
      </w:r>
      <w:proofErr w:type="spellEnd"/>
      <w:r w:rsidRPr="005F4327">
        <w:rPr>
          <w:sz w:val="20"/>
          <w:lang w:val="es-CO"/>
        </w:rPr>
        <w:t>. Wiley.</w:t>
      </w:r>
    </w:p>
    <w:p w14:paraId="4D4D256A" w14:textId="77777777" w:rsidR="00882930" w:rsidRPr="005F4327" w:rsidRDefault="00000000">
      <w:pPr>
        <w:spacing w:after="80"/>
        <w:ind w:left="432" w:hanging="432"/>
        <w:rPr>
          <w:lang w:val="es-CO"/>
        </w:rPr>
      </w:pPr>
      <w:r w:rsidRPr="005F4327">
        <w:rPr>
          <w:sz w:val="20"/>
          <w:lang w:val="es-CO"/>
        </w:rPr>
        <w:t xml:space="preserve">Microsoft (2024). </w:t>
      </w:r>
      <w:proofErr w:type="spellStart"/>
      <w:r w:rsidRPr="005F4327">
        <w:rPr>
          <w:sz w:val="20"/>
          <w:lang w:val="es-CO"/>
        </w:rPr>
        <w:t>Power</w:t>
      </w:r>
      <w:proofErr w:type="spellEnd"/>
      <w:r w:rsidRPr="005F4327">
        <w:rPr>
          <w:sz w:val="20"/>
          <w:lang w:val="es-CO"/>
        </w:rPr>
        <w:t xml:space="preserve"> BI </w:t>
      </w:r>
      <w:proofErr w:type="spellStart"/>
      <w:r w:rsidRPr="005F4327">
        <w:rPr>
          <w:sz w:val="20"/>
          <w:lang w:val="es-CO"/>
        </w:rPr>
        <w:t>Documentation</w:t>
      </w:r>
      <w:proofErr w:type="spellEnd"/>
      <w:r w:rsidRPr="005F4327">
        <w:rPr>
          <w:sz w:val="20"/>
          <w:lang w:val="es-CO"/>
        </w:rPr>
        <w:t>. https://learn.microsoft.com/power-bi/</w:t>
      </w:r>
    </w:p>
    <w:p w14:paraId="23A125C8" w14:textId="77777777" w:rsidR="00882930" w:rsidRPr="005F4327" w:rsidRDefault="00000000">
      <w:pPr>
        <w:spacing w:after="80"/>
        <w:ind w:left="432" w:hanging="432"/>
        <w:rPr>
          <w:lang w:val="es-CO"/>
        </w:rPr>
      </w:pPr>
      <w:proofErr w:type="spellStart"/>
      <w:r w:rsidRPr="005F4327">
        <w:rPr>
          <w:sz w:val="20"/>
          <w:lang w:val="es-CO"/>
        </w:rPr>
        <w:t>Lundberg</w:t>
      </w:r>
      <w:proofErr w:type="spellEnd"/>
      <w:r w:rsidRPr="005F4327">
        <w:rPr>
          <w:sz w:val="20"/>
          <w:lang w:val="es-CO"/>
        </w:rPr>
        <w:t xml:space="preserve">, S. M., &amp; Lee, S.-I. (2017). A </w:t>
      </w:r>
      <w:proofErr w:type="spellStart"/>
      <w:r w:rsidRPr="005F4327">
        <w:rPr>
          <w:sz w:val="20"/>
          <w:lang w:val="es-CO"/>
        </w:rPr>
        <w:t>Unified</w:t>
      </w:r>
      <w:proofErr w:type="spellEnd"/>
      <w:r w:rsidRPr="005F4327">
        <w:rPr>
          <w:sz w:val="20"/>
          <w:lang w:val="es-CO"/>
        </w:rPr>
        <w:t xml:space="preserve"> </w:t>
      </w:r>
      <w:proofErr w:type="spellStart"/>
      <w:r w:rsidRPr="005F4327">
        <w:rPr>
          <w:sz w:val="20"/>
          <w:lang w:val="es-CO"/>
        </w:rPr>
        <w:t>Approach</w:t>
      </w:r>
      <w:proofErr w:type="spellEnd"/>
      <w:r w:rsidRPr="005F4327">
        <w:rPr>
          <w:sz w:val="20"/>
          <w:lang w:val="es-CO"/>
        </w:rPr>
        <w:t xml:space="preserve"> </w:t>
      </w:r>
      <w:proofErr w:type="spellStart"/>
      <w:r w:rsidRPr="005F4327">
        <w:rPr>
          <w:sz w:val="20"/>
          <w:lang w:val="es-CO"/>
        </w:rPr>
        <w:t>to</w:t>
      </w:r>
      <w:proofErr w:type="spellEnd"/>
      <w:r w:rsidRPr="005F4327">
        <w:rPr>
          <w:sz w:val="20"/>
          <w:lang w:val="es-CO"/>
        </w:rPr>
        <w:t xml:space="preserve"> </w:t>
      </w:r>
      <w:proofErr w:type="spellStart"/>
      <w:r w:rsidRPr="005F4327">
        <w:rPr>
          <w:sz w:val="20"/>
          <w:lang w:val="es-CO"/>
        </w:rPr>
        <w:t>Interpreting</w:t>
      </w:r>
      <w:proofErr w:type="spellEnd"/>
      <w:r w:rsidRPr="005F4327">
        <w:rPr>
          <w:sz w:val="20"/>
          <w:lang w:val="es-CO"/>
        </w:rPr>
        <w:t xml:space="preserve"> </w:t>
      </w:r>
      <w:proofErr w:type="spellStart"/>
      <w:r w:rsidRPr="005F4327">
        <w:rPr>
          <w:sz w:val="20"/>
          <w:lang w:val="es-CO"/>
        </w:rPr>
        <w:t>Model</w:t>
      </w:r>
      <w:proofErr w:type="spellEnd"/>
      <w:r w:rsidRPr="005F4327">
        <w:rPr>
          <w:sz w:val="20"/>
          <w:lang w:val="es-CO"/>
        </w:rPr>
        <w:t xml:space="preserve"> </w:t>
      </w:r>
      <w:proofErr w:type="spellStart"/>
      <w:r w:rsidRPr="005F4327">
        <w:rPr>
          <w:sz w:val="20"/>
          <w:lang w:val="es-CO"/>
        </w:rPr>
        <w:t>Predictions</w:t>
      </w:r>
      <w:proofErr w:type="spellEnd"/>
      <w:r w:rsidRPr="005F4327">
        <w:rPr>
          <w:sz w:val="20"/>
          <w:lang w:val="es-CO"/>
        </w:rPr>
        <w:t xml:space="preserve">. </w:t>
      </w:r>
      <w:proofErr w:type="spellStart"/>
      <w:r w:rsidRPr="005F4327">
        <w:rPr>
          <w:sz w:val="20"/>
          <w:lang w:val="es-CO"/>
        </w:rPr>
        <w:t>NeurIPS</w:t>
      </w:r>
      <w:proofErr w:type="spellEnd"/>
      <w:r w:rsidRPr="005F4327">
        <w:rPr>
          <w:sz w:val="20"/>
          <w:lang w:val="es-CO"/>
        </w:rPr>
        <w:t xml:space="preserve"> 2017.</w:t>
      </w:r>
    </w:p>
    <w:p w14:paraId="78332E10" w14:textId="77777777" w:rsidR="00882930" w:rsidRPr="005F4327" w:rsidRDefault="00000000">
      <w:pPr>
        <w:spacing w:after="80"/>
        <w:ind w:left="432" w:hanging="432"/>
        <w:rPr>
          <w:lang w:val="es-CO"/>
        </w:rPr>
      </w:pPr>
      <w:proofErr w:type="spellStart"/>
      <w:r w:rsidRPr="005F4327">
        <w:rPr>
          <w:sz w:val="20"/>
          <w:lang w:val="es-CO"/>
        </w:rPr>
        <w:t>Pelluet</w:t>
      </w:r>
      <w:proofErr w:type="spellEnd"/>
      <w:r w:rsidRPr="005F4327">
        <w:rPr>
          <w:sz w:val="20"/>
          <w:lang w:val="es-CO"/>
        </w:rPr>
        <w:t xml:space="preserve">, M. (2019). </w:t>
      </w:r>
      <w:proofErr w:type="spellStart"/>
      <w:r w:rsidRPr="005F4327">
        <w:rPr>
          <w:sz w:val="20"/>
          <w:lang w:val="es-CO"/>
        </w:rPr>
        <w:t>Olist</w:t>
      </w:r>
      <w:proofErr w:type="spellEnd"/>
      <w:r w:rsidRPr="005F4327">
        <w:rPr>
          <w:sz w:val="20"/>
          <w:lang w:val="es-CO"/>
        </w:rPr>
        <w:t xml:space="preserve"> Marketplace: Data </w:t>
      </w:r>
      <w:proofErr w:type="spellStart"/>
      <w:r w:rsidRPr="005F4327">
        <w:rPr>
          <w:sz w:val="20"/>
          <w:lang w:val="es-CO"/>
        </w:rPr>
        <w:t>Science</w:t>
      </w:r>
      <w:proofErr w:type="spellEnd"/>
      <w:r w:rsidRPr="005F4327">
        <w:rPr>
          <w:sz w:val="20"/>
          <w:lang w:val="es-CO"/>
        </w:rPr>
        <w:t xml:space="preserve"> Tutorial. </w:t>
      </w:r>
      <w:proofErr w:type="spellStart"/>
      <w:r w:rsidRPr="005F4327">
        <w:rPr>
          <w:sz w:val="20"/>
          <w:lang w:val="es-CO"/>
        </w:rPr>
        <w:t>Kaggle</w:t>
      </w:r>
      <w:proofErr w:type="spellEnd"/>
      <w:r w:rsidRPr="005F4327">
        <w:rPr>
          <w:sz w:val="20"/>
          <w:lang w:val="es-CO"/>
        </w:rPr>
        <w:t xml:space="preserve"> Notebooks.</w:t>
      </w:r>
    </w:p>
    <w:p w14:paraId="5E7B15CB" w14:textId="77777777" w:rsidR="00882930" w:rsidRPr="005F4327" w:rsidRDefault="00000000">
      <w:pPr>
        <w:spacing w:after="80"/>
        <w:ind w:left="432" w:hanging="432"/>
        <w:rPr>
          <w:lang w:val="es-CO"/>
        </w:rPr>
      </w:pPr>
      <w:proofErr w:type="spellStart"/>
      <w:r w:rsidRPr="005F4327">
        <w:rPr>
          <w:sz w:val="20"/>
          <w:lang w:val="es-CO"/>
        </w:rPr>
        <w:t>Aksu</w:t>
      </w:r>
      <w:proofErr w:type="spellEnd"/>
      <w:r w:rsidRPr="005F4327">
        <w:rPr>
          <w:sz w:val="20"/>
          <w:lang w:val="es-CO"/>
        </w:rPr>
        <w:t xml:space="preserve">, Y. (2020). </w:t>
      </w:r>
      <w:proofErr w:type="spellStart"/>
      <w:r w:rsidRPr="005F4327">
        <w:rPr>
          <w:sz w:val="20"/>
          <w:lang w:val="es-CO"/>
        </w:rPr>
        <w:t>Interpreting</w:t>
      </w:r>
      <w:proofErr w:type="spellEnd"/>
      <w:r w:rsidRPr="005F4327">
        <w:rPr>
          <w:sz w:val="20"/>
          <w:lang w:val="es-CO"/>
        </w:rPr>
        <w:t xml:space="preserve"> </w:t>
      </w:r>
      <w:proofErr w:type="spellStart"/>
      <w:r w:rsidRPr="005F4327">
        <w:rPr>
          <w:sz w:val="20"/>
          <w:lang w:val="es-CO"/>
        </w:rPr>
        <w:t>Model</w:t>
      </w:r>
      <w:proofErr w:type="spellEnd"/>
      <w:r w:rsidRPr="005F4327">
        <w:rPr>
          <w:sz w:val="20"/>
          <w:lang w:val="es-CO"/>
        </w:rPr>
        <w:t xml:space="preserve"> Performance </w:t>
      </w:r>
      <w:proofErr w:type="spellStart"/>
      <w:r w:rsidRPr="005F4327">
        <w:rPr>
          <w:sz w:val="20"/>
          <w:lang w:val="es-CO"/>
        </w:rPr>
        <w:t>Metrics</w:t>
      </w:r>
      <w:proofErr w:type="spellEnd"/>
      <w:r w:rsidRPr="005F4327">
        <w:rPr>
          <w:sz w:val="20"/>
          <w:lang w:val="es-CO"/>
        </w:rPr>
        <w:t xml:space="preserve"> </w:t>
      </w:r>
      <w:proofErr w:type="spellStart"/>
      <w:r w:rsidRPr="005F4327">
        <w:rPr>
          <w:sz w:val="20"/>
          <w:lang w:val="es-CO"/>
        </w:rPr>
        <w:t>for</w:t>
      </w:r>
      <w:proofErr w:type="spellEnd"/>
      <w:r w:rsidRPr="005F4327">
        <w:rPr>
          <w:sz w:val="20"/>
          <w:lang w:val="es-CO"/>
        </w:rPr>
        <w:t xml:space="preserve"> </w:t>
      </w:r>
      <w:proofErr w:type="spellStart"/>
      <w:r w:rsidRPr="005F4327">
        <w:rPr>
          <w:sz w:val="20"/>
          <w:lang w:val="es-CO"/>
        </w:rPr>
        <w:t>Classification</w:t>
      </w:r>
      <w:proofErr w:type="spellEnd"/>
      <w:r w:rsidRPr="005F4327">
        <w:rPr>
          <w:sz w:val="20"/>
          <w:lang w:val="es-CO"/>
        </w:rPr>
        <w:t xml:space="preserve"> </w:t>
      </w:r>
      <w:proofErr w:type="spellStart"/>
      <w:r w:rsidRPr="005F4327">
        <w:rPr>
          <w:sz w:val="20"/>
          <w:lang w:val="es-CO"/>
        </w:rPr>
        <w:t>Problems</w:t>
      </w:r>
      <w:proofErr w:type="spellEnd"/>
      <w:r w:rsidRPr="005F4327">
        <w:rPr>
          <w:sz w:val="20"/>
          <w:lang w:val="es-CO"/>
        </w:rPr>
        <w:t xml:space="preserve"> </w:t>
      </w:r>
      <w:proofErr w:type="spellStart"/>
      <w:r w:rsidRPr="005F4327">
        <w:rPr>
          <w:sz w:val="20"/>
          <w:lang w:val="es-CO"/>
        </w:rPr>
        <w:t>with</w:t>
      </w:r>
      <w:proofErr w:type="spellEnd"/>
      <w:r w:rsidRPr="005F4327">
        <w:rPr>
          <w:sz w:val="20"/>
          <w:lang w:val="es-CO"/>
        </w:rPr>
        <w:t xml:space="preserve"> </w:t>
      </w:r>
      <w:proofErr w:type="spellStart"/>
      <w:r w:rsidRPr="005F4327">
        <w:rPr>
          <w:sz w:val="20"/>
          <w:lang w:val="es-CO"/>
        </w:rPr>
        <w:t>Imbalanced</w:t>
      </w:r>
      <w:proofErr w:type="spellEnd"/>
      <w:r w:rsidRPr="005F4327">
        <w:rPr>
          <w:sz w:val="20"/>
          <w:lang w:val="es-CO"/>
        </w:rPr>
        <w:t xml:space="preserve"> Data. arXiv:2007.13559.</w:t>
      </w:r>
    </w:p>
    <w:p w14:paraId="330001DC" w14:textId="77777777" w:rsidR="00882930" w:rsidRPr="005F4327" w:rsidRDefault="00000000">
      <w:pPr>
        <w:rPr>
          <w:lang w:val="es-CO"/>
        </w:rPr>
      </w:pPr>
      <w:r w:rsidRPr="005F4327">
        <w:rPr>
          <w:lang w:val="es-CO"/>
        </w:rPr>
        <w:br w:type="page"/>
      </w:r>
    </w:p>
    <w:p w14:paraId="22542B17" w14:textId="77777777" w:rsidR="00882930" w:rsidRPr="005F4327" w:rsidRDefault="00000000">
      <w:pPr>
        <w:pStyle w:val="Ttulo1"/>
        <w:spacing w:before="360" w:after="120"/>
        <w:rPr>
          <w:lang w:val="es-CO"/>
        </w:rPr>
      </w:pPr>
      <w:r w:rsidRPr="005F4327">
        <w:rPr>
          <w:color w:val="1F3A68"/>
          <w:sz w:val="40"/>
          <w:lang w:val="es-CO"/>
        </w:rPr>
        <w:lastRenderedPageBreak/>
        <w:t>Anexos — Estructura del repositorio</w:t>
      </w:r>
    </w:p>
    <w:p w14:paraId="1205E6DA" w14:textId="77777777" w:rsidR="00882930" w:rsidRPr="005F4327" w:rsidRDefault="00000000">
      <w:pPr>
        <w:spacing w:after="160" w:line="288" w:lineRule="auto"/>
        <w:jc w:val="both"/>
        <w:rPr>
          <w:lang w:val="es-CO"/>
        </w:rPr>
      </w:pPr>
      <w:r w:rsidRPr="005F4327">
        <w:rPr>
          <w:lang w:val="es-CO"/>
        </w:rPr>
        <w:t>El repositorio entregable se organiza así:</w:t>
      </w:r>
    </w:p>
    <w:p w14:paraId="0775F657" w14:textId="77777777" w:rsidR="00882930" w:rsidRPr="005F4327" w:rsidRDefault="00000000">
      <w:pPr>
        <w:rPr>
          <w:lang w:val="es-CO"/>
        </w:rPr>
      </w:pPr>
      <w:proofErr w:type="spellStart"/>
      <w:r w:rsidRPr="005F4327">
        <w:rPr>
          <w:rFonts w:ascii="Consolas" w:hAnsi="Consolas"/>
          <w:color w:val="607080"/>
          <w:sz w:val="18"/>
          <w:lang w:val="es-CO"/>
        </w:rPr>
        <w:t>EntregaFinalAnalisisDatos</w:t>
      </w:r>
      <w:proofErr w:type="spellEnd"/>
      <w:r w:rsidRPr="005F4327">
        <w:rPr>
          <w:rFonts w:ascii="Consolas" w:hAnsi="Consolas"/>
          <w:color w:val="607080"/>
          <w:sz w:val="18"/>
          <w:lang w:val="es-CO"/>
        </w:rPr>
        <w:t>/</w:t>
      </w:r>
      <w:r w:rsidRPr="005F4327">
        <w:rPr>
          <w:rFonts w:ascii="Consolas" w:hAnsi="Consolas"/>
          <w:color w:val="607080"/>
          <w:sz w:val="18"/>
          <w:lang w:val="es-CO"/>
        </w:rPr>
        <w:br/>
        <w:t>├── Data/</w:t>
      </w:r>
      <w:r w:rsidRPr="005F4327">
        <w:rPr>
          <w:rFonts w:ascii="Consolas" w:hAnsi="Consolas"/>
          <w:color w:val="607080"/>
          <w:sz w:val="18"/>
          <w:lang w:val="es-CO"/>
        </w:rPr>
        <w:br/>
        <w:t>│   ├── olist_*.csv                       (9 archivos crudos)</w:t>
      </w:r>
      <w:r w:rsidRPr="005F4327">
        <w:rPr>
          <w:rFonts w:ascii="Consolas" w:hAnsi="Consolas"/>
          <w:color w:val="607080"/>
          <w:sz w:val="18"/>
          <w:lang w:val="es-CO"/>
        </w:rPr>
        <w:br/>
        <w:t xml:space="preserve">│   └── </w:t>
      </w:r>
      <w:proofErr w:type="spellStart"/>
      <w:r w:rsidRPr="005F4327">
        <w:rPr>
          <w:rFonts w:ascii="Consolas" w:hAnsi="Consolas"/>
          <w:color w:val="607080"/>
          <w:sz w:val="18"/>
          <w:lang w:val="es-CO"/>
        </w:rPr>
        <w:t>processed</w:t>
      </w:r>
      <w:proofErr w:type="spellEnd"/>
      <w:r w:rsidRPr="005F4327">
        <w:rPr>
          <w:rFonts w:ascii="Consolas" w:hAnsi="Consolas"/>
          <w:color w:val="607080"/>
          <w:sz w:val="18"/>
          <w:lang w:val="es-CO"/>
        </w:rPr>
        <w:t>/</w:t>
      </w:r>
      <w:r w:rsidRPr="005F4327">
        <w:rPr>
          <w:rFonts w:ascii="Consolas" w:hAnsi="Consolas"/>
          <w:color w:val="607080"/>
          <w:sz w:val="18"/>
          <w:lang w:val="es-CO"/>
        </w:rPr>
        <w:br/>
        <w:t>│       ├── dim_customers.csv, dim_sellers.csv, dim_products.csv,</w:t>
      </w:r>
      <w:r w:rsidRPr="005F4327">
        <w:rPr>
          <w:rFonts w:ascii="Consolas" w:hAnsi="Consolas"/>
          <w:color w:val="607080"/>
          <w:sz w:val="18"/>
          <w:lang w:val="es-CO"/>
        </w:rPr>
        <w:br/>
        <w:t>│       │   dim_geography.csv, dim_date.csv, dim_reviews.csv</w:t>
      </w:r>
      <w:r w:rsidRPr="005F4327">
        <w:rPr>
          <w:rFonts w:ascii="Consolas" w:hAnsi="Consolas"/>
          <w:color w:val="607080"/>
          <w:sz w:val="18"/>
          <w:lang w:val="es-CO"/>
        </w:rPr>
        <w:br/>
        <w:t>│       ├── fact_order_items.csv, fact_payments.csv</w:t>
      </w:r>
      <w:r w:rsidRPr="005F4327">
        <w:rPr>
          <w:rFonts w:ascii="Consolas" w:hAnsi="Consolas"/>
          <w:color w:val="607080"/>
          <w:sz w:val="18"/>
          <w:lang w:val="es-CO"/>
        </w:rPr>
        <w:br/>
        <w:t xml:space="preserve">│       └── </w:t>
      </w:r>
      <w:proofErr w:type="spellStart"/>
      <w:r w:rsidRPr="005F4327">
        <w:rPr>
          <w:rFonts w:ascii="Consolas" w:hAnsi="Consolas"/>
          <w:color w:val="607080"/>
          <w:sz w:val="18"/>
          <w:lang w:val="es-CO"/>
        </w:rPr>
        <w:t>marts</w:t>
      </w:r>
      <w:proofErr w:type="spellEnd"/>
      <w:r w:rsidRPr="005F4327">
        <w:rPr>
          <w:rFonts w:ascii="Consolas" w:hAnsi="Consolas"/>
          <w:color w:val="607080"/>
          <w:sz w:val="18"/>
          <w:lang w:val="es-CO"/>
        </w:rPr>
        <w:t>/mart_orders.csv</w:t>
      </w:r>
      <w:r w:rsidRPr="005F4327">
        <w:rPr>
          <w:rFonts w:ascii="Consolas" w:hAnsi="Consolas"/>
          <w:color w:val="607080"/>
          <w:sz w:val="18"/>
          <w:lang w:val="es-CO"/>
        </w:rPr>
        <w:br/>
        <w:t>├── Notebooks/</w:t>
      </w:r>
      <w:r w:rsidRPr="005F4327">
        <w:rPr>
          <w:rFonts w:ascii="Consolas" w:hAnsi="Consolas"/>
          <w:color w:val="607080"/>
          <w:sz w:val="18"/>
          <w:lang w:val="es-CO"/>
        </w:rPr>
        <w:br/>
        <w:t>│   ├── Fase1_Identificacion_Fuentes_Datos.ipynb</w:t>
      </w:r>
      <w:r w:rsidRPr="005F4327">
        <w:rPr>
          <w:rFonts w:ascii="Consolas" w:hAnsi="Consolas"/>
          <w:color w:val="607080"/>
          <w:sz w:val="18"/>
          <w:lang w:val="es-CO"/>
        </w:rPr>
        <w:br/>
        <w:t>│   ├── Fase1_ETL.ipynb</w:t>
      </w:r>
      <w:r w:rsidRPr="005F4327">
        <w:rPr>
          <w:rFonts w:ascii="Consolas" w:hAnsi="Consolas"/>
          <w:color w:val="607080"/>
          <w:sz w:val="18"/>
          <w:lang w:val="es-CO"/>
        </w:rPr>
        <w:br/>
        <w:t>│   ├── Fase2_EDA.ipynb</w:t>
      </w:r>
      <w:r w:rsidRPr="005F4327">
        <w:rPr>
          <w:rFonts w:ascii="Consolas" w:hAnsi="Consolas"/>
          <w:color w:val="607080"/>
          <w:sz w:val="18"/>
          <w:lang w:val="es-CO"/>
        </w:rPr>
        <w:br/>
        <w:t>│   ├── Fase3_BI.ipynb</w:t>
      </w:r>
      <w:r w:rsidRPr="005F4327">
        <w:rPr>
          <w:rFonts w:ascii="Consolas" w:hAnsi="Consolas"/>
          <w:color w:val="607080"/>
          <w:sz w:val="18"/>
          <w:lang w:val="es-CO"/>
        </w:rPr>
        <w:br/>
        <w:t>│   ├── Fase4_Modelado.ipynb</w:t>
      </w:r>
      <w:r w:rsidRPr="005F4327">
        <w:rPr>
          <w:rFonts w:ascii="Consolas" w:hAnsi="Consolas"/>
          <w:color w:val="607080"/>
          <w:sz w:val="18"/>
          <w:lang w:val="es-CO"/>
        </w:rPr>
        <w:br/>
        <w:t>│   ├── Fase5_Conclusiones.ipynb</w:t>
      </w:r>
      <w:r w:rsidRPr="005F4327">
        <w:rPr>
          <w:rFonts w:ascii="Consolas" w:hAnsi="Consolas"/>
          <w:color w:val="607080"/>
          <w:sz w:val="18"/>
          <w:lang w:val="es-CO"/>
        </w:rPr>
        <w:br/>
        <w:t>│   └── figures/                          (visualizaciones PNG)</w:t>
      </w:r>
      <w:r w:rsidRPr="005F4327">
        <w:rPr>
          <w:rFonts w:ascii="Consolas" w:hAnsi="Consolas"/>
          <w:color w:val="607080"/>
          <w:sz w:val="18"/>
          <w:lang w:val="es-CO"/>
        </w:rPr>
        <w:br/>
        <w:t xml:space="preserve">├── </w:t>
      </w:r>
      <w:proofErr w:type="spellStart"/>
      <w:r w:rsidRPr="005F4327">
        <w:rPr>
          <w:rFonts w:ascii="Consolas" w:hAnsi="Consolas"/>
          <w:color w:val="607080"/>
          <w:sz w:val="18"/>
          <w:lang w:val="es-CO"/>
        </w:rPr>
        <w:t>BI_Dashboard</w:t>
      </w:r>
      <w:proofErr w:type="spellEnd"/>
      <w:r w:rsidRPr="005F4327">
        <w:rPr>
          <w:rFonts w:ascii="Consolas" w:hAnsi="Consolas"/>
          <w:color w:val="607080"/>
          <w:sz w:val="18"/>
          <w:lang w:val="es-CO"/>
        </w:rPr>
        <w:t>/</w:t>
      </w:r>
      <w:r w:rsidRPr="005F4327">
        <w:rPr>
          <w:rFonts w:ascii="Consolas" w:hAnsi="Consolas"/>
          <w:color w:val="607080"/>
          <w:sz w:val="18"/>
          <w:lang w:val="es-CO"/>
        </w:rPr>
        <w:br/>
        <w:t>│   ├── Manual_PowerBI.md</w:t>
      </w:r>
      <w:r w:rsidRPr="005F4327">
        <w:rPr>
          <w:rFonts w:ascii="Consolas" w:hAnsi="Consolas"/>
          <w:color w:val="607080"/>
          <w:sz w:val="18"/>
          <w:lang w:val="es-CO"/>
        </w:rPr>
        <w:br/>
        <w:t xml:space="preserve">│   ├── </w:t>
      </w:r>
      <w:proofErr w:type="spellStart"/>
      <w:r w:rsidRPr="005F4327">
        <w:rPr>
          <w:rFonts w:ascii="Consolas" w:hAnsi="Consolas"/>
          <w:color w:val="607080"/>
          <w:sz w:val="18"/>
          <w:lang w:val="es-CO"/>
        </w:rPr>
        <w:t>PowerQuery_Loaders.m</w:t>
      </w:r>
      <w:proofErr w:type="spellEnd"/>
      <w:r w:rsidRPr="005F4327">
        <w:rPr>
          <w:rFonts w:ascii="Consolas" w:hAnsi="Consolas"/>
          <w:color w:val="607080"/>
          <w:sz w:val="18"/>
          <w:lang w:val="es-CO"/>
        </w:rPr>
        <w:br/>
        <w:t xml:space="preserve">│   ├── </w:t>
      </w:r>
      <w:proofErr w:type="spellStart"/>
      <w:r w:rsidRPr="005F4327">
        <w:rPr>
          <w:rFonts w:ascii="Consolas" w:hAnsi="Consolas"/>
          <w:color w:val="607080"/>
          <w:sz w:val="18"/>
          <w:lang w:val="es-CO"/>
        </w:rPr>
        <w:t>DAX_Measures.dax</w:t>
      </w:r>
      <w:proofErr w:type="spellEnd"/>
      <w:r w:rsidRPr="005F4327">
        <w:rPr>
          <w:rFonts w:ascii="Consolas" w:hAnsi="Consolas"/>
          <w:color w:val="607080"/>
          <w:sz w:val="18"/>
          <w:lang w:val="es-CO"/>
        </w:rPr>
        <w:br/>
        <w:t>│   └── Olist_Dashboard.html</w:t>
      </w:r>
      <w:r w:rsidRPr="005F4327">
        <w:rPr>
          <w:rFonts w:ascii="Consolas" w:hAnsi="Consolas"/>
          <w:color w:val="607080"/>
          <w:sz w:val="18"/>
          <w:lang w:val="es-CO"/>
        </w:rPr>
        <w:br/>
        <w:t xml:space="preserve">├── </w:t>
      </w:r>
      <w:proofErr w:type="spellStart"/>
      <w:r w:rsidRPr="005F4327">
        <w:rPr>
          <w:rFonts w:ascii="Consolas" w:hAnsi="Consolas"/>
          <w:color w:val="607080"/>
          <w:sz w:val="18"/>
          <w:lang w:val="es-CO"/>
        </w:rPr>
        <w:t>Models</w:t>
      </w:r>
      <w:proofErr w:type="spellEnd"/>
      <w:r w:rsidRPr="005F4327">
        <w:rPr>
          <w:rFonts w:ascii="Consolas" w:hAnsi="Consolas"/>
          <w:color w:val="607080"/>
          <w:sz w:val="18"/>
          <w:lang w:val="es-CO"/>
        </w:rPr>
        <w:t>/</w:t>
      </w:r>
      <w:r w:rsidRPr="005F4327">
        <w:rPr>
          <w:rFonts w:ascii="Consolas" w:hAnsi="Consolas"/>
          <w:color w:val="607080"/>
          <w:sz w:val="18"/>
          <w:lang w:val="es-CO"/>
        </w:rPr>
        <w:br/>
        <w:t xml:space="preserve">│   ├── </w:t>
      </w:r>
      <w:proofErr w:type="spellStart"/>
      <w:r w:rsidRPr="005F4327">
        <w:rPr>
          <w:rFonts w:ascii="Consolas" w:hAnsi="Consolas"/>
          <w:color w:val="607080"/>
          <w:sz w:val="18"/>
          <w:lang w:val="es-CO"/>
        </w:rPr>
        <w:t>xgb_positive_review.joblib</w:t>
      </w:r>
      <w:proofErr w:type="spellEnd"/>
      <w:r w:rsidRPr="005F4327">
        <w:rPr>
          <w:rFonts w:ascii="Consolas" w:hAnsi="Consolas"/>
          <w:color w:val="607080"/>
          <w:sz w:val="18"/>
          <w:lang w:val="es-CO"/>
        </w:rPr>
        <w:br/>
        <w:t>│   ├── cv_results.csv</w:t>
      </w:r>
      <w:r w:rsidRPr="005F4327">
        <w:rPr>
          <w:rFonts w:ascii="Consolas" w:hAnsi="Consolas"/>
          <w:color w:val="607080"/>
          <w:sz w:val="18"/>
          <w:lang w:val="es-CO"/>
        </w:rPr>
        <w:br/>
        <w:t xml:space="preserve">│   ├── </w:t>
      </w:r>
      <w:proofErr w:type="spellStart"/>
      <w:r w:rsidRPr="005F4327">
        <w:rPr>
          <w:rFonts w:ascii="Consolas" w:hAnsi="Consolas"/>
          <w:color w:val="607080"/>
          <w:sz w:val="18"/>
          <w:lang w:val="es-CO"/>
        </w:rPr>
        <w:t>metrics_final.json</w:t>
      </w:r>
      <w:proofErr w:type="spellEnd"/>
      <w:r w:rsidRPr="005F4327">
        <w:rPr>
          <w:rFonts w:ascii="Consolas" w:hAnsi="Consolas"/>
          <w:color w:val="607080"/>
          <w:sz w:val="18"/>
          <w:lang w:val="es-CO"/>
        </w:rPr>
        <w:br/>
        <w:t>│   ├── permutation_importance.csv</w:t>
      </w:r>
      <w:r w:rsidRPr="005F4327">
        <w:rPr>
          <w:rFonts w:ascii="Consolas" w:hAnsi="Consolas"/>
          <w:color w:val="607080"/>
          <w:sz w:val="18"/>
          <w:lang w:val="es-CO"/>
        </w:rPr>
        <w:br/>
        <w:t>│   └── orders_at_risk_top50.csv</w:t>
      </w:r>
      <w:r w:rsidRPr="005F4327">
        <w:rPr>
          <w:rFonts w:ascii="Consolas" w:hAnsi="Consolas"/>
          <w:color w:val="607080"/>
          <w:sz w:val="18"/>
          <w:lang w:val="es-CO"/>
        </w:rPr>
        <w:br/>
        <w:t xml:space="preserve">└── </w:t>
      </w:r>
      <w:proofErr w:type="spellStart"/>
      <w:r w:rsidRPr="005F4327">
        <w:rPr>
          <w:rFonts w:ascii="Consolas" w:hAnsi="Consolas"/>
          <w:color w:val="607080"/>
          <w:sz w:val="18"/>
          <w:lang w:val="es-CO"/>
        </w:rPr>
        <w:t>Documents</w:t>
      </w:r>
      <w:proofErr w:type="spellEnd"/>
      <w:r w:rsidRPr="005F4327">
        <w:rPr>
          <w:rFonts w:ascii="Consolas" w:hAnsi="Consolas"/>
          <w:color w:val="607080"/>
          <w:sz w:val="18"/>
          <w:lang w:val="es-CO"/>
        </w:rPr>
        <w:t>/</w:t>
      </w:r>
      <w:r w:rsidRPr="005F4327">
        <w:rPr>
          <w:rFonts w:ascii="Consolas" w:hAnsi="Consolas"/>
          <w:color w:val="607080"/>
          <w:sz w:val="18"/>
          <w:lang w:val="es-CO"/>
        </w:rPr>
        <w:br/>
        <w:t xml:space="preserve">    ├── Informe_Final.docx                (este archivo)</w:t>
      </w:r>
      <w:r w:rsidRPr="005F4327">
        <w:rPr>
          <w:rFonts w:ascii="Consolas" w:hAnsi="Consolas"/>
          <w:color w:val="607080"/>
          <w:sz w:val="18"/>
          <w:lang w:val="es-CO"/>
        </w:rPr>
        <w:br/>
        <w:t xml:space="preserve">    └── Sustentacion.pptx</w:t>
      </w:r>
      <w:r w:rsidRPr="005F4327">
        <w:rPr>
          <w:rFonts w:ascii="Consolas" w:hAnsi="Consolas"/>
          <w:color w:val="607080"/>
          <w:sz w:val="18"/>
          <w:lang w:val="es-CO"/>
        </w:rPr>
        <w:br/>
      </w:r>
    </w:p>
    <w:p w14:paraId="53782379" w14:textId="77777777" w:rsidR="00882930" w:rsidRPr="005F4327" w:rsidRDefault="00000000">
      <w:pPr>
        <w:rPr>
          <w:lang w:val="es-CO"/>
        </w:rPr>
      </w:pPr>
      <w:r w:rsidRPr="005F4327">
        <w:rPr>
          <w:lang w:val="es-CO"/>
        </w:rPr>
        <w:t xml:space="preserve">Diccionario de datos completo: se incluye como archivo independiente </w:t>
      </w:r>
      <w:proofErr w:type="spellStart"/>
      <w:r w:rsidRPr="005F4327">
        <w:rPr>
          <w:lang w:val="es-CO"/>
        </w:rPr>
        <w:t>Documents</w:t>
      </w:r>
      <w:proofErr w:type="spellEnd"/>
      <w:r w:rsidRPr="005F4327">
        <w:rPr>
          <w:lang w:val="es-CO"/>
        </w:rPr>
        <w:t>/Diccionario_Datos.md. Contiene el esquema estrella, las 8 tablas del modelo (</w:t>
      </w:r>
      <w:proofErr w:type="spellStart"/>
      <w:r w:rsidRPr="005F4327">
        <w:rPr>
          <w:lang w:val="es-CO"/>
        </w:rPr>
        <w:t>dim</w:t>
      </w:r>
      <w:proofErr w:type="spellEnd"/>
      <w:r w:rsidRPr="005F4327">
        <w:rPr>
          <w:lang w:val="es-CO"/>
        </w:rPr>
        <w:t xml:space="preserve">_* y </w:t>
      </w:r>
      <w:proofErr w:type="spellStart"/>
      <w:r w:rsidRPr="005F4327">
        <w:rPr>
          <w:lang w:val="es-CO"/>
        </w:rPr>
        <w:t>fact</w:t>
      </w:r>
      <w:proofErr w:type="spellEnd"/>
      <w:r w:rsidRPr="005F4327">
        <w:rPr>
          <w:lang w:val="es-CO"/>
        </w:rPr>
        <w:t xml:space="preserve">_*) con sus columnas, tipos y descripciones; la tabla </w:t>
      </w:r>
      <w:proofErr w:type="spellStart"/>
      <w:r w:rsidRPr="005F4327">
        <w:rPr>
          <w:lang w:val="es-CO"/>
        </w:rPr>
        <w:t>denormalizada</w:t>
      </w:r>
      <w:proofErr w:type="spellEnd"/>
      <w:r w:rsidRPr="005F4327">
        <w:rPr>
          <w:lang w:val="es-CO"/>
        </w:rPr>
        <w:t xml:space="preserve"> </w:t>
      </w:r>
      <w:proofErr w:type="spellStart"/>
      <w:r w:rsidRPr="005F4327">
        <w:rPr>
          <w:lang w:val="es-CO"/>
        </w:rPr>
        <w:t>mart_orders</w:t>
      </w:r>
      <w:proofErr w:type="spellEnd"/>
      <w:r w:rsidRPr="005F4327">
        <w:rPr>
          <w:lang w:val="es-CO"/>
        </w:rPr>
        <w:t xml:space="preserve"> (31 columnas); las 10 reglas de negocio (RB1–RB10) y los 8 </w:t>
      </w:r>
      <w:proofErr w:type="spellStart"/>
      <w:r w:rsidRPr="005F4327">
        <w:rPr>
          <w:lang w:val="es-CO"/>
        </w:rPr>
        <w:t>KPIs</w:t>
      </w:r>
      <w:proofErr w:type="spellEnd"/>
      <w:r w:rsidRPr="005F4327">
        <w:rPr>
          <w:lang w:val="es-CO"/>
        </w:rPr>
        <w:t xml:space="preserve"> (K1–K8) con sus fórmulas.</w:t>
      </w:r>
    </w:p>
    <w:sectPr w:rsidR="00882930" w:rsidRPr="005F4327" w:rsidSect="002D65C4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8511434">
    <w:abstractNumId w:val="8"/>
  </w:num>
  <w:num w:numId="2" w16cid:durableId="1940943942">
    <w:abstractNumId w:val="6"/>
  </w:num>
  <w:num w:numId="3" w16cid:durableId="29915820">
    <w:abstractNumId w:val="5"/>
  </w:num>
  <w:num w:numId="4" w16cid:durableId="1836415246">
    <w:abstractNumId w:val="4"/>
  </w:num>
  <w:num w:numId="5" w16cid:durableId="990408360">
    <w:abstractNumId w:val="7"/>
  </w:num>
  <w:num w:numId="6" w16cid:durableId="54475827">
    <w:abstractNumId w:val="3"/>
  </w:num>
  <w:num w:numId="7" w16cid:durableId="1158811822">
    <w:abstractNumId w:val="2"/>
  </w:num>
  <w:num w:numId="8" w16cid:durableId="2116320931">
    <w:abstractNumId w:val="1"/>
  </w:num>
  <w:num w:numId="9" w16cid:durableId="12130318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D65C4"/>
    <w:rsid w:val="00326F90"/>
    <w:rsid w:val="005F4327"/>
    <w:rsid w:val="00882930"/>
    <w:rsid w:val="0088579C"/>
    <w:rsid w:val="00AA1D8D"/>
    <w:rsid w:val="00B47730"/>
    <w:rsid w:val="00BA0A25"/>
    <w:rsid w:val="00CB0664"/>
    <w:rsid w:val="00D74A11"/>
    <w:rsid w:val="00E3387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C4E6161"/>
  <w14:defaultImageDpi w14:val="300"/>
  <w15:docId w15:val="{3E021583-257C-4831-B206-217869EC92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20</Pages>
  <Words>3843</Words>
  <Characters>21142</Characters>
  <Application>Microsoft Office Word</Application>
  <DocSecurity>0</DocSecurity>
  <Lines>176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24936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</cp:lastModifiedBy>
  <cp:revision>6</cp:revision>
  <dcterms:created xsi:type="dcterms:W3CDTF">2013-12-23T23:15:00Z</dcterms:created>
  <dcterms:modified xsi:type="dcterms:W3CDTF">2026-05-19T01:13:00Z</dcterms:modified>
  <cp:category/>
</cp:coreProperties>
</file>