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FC" w:rsidRPr="008F07FC" w:rsidRDefault="008F07FC" w:rsidP="008F0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07FC">
        <w:rPr>
          <w:rFonts w:ascii="Times New Roman" w:eastAsia="Times New Roman" w:hAnsi="Times New Roman" w:cs="Times New Roman"/>
          <w:sz w:val="24"/>
          <w:szCs w:val="24"/>
          <w:lang w:eastAsia="fr-CH"/>
        </w:rPr>
        <w:t>Effectuer une analyse des performances atten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dues du circuit de mesure </w:t>
      </w:r>
      <w:r w:rsidR="004529E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de tension et courant du </w:t>
      </w:r>
      <w:proofErr w:type="spellStart"/>
      <w:r w:rsidR="004529E0">
        <w:rPr>
          <w:rFonts w:ascii="Times New Roman" w:eastAsia="Times New Roman" w:hAnsi="Times New Roman" w:cs="Times New Roman"/>
          <w:sz w:val="24"/>
          <w:szCs w:val="24"/>
          <w:lang w:eastAsia="fr-CH"/>
        </w:rPr>
        <w:t>CanSat</w:t>
      </w:r>
      <w:proofErr w:type="spellEnd"/>
      <w:r w:rsidR="004529E0">
        <w:rPr>
          <w:rFonts w:ascii="Times New Roman" w:eastAsia="Times New Roman" w:hAnsi="Times New Roman" w:cs="Times New Roman"/>
          <w:sz w:val="24"/>
          <w:szCs w:val="24"/>
          <w:lang w:eastAsia="fr-CH"/>
        </w:rPr>
        <w:t> :</w:t>
      </w:r>
    </w:p>
    <w:p w:rsidR="008F07FC" w:rsidRDefault="008F07FC" w:rsidP="008F0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07FC">
        <w:rPr>
          <w:rFonts w:ascii="Times New Roman" w:eastAsia="Times New Roman" w:hAnsi="Times New Roman" w:cs="Times New Roman"/>
          <w:sz w:val="24"/>
          <w:szCs w:val="24"/>
          <w:lang w:eastAsia="fr-CH"/>
        </w:rPr>
        <w:t>Rédiger une liste de pe</w:t>
      </w:r>
      <w:r w:rsidR="008A640E">
        <w:rPr>
          <w:rFonts w:ascii="Times New Roman" w:eastAsia="Times New Roman" w:hAnsi="Times New Roman" w:cs="Times New Roman"/>
          <w:sz w:val="24"/>
          <w:szCs w:val="24"/>
          <w:lang w:eastAsia="fr-CH"/>
        </w:rPr>
        <w:t>rformances fonctionnelles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4"/>
        <w:gridCol w:w="2365"/>
        <w:gridCol w:w="2364"/>
        <w:gridCol w:w="2365"/>
        <w:gridCol w:w="2365"/>
      </w:tblGrid>
      <w:tr w:rsidR="00476AA4" w:rsidTr="00476AA4">
        <w:trPr>
          <w:jc w:val="center"/>
        </w:trPr>
        <w:tc>
          <w:tcPr>
            <w:tcW w:w="2364" w:type="dxa"/>
          </w:tcPr>
          <w:p w:rsidR="00476AA4" w:rsidRDefault="00476AA4" w:rsidP="00476AA4">
            <w:pPr>
              <w:tabs>
                <w:tab w:val="left" w:pos="111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2365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Bruit</w:t>
            </w:r>
          </w:p>
        </w:tc>
        <w:tc>
          <w:tcPr>
            <w:tcW w:w="2364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Résolution</w:t>
            </w:r>
          </w:p>
        </w:tc>
        <w:tc>
          <w:tcPr>
            <w:tcW w:w="2365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Précision</w:t>
            </w:r>
          </w:p>
        </w:tc>
        <w:tc>
          <w:tcPr>
            <w:tcW w:w="2365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Dynamique</w:t>
            </w:r>
          </w:p>
        </w:tc>
      </w:tr>
      <w:tr w:rsidR="00476AA4" w:rsidTr="00476AA4">
        <w:trPr>
          <w:jc w:val="center"/>
        </w:trPr>
        <w:tc>
          <w:tcPr>
            <w:tcW w:w="2364" w:type="dxa"/>
          </w:tcPr>
          <w:p w:rsidR="00476AA4" w:rsidRDefault="00476AA4" w:rsidP="00476AA4">
            <w:pPr>
              <w:tabs>
                <w:tab w:val="left" w:pos="111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Composant</w:t>
            </w:r>
          </w:p>
        </w:tc>
        <w:tc>
          <w:tcPr>
            <w:tcW w:w="2365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2364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2365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2365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476AA4" w:rsidTr="00476AA4">
        <w:trPr>
          <w:jc w:val="center"/>
        </w:trPr>
        <w:tc>
          <w:tcPr>
            <w:tcW w:w="2364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ADS1282</w:t>
            </w:r>
          </w:p>
        </w:tc>
        <w:tc>
          <w:tcPr>
            <w:tcW w:w="2365" w:type="dxa"/>
          </w:tcPr>
          <w:p w:rsidR="00476AA4" w:rsidRDefault="00524660" w:rsidP="00FF3E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>
              <w:t>Low</w:t>
            </w:r>
            <w:proofErr w:type="spellEnd"/>
            <w:r>
              <w:t>-Noise PGA</w:t>
            </w:r>
          </w:p>
        </w:tc>
        <w:tc>
          <w:tcPr>
            <w:tcW w:w="2364" w:type="dxa"/>
          </w:tcPr>
          <w:p w:rsidR="00476AA4" w:rsidRPr="00524660" w:rsidRDefault="00524660" w:rsidP="00FF3E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524660">
              <w:rPr>
                <w:lang w:val="en-US"/>
              </w:rPr>
              <w:t>High Resolution: 124-dB SNR (1000 SPS)</w:t>
            </w:r>
          </w:p>
        </w:tc>
        <w:tc>
          <w:tcPr>
            <w:tcW w:w="2365" w:type="dxa"/>
          </w:tcPr>
          <w:p w:rsidR="00476AA4" w:rsidRPr="00524660" w:rsidRDefault="00524660" w:rsidP="00FF3E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524660">
              <w:rPr>
                <w:lang w:val="en-US"/>
              </w:rPr>
              <w:t xml:space="preserve">High Accuracy: THD: –102 dB </w:t>
            </w:r>
            <w:r w:rsidRPr="00524660">
              <w:rPr>
                <w:lang w:val="en-US"/>
              </w:rPr>
              <w:br/>
              <w:t>INL: 0.5 ppm</w:t>
            </w:r>
          </w:p>
        </w:tc>
        <w:tc>
          <w:tcPr>
            <w:tcW w:w="2365" w:type="dxa"/>
          </w:tcPr>
          <w:p w:rsidR="00476AA4" w:rsidRDefault="00C41CA6" w:rsidP="00FF3E32">
            <w:pPr>
              <w:rPr>
                <w:lang w:eastAsia="fr-CH"/>
              </w:rPr>
            </w:pPr>
            <w:r>
              <w:rPr>
                <w:lang w:eastAsia="fr-CH"/>
              </w:rPr>
              <w:t>Wake up :</w:t>
            </w:r>
          </w:p>
          <w:p w:rsidR="00C41CA6" w:rsidRDefault="00C41CA6" w:rsidP="00FF3E32">
            <w:pPr>
              <w:rPr>
                <w:lang w:eastAsia="fr-CH"/>
              </w:rPr>
            </w:pPr>
            <w:r>
              <w:rPr>
                <w:lang w:eastAsia="fr-CH"/>
              </w:rPr>
              <w:t xml:space="preserve">Group </w:t>
            </w:r>
            <w:proofErr w:type="spellStart"/>
            <w:r>
              <w:rPr>
                <w:lang w:eastAsia="fr-CH"/>
              </w:rPr>
              <w:t>delay</w:t>
            </w:r>
            <w:proofErr w:type="spellEnd"/>
            <w:r w:rsidR="00FF3E32">
              <w:rPr>
                <w:lang w:eastAsia="fr-CH"/>
              </w:rPr>
              <w:t> :</w:t>
            </w:r>
          </w:p>
        </w:tc>
      </w:tr>
      <w:tr w:rsidR="002E7318" w:rsidTr="00476AA4">
        <w:trPr>
          <w:jc w:val="center"/>
        </w:trPr>
        <w:tc>
          <w:tcPr>
            <w:tcW w:w="2364" w:type="dxa"/>
          </w:tcPr>
          <w:p w:rsidR="002E7318" w:rsidRDefault="002E7318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ABLS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crystal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)</w:t>
            </w:r>
          </w:p>
        </w:tc>
        <w:tc>
          <w:tcPr>
            <w:tcW w:w="2365" w:type="dxa"/>
          </w:tcPr>
          <w:p w:rsidR="002E7318" w:rsidRDefault="002E7318" w:rsidP="00FF3E32"/>
        </w:tc>
        <w:tc>
          <w:tcPr>
            <w:tcW w:w="2364" w:type="dxa"/>
          </w:tcPr>
          <w:p w:rsidR="002E7318" w:rsidRPr="00524660" w:rsidRDefault="002E7318" w:rsidP="00FF3E32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2E7318" w:rsidRPr="00524660" w:rsidRDefault="002E7318" w:rsidP="00FF3E32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2E7318" w:rsidRDefault="002E7318" w:rsidP="00FF3E32">
            <w:pPr>
              <w:rPr>
                <w:lang w:eastAsia="fr-CH"/>
              </w:rPr>
            </w:pPr>
          </w:p>
        </w:tc>
      </w:tr>
      <w:tr w:rsidR="00476AA4" w:rsidRPr="00CB1EF0" w:rsidTr="00476AA4">
        <w:trPr>
          <w:jc w:val="center"/>
        </w:trPr>
        <w:tc>
          <w:tcPr>
            <w:tcW w:w="2364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MAX865</w:t>
            </w:r>
          </w:p>
        </w:tc>
        <w:tc>
          <w:tcPr>
            <w:tcW w:w="2365" w:type="dxa"/>
          </w:tcPr>
          <w:p w:rsidR="00476AA4" w:rsidRPr="00524660" w:rsidRDefault="0004553F" w:rsidP="00524660">
            <w:pPr>
              <w:rPr>
                <w:lang w:eastAsia="fr-CH"/>
              </w:rPr>
            </w:pPr>
            <w:r>
              <w:rPr>
                <w:lang w:eastAsia="fr-CH"/>
              </w:rPr>
              <w:t>X</w:t>
            </w:r>
          </w:p>
        </w:tc>
        <w:tc>
          <w:tcPr>
            <w:tcW w:w="2364" w:type="dxa"/>
          </w:tcPr>
          <w:p w:rsidR="00476AA4" w:rsidRDefault="0004553F" w:rsidP="0004553F">
            <w:pPr>
              <w:rPr>
                <w:lang w:eastAsia="fr-CH"/>
              </w:rPr>
            </w:pPr>
            <w:r>
              <w:rPr>
                <w:lang w:eastAsia="fr-CH"/>
              </w:rPr>
              <w:t>X</w:t>
            </w:r>
          </w:p>
        </w:tc>
        <w:tc>
          <w:tcPr>
            <w:tcW w:w="2365" w:type="dxa"/>
          </w:tcPr>
          <w:p w:rsidR="00476AA4" w:rsidRPr="00CB1EF0" w:rsidRDefault="0004553F" w:rsidP="00CB1EF0">
            <w:pPr>
              <w:rPr>
                <w:lang w:eastAsia="fr-CH"/>
              </w:rPr>
            </w:pPr>
            <w:r>
              <w:rPr>
                <w:lang w:eastAsia="fr-CH"/>
              </w:rPr>
              <w:t>90% pour V+</w:t>
            </w:r>
          </w:p>
        </w:tc>
        <w:tc>
          <w:tcPr>
            <w:tcW w:w="2365" w:type="dxa"/>
          </w:tcPr>
          <w:p w:rsidR="00476AA4" w:rsidRPr="00CB1EF0" w:rsidRDefault="0004553F" w:rsidP="00524660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Variation avec la temperature</w:t>
            </w:r>
          </w:p>
        </w:tc>
      </w:tr>
      <w:tr w:rsidR="00476AA4" w:rsidTr="00476AA4">
        <w:trPr>
          <w:jc w:val="center"/>
        </w:trPr>
        <w:tc>
          <w:tcPr>
            <w:tcW w:w="2364" w:type="dxa"/>
          </w:tcPr>
          <w:p w:rsidR="00476AA4" w:rsidRDefault="00476AA4" w:rsidP="00476A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MAX6350</w:t>
            </w:r>
          </w:p>
        </w:tc>
        <w:tc>
          <w:tcPr>
            <w:tcW w:w="2365" w:type="dxa"/>
          </w:tcPr>
          <w:p w:rsidR="00476AA4" w:rsidRPr="00FF3E32" w:rsidRDefault="00FF3E32" w:rsidP="00FF3E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 w:rsidRPr="00FF3E32">
              <w:rPr>
                <w:lang w:val="en-US"/>
              </w:rPr>
              <w:t>Very Low, 1.5</w:t>
            </w:r>
            <w:r>
              <w:t>μ</w:t>
            </w:r>
            <w:proofErr w:type="spellStart"/>
            <w:r w:rsidRPr="00FF3E32">
              <w:rPr>
                <w:lang w:val="en-US"/>
              </w:rPr>
              <w:t>Vp</w:t>
            </w:r>
            <w:proofErr w:type="spellEnd"/>
            <w:r w:rsidRPr="00FF3E32">
              <w:rPr>
                <w:lang w:val="en-US"/>
              </w:rPr>
              <w:t>-p Noise (0.1Hz to 10Hz)</w:t>
            </w:r>
          </w:p>
        </w:tc>
        <w:tc>
          <w:tcPr>
            <w:tcW w:w="2364" w:type="dxa"/>
          </w:tcPr>
          <w:p w:rsidR="00476AA4" w:rsidRPr="00FF3E32" w:rsidRDefault="00FF3E32" w:rsidP="00FF3E32">
            <w:pPr>
              <w:rPr>
                <w:lang w:val="en-US" w:eastAsia="fr-CH"/>
              </w:rPr>
            </w:pPr>
            <w:r w:rsidRPr="00FF3E32">
              <w:rPr>
                <w:lang w:val="en-US" w:eastAsia="fr-CH"/>
              </w:rPr>
              <w:t>±15mA Output Source and Sink Current</w:t>
            </w:r>
          </w:p>
        </w:tc>
        <w:tc>
          <w:tcPr>
            <w:tcW w:w="2365" w:type="dxa"/>
          </w:tcPr>
          <w:p w:rsidR="00476AA4" w:rsidRPr="00FF3E32" w:rsidRDefault="00FF3E32" w:rsidP="00FF3E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H"/>
              </w:rPr>
            </w:pPr>
            <w:r>
              <w:t xml:space="preserve">±0.02% Initial </w:t>
            </w:r>
            <w:proofErr w:type="spellStart"/>
            <w:r>
              <w:t>Accuracy</w:t>
            </w:r>
            <w:proofErr w:type="spellEnd"/>
          </w:p>
        </w:tc>
        <w:tc>
          <w:tcPr>
            <w:tcW w:w="2365" w:type="dxa"/>
          </w:tcPr>
          <w:p w:rsidR="00476AA4" w:rsidRDefault="00FF3E32" w:rsidP="00FF3E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t xml:space="preserve">Ultra </w:t>
            </w:r>
            <w:proofErr w:type="spellStart"/>
            <w:r>
              <w:t>Low</w:t>
            </w:r>
            <w:proofErr w:type="spellEnd"/>
            <w:r>
              <w:t>, 1ppm/°C</w:t>
            </w:r>
          </w:p>
        </w:tc>
      </w:tr>
      <w:tr w:rsidR="0004553F" w:rsidRPr="0004553F" w:rsidTr="00476AA4">
        <w:trPr>
          <w:jc w:val="center"/>
        </w:trPr>
        <w:tc>
          <w:tcPr>
            <w:tcW w:w="2364" w:type="dxa"/>
          </w:tcPr>
          <w:p w:rsidR="0004553F" w:rsidRDefault="0004553F" w:rsidP="000455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OP148</w:t>
            </w:r>
          </w:p>
        </w:tc>
        <w:tc>
          <w:tcPr>
            <w:tcW w:w="2365" w:type="dxa"/>
          </w:tcPr>
          <w:p w:rsidR="0004553F" w:rsidRPr="00524660" w:rsidRDefault="0004553F" w:rsidP="0004553F">
            <w:pPr>
              <w:rPr>
                <w:lang w:eastAsia="fr-CH"/>
              </w:rPr>
            </w:pPr>
            <w:proofErr w:type="spellStart"/>
            <w:r w:rsidRPr="00524660">
              <w:rPr>
                <w:lang w:eastAsia="fr-CH"/>
              </w:rPr>
              <w:t>Low</w:t>
            </w:r>
            <w:proofErr w:type="spellEnd"/>
            <w:r w:rsidRPr="00524660">
              <w:rPr>
                <w:lang w:eastAsia="fr-CH"/>
              </w:rPr>
              <w:t xml:space="preserve"> noise: 3.9 </w:t>
            </w:r>
            <w:proofErr w:type="spellStart"/>
            <w:r w:rsidRPr="00524660">
              <w:rPr>
                <w:lang w:eastAsia="fr-CH"/>
              </w:rPr>
              <w:t>nV</w:t>
            </w:r>
            <w:proofErr w:type="spellEnd"/>
            <w:r w:rsidRPr="00524660">
              <w:rPr>
                <w:lang w:eastAsia="fr-CH"/>
              </w:rPr>
              <w:t>/</w:t>
            </w:r>
          </w:p>
          <w:p w:rsidR="0004553F" w:rsidRPr="00524660" w:rsidRDefault="0004553F" w:rsidP="0004553F">
            <w:pPr>
              <w:rPr>
                <w:lang w:eastAsia="fr-CH"/>
              </w:rPr>
            </w:pPr>
            <w:r w:rsidRPr="00524660">
              <w:rPr>
                <w:lang w:eastAsia="fr-CH"/>
              </w:rPr>
              <w:t>√Hz</w:t>
            </w:r>
          </w:p>
        </w:tc>
        <w:tc>
          <w:tcPr>
            <w:tcW w:w="2364" w:type="dxa"/>
          </w:tcPr>
          <w:p w:rsidR="0004553F" w:rsidRDefault="0004553F" w:rsidP="0004553F">
            <w:pPr>
              <w:rPr>
                <w:lang w:eastAsia="fr-CH"/>
              </w:rPr>
            </w:pPr>
            <w:r>
              <w:rPr>
                <w:lang w:eastAsia="fr-CH"/>
              </w:rPr>
              <w:t>X</w:t>
            </w:r>
            <w:r>
              <w:rPr>
                <w:lang w:eastAsia="fr-CH"/>
              </w:rPr>
              <w:tab/>
            </w:r>
          </w:p>
        </w:tc>
        <w:tc>
          <w:tcPr>
            <w:tcW w:w="2365" w:type="dxa"/>
          </w:tcPr>
          <w:p w:rsidR="0004553F" w:rsidRPr="00CB1EF0" w:rsidRDefault="0004553F" w:rsidP="0004553F">
            <w:pPr>
              <w:rPr>
                <w:lang w:eastAsia="fr-CH"/>
              </w:rPr>
            </w:pPr>
            <w:proofErr w:type="spellStart"/>
            <w:r w:rsidRPr="00CB1EF0">
              <w:rPr>
                <w:lang w:eastAsia="fr-CH"/>
              </w:rPr>
              <w:t>Low</w:t>
            </w:r>
            <w:proofErr w:type="spellEnd"/>
            <w:r w:rsidRPr="00CB1EF0">
              <w:rPr>
                <w:lang w:eastAsia="fr-CH"/>
              </w:rPr>
              <w:t xml:space="preserve"> offset voltage: 65 </w:t>
            </w:r>
          </w:p>
          <w:p w:rsidR="0004553F" w:rsidRPr="00CB1EF0" w:rsidRDefault="0004553F" w:rsidP="0004553F">
            <w:pPr>
              <w:rPr>
                <w:lang w:eastAsia="fr-CH"/>
              </w:rPr>
            </w:pPr>
            <w:proofErr w:type="spellStart"/>
            <w:r w:rsidRPr="00CB1EF0">
              <w:rPr>
                <w:lang w:eastAsia="fr-CH"/>
              </w:rPr>
              <w:t>μV</w:t>
            </w:r>
            <w:proofErr w:type="spellEnd"/>
          </w:p>
        </w:tc>
        <w:tc>
          <w:tcPr>
            <w:tcW w:w="2365" w:type="dxa"/>
          </w:tcPr>
          <w:p w:rsidR="0004553F" w:rsidRPr="00CB1EF0" w:rsidRDefault="0004553F" w:rsidP="0004553F">
            <w:pPr>
              <w:rPr>
                <w:lang w:val="en-US" w:eastAsia="fr-CH"/>
              </w:rPr>
            </w:pPr>
            <w:r w:rsidRPr="00CB1EF0">
              <w:rPr>
                <w:lang w:val="en-US" w:eastAsia="fr-CH"/>
              </w:rPr>
              <w:t>High slew rate: 4.0 V/</w:t>
            </w:r>
          </w:p>
          <w:p w:rsidR="0004553F" w:rsidRPr="00CB1EF0" w:rsidRDefault="0004553F" w:rsidP="0004553F">
            <w:pPr>
              <w:rPr>
                <w:lang w:val="en-US" w:eastAsia="fr-CH"/>
              </w:rPr>
            </w:pPr>
            <w:r w:rsidRPr="00524660">
              <w:rPr>
                <w:lang w:eastAsia="fr-CH"/>
              </w:rPr>
              <w:t>μ</w:t>
            </w:r>
            <w:r w:rsidRPr="00CB1EF0">
              <w:rPr>
                <w:lang w:val="en-US" w:eastAsia="fr-CH"/>
              </w:rPr>
              <w:t>s</w:t>
            </w:r>
          </w:p>
        </w:tc>
      </w:tr>
    </w:tbl>
    <w:p w:rsidR="00CA2FCB" w:rsidRDefault="00CA2FCB" w:rsidP="00CA2F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Remarque</w:t>
      </w:r>
      <w:r w:rsidR="00F96C2B">
        <w:rPr>
          <w:rFonts w:ascii="Times New Roman" w:eastAsia="Times New Roman" w:hAnsi="Times New Roman" w:cs="Times New Roman"/>
          <w:sz w:val="24"/>
          <w:szCs w:val="24"/>
          <w:lang w:eastAsia="fr-CH"/>
        </w:rPr>
        <w:t> :</w:t>
      </w:r>
    </w:p>
    <w:p w:rsidR="00CA2FCB" w:rsidRDefault="00CA2FCB" w:rsidP="00CA2F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Le bruit de la conversion AD dépend grandement du gain appliqué au convertisseur ainsi que le taux de données voir la figure suivante.</w:t>
      </w:r>
    </w:p>
    <w:p w:rsidR="0004553F" w:rsidRDefault="0004553F" w:rsidP="00CA2F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Recommandation pour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afin de diminuer le bruit du composant </w:t>
      </w:r>
    </w:p>
    <w:p w:rsidR="0004553F" w:rsidRPr="0004553F" w:rsidRDefault="0004553F" w:rsidP="0004553F">
      <w:pPr>
        <w:pStyle w:val="ListParagraph"/>
        <w:numPr>
          <w:ilvl w:val="0"/>
          <w:numId w:val="6"/>
        </w:numPr>
        <w:rPr>
          <w:lang w:val="en-US" w:eastAsia="fr-CH"/>
        </w:rPr>
      </w:pPr>
      <w:r w:rsidRPr="0004553F">
        <w:rPr>
          <w:lang w:val="en-US" w:eastAsia="fr-CH"/>
        </w:rPr>
        <w:t>Mount all components as close together as possible</w:t>
      </w:r>
    </w:p>
    <w:p w:rsidR="0004553F" w:rsidRPr="0004553F" w:rsidRDefault="0004553F" w:rsidP="0004553F">
      <w:pPr>
        <w:pStyle w:val="ListParagraph"/>
        <w:numPr>
          <w:ilvl w:val="0"/>
          <w:numId w:val="6"/>
        </w:numPr>
        <w:rPr>
          <w:lang w:val="en-US" w:eastAsia="fr-CH"/>
        </w:rPr>
      </w:pPr>
      <w:r w:rsidRPr="0004553F">
        <w:rPr>
          <w:lang w:val="en-US" w:eastAsia="fr-CH"/>
        </w:rPr>
        <w:t>Keep traces short to minimize parasitic inductance and capacitance</w:t>
      </w:r>
    </w:p>
    <w:p w:rsidR="0004553F" w:rsidRPr="0004553F" w:rsidRDefault="0004553F" w:rsidP="0004553F">
      <w:pPr>
        <w:pStyle w:val="ListParagraph"/>
        <w:numPr>
          <w:ilvl w:val="0"/>
          <w:numId w:val="6"/>
        </w:numPr>
        <w:rPr>
          <w:lang w:eastAsia="fr-CH"/>
        </w:rPr>
      </w:pPr>
      <w:r w:rsidRPr="0004553F">
        <w:rPr>
          <w:lang w:eastAsia="fr-CH"/>
        </w:rPr>
        <w:t xml:space="preserve">Use </w:t>
      </w:r>
      <w:proofErr w:type="spellStart"/>
      <w:proofErr w:type="gramStart"/>
      <w:r w:rsidRPr="0004553F">
        <w:rPr>
          <w:lang w:eastAsia="fr-CH"/>
        </w:rPr>
        <w:t>a</w:t>
      </w:r>
      <w:proofErr w:type="spellEnd"/>
      <w:proofErr w:type="gramEnd"/>
      <w:r w:rsidRPr="0004553F">
        <w:rPr>
          <w:lang w:eastAsia="fr-CH"/>
        </w:rPr>
        <w:t xml:space="preserve"> </w:t>
      </w:r>
      <w:proofErr w:type="spellStart"/>
      <w:r w:rsidRPr="0004553F">
        <w:rPr>
          <w:lang w:eastAsia="fr-CH"/>
        </w:rPr>
        <w:t>ground</w:t>
      </w:r>
      <w:proofErr w:type="spellEnd"/>
      <w:r w:rsidRPr="0004553F">
        <w:rPr>
          <w:lang w:eastAsia="fr-CH"/>
        </w:rPr>
        <w:t xml:space="preserve"> plane.</w:t>
      </w:r>
    </w:p>
    <w:p w:rsidR="00F96C2B" w:rsidRPr="00CA2FCB" w:rsidRDefault="00F96C2B" w:rsidP="00CA2F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A2FCB">
        <w:rPr>
          <w:rFonts w:ascii="Times New Roman" w:eastAsia="Times New Roman" w:hAnsi="Times New Roman" w:cs="Times New Roman"/>
          <w:sz w:val="24"/>
          <w:szCs w:val="24"/>
          <w:lang w:eastAsia="fr-CH"/>
        </w:rPr>
        <w:t>la tension et le courant en entrée ne varie pas fortement, ce sont des tensions continues après conversion</w:t>
      </w:r>
      <w:r w:rsidR="00C33B48" w:rsidRPr="00CA2FC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donc pas de bruit supplémentaire générer par l’amplificateur</w:t>
      </w:r>
      <w:r w:rsidRPr="00CA2FCB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F96C2B" w:rsidRDefault="00F96C2B" w:rsidP="00C41C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41CA6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lastRenderedPageBreak/>
        <w:drawing>
          <wp:inline distT="0" distB="0" distL="0" distR="0" wp14:anchorId="3AA69A35" wp14:editId="2476BAED">
            <wp:extent cx="7570470" cy="1840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FC" w:rsidRDefault="008F07FC" w:rsidP="008F0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F07F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Déterminer les caractéristiques </w:t>
      </w:r>
      <w:r w:rsidR="004529E0">
        <w:rPr>
          <w:rFonts w:ascii="Times New Roman" w:eastAsia="Times New Roman" w:hAnsi="Times New Roman" w:cs="Times New Roman"/>
          <w:sz w:val="24"/>
          <w:szCs w:val="24"/>
          <w:lang w:eastAsia="fr-CH"/>
        </w:rPr>
        <w:t>physiques du circuit à réaliser</w:t>
      </w:r>
      <w:bookmarkStart w:id="0" w:name="_GoBack"/>
      <w:bookmarkEnd w:id="0"/>
    </w:p>
    <w:p w:rsidR="00BB18B1" w:rsidRPr="008F07FC" w:rsidRDefault="00BB18B1" w:rsidP="00BB18B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Le projet complet doit être de la taille d’</w:t>
      </w:r>
      <w:r w:rsidR="002E7318">
        <w:rPr>
          <w:rFonts w:ascii="Times New Roman" w:eastAsia="Times New Roman" w:hAnsi="Times New Roman" w:cs="Times New Roman"/>
          <w:sz w:val="24"/>
          <w:szCs w:val="24"/>
          <w:lang w:eastAsia="fr-CH"/>
        </w:rPr>
        <w:t>une cannette. L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 </w:t>
      </w:r>
      <w:r w:rsidR="001B50D9">
        <w:rPr>
          <w:rFonts w:ascii="Times New Roman" w:eastAsia="Times New Roman" w:hAnsi="Times New Roman" w:cs="Times New Roman"/>
          <w:sz w:val="24"/>
          <w:szCs w:val="24"/>
          <w:lang w:eastAsia="fr-CH"/>
        </w:rPr>
        <w:t>PCB</w:t>
      </w:r>
      <w:r w:rsidR="002E63D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à réaliser a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les dimension</w:t>
      </w:r>
      <w:r w:rsidR="002E7318">
        <w:rPr>
          <w:rFonts w:ascii="Times New Roman" w:eastAsia="Times New Roman" w:hAnsi="Times New Roman" w:cs="Times New Roman"/>
          <w:sz w:val="24"/>
          <w:szCs w:val="24"/>
          <w:lang w:eastAsia="fr-CH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suivant</w:t>
      </w:r>
      <w:r w:rsidR="002E7318">
        <w:rPr>
          <w:rFonts w:ascii="Times New Roman" w:eastAsia="Times New Roman" w:hAnsi="Times New Roman" w:cs="Times New Roman"/>
          <w:sz w:val="24"/>
          <w:szCs w:val="24"/>
          <w:lang w:eastAsia="fr-CH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 : 8.3x3.5</w:t>
      </w:r>
      <w:r w:rsidR="002E7318">
        <w:rPr>
          <w:rFonts w:ascii="Times New Roman" w:eastAsia="Times New Roman" w:hAnsi="Times New Roman" w:cs="Times New Roman"/>
          <w:sz w:val="24"/>
          <w:szCs w:val="24"/>
          <w:lang w:eastAsia="fr-CH"/>
        </w:rPr>
        <w:t>x1.5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mm</w:t>
      </w:r>
      <w:r w:rsidR="002E731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sans compter la hauteur des composants.</w:t>
      </w:r>
    </w:p>
    <w:p w:rsidR="00BB7DBC" w:rsidRDefault="004529E0" w:rsidP="008A640E">
      <w:pPr>
        <w:pStyle w:val="ListParagraph"/>
        <w:numPr>
          <w:ilvl w:val="0"/>
          <w:numId w:val="3"/>
        </w:numPr>
      </w:pPr>
      <w:r>
        <w:t>Masse</w:t>
      </w:r>
    </w:p>
    <w:p w:rsidR="004529E0" w:rsidRDefault="004529E0" w:rsidP="008A640E">
      <w:pPr>
        <w:pStyle w:val="ListParagraph"/>
        <w:numPr>
          <w:ilvl w:val="0"/>
          <w:numId w:val="3"/>
        </w:numPr>
      </w:pPr>
      <w:r>
        <w:t>Volume</w:t>
      </w:r>
    </w:p>
    <w:p w:rsidR="004529E0" w:rsidRDefault="004529E0" w:rsidP="008A640E">
      <w:pPr>
        <w:pStyle w:val="ListParagraph"/>
        <w:numPr>
          <w:ilvl w:val="0"/>
          <w:numId w:val="3"/>
        </w:numPr>
      </w:pPr>
      <w:r>
        <w:t>Consommation</w:t>
      </w:r>
    </w:p>
    <w:sectPr w:rsidR="004529E0" w:rsidSect="00476AA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F05CA"/>
    <w:multiLevelType w:val="hybridMultilevel"/>
    <w:tmpl w:val="87A8D3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22910"/>
    <w:multiLevelType w:val="multilevel"/>
    <w:tmpl w:val="07C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B54C3"/>
    <w:multiLevelType w:val="hybridMultilevel"/>
    <w:tmpl w:val="F54266E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03BE8"/>
    <w:multiLevelType w:val="hybridMultilevel"/>
    <w:tmpl w:val="06E277E6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607860"/>
    <w:multiLevelType w:val="hybridMultilevel"/>
    <w:tmpl w:val="E4F2CD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77410"/>
    <w:multiLevelType w:val="hybridMultilevel"/>
    <w:tmpl w:val="A1803F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FC"/>
    <w:rsid w:val="0004553F"/>
    <w:rsid w:val="001B50D9"/>
    <w:rsid w:val="002E63DC"/>
    <w:rsid w:val="002E7318"/>
    <w:rsid w:val="004529E0"/>
    <w:rsid w:val="00476AA4"/>
    <w:rsid w:val="00524660"/>
    <w:rsid w:val="008A640E"/>
    <w:rsid w:val="008F07FC"/>
    <w:rsid w:val="00BB18B1"/>
    <w:rsid w:val="00BB7DBC"/>
    <w:rsid w:val="00BD1E5D"/>
    <w:rsid w:val="00C33B48"/>
    <w:rsid w:val="00C408C2"/>
    <w:rsid w:val="00C41CA6"/>
    <w:rsid w:val="00CA2FCB"/>
    <w:rsid w:val="00CB1EF0"/>
    <w:rsid w:val="00CD3878"/>
    <w:rsid w:val="00F96C2B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5268FA-98EE-4308-8739-E788A58D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5D"/>
    <w:pPr>
      <w:ind w:left="720"/>
      <w:contextualSpacing/>
    </w:pPr>
  </w:style>
  <w:style w:type="table" w:styleId="TableGrid">
    <w:name w:val="Table Grid"/>
    <w:basedOn w:val="TableNormal"/>
    <w:uiPriority w:val="39"/>
    <w:rsid w:val="0047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F3E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Maret</dc:creator>
  <cp:keywords/>
  <dc:description/>
  <cp:lastModifiedBy>Yann Maret</cp:lastModifiedBy>
  <cp:revision>19</cp:revision>
  <dcterms:created xsi:type="dcterms:W3CDTF">2016-03-29T09:48:00Z</dcterms:created>
  <dcterms:modified xsi:type="dcterms:W3CDTF">2016-03-29T12:46:00Z</dcterms:modified>
</cp:coreProperties>
</file>