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677E" w14:textId="2145F23E" w:rsidR="001069CF" w:rsidRPr="00FE0C39" w:rsidRDefault="00A523E9" w:rsidP="00A523E9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Définition du projet :</w:t>
      </w:r>
    </w:p>
    <w:p w14:paraId="136B0766" w14:textId="373E6F3D" w:rsidR="00A523E9" w:rsidRPr="00FE0C39" w:rsidRDefault="00A523E9" w:rsidP="00A523E9">
      <w:pPr>
        <w:rPr>
          <w:sz w:val="24"/>
          <w:szCs w:val="24"/>
        </w:rPr>
      </w:pPr>
      <w:r w:rsidRPr="00FE0C39">
        <w:rPr>
          <w:sz w:val="24"/>
          <w:szCs w:val="24"/>
        </w:rPr>
        <w:t xml:space="preserve">Catamaran autonome ramasseur de déchets de surface. Fonctionne grâce à </w:t>
      </w:r>
      <w:r w:rsidR="0013302D" w:rsidRPr="00FE0C39">
        <w:rPr>
          <w:sz w:val="24"/>
          <w:szCs w:val="24"/>
        </w:rPr>
        <w:t>un</w:t>
      </w:r>
      <w:r w:rsidRPr="00FE0C39">
        <w:rPr>
          <w:sz w:val="24"/>
          <w:szCs w:val="24"/>
        </w:rPr>
        <w:t xml:space="preserve"> panneau solaire</w:t>
      </w:r>
      <w:r w:rsidR="00335C85" w:rsidRPr="00FE0C39">
        <w:rPr>
          <w:sz w:val="24"/>
          <w:szCs w:val="24"/>
        </w:rPr>
        <w:t xml:space="preserve"> qui alimente en électricité la carte Arduino, les moteurs et le GPS.</w:t>
      </w:r>
      <w:r w:rsidR="00411B7F" w:rsidRPr="00FE0C39">
        <w:rPr>
          <w:sz w:val="24"/>
          <w:szCs w:val="24"/>
        </w:rPr>
        <w:t xml:space="preserve"> </w:t>
      </w:r>
      <w:r w:rsidR="00335C85" w:rsidRPr="00FE0C39">
        <w:rPr>
          <w:sz w:val="24"/>
          <w:szCs w:val="24"/>
        </w:rPr>
        <w:t xml:space="preserve">Ce dispositif avance de manière autonome grâce à </w:t>
      </w:r>
      <w:r w:rsidR="0013302D" w:rsidRPr="00FE0C39">
        <w:rPr>
          <w:sz w:val="24"/>
          <w:szCs w:val="24"/>
        </w:rPr>
        <w:t>un</w:t>
      </w:r>
      <w:r w:rsidR="00335C85" w:rsidRPr="00FE0C39">
        <w:rPr>
          <w:sz w:val="24"/>
          <w:szCs w:val="24"/>
        </w:rPr>
        <w:t xml:space="preserve"> capteur d’obstacle</w:t>
      </w:r>
      <w:r w:rsidR="0013302D" w:rsidRPr="00FE0C39">
        <w:rPr>
          <w:sz w:val="24"/>
          <w:szCs w:val="24"/>
        </w:rPr>
        <w:t>s qui le fait dévier quand il risque la collision</w:t>
      </w:r>
      <w:r w:rsidR="00604BE3" w:rsidRPr="00FE0C39">
        <w:rPr>
          <w:sz w:val="24"/>
          <w:szCs w:val="24"/>
        </w:rPr>
        <w:t>. Une foi</w:t>
      </w:r>
      <w:r w:rsidR="00FE0C39" w:rsidRPr="00FE0C39">
        <w:rPr>
          <w:sz w:val="24"/>
          <w:szCs w:val="24"/>
        </w:rPr>
        <w:t>s</w:t>
      </w:r>
      <w:r w:rsidR="00604BE3" w:rsidRPr="00FE0C39">
        <w:rPr>
          <w:sz w:val="24"/>
          <w:szCs w:val="24"/>
        </w:rPr>
        <w:t xml:space="preserve"> le filet de ramassage plein, </w:t>
      </w:r>
      <w:r w:rsidR="00335C85" w:rsidRPr="00FE0C39">
        <w:rPr>
          <w:sz w:val="24"/>
          <w:szCs w:val="24"/>
        </w:rPr>
        <w:t xml:space="preserve">un autre capteur le </w:t>
      </w:r>
      <w:r w:rsidR="00604BE3" w:rsidRPr="00FE0C39">
        <w:rPr>
          <w:sz w:val="24"/>
          <w:szCs w:val="24"/>
        </w:rPr>
        <w:t>détect</w:t>
      </w:r>
      <w:r w:rsidR="00335C85" w:rsidRPr="00FE0C39">
        <w:rPr>
          <w:sz w:val="24"/>
          <w:szCs w:val="24"/>
        </w:rPr>
        <w:t>e</w:t>
      </w:r>
      <w:r w:rsidR="00604BE3" w:rsidRPr="00FE0C39">
        <w:rPr>
          <w:sz w:val="24"/>
          <w:szCs w:val="24"/>
        </w:rPr>
        <w:t xml:space="preserve"> et </w:t>
      </w:r>
      <w:r w:rsidR="00335C85" w:rsidRPr="00FE0C39">
        <w:rPr>
          <w:sz w:val="24"/>
          <w:szCs w:val="24"/>
        </w:rPr>
        <w:t xml:space="preserve">un </w:t>
      </w:r>
      <w:r w:rsidR="00604BE3" w:rsidRPr="00FE0C39">
        <w:rPr>
          <w:sz w:val="24"/>
          <w:szCs w:val="24"/>
        </w:rPr>
        <w:t xml:space="preserve">signal </w:t>
      </w:r>
      <w:r w:rsidR="00335C85" w:rsidRPr="00FE0C39">
        <w:rPr>
          <w:sz w:val="24"/>
          <w:szCs w:val="24"/>
        </w:rPr>
        <w:t xml:space="preserve">est </w:t>
      </w:r>
      <w:r w:rsidR="00604BE3" w:rsidRPr="00FE0C39">
        <w:rPr>
          <w:sz w:val="24"/>
          <w:szCs w:val="24"/>
        </w:rPr>
        <w:t>envoyé par SMS afin de le vider</w:t>
      </w:r>
      <w:r w:rsidR="00FE0C39" w:rsidRPr="00FE0C39">
        <w:rPr>
          <w:sz w:val="24"/>
          <w:szCs w:val="24"/>
        </w:rPr>
        <w:t>. Le SMS comporte un lien vers une page Web avec la position GPS qui catamaran afin que l’utilisateur puisse aller le vider.</w:t>
      </w:r>
    </w:p>
    <w:p w14:paraId="673D6ED9" w14:textId="3AD26D79" w:rsidR="00604BE3" w:rsidRDefault="00604BE3" w:rsidP="00A523E9"/>
    <w:p w14:paraId="3F2201CA" w14:textId="719AA057" w:rsidR="00604BE3" w:rsidRPr="00FE0C39" w:rsidRDefault="00604BE3" w:rsidP="00604BE3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Objectif du projet :</w:t>
      </w:r>
    </w:p>
    <w:p w14:paraId="54061B92" w14:textId="79F9B951" w:rsidR="00604BE3" w:rsidRPr="00FE0C39" w:rsidRDefault="00604BE3" w:rsidP="00604BE3">
      <w:pPr>
        <w:rPr>
          <w:sz w:val="24"/>
          <w:szCs w:val="24"/>
        </w:rPr>
      </w:pPr>
      <w:r w:rsidRPr="00FE0C39">
        <w:rPr>
          <w:sz w:val="24"/>
          <w:szCs w:val="24"/>
        </w:rPr>
        <w:t xml:space="preserve">Créer un système autonome qui ramasse les déchets humain en surface comme les bouteilles, les mégots,… dans les ports, baie calme, lac,… </w:t>
      </w:r>
      <w:r w:rsidR="00FE0C39">
        <w:rPr>
          <w:sz w:val="24"/>
          <w:szCs w:val="24"/>
        </w:rPr>
        <w:t>L’objectif serait donc de réduire la pollution humain dans l’océan.</w:t>
      </w:r>
    </w:p>
    <w:p w14:paraId="381CE27A" w14:textId="1CECE638" w:rsidR="0008675F" w:rsidRPr="00FE0C39" w:rsidRDefault="0008675F" w:rsidP="00604BE3">
      <w:pPr>
        <w:rPr>
          <w:sz w:val="24"/>
          <w:szCs w:val="24"/>
        </w:rPr>
      </w:pPr>
      <w:r w:rsidRPr="00FE0C39">
        <w:rPr>
          <w:sz w:val="24"/>
          <w:szCs w:val="24"/>
        </w:rPr>
        <w:t xml:space="preserve">Ce système pourrait éventuellement être utilisé </w:t>
      </w:r>
      <w:r w:rsidR="00335C85" w:rsidRPr="00FE0C39">
        <w:rPr>
          <w:sz w:val="24"/>
          <w:szCs w:val="24"/>
        </w:rPr>
        <w:t>pour des piscines afin de nettoyer les feuilles, branches et autres « saleté » en surface de façon tout à fait autonome.</w:t>
      </w:r>
    </w:p>
    <w:p w14:paraId="0FD19B4A" w14:textId="773F13A9" w:rsidR="007F4E46" w:rsidRDefault="007F4E46" w:rsidP="00604BE3"/>
    <w:p w14:paraId="49E239EC" w14:textId="4EA20AF1" w:rsidR="007F4E46" w:rsidRPr="00FE0C39" w:rsidRDefault="007F4E46" w:rsidP="007F4E4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Périmètre du projet :</w:t>
      </w:r>
    </w:p>
    <w:p w14:paraId="398A9425" w14:textId="132AB1F7" w:rsidR="007F4E46" w:rsidRPr="00FE0C39" w:rsidRDefault="007F4E46" w:rsidP="007F4E4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E0C39">
        <w:rPr>
          <w:sz w:val="24"/>
          <w:szCs w:val="24"/>
        </w:rPr>
        <w:t>Seulement les déchets de surface (~20 cm)</w:t>
      </w:r>
    </w:p>
    <w:p w14:paraId="67FA02C8" w14:textId="1B7CEE2F" w:rsidR="007F4E46" w:rsidRPr="00FE0C39" w:rsidRDefault="007F4E46" w:rsidP="007F4E4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E0C39">
        <w:rPr>
          <w:sz w:val="24"/>
          <w:szCs w:val="24"/>
        </w:rPr>
        <w:t>Pas assez stable pour aller au large</w:t>
      </w:r>
    </w:p>
    <w:p w14:paraId="22CA4FD3" w14:textId="679B01CF" w:rsidR="007F4E46" w:rsidRPr="00FE0C39" w:rsidRDefault="007F4E46" w:rsidP="007F4E4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E0C39">
        <w:rPr>
          <w:sz w:val="24"/>
          <w:szCs w:val="24"/>
        </w:rPr>
        <w:t>Intervention humaine nécessaire pour le vidage</w:t>
      </w:r>
    </w:p>
    <w:p w14:paraId="1C239599" w14:textId="17B868EB" w:rsidR="007F4E46" w:rsidRDefault="007F4E46" w:rsidP="007F4E46">
      <w:pPr>
        <w:ind w:left="360"/>
      </w:pPr>
    </w:p>
    <w:p w14:paraId="189DC6EE" w14:textId="14F02D73" w:rsidR="007F4E46" w:rsidRPr="00FE0C39" w:rsidRDefault="007F4E46" w:rsidP="007F4E4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Description fonctionnelle des besoins :</w:t>
      </w:r>
    </w:p>
    <w:p w14:paraId="5D0C5C8F" w14:textId="00552A72" w:rsidR="007F4E46" w:rsidRPr="00FE0C39" w:rsidRDefault="007F4E46" w:rsidP="007F4E4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E0C39">
        <w:rPr>
          <w:sz w:val="24"/>
          <w:szCs w:val="24"/>
        </w:rPr>
        <w:t>Programmation : moteur, capteur obstacle, capteur remplissage, signal SMS avec position GPS.</w:t>
      </w:r>
    </w:p>
    <w:p w14:paraId="0EE19D1D" w14:textId="5CF63C40" w:rsidR="007F4E46" w:rsidRPr="00FE0C39" w:rsidRDefault="003303AA" w:rsidP="007F4E4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E0C39">
        <w:rPr>
          <w:sz w:val="24"/>
          <w:szCs w:val="24"/>
        </w:rPr>
        <w:t>Fabrication : coque 3D, poutre, hélices.</w:t>
      </w:r>
    </w:p>
    <w:p w14:paraId="25ADEC30" w14:textId="4B89B7EA" w:rsidR="003303AA" w:rsidRPr="00FE0C39" w:rsidRDefault="003303AA" w:rsidP="007F4E4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E0C39">
        <w:rPr>
          <w:sz w:val="24"/>
          <w:szCs w:val="24"/>
        </w:rPr>
        <w:t xml:space="preserve">Assemblage : Boite étanche avec Arduino dedans et panneau solaire fixé dessus, branchement moteur et capteur, fixation filet. </w:t>
      </w:r>
    </w:p>
    <w:p w14:paraId="2E652DC7" w14:textId="7EAD6534" w:rsidR="003303AA" w:rsidRDefault="003303AA" w:rsidP="003303AA">
      <w:pPr>
        <w:ind w:left="360"/>
      </w:pPr>
    </w:p>
    <w:p w14:paraId="5D107280" w14:textId="67BDE24A" w:rsidR="003303AA" w:rsidRPr="00FE0C39" w:rsidRDefault="003303AA" w:rsidP="003303AA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Achats :</w:t>
      </w:r>
    </w:p>
    <w:p w14:paraId="456303DF" w14:textId="289E6741" w:rsidR="003303AA" w:rsidRPr="00FE0C39" w:rsidRDefault="003303AA" w:rsidP="003303AA">
      <w:pPr>
        <w:ind w:left="359"/>
        <w:rPr>
          <w:sz w:val="24"/>
          <w:szCs w:val="24"/>
        </w:rPr>
      </w:pPr>
      <w:r w:rsidRPr="00FE0C39">
        <w:rPr>
          <w:sz w:val="24"/>
          <w:szCs w:val="24"/>
        </w:rPr>
        <w:t>Matériels nécessaires :</w:t>
      </w:r>
      <w:r w:rsidR="00973413" w:rsidRPr="00FE0C39">
        <w:rPr>
          <w:sz w:val="24"/>
          <w:szCs w:val="24"/>
        </w:rPr>
        <w:t xml:space="preserve">     </w:t>
      </w:r>
      <w:r w:rsidR="00973413" w:rsidRPr="00FE0C39">
        <w:rPr>
          <w:sz w:val="24"/>
          <w:szCs w:val="24"/>
          <w:highlight w:val="yellow"/>
        </w:rPr>
        <w:t>à acheter</w:t>
      </w:r>
      <w:r w:rsidR="00973413" w:rsidRPr="00FE0C39">
        <w:rPr>
          <w:sz w:val="24"/>
          <w:szCs w:val="24"/>
        </w:rPr>
        <w:t xml:space="preserve">   </w:t>
      </w:r>
    </w:p>
    <w:p w14:paraId="7A9F1B5A" w14:textId="73139E7D" w:rsidR="003303AA" w:rsidRPr="00FE0C39" w:rsidRDefault="003303AA" w:rsidP="003303A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E0C39">
        <w:rPr>
          <w:sz w:val="24"/>
          <w:szCs w:val="24"/>
        </w:rPr>
        <w:t xml:space="preserve">filet </w:t>
      </w:r>
      <w:proofErr w:type="spellStart"/>
      <w:r w:rsidRPr="00FE0C39">
        <w:rPr>
          <w:sz w:val="24"/>
          <w:szCs w:val="24"/>
        </w:rPr>
        <w:t>Pollustock</w:t>
      </w:r>
      <w:proofErr w:type="spellEnd"/>
      <w:r w:rsidR="00FE0C39">
        <w:rPr>
          <w:sz w:val="24"/>
          <w:szCs w:val="24"/>
        </w:rPr>
        <w:t xml:space="preserve"> </w:t>
      </w:r>
    </w:p>
    <w:p w14:paraId="646CD22A" w14:textId="1ADB93EB" w:rsidR="003303AA" w:rsidRPr="00FE0C39" w:rsidRDefault="003303AA" w:rsidP="003303AA">
      <w:pPr>
        <w:pStyle w:val="Paragraphedeliste"/>
        <w:numPr>
          <w:ilvl w:val="0"/>
          <w:numId w:val="5"/>
        </w:numPr>
        <w:rPr>
          <w:sz w:val="24"/>
          <w:szCs w:val="24"/>
          <w:highlight w:val="yellow"/>
        </w:rPr>
      </w:pPr>
      <w:r w:rsidRPr="00FE0C39">
        <w:rPr>
          <w:sz w:val="24"/>
          <w:szCs w:val="24"/>
          <w:highlight w:val="yellow"/>
        </w:rPr>
        <w:t>DC moteur</w:t>
      </w:r>
    </w:p>
    <w:p w14:paraId="74C66673" w14:textId="6F4F6266" w:rsidR="003303AA" w:rsidRPr="00FE0C39" w:rsidRDefault="003303AA" w:rsidP="003303AA">
      <w:pPr>
        <w:pStyle w:val="Paragraphedeliste"/>
        <w:numPr>
          <w:ilvl w:val="0"/>
          <w:numId w:val="5"/>
        </w:numPr>
        <w:rPr>
          <w:sz w:val="24"/>
          <w:szCs w:val="24"/>
          <w:highlight w:val="yellow"/>
        </w:rPr>
      </w:pPr>
      <w:r w:rsidRPr="00FE0C39">
        <w:rPr>
          <w:sz w:val="24"/>
          <w:szCs w:val="24"/>
          <w:highlight w:val="yellow"/>
        </w:rPr>
        <w:t>Mini panneau solaire 9V</w:t>
      </w:r>
    </w:p>
    <w:p w14:paraId="537EE0B5" w14:textId="15E0E8E1" w:rsidR="003303AA" w:rsidRPr="005D0982" w:rsidRDefault="003303AA" w:rsidP="003303A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FE0C39">
        <w:rPr>
          <w:sz w:val="24"/>
          <w:szCs w:val="24"/>
        </w:rPr>
        <w:t>GPS</w:t>
      </w:r>
    </w:p>
    <w:p w14:paraId="7052BC34" w14:textId="1099815B" w:rsidR="003303AA" w:rsidRPr="005D0982" w:rsidRDefault="005D0982" w:rsidP="003303A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5D0982">
        <w:rPr>
          <w:rStyle w:val="pl-c"/>
          <w:sz w:val="24"/>
          <w:szCs w:val="24"/>
        </w:rPr>
        <w:t xml:space="preserve">capteur à ultrasons HC-SR04 </w:t>
      </w:r>
      <w:r w:rsidR="00973413" w:rsidRPr="005D0982">
        <w:rPr>
          <w:sz w:val="28"/>
          <w:szCs w:val="28"/>
        </w:rPr>
        <w:t>x2</w:t>
      </w:r>
    </w:p>
    <w:p w14:paraId="47AF6477" w14:textId="5DBD79A5" w:rsidR="00973413" w:rsidRPr="00FE0C39" w:rsidRDefault="00973413" w:rsidP="003303AA">
      <w:pPr>
        <w:pStyle w:val="Paragraphedeliste"/>
        <w:numPr>
          <w:ilvl w:val="0"/>
          <w:numId w:val="5"/>
        </w:numPr>
        <w:rPr>
          <w:sz w:val="24"/>
          <w:szCs w:val="24"/>
          <w:highlight w:val="yellow"/>
        </w:rPr>
      </w:pPr>
      <w:r w:rsidRPr="00FE0C39">
        <w:rPr>
          <w:sz w:val="24"/>
          <w:szCs w:val="24"/>
          <w:highlight w:val="yellow"/>
        </w:rPr>
        <w:t>Boite étanche</w:t>
      </w:r>
    </w:p>
    <w:p w14:paraId="7E61DF18" w14:textId="5FEBEB86" w:rsidR="00973413" w:rsidRPr="00FE0C39" w:rsidRDefault="00973413" w:rsidP="003303AA">
      <w:pPr>
        <w:pStyle w:val="Paragraphedeliste"/>
        <w:numPr>
          <w:ilvl w:val="0"/>
          <w:numId w:val="5"/>
        </w:numPr>
        <w:rPr>
          <w:sz w:val="24"/>
          <w:szCs w:val="24"/>
          <w:highlight w:val="yellow"/>
        </w:rPr>
      </w:pPr>
      <w:r w:rsidRPr="00FE0C39">
        <w:rPr>
          <w:sz w:val="24"/>
          <w:szCs w:val="24"/>
          <w:highlight w:val="yellow"/>
        </w:rPr>
        <w:t>Bande répulsive</w:t>
      </w:r>
    </w:p>
    <w:p w14:paraId="78B75562" w14:textId="28F251D3" w:rsidR="00973413" w:rsidRDefault="00973413" w:rsidP="00973413">
      <w:pPr>
        <w:rPr>
          <w:highlight w:val="yellow"/>
        </w:rPr>
      </w:pPr>
    </w:p>
    <w:p w14:paraId="61580D57" w14:textId="77777777" w:rsidR="002D16B7" w:rsidRDefault="002D16B7" w:rsidP="002D16B7">
      <w:pPr>
        <w:rPr>
          <w:u w:val="single"/>
        </w:rPr>
      </w:pPr>
    </w:p>
    <w:p w14:paraId="6E430F76" w14:textId="77777777" w:rsidR="002D16B7" w:rsidRDefault="002D16B7" w:rsidP="002D16B7">
      <w:pPr>
        <w:rPr>
          <w:u w:val="single"/>
        </w:rPr>
      </w:pPr>
    </w:p>
    <w:p w14:paraId="48CC1F94" w14:textId="77777777" w:rsidR="002D16B7" w:rsidRDefault="002D16B7" w:rsidP="002D16B7">
      <w:pPr>
        <w:rPr>
          <w:u w:val="single"/>
        </w:rPr>
      </w:pPr>
    </w:p>
    <w:p w14:paraId="27763DD1" w14:textId="77777777" w:rsidR="002D16B7" w:rsidRDefault="002D16B7" w:rsidP="002D16B7">
      <w:pPr>
        <w:rPr>
          <w:u w:val="single"/>
        </w:rPr>
      </w:pPr>
    </w:p>
    <w:p w14:paraId="4FEFF1F9" w14:textId="77777777" w:rsidR="002D16B7" w:rsidRDefault="002D16B7" w:rsidP="002D16B7">
      <w:pPr>
        <w:rPr>
          <w:u w:val="single"/>
        </w:rPr>
      </w:pPr>
    </w:p>
    <w:p w14:paraId="26CA65AE" w14:textId="77777777" w:rsidR="002D16B7" w:rsidRDefault="002D16B7" w:rsidP="002D16B7">
      <w:pPr>
        <w:rPr>
          <w:u w:val="single"/>
        </w:rPr>
      </w:pPr>
    </w:p>
    <w:p w14:paraId="7339C425" w14:textId="4322BD71" w:rsidR="00973413" w:rsidRPr="00FE0C39" w:rsidRDefault="00973413" w:rsidP="002D16B7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Délais :</w:t>
      </w:r>
    </w:p>
    <w:p w14:paraId="3A64FCE2" w14:textId="09A22B1E" w:rsidR="00973413" w:rsidRDefault="00973413" w:rsidP="00973413">
      <w:pPr>
        <w:rPr>
          <w:u w:val="single"/>
        </w:rPr>
      </w:pPr>
    </w:p>
    <w:tbl>
      <w:tblPr>
        <w:tblStyle w:val="Grilledutableau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DA171D" w14:paraId="740943C7" w14:textId="77777777" w:rsidTr="0013302D">
        <w:trPr>
          <w:trHeight w:val="358"/>
        </w:trPr>
        <w:tc>
          <w:tcPr>
            <w:tcW w:w="3053" w:type="dxa"/>
          </w:tcPr>
          <w:p w14:paraId="7A13E141" w14:textId="7BAB1FF4" w:rsidR="00DA171D" w:rsidRPr="00DA171D" w:rsidRDefault="00DA171D" w:rsidP="00973413">
            <w:r w:rsidRPr="00DA171D">
              <w:t>T</w:t>
            </w:r>
            <w:r>
              <w:t>â</w:t>
            </w:r>
            <w:r w:rsidRPr="00DA171D">
              <w:t>che</w:t>
            </w:r>
            <w:r>
              <w:t>s</w:t>
            </w:r>
          </w:p>
        </w:tc>
        <w:tc>
          <w:tcPr>
            <w:tcW w:w="3054" w:type="dxa"/>
          </w:tcPr>
          <w:p w14:paraId="67B5781E" w14:textId="4758AC96" w:rsidR="00DA171D" w:rsidRPr="00DA171D" w:rsidRDefault="00DA171D" w:rsidP="00973413">
            <w:r w:rsidRPr="00DA171D">
              <w:t>Début</w:t>
            </w:r>
          </w:p>
        </w:tc>
        <w:tc>
          <w:tcPr>
            <w:tcW w:w="3054" w:type="dxa"/>
          </w:tcPr>
          <w:p w14:paraId="37CDFA54" w14:textId="35A03340" w:rsidR="00DA171D" w:rsidRPr="00DA171D" w:rsidRDefault="00DA171D" w:rsidP="00973413">
            <w:r>
              <w:t>Fin</w:t>
            </w:r>
          </w:p>
        </w:tc>
      </w:tr>
      <w:tr w:rsidR="00DA171D" w14:paraId="02AC7DE5" w14:textId="77777777" w:rsidTr="00335C85">
        <w:trPr>
          <w:trHeight w:val="584"/>
        </w:trPr>
        <w:tc>
          <w:tcPr>
            <w:tcW w:w="3053" w:type="dxa"/>
          </w:tcPr>
          <w:p w14:paraId="227A0C46" w14:textId="47DBFB7A" w:rsidR="00DA171D" w:rsidRPr="00DA171D" w:rsidRDefault="00DA171D" w:rsidP="00973413">
            <w:r w:rsidRPr="00DA171D">
              <w:t>Codage</w:t>
            </w:r>
            <w:r>
              <w:t xml:space="preserve"> </w:t>
            </w:r>
            <w:r w:rsidR="002D16B7">
              <w:t>capteur obstacles</w:t>
            </w:r>
            <w:r w:rsidR="00411B7F">
              <w:t xml:space="preserve"> et moteur </w:t>
            </w:r>
          </w:p>
        </w:tc>
        <w:tc>
          <w:tcPr>
            <w:tcW w:w="3054" w:type="dxa"/>
          </w:tcPr>
          <w:p w14:paraId="3F35B152" w14:textId="7C90754F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6/12/21</w:t>
            </w:r>
          </w:p>
        </w:tc>
        <w:tc>
          <w:tcPr>
            <w:tcW w:w="3054" w:type="dxa"/>
          </w:tcPr>
          <w:p w14:paraId="09E0731B" w14:textId="20F41686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5626DD">
              <w:rPr>
                <w:u w:val="single"/>
              </w:rPr>
              <w:t>3</w:t>
            </w:r>
            <w:r>
              <w:rPr>
                <w:u w:val="single"/>
              </w:rPr>
              <w:t>/12/21</w:t>
            </w:r>
          </w:p>
        </w:tc>
      </w:tr>
      <w:tr w:rsidR="00DA171D" w14:paraId="1BE98E44" w14:textId="77777777" w:rsidTr="00335C85">
        <w:trPr>
          <w:trHeight w:val="573"/>
        </w:trPr>
        <w:tc>
          <w:tcPr>
            <w:tcW w:w="3053" w:type="dxa"/>
          </w:tcPr>
          <w:p w14:paraId="2E667EAD" w14:textId="45F17CF3" w:rsidR="00DA171D" w:rsidRPr="00DA171D" w:rsidRDefault="00411B7F" w:rsidP="00973413">
            <w:r>
              <w:t>Codage capteur remplissage  fil</w:t>
            </w:r>
            <w:r w:rsidR="00F42746">
              <w:t xml:space="preserve">et </w:t>
            </w:r>
            <w:r>
              <w:t>et configuration envoie</w:t>
            </w:r>
            <w:r w:rsidR="00F42746">
              <w:t xml:space="preserve"> </w:t>
            </w:r>
            <w:r>
              <w:t>SMS lorsqu’il est plein</w:t>
            </w:r>
            <w:r w:rsidR="00B23CB2">
              <w:t xml:space="preserve">  </w:t>
            </w:r>
          </w:p>
        </w:tc>
        <w:tc>
          <w:tcPr>
            <w:tcW w:w="3054" w:type="dxa"/>
          </w:tcPr>
          <w:p w14:paraId="2D168D71" w14:textId="524BDC90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13/12/21</w:t>
            </w:r>
          </w:p>
        </w:tc>
        <w:tc>
          <w:tcPr>
            <w:tcW w:w="3054" w:type="dxa"/>
          </w:tcPr>
          <w:p w14:paraId="553CE351" w14:textId="403D9C0F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17/12/21</w:t>
            </w:r>
          </w:p>
        </w:tc>
      </w:tr>
      <w:tr w:rsidR="00DA171D" w14:paraId="5E378341" w14:textId="77777777" w:rsidTr="00F42746">
        <w:trPr>
          <w:trHeight w:val="637"/>
        </w:trPr>
        <w:tc>
          <w:tcPr>
            <w:tcW w:w="3053" w:type="dxa"/>
          </w:tcPr>
          <w:p w14:paraId="6A03997F" w14:textId="2C54D39B" w:rsidR="00DA171D" w:rsidRPr="00DA171D" w:rsidRDefault="00411B7F" w:rsidP="00973413">
            <w:r>
              <w:t>Codage GPS et restitution sur SMS</w:t>
            </w:r>
          </w:p>
        </w:tc>
        <w:tc>
          <w:tcPr>
            <w:tcW w:w="3054" w:type="dxa"/>
          </w:tcPr>
          <w:p w14:paraId="27249254" w14:textId="5194D13B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3/01/22</w:t>
            </w:r>
          </w:p>
        </w:tc>
        <w:tc>
          <w:tcPr>
            <w:tcW w:w="3054" w:type="dxa"/>
          </w:tcPr>
          <w:p w14:paraId="410E574A" w14:textId="03684437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10/01/22</w:t>
            </w:r>
          </w:p>
        </w:tc>
      </w:tr>
      <w:tr w:rsidR="00DA171D" w14:paraId="2385BF0A" w14:textId="77777777" w:rsidTr="00335C85">
        <w:trPr>
          <w:trHeight w:val="865"/>
        </w:trPr>
        <w:tc>
          <w:tcPr>
            <w:tcW w:w="3053" w:type="dxa"/>
          </w:tcPr>
          <w:p w14:paraId="12B3387F" w14:textId="4AACE324" w:rsidR="00DA171D" w:rsidRPr="00DA171D" w:rsidRDefault="00411B7F" w:rsidP="00973413">
            <w:r w:rsidRPr="00DA171D">
              <w:t>Fabrication coque</w:t>
            </w:r>
            <w:r>
              <w:t xml:space="preserve"> 3D</w:t>
            </w:r>
            <w:r w:rsidRPr="00DA171D">
              <w:t xml:space="preserve"> + assemblage avec poutre</w:t>
            </w:r>
            <w:r>
              <w:t>/</w:t>
            </w:r>
            <w:r w:rsidRPr="00DA171D">
              <w:t>boîte</w:t>
            </w:r>
            <w:r>
              <w:t xml:space="preserve"> étanche/panneau solaire</w:t>
            </w:r>
          </w:p>
        </w:tc>
        <w:tc>
          <w:tcPr>
            <w:tcW w:w="3054" w:type="dxa"/>
          </w:tcPr>
          <w:p w14:paraId="008B187D" w14:textId="35CBBE60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10/01/22</w:t>
            </w:r>
          </w:p>
        </w:tc>
        <w:tc>
          <w:tcPr>
            <w:tcW w:w="3054" w:type="dxa"/>
          </w:tcPr>
          <w:p w14:paraId="7337174C" w14:textId="18D1BC8B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16/01/22</w:t>
            </w:r>
          </w:p>
        </w:tc>
      </w:tr>
      <w:tr w:rsidR="00DA171D" w14:paraId="42158BD8" w14:textId="77777777" w:rsidTr="00335C85">
        <w:trPr>
          <w:trHeight w:val="292"/>
        </w:trPr>
        <w:tc>
          <w:tcPr>
            <w:tcW w:w="3053" w:type="dxa"/>
          </w:tcPr>
          <w:p w14:paraId="5CFEAE62" w14:textId="7797C30C" w:rsidR="00DA171D" w:rsidRPr="00DA171D" w:rsidRDefault="00411B7F" w:rsidP="00973413">
            <w:r>
              <w:t xml:space="preserve">Fixation </w:t>
            </w:r>
            <w:r w:rsidRPr="00DA171D">
              <w:t>boîte</w:t>
            </w:r>
            <w:r>
              <w:t xml:space="preserve"> étanche/panneau solaire/GPS/capteur</w:t>
            </w:r>
          </w:p>
        </w:tc>
        <w:tc>
          <w:tcPr>
            <w:tcW w:w="3054" w:type="dxa"/>
          </w:tcPr>
          <w:p w14:paraId="3174D7F1" w14:textId="1D05CAC5" w:rsidR="00DA171D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31/01</w:t>
            </w:r>
            <w:r w:rsidR="002D16B7">
              <w:rPr>
                <w:u w:val="single"/>
              </w:rPr>
              <w:t>/22</w:t>
            </w:r>
          </w:p>
        </w:tc>
        <w:tc>
          <w:tcPr>
            <w:tcW w:w="3054" w:type="dxa"/>
          </w:tcPr>
          <w:p w14:paraId="6A8D196E" w14:textId="153F09FA" w:rsidR="00DA171D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04</w:t>
            </w:r>
            <w:r w:rsidR="002D16B7">
              <w:rPr>
                <w:u w:val="single"/>
              </w:rPr>
              <w:t>/0</w:t>
            </w:r>
            <w:r>
              <w:rPr>
                <w:u w:val="single"/>
              </w:rPr>
              <w:t>2</w:t>
            </w:r>
            <w:r w:rsidR="002D16B7">
              <w:rPr>
                <w:u w:val="single"/>
              </w:rPr>
              <w:t>/22</w:t>
            </w:r>
          </w:p>
        </w:tc>
      </w:tr>
      <w:tr w:rsidR="00411B7F" w14:paraId="30A40C54" w14:textId="77777777" w:rsidTr="00335C85">
        <w:trPr>
          <w:trHeight w:val="292"/>
        </w:trPr>
        <w:tc>
          <w:tcPr>
            <w:tcW w:w="3053" w:type="dxa"/>
          </w:tcPr>
          <w:p w14:paraId="3DC7A4A9" w14:textId="4EF32273" w:rsidR="00411B7F" w:rsidRPr="00DA171D" w:rsidRDefault="00F42746" w:rsidP="00973413">
            <w:r>
              <w:t>Fixation moteur/</w:t>
            </w:r>
            <w:r w:rsidR="0013302D">
              <w:t>hélice</w:t>
            </w:r>
            <w:r>
              <w:t>/filet</w:t>
            </w:r>
          </w:p>
        </w:tc>
        <w:tc>
          <w:tcPr>
            <w:tcW w:w="3054" w:type="dxa"/>
          </w:tcPr>
          <w:p w14:paraId="2F04C1AF" w14:textId="0378C3E3" w:rsidR="00411B7F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13302D">
              <w:rPr>
                <w:u w:val="single"/>
              </w:rPr>
              <w:t>4</w:t>
            </w:r>
            <w:r>
              <w:rPr>
                <w:u w:val="single"/>
              </w:rPr>
              <w:t> /02/22</w:t>
            </w:r>
          </w:p>
        </w:tc>
        <w:tc>
          <w:tcPr>
            <w:tcW w:w="3054" w:type="dxa"/>
          </w:tcPr>
          <w:p w14:paraId="64872BB1" w14:textId="78221EFB" w:rsidR="00411B7F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11/02/22</w:t>
            </w:r>
          </w:p>
        </w:tc>
      </w:tr>
      <w:tr w:rsidR="00411B7F" w14:paraId="36F32808" w14:textId="77777777" w:rsidTr="00335C85">
        <w:trPr>
          <w:trHeight w:val="292"/>
        </w:trPr>
        <w:tc>
          <w:tcPr>
            <w:tcW w:w="3053" w:type="dxa"/>
          </w:tcPr>
          <w:p w14:paraId="2079C2FE" w14:textId="311AB8E6" w:rsidR="00411B7F" w:rsidRPr="00DA171D" w:rsidRDefault="00F42746" w:rsidP="00973413">
            <w:r>
              <w:t>Test fonctionnalité</w:t>
            </w:r>
            <w:r w:rsidR="00DC2F77">
              <w:t>s</w:t>
            </w:r>
          </w:p>
        </w:tc>
        <w:tc>
          <w:tcPr>
            <w:tcW w:w="3054" w:type="dxa"/>
          </w:tcPr>
          <w:p w14:paraId="7A3A40E5" w14:textId="0B567089" w:rsidR="00411B7F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21/02/22</w:t>
            </w:r>
          </w:p>
        </w:tc>
        <w:tc>
          <w:tcPr>
            <w:tcW w:w="3054" w:type="dxa"/>
          </w:tcPr>
          <w:p w14:paraId="27D87AFE" w14:textId="6EBD2345" w:rsidR="00411B7F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25/02/22</w:t>
            </w:r>
          </w:p>
        </w:tc>
      </w:tr>
      <w:tr w:rsidR="00411B7F" w14:paraId="33D6967C" w14:textId="77777777" w:rsidTr="00335C85">
        <w:trPr>
          <w:trHeight w:val="292"/>
        </w:trPr>
        <w:tc>
          <w:tcPr>
            <w:tcW w:w="3053" w:type="dxa"/>
          </w:tcPr>
          <w:p w14:paraId="295398DE" w14:textId="26794003" w:rsidR="00411B7F" w:rsidRPr="00DA171D" w:rsidRDefault="00F42746" w:rsidP="00973413">
            <w:r>
              <w:t>Réglage</w:t>
            </w:r>
            <w:r w:rsidR="00DC2F77">
              <w:t>s</w:t>
            </w:r>
            <w:r>
              <w:t xml:space="preserve"> fina</w:t>
            </w:r>
            <w:r w:rsidR="00DC2F77">
              <w:t>ux</w:t>
            </w:r>
            <w:r>
              <w:t xml:space="preserve"> et création page Web avec position GPS</w:t>
            </w:r>
          </w:p>
        </w:tc>
        <w:tc>
          <w:tcPr>
            <w:tcW w:w="3054" w:type="dxa"/>
          </w:tcPr>
          <w:p w14:paraId="071C4DF3" w14:textId="4652A54C" w:rsidR="00411B7F" w:rsidRDefault="0013302D" w:rsidP="00973413">
            <w:pPr>
              <w:rPr>
                <w:u w:val="single"/>
              </w:rPr>
            </w:pPr>
            <w:r>
              <w:rPr>
                <w:u w:val="single"/>
              </w:rPr>
              <w:t>25/02/22</w:t>
            </w:r>
          </w:p>
        </w:tc>
        <w:tc>
          <w:tcPr>
            <w:tcW w:w="3054" w:type="dxa"/>
          </w:tcPr>
          <w:p w14:paraId="63E719D3" w14:textId="3A10D2A6" w:rsidR="00411B7F" w:rsidRDefault="0013302D" w:rsidP="00973413">
            <w:pPr>
              <w:rPr>
                <w:u w:val="single"/>
              </w:rPr>
            </w:pPr>
            <w:r>
              <w:rPr>
                <w:u w:val="single"/>
              </w:rPr>
              <w:t>04/03/22</w:t>
            </w:r>
          </w:p>
        </w:tc>
      </w:tr>
      <w:tr w:rsidR="0013302D" w14:paraId="333AB561" w14:textId="77777777" w:rsidTr="00335C85">
        <w:trPr>
          <w:trHeight w:val="292"/>
        </w:trPr>
        <w:tc>
          <w:tcPr>
            <w:tcW w:w="3053" w:type="dxa"/>
          </w:tcPr>
          <w:p w14:paraId="759E78DB" w14:textId="738EB627" w:rsidR="0013302D" w:rsidRDefault="0013302D" w:rsidP="00973413">
            <w:r>
              <w:t>Présentation finale</w:t>
            </w:r>
          </w:p>
        </w:tc>
        <w:tc>
          <w:tcPr>
            <w:tcW w:w="3054" w:type="dxa"/>
          </w:tcPr>
          <w:p w14:paraId="5B8F4D36" w14:textId="5F8C9C05" w:rsidR="0013302D" w:rsidRDefault="0013302D" w:rsidP="00973413">
            <w:pPr>
              <w:rPr>
                <w:u w:val="single"/>
              </w:rPr>
            </w:pPr>
            <w:r>
              <w:rPr>
                <w:u w:val="single"/>
              </w:rPr>
              <w:t>04/03/22</w:t>
            </w:r>
          </w:p>
        </w:tc>
        <w:tc>
          <w:tcPr>
            <w:tcW w:w="3054" w:type="dxa"/>
          </w:tcPr>
          <w:p w14:paraId="239200F0" w14:textId="3853C13F" w:rsidR="0013302D" w:rsidRDefault="0013302D" w:rsidP="00973413">
            <w:pPr>
              <w:rPr>
                <w:u w:val="single"/>
              </w:rPr>
            </w:pPr>
            <w:r>
              <w:rPr>
                <w:u w:val="single"/>
              </w:rPr>
              <w:t>07/03/22</w:t>
            </w:r>
          </w:p>
        </w:tc>
      </w:tr>
    </w:tbl>
    <w:p w14:paraId="2D5CD040" w14:textId="74ACC584" w:rsidR="00973413" w:rsidRPr="00973413" w:rsidRDefault="00732D31" w:rsidP="00973413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7FC5A4" wp14:editId="23225A5B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270954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95565" w14:textId="0DEA6837" w:rsidR="00973413" w:rsidRPr="003303AA" w:rsidRDefault="00973413" w:rsidP="00973413">
      <w:pPr>
        <w:pStyle w:val="Paragraphedeliste"/>
        <w:ind w:left="1130"/>
      </w:pPr>
    </w:p>
    <w:sectPr w:rsidR="00973413" w:rsidRPr="003303A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A72DF" w14:textId="77777777" w:rsidR="00C73EEA" w:rsidRDefault="00C73EEA" w:rsidP="00FE78D4">
      <w:pPr>
        <w:spacing w:after="0" w:line="240" w:lineRule="auto"/>
      </w:pPr>
      <w:r>
        <w:separator/>
      </w:r>
    </w:p>
  </w:endnote>
  <w:endnote w:type="continuationSeparator" w:id="0">
    <w:p w14:paraId="311854AA" w14:textId="77777777" w:rsidR="00C73EEA" w:rsidRDefault="00C73EEA" w:rsidP="00FE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42908" w14:textId="77777777" w:rsidR="00C73EEA" w:rsidRDefault="00C73EEA" w:rsidP="00FE78D4">
      <w:pPr>
        <w:spacing w:after="0" w:line="240" w:lineRule="auto"/>
      </w:pPr>
      <w:r>
        <w:separator/>
      </w:r>
    </w:p>
  </w:footnote>
  <w:footnote w:type="continuationSeparator" w:id="0">
    <w:p w14:paraId="41FA3B45" w14:textId="77777777" w:rsidR="00C73EEA" w:rsidRDefault="00C73EEA" w:rsidP="00FE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3C0CA" w14:textId="5A2DCE8C" w:rsidR="00FE78D4" w:rsidRDefault="00A523E9" w:rsidP="00A523E9">
    <w:pPr>
      <w:pStyle w:val="En-tte"/>
      <w:jc w:val="center"/>
      <w:rPr>
        <w:sz w:val="32"/>
        <w:szCs w:val="32"/>
        <w:u w:val="single"/>
      </w:rPr>
    </w:pPr>
    <w:r w:rsidRPr="00FE0C39">
      <w:rPr>
        <w:sz w:val="36"/>
        <w:szCs w:val="36"/>
        <w:u w:val="single"/>
      </w:rPr>
      <w:t>Cahier des Charges :</w:t>
    </w:r>
  </w:p>
  <w:p w14:paraId="2A59BFFB" w14:textId="77777777" w:rsidR="00A523E9" w:rsidRPr="00A523E9" w:rsidRDefault="00A523E9" w:rsidP="00A523E9">
    <w:pPr>
      <w:pStyle w:val="En-tte"/>
      <w:jc w:val="center"/>
      <w:rPr>
        <w:sz w:val="32"/>
        <w:szCs w:val="3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CBD"/>
    <w:multiLevelType w:val="hybridMultilevel"/>
    <w:tmpl w:val="F14A61BE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21765267"/>
    <w:multiLevelType w:val="hybridMultilevel"/>
    <w:tmpl w:val="01F2F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762E2"/>
    <w:multiLevelType w:val="hybridMultilevel"/>
    <w:tmpl w:val="73C83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17F93"/>
    <w:multiLevelType w:val="hybridMultilevel"/>
    <w:tmpl w:val="E8603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A1985"/>
    <w:multiLevelType w:val="hybridMultilevel"/>
    <w:tmpl w:val="7B56EE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D4"/>
    <w:rsid w:val="00034BF2"/>
    <w:rsid w:val="0008675F"/>
    <w:rsid w:val="001069CF"/>
    <w:rsid w:val="0013302D"/>
    <w:rsid w:val="00184D77"/>
    <w:rsid w:val="002D16B7"/>
    <w:rsid w:val="003303AA"/>
    <w:rsid w:val="00335C85"/>
    <w:rsid w:val="00411B7F"/>
    <w:rsid w:val="005626DD"/>
    <w:rsid w:val="005D0982"/>
    <w:rsid w:val="00604BE3"/>
    <w:rsid w:val="006622F7"/>
    <w:rsid w:val="00732D31"/>
    <w:rsid w:val="007F4E46"/>
    <w:rsid w:val="00913115"/>
    <w:rsid w:val="00973413"/>
    <w:rsid w:val="00A40A55"/>
    <w:rsid w:val="00A523E9"/>
    <w:rsid w:val="00A6419A"/>
    <w:rsid w:val="00A77878"/>
    <w:rsid w:val="00B23CB2"/>
    <w:rsid w:val="00C33BC4"/>
    <w:rsid w:val="00C73EEA"/>
    <w:rsid w:val="00DA171D"/>
    <w:rsid w:val="00DC2F77"/>
    <w:rsid w:val="00E501E7"/>
    <w:rsid w:val="00F42746"/>
    <w:rsid w:val="00FE0C39"/>
    <w:rsid w:val="00F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4A49"/>
  <w15:chartTrackingRefBased/>
  <w15:docId w15:val="{09A309FE-031F-47BD-9697-56C6D1D5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7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78D4"/>
  </w:style>
  <w:style w:type="paragraph" w:styleId="Pieddepage">
    <w:name w:val="footer"/>
    <w:basedOn w:val="Normal"/>
    <w:link w:val="PieddepageCar"/>
    <w:uiPriority w:val="99"/>
    <w:unhideWhenUsed/>
    <w:rsid w:val="00FE7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78D4"/>
  </w:style>
  <w:style w:type="paragraph" w:styleId="Paragraphedeliste">
    <w:name w:val="List Paragraph"/>
    <w:basedOn w:val="Normal"/>
    <w:uiPriority w:val="34"/>
    <w:qFormat/>
    <w:rsid w:val="00A523E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A1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Policepardfaut"/>
    <w:rsid w:val="005D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Badert</dc:creator>
  <cp:keywords/>
  <dc:description/>
  <cp:lastModifiedBy>Emilie Badert</cp:lastModifiedBy>
  <cp:revision>9</cp:revision>
  <dcterms:created xsi:type="dcterms:W3CDTF">2021-12-04T18:17:00Z</dcterms:created>
  <dcterms:modified xsi:type="dcterms:W3CDTF">2021-12-08T16:17:00Z</dcterms:modified>
</cp:coreProperties>
</file>