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202A" w:rsidRDefault="000B4DB8">
      <w:pPr>
        <w:pStyle w:val="normal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984283</wp:posOffset>
            </wp:positionH>
            <wp:positionV relativeFrom="paragraph">
              <wp:posOffset>-45418</wp:posOffset>
            </wp:positionV>
            <wp:extent cx="3518234" cy="312821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234" cy="312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02A" w:rsidRDefault="000B4DB8">
      <w:pPr>
        <w:pStyle w:val="normal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1614939</wp:posOffset>
            </wp:positionH>
            <wp:positionV relativeFrom="paragraph">
              <wp:posOffset>382704</wp:posOffset>
            </wp:positionV>
            <wp:extent cx="2237873" cy="457200"/>
            <wp:effectExtent l="0" t="0" r="0" b="0"/>
            <wp:wrapSquare wrapText="bothSides" distT="0" distB="0" distL="114300" distR="11430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873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02A" w:rsidRDefault="003D202A">
      <w:pPr>
        <w:pStyle w:val="normal0"/>
        <w:jc w:val="center"/>
      </w:pPr>
    </w:p>
    <w:p w:rsidR="003D202A" w:rsidRDefault="003D202A">
      <w:pPr>
        <w:pStyle w:val="normal0"/>
        <w:jc w:val="right"/>
      </w:pPr>
    </w:p>
    <w:p w:rsidR="003D202A" w:rsidRDefault="003D202A">
      <w:pPr>
        <w:pStyle w:val="normal0"/>
        <w:jc w:val="right"/>
      </w:pPr>
    </w:p>
    <w:p w:rsidR="003D202A" w:rsidRDefault="003D202A">
      <w:pPr>
        <w:pStyle w:val="normal0"/>
        <w:jc w:val="right"/>
      </w:pPr>
    </w:p>
    <w:p w:rsidR="003D202A" w:rsidRDefault="003D202A">
      <w:pPr>
        <w:pStyle w:val="normal0"/>
        <w:jc w:val="right"/>
      </w:pPr>
    </w:p>
    <w:p w:rsidR="003D202A" w:rsidRDefault="003D202A">
      <w:pPr>
        <w:pStyle w:val="normal0"/>
        <w:jc w:val="right"/>
      </w:pPr>
    </w:p>
    <w:p w:rsidR="003D202A" w:rsidRDefault="000B4DB8">
      <w:pPr>
        <w:pStyle w:val="normal0"/>
        <w:jc w:val="right"/>
      </w:pPr>
      <w:r>
        <w:rPr>
          <w:b/>
          <w:sz w:val="40"/>
        </w:rPr>
        <w:t>Folha de estilos</w:t>
      </w:r>
    </w:p>
    <w:p w:rsidR="003D202A" w:rsidRDefault="000B4DB8">
      <w:pPr>
        <w:pStyle w:val="normal0"/>
        <w:jc w:val="right"/>
      </w:pPr>
      <w:r>
        <w:rPr>
          <w:sz w:val="40"/>
        </w:rPr>
        <w:t>Padrão de Codificação em Java</w:t>
      </w:r>
    </w:p>
    <w:p w:rsidR="003D202A" w:rsidRDefault="000B4DB8">
      <w:pPr>
        <w:pStyle w:val="normal0"/>
        <w:jc w:val="right"/>
      </w:pPr>
      <w:r>
        <w:rPr>
          <w:sz w:val="34"/>
        </w:rPr>
        <w:t>Versão 1.5</w:t>
      </w:r>
    </w:p>
    <w:p w:rsidR="003D202A" w:rsidRDefault="000B4DB8">
      <w:pPr>
        <w:pStyle w:val="normal0"/>
        <w:jc w:val="right"/>
      </w:pPr>
      <w:r>
        <w:rPr>
          <w:sz w:val="28"/>
        </w:rPr>
        <w:t>01/09/2014</w:t>
      </w:r>
    </w:p>
    <w:p w:rsidR="003D202A" w:rsidRDefault="003D202A">
      <w:pPr>
        <w:pStyle w:val="normal0"/>
        <w:jc w:val="right"/>
      </w:pPr>
    </w:p>
    <w:p w:rsidR="003D202A" w:rsidRDefault="003D202A">
      <w:pPr>
        <w:pStyle w:val="normal0"/>
        <w:jc w:val="right"/>
      </w:pPr>
    </w:p>
    <w:p w:rsidR="003D202A" w:rsidRDefault="003D202A">
      <w:pPr>
        <w:pStyle w:val="normal0"/>
        <w:jc w:val="right"/>
      </w:pPr>
    </w:p>
    <w:p w:rsidR="003D202A" w:rsidRDefault="000B4DB8">
      <w:pPr>
        <w:pStyle w:val="normal0"/>
        <w:jc w:val="right"/>
      </w:pPr>
      <w:r>
        <w:t>Grupo:</w:t>
      </w:r>
    </w:p>
    <w:p w:rsidR="003D202A" w:rsidRDefault="000B4DB8">
      <w:pPr>
        <w:pStyle w:val="normal0"/>
        <w:jc w:val="right"/>
      </w:pPr>
      <w:proofErr w:type="spellStart"/>
      <w:r>
        <w:t>Emilie</w:t>
      </w:r>
      <w:proofErr w:type="spellEnd"/>
      <w:r>
        <w:t xml:space="preserve"> Trindade de Morais</w:t>
      </w:r>
    </w:p>
    <w:p w:rsidR="003D202A" w:rsidRDefault="000B4DB8">
      <w:pPr>
        <w:pStyle w:val="normal0"/>
        <w:jc w:val="right"/>
      </w:pPr>
      <w:r>
        <w:t>Ítalo Paiva Batista</w:t>
      </w:r>
    </w:p>
    <w:p w:rsidR="003D202A" w:rsidRDefault="000B4DB8">
      <w:pPr>
        <w:pStyle w:val="normal0"/>
        <w:jc w:val="right"/>
      </w:pPr>
      <w:r>
        <w:t>Leonardo Cambraia Corrêa</w:t>
      </w:r>
    </w:p>
    <w:p w:rsidR="003D202A" w:rsidRDefault="000B4DB8">
      <w:pPr>
        <w:pStyle w:val="normal0"/>
        <w:jc w:val="right"/>
      </w:pPr>
      <w:r>
        <w:t>Tiago Ribeiro de Assunção</w:t>
      </w:r>
    </w:p>
    <w:p w:rsidR="003D202A" w:rsidRDefault="003D202A">
      <w:pPr>
        <w:pStyle w:val="normal0"/>
        <w:jc w:val="right"/>
      </w:pPr>
    </w:p>
    <w:p w:rsidR="003D202A" w:rsidRDefault="000B4DB8">
      <w:pPr>
        <w:pStyle w:val="normal0"/>
        <w:jc w:val="right"/>
      </w:pPr>
      <w:r>
        <w:t>Disciplina:</w:t>
      </w:r>
    </w:p>
    <w:p w:rsidR="003D202A" w:rsidRDefault="000B4DB8">
      <w:pPr>
        <w:pStyle w:val="normal0"/>
        <w:jc w:val="right"/>
      </w:pPr>
      <w:r>
        <w:t>Técnicas de Programação</w:t>
      </w:r>
    </w:p>
    <w:p w:rsidR="003D202A" w:rsidRDefault="000B4DB8">
      <w:pPr>
        <w:pStyle w:val="normal0"/>
        <w:jc w:val="right"/>
      </w:pPr>
      <w:r>
        <w:t>Ministrada pelo Professor Maurício Serrano</w:t>
      </w:r>
    </w:p>
    <w:p w:rsidR="003D202A" w:rsidRDefault="000B4DB8">
      <w:pPr>
        <w:pStyle w:val="normal0"/>
      </w:pPr>
      <w:r>
        <w:br w:type="page"/>
      </w:r>
    </w:p>
    <w:p w:rsidR="003D202A" w:rsidRDefault="000B4DB8">
      <w:pPr>
        <w:pStyle w:val="normal0"/>
      </w:pPr>
      <w:r>
        <w:rPr>
          <w:b/>
          <w:color w:val="7992B1"/>
          <w:sz w:val="28"/>
        </w:rPr>
        <w:lastRenderedPageBreak/>
        <w:t>CONTEÚDO</w:t>
      </w:r>
    </w:p>
    <w:p w:rsidR="003D202A" w:rsidRDefault="003D202A">
      <w:pPr>
        <w:pStyle w:val="normal0"/>
      </w:pPr>
    </w:p>
    <w:p w:rsidR="003D202A" w:rsidRDefault="003D202A">
      <w:pPr>
        <w:pStyle w:val="normal0"/>
        <w:tabs>
          <w:tab w:val="left" w:pos="1320"/>
          <w:tab w:val="right" w:pos="9061"/>
        </w:tabs>
        <w:spacing w:after="100"/>
      </w:pPr>
      <w:hyperlink w:anchor="h.gjdgxs">
        <w:proofErr w:type="gramStart"/>
        <w:r w:rsidR="000B4DB8">
          <w:rPr>
            <w:color w:val="0000FF"/>
            <w:u w:val="single"/>
          </w:rPr>
          <w:t>1.</w:t>
        </w:r>
        <w:proofErr w:type="gramEnd"/>
      </w:hyperlink>
      <w:hyperlink w:anchor="h.gjdgxs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gjdgxs">
        <w:r w:rsidR="000B4DB8">
          <w:rPr>
            <w:color w:val="0000FF"/>
            <w:u w:val="single"/>
          </w:rPr>
          <w:t>ARQUIVOS</w:t>
        </w:r>
      </w:hyperlink>
      <w:hyperlink w:anchor="h.gjdgxs">
        <w:r w:rsidR="000B4DB8">
          <w:tab/>
        </w:r>
      </w:hyperlink>
      <w:hyperlink w:anchor="h.gjdgxs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30j0zll">
        <w:r w:rsidR="000B4DB8">
          <w:rPr>
            <w:color w:val="0000FF"/>
            <w:u w:val="single"/>
          </w:rPr>
          <w:t>1.1</w:t>
        </w:r>
      </w:hyperlink>
      <w:hyperlink w:anchor="h.30j0zll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0B4DB8">
          <w:rPr>
            <w:color w:val="0000FF"/>
            <w:u w:val="single"/>
          </w:rPr>
          <w:t xml:space="preserve">Pacotes (package </w:t>
        </w:r>
        <w:proofErr w:type="spellStart"/>
        <w:r w:rsidR="000B4DB8">
          <w:rPr>
            <w:color w:val="0000FF"/>
            <w:u w:val="single"/>
          </w:rPr>
          <w:t>statement</w:t>
        </w:r>
        <w:proofErr w:type="spellEnd"/>
        <w:r w:rsidR="000B4DB8">
          <w:rPr>
            <w:color w:val="0000FF"/>
            <w:u w:val="single"/>
          </w:rPr>
          <w:t>)</w:t>
        </w:r>
      </w:hyperlink>
      <w:hyperlink w:anchor="h.30j0zll">
        <w:r w:rsidR="000B4DB8">
          <w:tab/>
        </w:r>
      </w:hyperlink>
      <w:hyperlink w:anchor="h.30j0zll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1fob9te">
        <w:r w:rsidR="000B4DB8">
          <w:rPr>
            <w:color w:val="0000FF"/>
            <w:u w:val="single"/>
          </w:rPr>
          <w:t>1.2</w:t>
        </w:r>
      </w:hyperlink>
      <w:hyperlink w:anchor="h.1fob9te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0B4DB8">
          <w:rPr>
            <w:color w:val="0000FF"/>
            <w:u w:val="single"/>
          </w:rPr>
          <w:t>Importações (</w:t>
        </w:r>
        <w:proofErr w:type="spellStart"/>
        <w:r w:rsidR="000B4DB8">
          <w:rPr>
            <w:color w:val="0000FF"/>
            <w:u w:val="single"/>
          </w:rPr>
          <w:t>import</w:t>
        </w:r>
        <w:proofErr w:type="spellEnd"/>
        <w:r w:rsidR="000B4DB8">
          <w:rPr>
            <w:color w:val="0000FF"/>
            <w:u w:val="single"/>
          </w:rPr>
          <w:t xml:space="preserve"> </w:t>
        </w:r>
        <w:proofErr w:type="spellStart"/>
        <w:r w:rsidR="000B4DB8">
          <w:rPr>
            <w:color w:val="0000FF"/>
            <w:u w:val="single"/>
          </w:rPr>
          <w:t>statement</w:t>
        </w:r>
        <w:proofErr w:type="spellEnd"/>
        <w:r w:rsidR="000B4DB8">
          <w:rPr>
            <w:color w:val="0000FF"/>
            <w:u w:val="single"/>
          </w:rPr>
          <w:t>)</w:t>
        </w:r>
      </w:hyperlink>
      <w:hyperlink w:anchor="h.1fob9te">
        <w:r w:rsidR="000B4DB8">
          <w:tab/>
        </w:r>
      </w:hyperlink>
      <w:hyperlink w:anchor="h.1fob9te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3znysh7">
        <w:r w:rsidR="000B4DB8">
          <w:rPr>
            <w:color w:val="0000FF"/>
            <w:u w:val="single"/>
          </w:rPr>
          <w:t>1.3</w:t>
        </w:r>
      </w:hyperlink>
      <w:hyperlink w:anchor="h.3znysh7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0B4DB8">
          <w:rPr>
            <w:color w:val="0000FF"/>
            <w:u w:val="single"/>
          </w:rPr>
          <w:t>Declaração de Classes</w:t>
        </w:r>
      </w:hyperlink>
      <w:hyperlink w:anchor="h.3znysh7">
        <w:r w:rsidR="000B4DB8">
          <w:tab/>
        </w:r>
      </w:hyperlink>
      <w:hyperlink w:anchor="h.3znysh7"/>
    </w:p>
    <w:p w:rsidR="003D202A" w:rsidRDefault="003D202A">
      <w:pPr>
        <w:pStyle w:val="normal0"/>
        <w:tabs>
          <w:tab w:val="left" w:pos="1943"/>
          <w:tab w:val="right" w:pos="9061"/>
        </w:tabs>
        <w:spacing w:after="100"/>
        <w:ind w:left="480"/>
      </w:pPr>
      <w:hyperlink w:anchor="h.2et92p0">
        <w:r w:rsidR="000B4DB8">
          <w:rPr>
            <w:color w:val="0000FF"/>
            <w:u w:val="single"/>
          </w:rPr>
          <w:t>1.3.1</w:t>
        </w:r>
      </w:hyperlink>
      <w:hyperlink w:anchor="h.2et92p0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0B4DB8">
          <w:rPr>
            <w:color w:val="0000FF"/>
            <w:u w:val="single"/>
          </w:rPr>
          <w:t>Ordem dos membros da classe</w:t>
        </w:r>
      </w:hyperlink>
      <w:hyperlink w:anchor="h.2et92p0">
        <w:r w:rsidR="000B4DB8">
          <w:tab/>
        </w:r>
      </w:hyperlink>
      <w:hyperlink w:anchor="h.2et92p0"/>
    </w:p>
    <w:p w:rsidR="003D202A" w:rsidRDefault="003D202A">
      <w:pPr>
        <w:pStyle w:val="normal0"/>
        <w:tabs>
          <w:tab w:val="left" w:pos="1320"/>
          <w:tab w:val="right" w:pos="9061"/>
        </w:tabs>
        <w:spacing w:after="100"/>
      </w:pPr>
      <w:hyperlink w:anchor="h.tyjcwt">
        <w:proofErr w:type="gramStart"/>
        <w:r w:rsidR="000B4DB8">
          <w:rPr>
            <w:color w:val="0000FF"/>
            <w:u w:val="single"/>
          </w:rPr>
          <w:t>2.</w:t>
        </w:r>
        <w:proofErr w:type="gramEnd"/>
      </w:hyperlink>
      <w:hyperlink w:anchor="h.tyjcwt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0B4DB8">
          <w:rPr>
            <w:color w:val="0000FF"/>
            <w:u w:val="single"/>
          </w:rPr>
          <w:t>VÁRIAVEIS</w:t>
        </w:r>
      </w:hyperlink>
      <w:hyperlink w:anchor="h.tyjcwt">
        <w:r w:rsidR="000B4DB8">
          <w:tab/>
        </w:r>
      </w:hyperlink>
      <w:hyperlink w:anchor="h.tyjcwt"/>
    </w:p>
    <w:p w:rsidR="003D202A" w:rsidRDefault="003D202A">
      <w:pPr>
        <w:pStyle w:val="normal0"/>
        <w:tabs>
          <w:tab w:val="left" w:pos="1320"/>
          <w:tab w:val="right" w:pos="9061"/>
        </w:tabs>
        <w:spacing w:after="100"/>
      </w:pPr>
      <w:hyperlink w:anchor="h.3dy6vkm">
        <w:proofErr w:type="gramStart"/>
        <w:r w:rsidR="000B4DB8">
          <w:rPr>
            <w:color w:val="0000FF"/>
            <w:u w:val="single"/>
          </w:rPr>
          <w:t>3.</w:t>
        </w:r>
        <w:proofErr w:type="gramEnd"/>
      </w:hyperlink>
      <w:hyperlink w:anchor="h.3dy6vkm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0B4DB8">
          <w:rPr>
            <w:color w:val="0000FF"/>
            <w:u w:val="single"/>
          </w:rPr>
          <w:t>MÉTODOS</w:t>
        </w:r>
      </w:hyperlink>
      <w:hyperlink w:anchor="h.3dy6vkm">
        <w:r w:rsidR="000B4DB8">
          <w:tab/>
        </w:r>
      </w:hyperlink>
      <w:hyperlink w:anchor="h.3dy6vkm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1t3h5sf">
        <w:r w:rsidR="000B4DB8">
          <w:rPr>
            <w:color w:val="0000FF"/>
            <w:u w:val="single"/>
          </w:rPr>
          <w:t>3.1</w:t>
        </w:r>
      </w:hyperlink>
      <w:hyperlink w:anchor="h.1t3h5sf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0B4DB8">
          <w:rPr>
            <w:color w:val="0000FF"/>
            <w:u w:val="single"/>
          </w:rPr>
          <w:t>Variáveis Locais</w:t>
        </w:r>
      </w:hyperlink>
      <w:hyperlink w:anchor="h.1t3h5sf">
        <w:r w:rsidR="000B4DB8">
          <w:tab/>
        </w:r>
      </w:hyperlink>
      <w:hyperlink w:anchor="h.1t3h5sf"/>
    </w:p>
    <w:p w:rsidR="003D202A" w:rsidRDefault="003D202A">
      <w:pPr>
        <w:pStyle w:val="normal0"/>
        <w:tabs>
          <w:tab w:val="left" w:pos="1320"/>
          <w:tab w:val="right" w:pos="9061"/>
        </w:tabs>
        <w:spacing w:after="100"/>
      </w:pPr>
      <w:hyperlink w:anchor="h.2s8eyo1">
        <w:proofErr w:type="gramStart"/>
        <w:r w:rsidR="000B4DB8">
          <w:rPr>
            <w:color w:val="0000FF"/>
            <w:u w:val="single"/>
          </w:rPr>
          <w:t>4.</w:t>
        </w:r>
        <w:proofErr w:type="gramEnd"/>
      </w:hyperlink>
      <w:hyperlink w:anchor="h.2s8eyo1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0B4DB8">
          <w:rPr>
            <w:color w:val="0000FF"/>
            <w:u w:val="single"/>
          </w:rPr>
          <w:t>COMANDOS</w:t>
        </w:r>
      </w:hyperlink>
      <w:hyperlink w:anchor="h.2s8eyo1">
        <w:r w:rsidR="000B4DB8">
          <w:tab/>
        </w:r>
      </w:hyperlink>
      <w:hyperlink w:anchor="h.2s8eyo1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17dp8vu">
        <w:r w:rsidR="000B4DB8">
          <w:rPr>
            <w:color w:val="0000FF"/>
            <w:u w:val="single"/>
          </w:rPr>
          <w:t>4.1</w:t>
        </w:r>
      </w:hyperlink>
      <w:hyperlink w:anchor="h.17dp8vu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0B4DB8">
          <w:rPr>
            <w:color w:val="0000FF"/>
            <w:u w:val="single"/>
          </w:rPr>
          <w:t>Estruturas Condicionais</w:t>
        </w:r>
      </w:hyperlink>
      <w:hyperlink w:anchor="h.17dp8vu">
        <w:r w:rsidR="000B4DB8">
          <w:tab/>
        </w:r>
      </w:hyperlink>
      <w:hyperlink w:anchor="h.17dp8vu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3rdcrjn">
        <w:r w:rsidR="000B4DB8">
          <w:rPr>
            <w:color w:val="0000FF"/>
            <w:u w:val="single"/>
          </w:rPr>
          <w:t>4.2</w:t>
        </w:r>
      </w:hyperlink>
      <w:hyperlink w:anchor="h.3rdcrjn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0B4DB8">
          <w:rPr>
            <w:color w:val="0000FF"/>
            <w:u w:val="single"/>
          </w:rPr>
          <w:t>Estruturas de repetição</w:t>
        </w:r>
      </w:hyperlink>
      <w:hyperlink w:anchor="h.3rdcrjn">
        <w:r w:rsidR="000B4DB8">
          <w:tab/>
        </w:r>
      </w:hyperlink>
      <w:hyperlink w:anchor="h.3rdcrjn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26in1rg">
        <w:r w:rsidR="000B4DB8">
          <w:rPr>
            <w:color w:val="0000FF"/>
            <w:u w:val="single"/>
          </w:rPr>
          <w:t>4.3</w:t>
        </w:r>
      </w:hyperlink>
      <w:hyperlink w:anchor="h.26in1rg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0B4DB8">
          <w:rPr>
            <w:color w:val="0000FF"/>
            <w:u w:val="single"/>
          </w:rPr>
          <w:t>Tratamento de exceções</w:t>
        </w:r>
      </w:hyperlink>
      <w:hyperlink w:anchor="h.26in1rg">
        <w:r w:rsidR="000B4DB8">
          <w:tab/>
        </w:r>
      </w:hyperlink>
      <w:hyperlink w:anchor="h.26in1rg"/>
    </w:p>
    <w:p w:rsidR="003D202A" w:rsidRDefault="003D202A">
      <w:pPr>
        <w:pStyle w:val="normal0"/>
        <w:tabs>
          <w:tab w:val="left" w:pos="1320"/>
          <w:tab w:val="right" w:pos="9061"/>
        </w:tabs>
        <w:spacing w:after="100"/>
      </w:pPr>
      <w:hyperlink w:anchor="h.lnxbz9">
        <w:proofErr w:type="gramStart"/>
        <w:r w:rsidR="000B4DB8">
          <w:rPr>
            <w:color w:val="0000FF"/>
            <w:u w:val="single"/>
          </w:rPr>
          <w:t>5.</w:t>
        </w:r>
        <w:proofErr w:type="gramEnd"/>
      </w:hyperlink>
      <w:hyperlink w:anchor="h.lnxbz9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0B4DB8">
          <w:rPr>
            <w:color w:val="0000FF"/>
            <w:u w:val="single"/>
          </w:rPr>
          <w:t>ESPAÇAMENTOS E IDENTAÇÃO</w:t>
        </w:r>
      </w:hyperlink>
      <w:hyperlink w:anchor="h.lnxbz9">
        <w:r w:rsidR="000B4DB8">
          <w:tab/>
        </w:r>
      </w:hyperlink>
      <w:hyperlink w:anchor="h.lnxbz9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35nkun2">
        <w:r w:rsidR="000B4DB8">
          <w:rPr>
            <w:color w:val="0000FF"/>
            <w:u w:val="single"/>
          </w:rPr>
          <w:t>5.1</w:t>
        </w:r>
      </w:hyperlink>
      <w:hyperlink w:anchor="h.35nkun2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0B4DB8">
          <w:rPr>
            <w:color w:val="0000FF"/>
            <w:u w:val="single"/>
          </w:rPr>
          <w:t>Regras Gerais</w:t>
        </w:r>
      </w:hyperlink>
      <w:hyperlink w:anchor="h.35nkun2">
        <w:r w:rsidR="000B4DB8">
          <w:tab/>
        </w:r>
      </w:hyperlink>
      <w:hyperlink w:anchor="h.35nkun2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1ksv4uv">
        <w:r w:rsidR="000B4DB8">
          <w:rPr>
            <w:color w:val="0000FF"/>
            <w:u w:val="single"/>
          </w:rPr>
          <w:t>5.2</w:t>
        </w:r>
      </w:hyperlink>
      <w:hyperlink w:anchor="h.1ksv4uv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0B4DB8">
          <w:rPr>
            <w:color w:val="0000FF"/>
            <w:u w:val="single"/>
          </w:rPr>
          <w:t>Linhas em branco</w:t>
        </w:r>
      </w:hyperlink>
      <w:hyperlink w:anchor="h.1ksv4uv">
        <w:r w:rsidR="000B4DB8">
          <w:tab/>
        </w:r>
      </w:hyperlink>
      <w:hyperlink w:anchor="h.1ksv4uv"/>
    </w:p>
    <w:p w:rsidR="003D202A" w:rsidRDefault="003D202A">
      <w:pPr>
        <w:pStyle w:val="normal0"/>
        <w:tabs>
          <w:tab w:val="left" w:pos="1320"/>
        </w:tabs>
        <w:spacing w:after="100"/>
        <w:jc w:val="left"/>
      </w:pPr>
      <w:hyperlink w:anchor="h.44sinio">
        <w:r w:rsidR="000B4DB8">
          <w:rPr>
            <w:color w:val="0000FF"/>
            <w:u w:val="single"/>
          </w:rPr>
          <w:t>5.3</w:t>
        </w:r>
      </w:hyperlink>
      <w:hyperlink w:anchor="h.44sinio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0B4DB8">
          <w:rPr>
            <w:color w:val="0000FF"/>
            <w:u w:val="single"/>
          </w:rPr>
          <w:t>Espaços em branco</w:t>
        </w:r>
      </w:hyperlink>
      <w:hyperlink w:anchor="h.44sinio">
        <w:r w:rsidR="000B4DB8">
          <w:tab/>
        </w:r>
      </w:hyperlink>
    </w:p>
    <w:p w:rsidR="003D202A" w:rsidRDefault="000B4DB8">
      <w:pPr>
        <w:pStyle w:val="normal0"/>
        <w:tabs>
          <w:tab w:val="left" w:pos="1320"/>
        </w:tabs>
        <w:spacing w:after="100"/>
        <w:jc w:val="left"/>
      </w:pPr>
      <w:r>
        <w:rPr>
          <w:color w:val="0000FF"/>
          <w:u w:val="single"/>
        </w:rPr>
        <w:t>5.4</w:t>
      </w:r>
      <w:r>
        <w:rPr>
          <w:color w:val="0000FF"/>
          <w:u w:val="single"/>
        </w:rPr>
        <w:tab/>
        <w:t>Quebras de linha</w:t>
      </w:r>
      <w:hyperlink w:anchor="h.44sinio"/>
    </w:p>
    <w:p w:rsidR="003D202A" w:rsidRDefault="003D202A">
      <w:pPr>
        <w:pStyle w:val="normal0"/>
        <w:tabs>
          <w:tab w:val="left" w:pos="1320"/>
          <w:tab w:val="right" w:pos="9061"/>
        </w:tabs>
        <w:spacing w:after="100"/>
      </w:pPr>
      <w:hyperlink w:anchor="h.2jxsxqh">
        <w:proofErr w:type="gramStart"/>
        <w:r w:rsidR="000B4DB8">
          <w:rPr>
            <w:color w:val="0000FF"/>
            <w:u w:val="single"/>
          </w:rPr>
          <w:t>6.</w:t>
        </w:r>
        <w:proofErr w:type="gramEnd"/>
      </w:hyperlink>
      <w:hyperlink w:anchor="h.2jxsxqh">
        <w:r w:rsidR="000B4DB8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0B4DB8">
          <w:rPr>
            <w:color w:val="0000FF"/>
            <w:u w:val="single"/>
          </w:rPr>
          <w:t>COMENTÁRIOS</w:t>
        </w:r>
      </w:hyperlink>
      <w:hyperlink w:anchor="h.2jxsxqh">
        <w:r w:rsidR="000B4DB8">
          <w:tab/>
        </w:r>
      </w:hyperlink>
      <w:hyperlink w:anchor="h.2jxsxqh"/>
    </w:p>
    <w:p w:rsidR="003D202A" w:rsidRDefault="000B4DB8">
      <w:pPr>
        <w:pStyle w:val="normal0"/>
      </w:pPr>
      <w:r>
        <w:br w:type="page"/>
      </w:r>
    </w:p>
    <w:p w:rsidR="003D202A" w:rsidRDefault="003D202A">
      <w:pPr>
        <w:pStyle w:val="normal0"/>
      </w:pPr>
      <w:hyperlink/>
    </w:p>
    <w:p w:rsidR="003D202A" w:rsidRDefault="000B4DB8">
      <w:pPr>
        <w:pStyle w:val="normal0"/>
        <w:numPr>
          <w:ilvl w:val="0"/>
          <w:numId w:val="4"/>
        </w:numPr>
        <w:ind w:hanging="359"/>
      </w:pPr>
      <w:bookmarkStart w:id="0" w:name="h.gjdgxs" w:colFirst="0" w:colLast="0"/>
      <w:bookmarkEnd w:id="0"/>
      <w:r>
        <w:rPr>
          <w:b/>
          <w:sz w:val="28"/>
        </w:rPr>
        <w:t>ARQUIVOS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5"/>
        </w:numPr>
        <w:ind w:hanging="359"/>
        <w:contextualSpacing/>
      </w:pPr>
      <w:r>
        <w:t>O nome do arquivo deve ser o mesmo nome da classe pública que o arquivo abriga.</w:t>
      </w:r>
    </w:p>
    <w:p w:rsidR="003D202A" w:rsidRDefault="000B4DB8">
      <w:pPr>
        <w:pStyle w:val="normal0"/>
        <w:numPr>
          <w:ilvl w:val="0"/>
          <w:numId w:val="5"/>
        </w:numPr>
        <w:ind w:hanging="359"/>
      </w:pPr>
      <w:r>
        <w:t>O arquivo deve conter, em ordem:</w:t>
      </w:r>
    </w:p>
    <w:p w:rsidR="003D202A" w:rsidRDefault="000B4DB8">
      <w:pPr>
        <w:pStyle w:val="normal0"/>
        <w:numPr>
          <w:ilvl w:val="1"/>
          <w:numId w:val="5"/>
        </w:numPr>
        <w:ind w:hanging="359"/>
      </w:pPr>
      <w:r>
        <w:t>Declaração dos pacotes;</w:t>
      </w:r>
    </w:p>
    <w:p w:rsidR="003D202A" w:rsidRDefault="000B4DB8">
      <w:pPr>
        <w:pStyle w:val="normal0"/>
        <w:numPr>
          <w:ilvl w:val="1"/>
          <w:numId w:val="5"/>
        </w:numPr>
        <w:ind w:hanging="359"/>
      </w:pPr>
      <w:r>
        <w:t>Declaração das importações;</w:t>
      </w:r>
    </w:p>
    <w:p w:rsidR="003D202A" w:rsidRDefault="000B4DB8">
      <w:pPr>
        <w:pStyle w:val="normal0"/>
        <w:numPr>
          <w:ilvl w:val="1"/>
          <w:numId w:val="5"/>
        </w:numPr>
        <w:ind w:hanging="359"/>
      </w:pPr>
      <w:r>
        <w:t>Somente uma classe pública;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0"/>
          <w:numId w:val="5"/>
        </w:numPr>
        <w:ind w:hanging="359"/>
      </w:pPr>
      <w:r>
        <w:t>Os diferentes grupos de conteúdo acima listados devem ser separados por apenas uma linha em branco.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" w:name="h.30j0zll" w:colFirst="0" w:colLast="0"/>
      <w:bookmarkEnd w:id="1"/>
      <w:r>
        <w:rPr>
          <w:b/>
        </w:rPr>
        <w:t xml:space="preserve">Pacotes (package </w:t>
      </w:r>
      <w:proofErr w:type="spellStart"/>
      <w:r>
        <w:rPr>
          <w:b/>
        </w:rPr>
        <w:t>statement</w:t>
      </w:r>
      <w:proofErr w:type="spellEnd"/>
      <w:r>
        <w:rPr>
          <w:b/>
        </w:rPr>
        <w:t>)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13"/>
        </w:numPr>
        <w:ind w:hanging="359"/>
      </w:pPr>
      <w:r>
        <w:t>O limite de caracteres por linha não se aplica à declaração de pacotes.</w:t>
      </w:r>
    </w:p>
    <w:p w:rsidR="003D202A" w:rsidRDefault="000B4DB8">
      <w:pPr>
        <w:pStyle w:val="normal0"/>
        <w:numPr>
          <w:ilvl w:val="0"/>
          <w:numId w:val="13"/>
        </w:numPr>
        <w:ind w:hanging="359"/>
      </w:pPr>
      <w:r>
        <w:t>Os pacotes são declarados após qualquer comentário ini</w:t>
      </w:r>
      <w:r>
        <w:t>cial em um arquivo fonte.</w:t>
      </w:r>
    </w:p>
    <w:p w:rsidR="003D202A" w:rsidRDefault="000B4DB8">
      <w:pPr>
        <w:pStyle w:val="normal0"/>
        <w:numPr>
          <w:ilvl w:val="0"/>
          <w:numId w:val="13"/>
        </w:numPr>
        <w:ind w:hanging="359"/>
      </w:pPr>
      <w:r>
        <w:t>Pacotes do tipo “</w:t>
      </w:r>
      <w:proofErr w:type="spellStart"/>
      <w:proofErr w:type="gramStart"/>
      <w:r>
        <w:rPr>
          <w:rFonts w:ascii="Calibri" w:eastAsia="Calibri" w:hAnsi="Calibri" w:cs="Calibri"/>
        </w:rPr>
        <w:t>java</w:t>
      </w:r>
      <w:proofErr w:type="spellEnd"/>
      <w:proofErr w:type="gramEnd"/>
      <w:r>
        <w:rPr>
          <w:rFonts w:ascii="Calibri" w:eastAsia="Calibri" w:hAnsi="Calibri" w:cs="Calibri"/>
        </w:rPr>
        <w:t xml:space="preserve">.&lt;nome do pacote&gt;” </w:t>
      </w:r>
      <w:r>
        <w:t>são listados primeiro, seguidos das classes  das extensões de Java (pacotes do tipo “</w:t>
      </w:r>
      <w:proofErr w:type="spellStart"/>
      <w:r>
        <w:rPr>
          <w:rFonts w:ascii="Calibri" w:eastAsia="Calibri" w:hAnsi="Calibri" w:cs="Calibri"/>
        </w:rPr>
        <w:t>javax</w:t>
      </w:r>
      <w:proofErr w:type="spellEnd"/>
      <w:r>
        <w:rPr>
          <w:rFonts w:ascii="Calibri" w:eastAsia="Calibri" w:hAnsi="Calibri" w:cs="Calibri"/>
        </w:rPr>
        <w:t>.&lt;nome do pacote&gt;”</w:t>
      </w:r>
      <w:r>
        <w:t xml:space="preserve">) e, por último, os pacotes das classes específicas do sistema e outras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util</w:t>
      </w:r>
      <w:r>
        <w:t>izadadas</w:t>
      </w:r>
      <w:proofErr w:type="spellEnd"/>
      <w:r>
        <w:t>.</w:t>
      </w:r>
    </w:p>
    <w:p w:rsidR="003D202A" w:rsidRDefault="003D202A">
      <w:pPr>
        <w:pStyle w:val="normal0"/>
      </w:pP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2" w:name="h.1fob9te" w:colFirst="0" w:colLast="0"/>
      <w:bookmarkEnd w:id="2"/>
      <w:r>
        <w:rPr>
          <w:b/>
        </w:rPr>
        <w:t>Importações (</w:t>
      </w:r>
      <w:proofErr w:type="spellStart"/>
      <w:r>
        <w:rPr>
          <w:b/>
        </w:rPr>
        <w:t>import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</w:t>
      </w:r>
      <w:proofErr w:type="spellEnd"/>
      <w:r>
        <w:rPr>
          <w:b/>
        </w:rPr>
        <w:t>)</w:t>
      </w:r>
    </w:p>
    <w:p w:rsidR="003D202A" w:rsidRDefault="003D202A">
      <w:pPr>
        <w:pStyle w:val="normal0"/>
        <w:ind w:left="360" w:firstLine="0"/>
      </w:pPr>
    </w:p>
    <w:p w:rsidR="003D202A" w:rsidRDefault="000B4DB8">
      <w:pPr>
        <w:pStyle w:val="normal0"/>
        <w:numPr>
          <w:ilvl w:val="0"/>
          <w:numId w:val="10"/>
        </w:numPr>
        <w:ind w:hanging="359"/>
      </w:pPr>
      <w:r>
        <w:t>O limite de caracteres por linha não se aplica à declaração de importações.</w:t>
      </w:r>
    </w:p>
    <w:p w:rsidR="003D202A" w:rsidRDefault="000B4DB8">
      <w:pPr>
        <w:pStyle w:val="normal0"/>
        <w:numPr>
          <w:ilvl w:val="0"/>
          <w:numId w:val="10"/>
        </w:numPr>
        <w:ind w:hanging="359"/>
      </w:pPr>
      <w:r>
        <w:t>São declaradas após os pacotes.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3" w:name="h.3znysh7" w:colFirst="0" w:colLast="0"/>
      <w:bookmarkEnd w:id="3"/>
      <w:r>
        <w:rPr>
          <w:b/>
        </w:rPr>
        <w:t>Declaração de Classes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0"/>
          <w:numId w:val="9"/>
        </w:numPr>
        <w:ind w:hanging="359"/>
      </w:pPr>
      <w:r>
        <w:t>Os nomes das classes devem começar com letra maiúscula, devem estar no singular e não podem ser abreviados.</w:t>
      </w:r>
    </w:p>
    <w:p w:rsidR="003D202A" w:rsidRDefault="000B4DB8">
      <w:pPr>
        <w:pStyle w:val="normal0"/>
        <w:numPr>
          <w:ilvl w:val="1"/>
          <w:numId w:val="8"/>
        </w:numPr>
        <w:ind w:hanging="359"/>
        <w:contextualSpacing/>
      </w:pPr>
      <w:r>
        <w:lastRenderedPageBreak/>
        <w:t>Para nomes com mais de uma palavra, cada palavra adicional também deve começar com letra maiúscula;</w:t>
      </w:r>
    </w:p>
    <w:p w:rsidR="003D202A" w:rsidRDefault="000B4DB8">
      <w:pPr>
        <w:pStyle w:val="normal0"/>
        <w:numPr>
          <w:ilvl w:val="1"/>
          <w:numId w:val="8"/>
        </w:numPr>
        <w:ind w:hanging="359"/>
        <w:contextualSpacing/>
      </w:pPr>
      <w:r>
        <w:t>Não deve se usar preposições, artigos e qualquer</w:t>
      </w:r>
      <w:r>
        <w:t xml:space="preserve"> tipo de caractere específico de uma língua (como o ‘ç’, por exemplo).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2"/>
          <w:numId w:val="4"/>
        </w:numPr>
        <w:ind w:hanging="719"/>
        <w:contextualSpacing/>
      </w:pPr>
      <w:bookmarkStart w:id="4" w:name="h.2et92p0" w:colFirst="0" w:colLast="0"/>
      <w:bookmarkEnd w:id="4"/>
      <w:r>
        <w:rPr>
          <w:b/>
        </w:rPr>
        <w:t>Ordem dos membros da classe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9"/>
        </w:numPr>
        <w:ind w:hanging="359"/>
      </w:pPr>
      <w:r>
        <w:t>Após a declaração do nome da classe e de seus supertipos, segue-se a ordem a seguir de declarações: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 xml:space="preserve">Comentários de </w:t>
      </w:r>
      <w:proofErr w:type="gramStart"/>
      <w:r>
        <w:t>implementação</w:t>
      </w:r>
      <w:proofErr w:type="gramEnd"/>
      <w:r>
        <w:t>, se houver;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Constantes;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 xml:space="preserve">Variáveis de classe (modificador </w:t>
      </w:r>
      <w:proofErr w:type="spellStart"/>
      <w:r>
        <w:rPr>
          <w:i/>
        </w:rPr>
        <w:t>static</w:t>
      </w:r>
      <w:proofErr w:type="spellEnd"/>
      <w:r>
        <w:t>);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Variáveis de instância;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Construtores;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Métodos;</w:t>
      </w:r>
    </w:p>
    <w:p w:rsidR="003D202A" w:rsidRDefault="000B4DB8">
      <w:pPr>
        <w:pStyle w:val="normal0"/>
        <w:numPr>
          <w:ilvl w:val="0"/>
          <w:numId w:val="9"/>
        </w:numPr>
        <w:ind w:hanging="359"/>
      </w:pPr>
      <w:r>
        <w:t>Quanto aos modificadores de acesso, segue-se a seguinte ordem: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Públicas (</w:t>
      </w:r>
      <w:proofErr w:type="spellStart"/>
      <w:r>
        <w:rPr>
          <w:i/>
        </w:rPr>
        <w:t>public</w:t>
      </w:r>
      <w:proofErr w:type="spellEnd"/>
      <w:r>
        <w:t>);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Protegidas (</w:t>
      </w:r>
      <w:proofErr w:type="spellStart"/>
      <w:r>
        <w:rPr>
          <w:i/>
        </w:rPr>
        <w:t>protected</w:t>
      </w:r>
      <w:proofErr w:type="spellEnd"/>
      <w:r>
        <w:t>);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Sem modificadores;</w:t>
      </w:r>
    </w:p>
    <w:p w:rsidR="003D202A" w:rsidRDefault="000B4DB8">
      <w:pPr>
        <w:pStyle w:val="normal0"/>
        <w:numPr>
          <w:ilvl w:val="1"/>
          <w:numId w:val="9"/>
        </w:numPr>
        <w:ind w:hanging="359"/>
      </w:pPr>
      <w:r>
        <w:t>Privadas (</w:t>
      </w:r>
      <w:proofErr w:type="spellStart"/>
      <w:r>
        <w:rPr>
          <w:i/>
        </w:rPr>
        <w:t>private</w:t>
      </w:r>
      <w:proofErr w:type="spellEnd"/>
      <w:r>
        <w:t>);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ind w:firstLine="0"/>
      </w:pPr>
      <w:r>
        <w:rPr>
          <w:b/>
        </w:rPr>
        <w:t>Exemplo 1:</w:t>
      </w:r>
    </w:p>
    <w:p w:rsidR="003D202A" w:rsidRDefault="000B4DB8">
      <w:pPr>
        <w:pStyle w:val="normal0"/>
        <w:ind w:left="1134" w:firstLine="0"/>
        <w:jc w:val="left"/>
      </w:pPr>
      <w:r>
        <w:rPr>
          <w:b/>
        </w:rPr>
        <w:t xml:space="preserve">// </w:t>
      </w:r>
      <w:r>
        <w:t>Nome do</w:t>
      </w:r>
      <w:r>
        <w:t xml:space="preserve"> arquivo = </w:t>
      </w:r>
      <w:proofErr w:type="spellStart"/>
      <w:proofErr w:type="gramStart"/>
      <w:r>
        <w:t>FirstClass</w:t>
      </w:r>
      <w:proofErr w:type="spellEnd"/>
      <w:proofErr w:type="gramEnd"/>
      <w:r>
        <w:t>.</w:t>
      </w:r>
      <w:proofErr w:type="spellStart"/>
      <w:r>
        <w:t>java</w:t>
      </w:r>
      <w:proofErr w:type="spellEnd"/>
    </w:p>
    <w:p w:rsidR="003D202A" w:rsidRDefault="003D202A">
      <w:pPr>
        <w:pStyle w:val="normal0"/>
        <w:ind w:left="425" w:firstLine="0"/>
        <w:jc w:val="left"/>
      </w:pPr>
    </w:p>
    <w:p w:rsidR="003D202A" w:rsidRDefault="000B4DB8">
      <w:pPr>
        <w:pStyle w:val="normal0"/>
        <w:ind w:left="425" w:firstLine="0"/>
        <w:jc w:val="left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mvc</w:t>
      </w:r>
      <w:proofErr w:type="spellEnd"/>
      <w:r>
        <w:t>.</w:t>
      </w:r>
      <w:proofErr w:type="spellStart"/>
      <w:r>
        <w:t>model</w:t>
      </w:r>
      <w:proofErr w:type="spellEnd"/>
      <w:r>
        <w:t>;</w:t>
      </w:r>
    </w:p>
    <w:p w:rsidR="003D202A" w:rsidRDefault="003D202A">
      <w:pPr>
        <w:pStyle w:val="normal0"/>
        <w:ind w:left="425" w:firstLine="0"/>
        <w:jc w:val="left"/>
      </w:pPr>
    </w:p>
    <w:p w:rsidR="003D202A" w:rsidRDefault="000B4DB8">
      <w:pPr>
        <w:pStyle w:val="normal0"/>
        <w:ind w:left="425" w:firstLine="0"/>
        <w:jc w:val="lef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</w:t>
      </w:r>
      <w:proofErr w:type="spellEnd"/>
      <w:r>
        <w:t>.util.Scanner;</w:t>
      </w:r>
    </w:p>
    <w:p w:rsidR="003D202A" w:rsidRDefault="003D202A">
      <w:pPr>
        <w:pStyle w:val="normal0"/>
        <w:ind w:left="1134" w:firstLine="0"/>
        <w:jc w:val="left"/>
      </w:pPr>
    </w:p>
    <w:p w:rsidR="003D202A" w:rsidRDefault="000B4DB8">
      <w:pPr>
        <w:pStyle w:val="normal0"/>
        <w:ind w:left="1134" w:firstLine="0"/>
        <w:jc w:val="left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FirstClass</w:t>
      </w:r>
      <w:proofErr w:type="spellEnd"/>
    </w:p>
    <w:p w:rsidR="003D202A" w:rsidRDefault="000B4DB8">
      <w:pPr>
        <w:pStyle w:val="normal0"/>
        <w:ind w:left="1134" w:firstLine="0"/>
        <w:jc w:val="left"/>
      </w:pPr>
      <w:proofErr w:type="gramStart"/>
      <w:r>
        <w:t>{</w:t>
      </w:r>
    </w:p>
    <w:p w:rsidR="003D202A" w:rsidRDefault="000B4DB8">
      <w:pPr>
        <w:pStyle w:val="normal0"/>
        <w:ind w:left="1134" w:firstLine="0"/>
        <w:jc w:val="left"/>
      </w:pPr>
      <w:proofErr w:type="gramEnd"/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nomeCliente</w:t>
      </w:r>
      <w:proofErr w:type="spellEnd"/>
      <w:r>
        <w:t>;</w:t>
      </w:r>
    </w:p>
    <w:p w:rsidR="003D202A" w:rsidRDefault="000B4DB8">
      <w:pPr>
        <w:pStyle w:val="normal0"/>
        <w:ind w:left="1134" w:firstLine="0"/>
        <w:jc w:val="left"/>
      </w:pPr>
      <w:r>
        <w:tab/>
      </w:r>
    </w:p>
    <w:p w:rsidR="003D202A" w:rsidRDefault="000B4DB8">
      <w:pPr>
        <w:pStyle w:val="normal0"/>
        <w:ind w:left="1134" w:firstLine="0"/>
        <w:jc w:val="left"/>
      </w:pPr>
      <w:r>
        <w:tab/>
      </w:r>
    </w:p>
    <w:p w:rsidR="003D202A" w:rsidRDefault="000B4DB8">
      <w:pPr>
        <w:pStyle w:val="normal0"/>
        <w:ind w:left="1134" w:firstLine="282"/>
        <w:jc w:val="left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cadastrarCliente</w:t>
      </w:r>
      <w:proofErr w:type="spellEnd"/>
      <w:r>
        <w:t xml:space="preserve"> ()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{</w:t>
      </w:r>
    </w:p>
    <w:p w:rsidR="003D202A" w:rsidRDefault="000B4DB8">
      <w:pPr>
        <w:pStyle w:val="normal0"/>
        <w:ind w:left="1134" w:firstLine="282"/>
        <w:jc w:val="left"/>
      </w:pPr>
      <w:proofErr w:type="gramEnd"/>
      <w:r>
        <w:tab/>
        <w:t>// Corpo do método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}</w:t>
      </w:r>
      <w:proofErr w:type="gramEnd"/>
    </w:p>
    <w:p w:rsidR="003D202A" w:rsidRDefault="000B4DB8">
      <w:pPr>
        <w:pStyle w:val="normal0"/>
        <w:ind w:left="1134" w:firstLine="0"/>
        <w:jc w:val="left"/>
      </w:pPr>
      <w:proofErr w:type="gramStart"/>
      <w:r>
        <w:t>}</w:t>
      </w:r>
      <w:proofErr w:type="gramEnd"/>
    </w:p>
    <w:p w:rsidR="003D202A" w:rsidRDefault="003D202A">
      <w:pPr>
        <w:pStyle w:val="normal0"/>
        <w:ind w:firstLine="0"/>
      </w:pPr>
    </w:p>
    <w:p w:rsidR="003D202A" w:rsidRDefault="003D202A">
      <w:pPr>
        <w:pStyle w:val="normal0"/>
        <w:ind w:left="1080" w:firstLine="0"/>
      </w:pPr>
    </w:p>
    <w:p w:rsidR="003D202A" w:rsidRDefault="000B4DB8">
      <w:pPr>
        <w:pStyle w:val="normal0"/>
        <w:numPr>
          <w:ilvl w:val="0"/>
          <w:numId w:val="4"/>
        </w:numPr>
        <w:ind w:hanging="359"/>
      </w:pPr>
      <w:bookmarkStart w:id="5" w:name="h.tyjcwt" w:colFirst="0" w:colLast="0"/>
      <w:bookmarkEnd w:id="5"/>
      <w:r>
        <w:rPr>
          <w:b/>
          <w:sz w:val="28"/>
        </w:rPr>
        <w:t>VÁRIAVEIS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0"/>
          <w:numId w:val="14"/>
        </w:numPr>
        <w:ind w:hanging="359"/>
      </w:pPr>
      <w:r>
        <w:t>Deve ser feita apenas uma declaração por linha.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spacing w:after="120"/>
        <w:ind w:firstLine="0"/>
      </w:pPr>
      <w:r>
        <w:rPr>
          <w:b/>
        </w:rPr>
        <w:t>Para variáveis de instância e de classe:</w:t>
      </w:r>
    </w:p>
    <w:p w:rsidR="003D202A" w:rsidRDefault="000B4DB8">
      <w:pPr>
        <w:pStyle w:val="normal0"/>
        <w:numPr>
          <w:ilvl w:val="0"/>
          <w:numId w:val="7"/>
        </w:numPr>
        <w:spacing w:after="120"/>
        <w:ind w:left="357" w:hanging="356"/>
        <w:rPr>
          <w:sz w:val="22"/>
        </w:rPr>
      </w:pPr>
      <w:r>
        <w:t>Todas as variáveis devem ter nomes significativos, sem abreviações (exceto em casos de componentes visuais).</w:t>
      </w:r>
    </w:p>
    <w:p w:rsidR="003D202A" w:rsidRDefault="000B4DB8">
      <w:pPr>
        <w:pStyle w:val="normal0"/>
        <w:numPr>
          <w:ilvl w:val="0"/>
          <w:numId w:val="7"/>
        </w:numPr>
        <w:ind w:left="357" w:hanging="356"/>
        <w:rPr>
          <w:sz w:val="20"/>
        </w:rPr>
      </w:pPr>
      <w:r>
        <w:t>Todas as variáveis formadas por uma única palavra devem ser escritas somente com letras minúsculas. As que são formadas por mais de uma palavra são escritas com a primeira letra em maiúscula de cada palavra adicional.</w:t>
      </w:r>
    </w:p>
    <w:p w:rsidR="003D202A" w:rsidRDefault="000B4DB8">
      <w:pPr>
        <w:pStyle w:val="normal0"/>
        <w:numPr>
          <w:ilvl w:val="1"/>
          <w:numId w:val="7"/>
        </w:numPr>
        <w:ind w:hanging="359"/>
        <w:rPr>
          <w:sz w:val="20"/>
        </w:rPr>
      </w:pPr>
      <w:r>
        <w:t>Não se usa caracteres específicos de u</w:t>
      </w:r>
      <w:r>
        <w:t>ma única língua.</w:t>
      </w:r>
    </w:p>
    <w:p w:rsidR="003D202A" w:rsidRDefault="000B4DB8">
      <w:pPr>
        <w:pStyle w:val="normal0"/>
        <w:numPr>
          <w:ilvl w:val="1"/>
          <w:numId w:val="7"/>
        </w:numPr>
        <w:ind w:hanging="359"/>
      </w:pPr>
      <w:r>
        <w:t xml:space="preserve">Os nomes devem seguir o padrão </w:t>
      </w:r>
      <w:proofErr w:type="spellStart"/>
      <w:proofErr w:type="gramStart"/>
      <w:r>
        <w:rPr>
          <w:i/>
        </w:rPr>
        <w:t>lowerCamelCase</w:t>
      </w:r>
      <w:proofErr w:type="spellEnd"/>
      <w:proofErr w:type="gramEnd"/>
      <w:r>
        <w:t>.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ind w:firstLine="0"/>
      </w:pPr>
      <w:r>
        <w:rPr>
          <w:b/>
        </w:rPr>
        <w:t>Para constantes:</w:t>
      </w:r>
    </w:p>
    <w:p w:rsidR="003D202A" w:rsidRDefault="000B4DB8">
      <w:pPr>
        <w:pStyle w:val="normal0"/>
        <w:numPr>
          <w:ilvl w:val="0"/>
          <w:numId w:val="6"/>
        </w:numPr>
        <w:ind w:hanging="359"/>
      </w:pPr>
      <w:r>
        <w:t>Os nomes de constantes não devem ser abreviados, possibilitando o maior entendimento possível.</w:t>
      </w:r>
    </w:p>
    <w:p w:rsidR="003D202A" w:rsidRDefault="000B4DB8">
      <w:pPr>
        <w:pStyle w:val="normal0"/>
        <w:numPr>
          <w:ilvl w:val="0"/>
          <w:numId w:val="6"/>
        </w:numPr>
        <w:ind w:hanging="359"/>
      </w:pPr>
      <w:r>
        <w:t>As palavras que compõem o nome da constante devem possuir todas as letras maiús</w:t>
      </w:r>
      <w:r>
        <w:t xml:space="preserve">culas. No caso de nomes compostos é utilizado o </w:t>
      </w:r>
      <w:r>
        <w:rPr>
          <w:i/>
        </w:rPr>
        <w:t>underline</w:t>
      </w:r>
      <w:r>
        <w:t xml:space="preserve"> para separar as palavras.</w:t>
      </w:r>
    </w:p>
    <w:p w:rsidR="003D202A" w:rsidRDefault="003D202A">
      <w:pPr>
        <w:pStyle w:val="normal0"/>
        <w:ind w:left="720" w:firstLine="0"/>
      </w:pPr>
    </w:p>
    <w:p w:rsidR="003D202A" w:rsidRDefault="000B4DB8">
      <w:pPr>
        <w:pStyle w:val="normal0"/>
        <w:ind w:firstLine="0"/>
      </w:pPr>
      <w:r>
        <w:rPr>
          <w:b/>
        </w:rPr>
        <w:t>Exemplo 2:</w:t>
      </w:r>
    </w:p>
    <w:p w:rsidR="003D202A" w:rsidRDefault="000B4DB8">
      <w:pPr>
        <w:pStyle w:val="normal0"/>
        <w:ind w:firstLine="0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diaDoMes</w:t>
      </w:r>
      <w:proofErr w:type="spellEnd"/>
      <w:r>
        <w:t>;</w:t>
      </w:r>
    </w:p>
    <w:p w:rsidR="003D202A" w:rsidRDefault="000B4DB8">
      <w:pPr>
        <w:pStyle w:val="normal0"/>
        <w:ind w:firstLine="0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mesDoAno</w:t>
      </w:r>
      <w:proofErr w:type="spellEnd"/>
      <w:r>
        <w:t>;</w:t>
      </w:r>
    </w:p>
    <w:p w:rsidR="003D202A" w:rsidRDefault="003D202A">
      <w:pPr>
        <w:pStyle w:val="normal0"/>
        <w:ind w:firstLine="0"/>
      </w:pPr>
    </w:p>
    <w:p w:rsidR="003D202A" w:rsidRDefault="003D202A">
      <w:pPr>
        <w:pStyle w:val="normal0"/>
        <w:ind w:firstLine="0"/>
      </w:pP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0"/>
          <w:numId w:val="4"/>
        </w:numPr>
        <w:ind w:hanging="359"/>
      </w:pPr>
      <w:bookmarkStart w:id="6" w:name="h.3dy6vkm" w:colFirst="0" w:colLast="0"/>
      <w:bookmarkEnd w:id="6"/>
      <w:r>
        <w:rPr>
          <w:b/>
          <w:sz w:val="28"/>
        </w:rPr>
        <w:lastRenderedPageBreak/>
        <w:t>MÉTODOS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0"/>
          <w:numId w:val="15"/>
        </w:numPr>
        <w:ind w:hanging="359"/>
      </w:pPr>
      <w:r>
        <w:t>Os nomes dos métodos devem ser um verbo ou uma frase verbal que indique a utilidade do método.</w:t>
      </w:r>
    </w:p>
    <w:p w:rsidR="003D202A" w:rsidRDefault="000B4DB8">
      <w:pPr>
        <w:pStyle w:val="normal0"/>
        <w:numPr>
          <w:ilvl w:val="0"/>
          <w:numId w:val="15"/>
        </w:numPr>
        <w:ind w:hanging="359"/>
        <w:rPr>
          <w:sz w:val="22"/>
        </w:rPr>
      </w:pPr>
      <w:r>
        <w:t>A escrita dos nomes deve ser em letra minúscula, e cada palavra adicional deve começar com letra maiúscula.</w:t>
      </w:r>
    </w:p>
    <w:p w:rsidR="003D202A" w:rsidRDefault="000B4DB8">
      <w:pPr>
        <w:pStyle w:val="normal0"/>
        <w:numPr>
          <w:ilvl w:val="1"/>
          <w:numId w:val="15"/>
        </w:numPr>
        <w:ind w:hanging="359"/>
        <w:rPr>
          <w:sz w:val="20"/>
        </w:rPr>
      </w:pPr>
      <w:r>
        <w:t xml:space="preserve">Não se </w:t>
      </w:r>
      <w:proofErr w:type="gramStart"/>
      <w:r>
        <w:t>deve</w:t>
      </w:r>
      <w:proofErr w:type="gramEnd"/>
      <w:r>
        <w:t xml:space="preserve"> abreviar os nomes de métodos.</w:t>
      </w:r>
    </w:p>
    <w:p w:rsidR="003D202A" w:rsidRDefault="000B4DB8">
      <w:pPr>
        <w:pStyle w:val="normal0"/>
        <w:numPr>
          <w:ilvl w:val="1"/>
          <w:numId w:val="15"/>
        </w:numPr>
        <w:ind w:hanging="359"/>
        <w:rPr>
          <w:sz w:val="20"/>
        </w:rPr>
      </w:pPr>
      <w:r>
        <w:t>Não se usa caracteres específicos de uma única língua.</w:t>
      </w:r>
    </w:p>
    <w:p w:rsidR="003D202A" w:rsidRDefault="000B4DB8">
      <w:pPr>
        <w:pStyle w:val="normal0"/>
        <w:numPr>
          <w:ilvl w:val="1"/>
          <w:numId w:val="15"/>
        </w:numPr>
        <w:ind w:hanging="359"/>
      </w:pPr>
      <w:r>
        <w:t xml:space="preserve">Os nomes devem seguir o padrão </w:t>
      </w:r>
      <w:proofErr w:type="spellStart"/>
      <w:proofErr w:type="gramStart"/>
      <w:r>
        <w:rPr>
          <w:i/>
        </w:rPr>
        <w:t>lowerCamelCase</w:t>
      </w:r>
      <w:proofErr w:type="spellEnd"/>
      <w:proofErr w:type="gramEnd"/>
      <w:r>
        <w:t>.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7" w:name="h.1t3h5sf" w:colFirst="0" w:colLast="0"/>
      <w:bookmarkEnd w:id="7"/>
      <w:r>
        <w:rPr>
          <w:b/>
        </w:rPr>
        <w:t>Var</w:t>
      </w:r>
      <w:r>
        <w:rPr>
          <w:b/>
        </w:rPr>
        <w:t>iáveis Locais</w:t>
      </w:r>
    </w:p>
    <w:p w:rsidR="003D202A" w:rsidRDefault="003D202A">
      <w:pPr>
        <w:pStyle w:val="normal0"/>
        <w:ind w:left="792" w:firstLine="0"/>
      </w:pPr>
    </w:p>
    <w:p w:rsidR="003D202A" w:rsidRDefault="000B4DB8">
      <w:pPr>
        <w:pStyle w:val="normal0"/>
        <w:numPr>
          <w:ilvl w:val="0"/>
          <w:numId w:val="11"/>
        </w:numPr>
        <w:ind w:hanging="359"/>
        <w:rPr>
          <w:b/>
        </w:rPr>
      </w:pPr>
      <w:r>
        <w:t>Os nomes de variáveis locais segue o padrão da nomenclatura das variáveis de instância e de classe, porém são mais flexíveis a abreviações.</w:t>
      </w:r>
    </w:p>
    <w:p w:rsidR="003D202A" w:rsidRDefault="000B4DB8">
      <w:pPr>
        <w:pStyle w:val="normal0"/>
        <w:numPr>
          <w:ilvl w:val="0"/>
          <w:numId w:val="11"/>
        </w:numPr>
        <w:ind w:hanging="359"/>
        <w:rPr>
          <w:b/>
        </w:rPr>
      </w:pPr>
      <w:r>
        <w:t xml:space="preserve">Nomes compostos por apenas um caractere devem ser evitados, exceto para variáveis temporárias e de </w:t>
      </w:r>
      <w:proofErr w:type="spellStart"/>
      <w:r>
        <w:rPr>
          <w:i/>
        </w:rPr>
        <w:t>lo</w:t>
      </w:r>
      <w:r>
        <w:rPr>
          <w:i/>
        </w:rPr>
        <w:t>oping</w:t>
      </w:r>
      <w:proofErr w:type="spellEnd"/>
      <w:r>
        <w:t>.</w:t>
      </w:r>
    </w:p>
    <w:p w:rsidR="003D202A" w:rsidRDefault="000B4DB8">
      <w:pPr>
        <w:pStyle w:val="normal0"/>
        <w:numPr>
          <w:ilvl w:val="0"/>
          <w:numId w:val="11"/>
        </w:numPr>
        <w:ind w:hanging="359"/>
        <w:rPr>
          <w:b/>
        </w:rPr>
      </w:pPr>
      <w:r>
        <w:t>Também só é permitida uma declaração por linha, de preferência mais perto possível do uso da variável, de modo a reduzir o escopo.</w:t>
      </w:r>
    </w:p>
    <w:p w:rsidR="003D202A" w:rsidRDefault="003D202A">
      <w:pPr>
        <w:pStyle w:val="normal0"/>
        <w:ind w:firstLine="0"/>
      </w:pPr>
    </w:p>
    <w:p w:rsidR="003D202A" w:rsidRPr="008A70EF" w:rsidRDefault="000B4DB8">
      <w:pPr>
        <w:pStyle w:val="normal0"/>
        <w:ind w:firstLine="0"/>
        <w:rPr>
          <w:lang w:val="en-US"/>
        </w:rPr>
      </w:pPr>
      <w:r w:rsidRPr="008A70EF">
        <w:rPr>
          <w:b/>
          <w:lang w:val="en-US"/>
        </w:rPr>
        <w:t>Exemplo 3:</w:t>
      </w:r>
    </w:p>
    <w:p w:rsidR="003D202A" w:rsidRPr="008A70EF" w:rsidRDefault="000B4DB8">
      <w:pPr>
        <w:pStyle w:val="normal0"/>
        <w:ind w:left="1134" w:firstLine="0"/>
        <w:jc w:val="left"/>
        <w:rPr>
          <w:lang w:val="en-US"/>
        </w:rPr>
      </w:pPr>
      <w:r w:rsidRPr="008A70EF">
        <w:rPr>
          <w:lang w:val="en-US"/>
        </w:rPr>
        <w:t>public class FirstClass</w:t>
      </w:r>
    </w:p>
    <w:p w:rsidR="003D202A" w:rsidRPr="008A70EF" w:rsidRDefault="000B4DB8">
      <w:pPr>
        <w:pStyle w:val="normal0"/>
        <w:ind w:left="1134" w:firstLine="0"/>
        <w:jc w:val="left"/>
        <w:rPr>
          <w:lang w:val="en-US"/>
        </w:rPr>
      </w:pPr>
      <w:r w:rsidRPr="008A70EF">
        <w:rPr>
          <w:lang w:val="en-US"/>
        </w:rPr>
        <w:t>{</w:t>
      </w:r>
    </w:p>
    <w:p w:rsidR="003D202A" w:rsidRPr="008A70EF" w:rsidRDefault="000B4DB8">
      <w:pPr>
        <w:pStyle w:val="normal0"/>
        <w:ind w:left="1134" w:firstLine="0"/>
        <w:jc w:val="left"/>
        <w:rPr>
          <w:lang w:val="en-US"/>
        </w:rPr>
      </w:pPr>
      <w:r w:rsidRPr="008A70EF">
        <w:rPr>
          <w:lang w:val="en-US"/>
        </w:rPr>
        <w:tab/>
        <w:t>private String nomeCliente;</w:t>
      </w:r>
    </w:p>
    <w:p w:rsidR="003D202A" w:rsidRPr="008A70EF" w:rsidRDefault="000B4DB8">
      <w:pPr>
        <w:pStyle w:val="normal0"/>
        <w:ind w:left="1134" w:firstLine="282"/>
        <w:jc w:val="left"/>
        <w:rPr>
          <w:lang w:val="en-US"/>
        </w:rPr>
      </w:pPr>
      <w:r w:rsidRPr="008A70EF">
        <w:rPr>
          <w:lang w:val="en-US"/>
        </w:rPr>
        <w:t>private int idade;</w:t>
      </w:r>
    </w:p>
    <w:p w:rsidR="003D202A" w:rsidRPr="008A70EF" w:rsidRDefault="003D202A">
      <w:pPr>
        <w:pStyle w:val="normal0"/>
        <w:ind w:left="1134" w:firstLine="0"/>
        <w:jc w:val="left"/>
        <w:rPr>
          <w:lang w:val="en-US"/>
        </w:rPr>
      </w:pPr>
    </w:p>
    <w:p w:rsidR="003D202A" w:rsidRPr="008A70EF" w:rsidRDefault="000B4DB8">
      <w:pPr>
        <w:pStyle w:val="normal0"/>
        <w:ind w:left="1134" w:firstLine="282"/>
        <w:jc w:val="left"/>
        <w:rPr>
          <w:lang w:val="en-US"/>
        </w:rPr>
      </w:pPr>
      <w:r w:rsidRPr="008A70EF">
        <w:rPr>
          <w:lang w:val="en-US"/>
        </w:rPr>
        <w:t>public FirstClass ()</w:t>
      </w:r>
    </w:p>
    <w:p w:rsidR="003D202A" w:rsidRDefault="000B4DB8">
      <w:pPr>
        <w:pStyle w:val="normal0"/>
        <w:ind w:left="1416" w:firstLine="0"/>
        <w:jc w:val="left"/>
      </w:pPr>
      <w:proofErr w:type="gramStart"/>
      <w:r>
        <w:t>{</w:t>
      </w:r>
    </w:p>
    <w:p w:rsidR="003D202A" w:rsidRDefault="000B4DB8">
      <w:pPr>
        <w:pStyle w:val="normal0"/>
        <w:ind w:left="1416" w:firstLine="0"/>
        <w:jc w:val="left"/>
      </w:pPr>
      <w:proofErr w:type="gramEnd"/>
      <w:r>
        <w:tab/>
      </w:r>
      <w:r>
        <w:t>// Construtor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}</w:t>
      </w:r>
      <w:proofErr w:type="gramEnd"/>
    </w:p>
    <w:p w:rsidR="003D202A" w:rsidRDefault="003D202A">
      <w:pPr>
        <w:pStyle w:val="normal0"/>
        <w:ind w:left="1134" w:firstLine="282"/>
        <w:jc w:val="left"/>
      </w:pPr>
    </w:p>
    <w:p w:rsidR="003D202A" w:rsidRDefault="000B4DB8">
      <w:pPr>
        <w:pStyle w:val="normal0"/>
        <w:ind w:left="1134" w:firstLine="282"/>
        <w:jc w:val="left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cadastrarCliente</w:t>
      </w:r>
      <w:proofErr w:type="spellEnd"/>
      <w:r>
        <w:t xml:space="preserve"> ()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{</w:t>
      </w:r>
    </w:p>
    <w:p w:rsidR="003D202A" w:rsidRDefault="000B4DB8">
      <w:pPr>
        <w:pStyle w:val="normal0"/>
        <w:ind w:left="1134" w:firstLine="282"/>
        <w:jc w:val="left"/>
      </w:pPr>
      <w:proofErr w:type="gramEnd"/>
      <w:r>
        <w:lastRenderedPageBreak/>
        <w:tab/>
        <w:t>//Corpo do método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}</w:t>
      </w:r>
      <w:proofErr w:type="gramEnd"/>
    </w:p>
    <w:p w:rsidR="003D202A" w:rsidRDefault="003D202A">
      <w:pPr>
        <w:pStyle w:val="normal0"/>
        <w:ind w:left="1134" w:firstLine="282"/>
        <w:jc w:val="left"/>
      </w:pPr>
    </w:p>
    <w:p w:rsidR="003D202A" w:rsidRDefault="000B4DB8">
      <w:pPr>
        <w:pStyle w:val="normal0"/>
        <w:ind w:left="1134" w:firstLine="282"/>
        <w:jc w:val="left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calcularIdade</w:t>
      </w:r>
      <w:proofErr w:type="spellEnd"/>
      <w:r>
        <w:t xml:space="preserve"> ()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{</w:t>
      </w:r>
    </w:p>
    <w:p w:rsidR="003D202A" w:rsidRDefault="000B4DB8">
      <w:pPr>
        <w:pStyle w:val="normal0"/>
        <w:ind w:left="1134" w:firstLine="282"/>
        <w:jc w:val="left"/>
      </w:pPr>
      <w:bookmarkStart w:id="8" w:name="h.4d34og8" w:colFirst="0" w:colLast="0"/>
      <w:bookmarkEnd w:id="8"/>
      <w:proofErr w:type="gramEnd"/>
      <w:r>
        <w:tab/>
        <w:t>// Corpo do método</w:t>
      </w:r>
    </w:p>
    <w:p w:rsidR="003D202A" w:rsidRDefault="000B4DB8">
      <w:pPr>
        <w:pStyle w:val="normal0"/>
        <w:ind w:left="1134" w:firstLine="282"/>
        <w:jc w:val="left"/>
      </w:pPr>
      <w:proofErr w:type="gramStart"/>
      <w:r>
        <w:t>}</w:t>
      </w:r>
      <w:proofErr w:type="gramEnd"/>
    </w:p>
    <w:p w:rsidR="003D202A" w:rsidRDefault="000B4DB8">
      <w:pPr>
        <w:pStyle w:val="normal0"/>
        <w:ind w:left="1134" w:firstLine="0"/>
        <w:jc w:val="left"/>
      </w:pPr>
      <w:proofErr w:type="gramStart"/>
      <w:r>
        <w:t>}</w:t>
      </w:r>
      <w:proofErr w:type="gramEnd"/>
    </w:p>
    <w:p w:rsidR="003D202A" w:rsidRDefault="003D202A">
      <w:pPr>
        <w:pStyle w:val="normal0"/>
        <w:ind w:firstLine="0"/>
        <w:jc w:val="left"/>
      </w:pPr>
    </w:p>
    <w:p w:rsidR="003D202A" w:rsidRDefault="000B4DB8">
      <w:pPr>
        <w:pStyle w:val="normal0"/>
        <w:numPr>
          <w:ilvl w:val="0"/>
          <w:numId w:val="4"/>
        </w:numPr>
        <w:ind w:hanging="359"/>
      </w:pPr>
      <w:bookmarkStart w:id="9" w:name="h.2s8eyo1" w:colFirst="0" w:colLast="0"/>
      <w:bookmarkEnd w:id="9"/>
      <w:r>
        <w:rPr>
          <w:b/>
          <w:sz w:val="28"/>
        </w:rPr>
        <w:t>COMANDOS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0" w:name="h.17dp8vu" w:colFirst="0" w:colLast="0"/>
      <w:bookmarkEnd w:id="10"/>
      <w:r>
        <w:rPr>
          <w:b/>
        </w:rPr>
        <w:t>Estruturas Condicionais</w:t>
      </w:r>
    </w:p>
    <w:p w:rsidR="003D202A" w:rsidRDefault="000B4DB8">
      <w:pPr>
        <w:pStyle w:val="normal0"/>
        <w:numPr>
          <w:ilvl w:val="0"/>
          <w:numId w:val="12"/>
        </w:numPr>
        <w:ind w:hanging="359"/>
        <w:rPr>
          <w:sz w:val="22"/>
        </w:rPr>
      </w:pPr>
      <w:r>
        <w:t xml:space="preserve">Estruturas de </w:t>
      </w:r>
      <w:proofErr w:type="spellStart"/>
      <w:proofErr w:type="gramStart"/>
      <w:r>
        <w:rPr>
          <w:i/>
        </w:rPr>
        <w:t>if</w:t>
      </w:r>
      <w:proofErr w:type="spellEnd"/>
      <w:proofErr w:type="gramEnd"/>
      <w:r>
        <w:rPr>
          <w:i/>
        </w:rPr>
        <w:t>/</w:t>
      </w:r>
      <w:proofErr w:type="spellStart"/>
      <w:r>
        <w:rPr>
          <w:i/>
        </w:rPr>
        <w:t>else</w:t>
      </w:r>
      <w:proofErr w:type="spellEnd"/>
      <w:r>
        <w:t xml:space="preserve"> devem possuir chaves para indicar seus blocos independente da quantidad</w:t>
      </w:r>
      <w:r>
        <w:t>e de linhas.</w:t>
      </w:r>
    </w:p>
    <w:p w:rsidR="003D202A" w:rsidRDefault="000B4DB8">
      <w:pPr>
        <w:pStyle w:val="normal0"/>
        <w:numPr>
          <w:ilvl w:val="1"/>
          <w:numId w:val="12"/>
        </w:numPr>
        <w:ind w:hanging="359"/>
        <w:rPr>
          <w:sz w:val="20"/>
        </w:rPr>
      </w:pPr>
      <w:r>
        <w:t xml:space="preserve">Sempre que utilizar do recurso </w:t>
      </w:r>
      <w:proofErr w:type="spellStart"/>
      <w:proofErr w:type="gramStart"/>
      <w:r>
        <w:rPr>
          <w:i/>
        </w:rPr>
        <w:t>if</w:t>
      </w:r>
      <w:proofErr w:type="spellEnd"/>
      <w:proofErr w:type="gramEnd"/>
      <w:r>
        <w:t xml:space="preserve">, necessariamente, utilize um </w:t>
      </w:r>
      <w:proofErr w:type="spellStart"/>
      <w:r>
        <w:rPr>
          <w:i/>
        </w:rPr>
        <w:t>else</w:t>
      </w:r>
      <w:proofErr w:type="spellEnd"/>
      <w:r>
        <w:t xml:space="preserve"> e escreva um comentário, mesmo que este pareça ser redundante.</w:t>
      </w:r>
    </w:p>
    <w:p w:rsidR="003D202A" w:rsidRDefault="000B4DB8">
      <w:pPr>
        <w:pStyle w:val="normal0"/>
        <w:numPr>
          <w:ilvl w:val="0"/>
          <w:numId w:val="12"/>
        </w:numPr>
        <w:ind w:hanging="359"/>
        <w:rPr>
          <w:sz w:val="18"/>
        </w:rPr>
      </w:pPr>
      <w:r>
        <w:t xml:space="preserve">Na estrutura </w:t>
      </w:r>
      <w:r>
        <w:rPr>
          <w:i/>
        </w:rPr>
        <w:t>switch</w:t>
      </w:r>
      <w:r>
        <w:t xml:space="preserve">, o comando </w:t>
      </w:r>
      <w:proofErr w:type="spellStart"/>
      <w:r>
        <w:rPr>
          <w:i/>
        </w:rPr>
        <w:t>break</w:t>
      </w:r>
      <w:proofErr w:type="spellEnd"/>
      <w:r>
        <w:t xml:space="preserve"> deve estar na última linha do campo </w:t>
      </w:r>
      <w:r>
        <w:rPr>
          <w:i/>
        </w:rPr>
        <w:t>case</w:t>
      </w:r>
      <w:r>
        <w:t>.</w:t>
      </w:r>
    </w:p>
    <w:p w:rsidR="003D202A" w:rsidRDefault="000B4DB8">
      <w:pPr>
        <w:pStyle w:val="normal0"/>
        <w:numPr>
          <w:ilvl w:val="1"/>
          <w:numId w:val="12"/>
        </w:numPr>
        <w:ind w:hanging="359"/>
        <w:rPr>
          <w:sz w:val="18"/>
        </w:rPr>
      </w:pPr>
      <w:proofErr w:type="gramStart"/>
      <w:r>
        <w:t xml:space="preserve">Todos os campos </w:t>
      </w:r>
      <w:r>
        <w:rPr>
          <w:i/>
        </w:rPr>
        <w:t>case</w:t>
      </w:r>
      <w:proofErr w:type="gramEnd"/>
      <w:r>
        <w:t xml:space="preserve"> devem conter chaves delimitando seus respectivos blocos.</w:t>
      </w:r>
    </w:p>
    <w:p w:rsidR="003D202A" w:rsidRDefault="000B4DB8">
      <w:pPr>
        <w:pStyle w:val="normal0"/>
        <w:numPr>
          <w:ilvl w:val="1"/>
          <w:numId w:val="12"/>
        </w:numPr>
        <w:ind w:hanging="359"/>
        <w:rPr>
          <w:sz w:val="18"/>
        </w:rPr>
      </w:pPr>
      <w:r>
        <w:t xml:space="preserve">Toda estrutura </w:t>
      </w:r>
      <w:r>
        <w:rPr>
          <w:i/>
        </w:rPr>
        <w:t>switch</w:t>
      </w:r>
      <w:r>
        <w:t xml:space="preserve"> deve conter uma cláusula </w:t>
      </w:r>
      <w:r>
        <w:rPr>
          <w:i/>
        </w:rPr>
        <w:t>default</w:t>
      </w:r>
      <w:r>
        <w:t xml:space="preserve"> que, se vazia, deve haver um comentário.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1" w:name="h.3rdcrjn" w:colFirst="0" w:colLast="0"/>
      <w:bookmarkEnd w:id="11"/>
      <w:r>
        <w:rPr>
          <w:b/>
        </w:rPr>
        <w:t>Estruturas de repetição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1"/>
        </w:numPr>
        <w:ind w:hanging="359"/>
        <w:rPr>
          <w:sz w:val="22"/>
        </w:rPr>
      </w:pPr>
      <w:r>
        <w:t xml:space="preserve">No laço de repetição </w:t>
      </w:r>
      <w:proofErr w:type="gramStart"/>
      <w:r>
        <w:rPr>
          <w:i/>
        </w:rPr>
        <w:t>for</w:t>
      </w:r>
      <w:r>
        <w:t>,</w:t>
      </w:r>
      <w:proofErr w:type="gramEnd"/>
      <w:r>
        <w:t xml:space="preserve"> a atribuição e comparação não necessitam de espaço entre os termos.</w:t>
      </w:r>
    </w:p>
    <w:p w:rsidR="003D202A" w:rsidRDefault="000B4DB8">
      <w:pPr>
        <w:pStyle w:val="normal0"/>
        <w:numPr>
          <w:ilvl w:val="0"/>
          <w:numId w:val="1"/>
        </w:numPr>
        <w:ind w:hanging="359"/>
        <w:rPr>
          <w:sz w:val="22"/>
        </w:rPr>
      </w:pPr>
      <w:r>
        <w:t xml:space="preserve">No laço de repetição </w:t>
      </w:r>
      <w:proofErr w:type="spellStart"/>
      <w:r>
        <w:rPr>
          <w:i/>
        </w:rPr>
        <w:t>while</w:t>
      </w:r>
      <w:proofErr w:type="spellEnd"/>
      <w:r>
        <w:t xml:space="preserve"> e </w:t>
      </w:r>
      <w:proofErr w:type="spellStart"/>
      <w:r>
        <w:rPr>
          <w:i/>
        </w:rPr>
        <w:t>do-while</w:t>
      </w:r>
      <w:proofErr w:type="spellEnd"/>
      <w:r>
        <w:t>, a comparação não necessita de espaço entre os termos.</w:t>
      </w:r>
    </w:p>
    <w:p w:rsidR="003D202A" w:rsidRDefault="003D202A">
      <w:pPr>
        <w:pStyle w:val="normal0"/>
      </w:pPr>
    </w:p>
    <w:p w:rsidR="003D202A" w:rsidRDefault="000B4DB8">
      <w:pPr>
        <w:pStyle w:val="normal0"/>
      </w:pPr>
      <w:r>
        <w:rPr>
          <w:b/>
        </w:rPr>
        <w:t>Exemplo 4:</w:t>
      </w:r>
    </w:p>
    <w:p w:rsidR="003D202A" w:rsidRDefault="003D202A">
      <w:pPr>
        <w:pStyle w:val="normal0"/>
      </w:pPr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for</w:t>
      </w:r>
      <w:proofErr w:type="gramEnd"/>
      <w:r>
        <w:t xml:space="preserve"> (i=0; i &gt; </w:t>
      </w:r>
      <w:proofErr w:type="spellStart"/>
      <w:r>
        <w:t>tamanhoTurma</w:t>
      </w:r>
      <w:proofErr w:type="spellEnd"/>
      <w:r>
        <w:t>;</w:t>
      </w:r>
      <w:r>
        <w:t xml:space="preserve"> i++)</w:t>
      </w:r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lastRenderedPageBreak/>
        <w:t>{</w:t>
      </w:r>
    </w:p>
    <w:p w:rsidR="003D202A" w:rsidRDefault="000B4DB8">
      <w:pPr>
        <w:pStyle w:val="normal0"/>
        <w:spacing w:line="240" w:lineRule="auto"/>
        <w:ind w:firstLine="1560"/>
      </w:pPr>
      <w:proofErr w:type="gramEnd"/>
      <w:r>
        <w:tab/>
        <w:t>// Comando do for</w:t>
      </w:r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}</w:t>
      </w:r>
      <w:proofErr w:type="gramEnd"/>
    </w:p>
    <w:p w:rsidR="003D202A" w:rsidRDefault="003D202A">
      <w:pPr>
        <w:pStyle w:val="normal0"/>
        <w:spacing w:line="240" w:lineRule="auto"/>
        <w:ind w:firstLine="1560"/>
      </w:pPr>
    </w:p>
    <w:p w:rsidR="003D202A" w:rsidRDefault="000B4DB8">
      <w:pPr>
        <w:pStyle w:val="normal0"/>
        <w:spacing w:line="240" w:lineRule="auto"/>
        <w:ind w:firstLine="1560"/>
      </w:pP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TamanhoTurma</w:t>
      </w:r>
      <w:proofErr w:type="spellEnd"/>
      <w:r>
        <w:t>)</w:t>
      </w:r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{</w:t>
      </w:r>
    </w:p>
    <w:p w:rsidR="003D202A" w:rsidRDefault="000B4DB8">
      <w:pPr>
        <w:pStyle w:val="normal0"/>
        <w:spacing w:line="240" w:lineRule="auto"/>
        <w:ind w:firstLine="1560"/>
      </w:pPr>
      <w:proofErr w:type="gramEnd"/>
      <w:r>
        <w:tab/>
        <w:t xml:space="preserve">// Comando do </w:t>
      </w:r>
      <w:proofErr w:type="spellStart"/>
      <w:r>
        <w:t>while</w:t>
      </w:r>
      <w:proofErr w:type="spellEnd"/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}</w:t>
      </w:r>
      <w:proofErr w:type="gramEnd"/>
    </w:p>
    <w:p w:rsidR="003D202A" w:rsidRDefault="003D202A">
      <w:pPr>
        <w:pStyle w:val="normal0"/>
        <w:spacing w:line="240" w:lineRule="auto"/>
        <w:ind w:firstLine="1560"/>
      </w:pPr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do</w:t>
      </w:r>
      <w:proofErr w:type="gramEnd"/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{</w:t>
      </w:r>
    </w:p>
    <w:p w:rsidR="003D202A" w:rsidRDefault="000B4DB8">
      <w:pPr>
        <w:pStyle w:val="normal0"/>
        <w:spacing w:line="240" w:lineRule="auto"/>
        <w:ind w:firstLine="1560"/>
      </w:pPr>
      <w:proofErr w:type="gramEnd"/>
      <w:r>
        <w:tab/>
        <w:t xml:space="preserve">// Comando </w:t>
      </w:r>
      <w:proofErr w:type="gramStart"/>
      <w:r>
        <w:t xml:space="preserve">do </w:t>
      </w:r>
      <w:proofErr w:type="spellStart"/>
      <w:r>
        <w:t>do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</w:p>
    <w:p w:rsidR="003D202A" w:rsidRDefault="003D202A">
      <w:pPr>
        <w:pStyle w:val="normal0"/>
        <w:spacing w:line="240" w:lineRule="auto"/>
        <w:ind w:firstLine="1560"/>
      </w:pPr>
    </w:p>
    <w:p w:rsidR="003D202A" w:rsidRDefault="000B4DB8">
      <w:pPr>
        <w:pStyle w:val="normal0"/>
        <w:spacing w:line="240" w:lineRule="auto"/>
        <w:ind w:firstLine="1560"/>
      </w:pPr>
      <w:proofErr w:type="gramStart"/>
      <w:r>
        <w:t>}</w:t>
      </w:r>
      <w:proofErr w:type="spellStart"/>
      <w:proofErr w:type="gramEnd"/>
      <w:r>
        <w:t>while</w:t>
      </w:r>
      <w:proofErr w:type="spellEnd"/>
      <w:r>
        <w:t xml:space="preserve">(i &lt; </w:t>
      </w:r>
      <w:proofErr w:type="spellStart"/>
      <w:r>
        <w:t>tamanhoTurma</w:t>
      </w:r>
      <w:proofErr w:type="spellEnd"/>
      <w:r>
        <w:t>)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2" w:name="h.26in1rg" w:colFirst="0" w:colLast="0"/>
      <w:bookmarkEnd w:id="12"/>
      <w:r>
        <w:rPr>
          <w:b/>
        </w:rPr>
        <w:t>Tratamento de exceções</w:t>
      </w:r>
    </w:p>
    <w:p w:rsidR="003D202A" w:rsidRDefault="003D202A">
      <w:pPr>
        <w:pStyle w:val="normal0"/>
      </w:pPr>
    </w:p>
    <w:p w:rsidR="003D202A" w:rsidRDefault="000B4DB8">
      <w:pPr>
        <w:pStyle w:val="normal0"/>
      </w:pPr>
      <w:r>
        <w:rPr>
          <w:b/>
        </w:rPr>
        <w:t>Exemplo 5:</w:t>
      </w:r>
    </w:p>
    <w:p w:rsidR="003D202A" w:rsidRDefault="000B4DB8">
      <w:pPr>
        <w:pStyle w:val="normal0"/>
        <w:spacing w:line="240" w:lineRule="auto"/>
      </w:pPr>
      <w:proofErr w:type="spellStart"/>
      <w:proofErr w:type="gramStart"/>
      <w:r>
        <w:t>try</w:t>
      </w:r>
      <w:proofErr w:type="spellEnd"/>
      <w:proofErr w:type="gramEnd"/>
    </w:p>
    <w:p w:rsidR="003D202A" w:rsidRDefault="000B4DB8">
      <w:pPr>
        <w:pStyle w:val="normal0"/>
        <w:spacing w:line="240" w:lineRule="auto"/>
      </w:pPr>
      <w:proofErr w:type="gramStart"/>
      <w:r>
        <w:t>{</w:t>
      </w:r>
    </w:p>
    <w:p w:rsidR="003D202A" w:rsidRDefault="000B4DB8">
      <w:pPr>
        <w:pStyle w:val="normal0"/>
        <w:spacing w:line="240" w:lineRule="auto"/>
      </w:pPr>
      <w:proofErr w:type="gramEnd"/>
      <w:r>
        <w:tab/>
        <w:t xml:space="preserve">// Comando do </w:t>
      </w:r>
      <w:proofErr w:type="spellStart"/>
      <w:r>
        <w:t>try</w:t>
      </w:r>
      <w:proofErr w:type="spellEnd"/>
    </w:p>
    <w:p w:rsidR="003D202A" w:rsidRDefault="000B4DB8">
      <w:pPr>
        <w:pStyle w:val="normal0"/>
        <w:spacing w:line="240" w:lineRule="auto"/>
      </w:pPr>
      <w:proofErr w:type="gramStart"/>
      <w:r>
        <w:t>}</w:t>
      </w:r>
      <w:proofErr w:type="gramEnd"/>
    </w:p>
    <w:p w:rsidR="003D202A" w:rsidRDefault="000B4DB8">
      <w:pPr>
        <w:pStyle w:val="normal0"/>
        <w:spacing w:line="240" w:lineRule="auto"/>
      </w:pPr>
      <w:proofErr w:type="gramStart"/>
      <w:r>
        <w:t>catch</w:t>
      </w:r>
      <w:proofErr w:type="gramEnd"/>
      <w:r>
        <w:t xml:space="preserve"> (Exception e)</w:t>
      </w:r>
    </w:p>
    <w:p w:rsidR="003D202A" w:rsidRDefault="000B4DB8">
      <w:pPr>
        <w:pStyle w:val="normal0"/>
        <w:spacing w:line="240" w:lineRule="auto"/>
      </w:pPr>
      <w:proofErr w:type="gramStart"/>
      <w:r>
        <w:t>{</w:t>
      </w:r>
    </w:p>
    <w:p w:rsidR="003D202A" w:rsidRDefault="000B4DB8">
      <w:pPr>
        <w:pStyle w:val="normal0"/>
        <w:spacing w:line="240" w:lineRule="auto"/>
      </w:pPr>
      <w:proofErr w:type="gramEnd"/>
      <w:r>
        <w:tab/>
        <w:t>//Comando do catch</w:t>
      </w:r>
    </w:p>
    <w:p w:rsidR="003D202A" w:rsidRDefault="000B4DB8">
      <w:pPr>
        <w:pStyle w:val="normal0"/>
        <w:spacing w:line="240" w:lineRule="auto"/>
      </w:pPr>
      <w:proofErr w:type="gramStart"/>
      <w:r>
        <w:t>}</w:t>
      </w:r>
      <w:proofErr w:type="gramEnd"/>
    </w:p>
    <w:p w:rsidR="003D202A" w:rsidRDefault="000B4DB8">
      <w:pPr>
        <w:pStyle w:val="normal0"/>
        <w:spacing w:line="240" w:lineRule="auto"/>
      </w:pPr>
      <w:proofErr w:type="spellStart"/>
      <w:proofErr w:type="gramStart"/>
      <w:r>
        <w:t>finally</w:t>
      </w:r>
      <w:proofErr w:type="spellEnd"/>
      <w:proofErr w:type="gramEnd"/>
    </w:p>
    <w:p w:rsidR="003D202A" w:rsidRDefault="000B4DB8">
      <w:pPr>
        <w:pStyle w:val="normal0"/>
        <w:spacing w:line="240" w:lineRule="auto"/>
      </w:pPr>
      <w:proofErr w:type="gramStart"/>
      <w:r>
        <w:t>{</w:t>
      </w:r>
    </w:p>
    <w:p w:rsidR="003D202A" w:rsidRDefault="000B4DB8">
      <w:pPr>
        <w:pStyle w:val="normal0"/>
        <w:spacing w:line="240" w:lineRule="auto"/>
      </w:pPr>
      <w:proofErr w:type="gramEnd"/>
      <w:r>
        <w:tab/>
        <w:t xml:space="preserve">// Comando do </w:t>
      </w:r>
      <w:proofErr w:type="spellStart"/>
      <w:r>
        <w:t>finally</w:t>
      </w:r>
      <w:proofErr w:type="spellEnd"/>
    </w:p>
    <w:p w:rsidR="003D202A" w:rsidRDefault="000B4DB8">
      <w:pPr>
        <w:pStyle w:val="normal0"/>
        <w:spacing w:line="240" w:lineRule="auto"/>
      </w:pPr>
      <w:proofErr w:type="gramStart"/>
      <w:r>
        <w:t>}</w:t>
      </w:r>
      <w:proofErr w:type="gramEnd"/>
    </w:p>
    <w:p w:rsidR="003D202A" w:rsidRDefault="003D202A">
      <w:pPr>
        <w:pStyle w:val="normal0"/>
        <w:ind w:left="792" w:firstLine="0"/>
      </w:pPr>
    </w:p>
    <w:p w:rsidR="003D202A" w:rsidRDefault="003D202A">
      <w:pPr>
        <w:pStyle w:val="normal0"/>
        <w:ind w:left="360" w:firstLine="0"/>
      </w:pPr>
    </w:p>
    <w:p w:rsidR="003D202A" w:rsidRDefault="000B4DB8">
      <w:pPr>
        <w:pStyle w:val="normal0"/>
        <w:ind w:firstLine="0"/>
      </w:pPr>
      <w:r>
        <w:tab/>
      </w:r>
    </w:p>
    <w:p w:rsidR="003D202A" w:rsidRDefault="000B4DB8">
      <w:pPr>
        <w:pStyle w:val="normal0"/>
        <w:numPr>
          <w:ilvl w:val="0"/>
          <w:numId w:val="4"/>
        </w:numPr>
        <w:ind w:hanging="359"/>
      </w:pPr>
      <w:bookmarkStart w:id="13" w:name="h.lnxbz9" w:colFirst="0" w:colLast="0"/>
      <w:bookmarkEnd w:id="13"/>
      <w:r>
        <w:rPr>
          <w:b/>
          <w:sz w:val="28"/>
        </w:rPr>
        <w:t>ESPAÇAMENTOS E IDENTAÇÃO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4" w:name="h.35nkun2" w:colFirst="0" w:colLast="0"/>
      <w:bookmarkEnd w:id="14"/>
      <w:r>
        <w:rPr>
          <w:b/>
        </w:rPr>
        <w:t>Regras Gerais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O código deve conter todas as chaves começando abaixo das suas linhas de comando.</w:t>
      </w:r>
    </w:p>
    <w:p w:rsidR="003D202A" w:rsidRDefault="000B4DB8">
      <w:pPr>
        <w:pStyle w:val="normal0"/>
        <w:numPr>
          <w:ilvl w:val="0"/>
          <w:numId w:val="2"/>
        </w:numPr>
        <w:ind w:hanging="359"/>
      </w:pPr>
      <w:r>
        <w:t xml:space="preserve"> Serão utilizados como unidade de </w:t>
      </w:r>
      <w:proofErr w:type="spellStart"/>
      <w:r>
        <w:t>identação</w:t>
      </w:r>
      <w:proofErr w:type="spellEnd"/>
      <w:r>
        <w:t xml:space="preserve"> quatro (4) espaços em branco.  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lastRenderedPageBreak/>
        <w:t>Em métodos que recebem outros métodos como parâmetros, os métodos passados devem se</w:t>
      </w:r>
      <w:r>
        <w:t xml:space="preserve">r aplicados em uma variável antes de ser utilizados como parâmetros. </w:t>
      </w:r>
    </w:p>
    <w:p w:rsidR="003D202A" w:rsidRDefault="003D202A">
      <w:pPr>
        <w:pStyle w:val="normal0"/>
        <w:ind w:left="792" w:firstLine="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5" w:name="h.1ksv4uv" w:colFirst="0" w:colLast="0"/>
      <w:bookmarkEnd w:id="15"/>
      <w:r>
        <w:rPr>
          <w:b/>
        </w:rPr>
        <w:t>Linhas em branco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Nos blocos que possuem chaves, deve haver uma única linha em branco entre as chaves e seu respectivo conteúdo.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 xml:space="preserve">A declaração de variáveis deve ser separada de qualquer </w:t>
      </w:r>
      <w:r>
        <w:t>outro código por uma linha em branco.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Antes de um comentário deve se inserir uma linha em branco.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 xml:space="preserve">Entre as sentenças </w:t>
      </w:r>
      <w:r>
        <w:rPr>
          <w:i/>
        </w:rPr>
        <w:t>package</w:t>
      </w:r>
      <w:r>
        <w:t xml:space="preserve"> e 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r>
        <w:t>deve se inserir uma linha em branco.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Entre blocos lógicos dentro de um método deve se inserir uma linha em branco.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Entre d</w:t>
      </w:r>
      <w:r>
        <w:t>eclarações de métodos deve se inserir uma linha em branco.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Entre a declaração da classe e o bloco das variáveis de instância deve se inserir uma linha em branco.</w:t>
      </w:r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1"/>
          <w:numId w:val="4"/>
        </w:numPr>
        <w:ind w:hanging="389"/>
      </w:pPr>
      <w:bookmarkStart w:id="16" w:name="h.g8527x2pl8fs" w:colFirst="0" w:colLast="0"/>
      <w:bookmarkEnd w:id="16"/>
      <w:r>
        <w:rPr>
          <w:b/>
        </w:rPr>
        <w:t>Espaços em branco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Para atribuições é necessário um espaço entre a variável e o conteúdo.</w:t>
      </w:r>
    </w:p>
    <w:p w:rsidR="003D202A" w:rsidRDefault="000B4DB8">
      <w:pPr>
        <w:pStyle w:val="normal0"/>
        <w:numPr>
          <w:ilvl w:val="0"/>
          <w:numId w:val="2"/>
        </w:numPr>
        <w:ind w:hanging="359"/>
      </w:pPr>
      <w:r>
        <w:t>Semp</w:t>
      </w:r>
      <w:r>
        <w:t>re que houver uso de vírgula (como em parâmetros de métodos), deve haver um espaço entre a vírgula e o termo subsequente.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D</w:t>
      </w:r>
      <w:r>
        <w:t>eve existir espaço entre o nome do método e os parênteses que contém os seus parâmetros na declaração do escopo do método</w:t>
      </w:r>
      <w:r>
        <w:t>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Para compa</w:t>
      </w:r>
      <w:r>
        <w:t>rações é necessário um espaço entre as variáveis ou valores em questão e o operador.</w:t>
      </w:r>
    </w:p>
    <w:p w:rsidR="003D202A" w:rsidRDefault="000B4DB8">
      <w:pPr>
        <w:pStyle w:val="normal0"/>
        <w:numPr>
          <w:ilvl w:val="0"/>
          <w:numId w:val="2"/>
        </w:numPr>
        <w:ind w:hanging="359"/>
        <w:contextualSpacing/>
      </w:pPr>
      <w:r>
        <w:t>Se houver mais de um parêntese em uma sentença, é necessário um espaço entre o começo e o fim do conteúdo dos parênteses mais externos.</w:t>
      </w:r>
    </w:p>
    <w:p w:rsidR="003D202A" w:rsidRDefault="003D202A">
      <w:pPr>
        <w:pStyle w:val="normal0"/>
        <w:ind w:firstLine="720"/>
      </w:pPr>
    </w:p>
    <w:p w:rsidR="003D202A" w:rsidRDefault="003D202A">
      <w:pPr>
        <w:pStyle w:val="normal0"/>
        <w:ind w:firstLine="720"/>
      </w:pPr>
    </w:p>
    <w:p w:rsidR="003D202A" w:rsidRDefault="000B4DB8">
      <w:pPr>
        <w:pStyle w:val="normal0"/>
        <w:ind w:firstLine="720"/>
      </w:pPr>
      <w:r>
        <w:t>5.4</w:t>
      </w:r>
      <w:r>
        <w:rPr>
          <w:b/>
        </w:rPr>
        <w:t xml:space="preserve"> Quebras de linha</w:t>
      </w:r>
    </w:p>
    <w:p w:rsidR="003D202A" w:rsidRDefault="000B4DB8">
      <w:pPr>
        <w:pStyle w:val="normal0"/>
        <w:ind w:firstLine="720"/>
      </w:pPr>
      <w:r>
        <w:t>• A linha é quebrada depois de uma vírgula.</w:t>
      </w:r>
    </w:p>
    <w:p w:rsidR="003D202A" w:rsidRDefault="000B4DB8">
      <w:pPr>
        <w:pStyle w:val="normal0"/>
        <w:ind w:firstLine="720"/>
      </w:pPr>
      <w:r>
        <w:t>• A linha é quebrada antes de um operador.</w:t>
      </w:r>
    </w:p>
    <w:p w:rsidR="003D202A" w:rsidRDefault="000B4DB8">
      <w:pPr>
        <w:pStyle w:val="normal0"/>
        <w:ind w:firstLine="720"/>
      </w:pPr>
      <w:r>
        <w:lastRenderedPageBreak/>
        <w:t>• A nova linha é alinhada com o começo da expressão do mesmo nível da linha anterior.</w:t>
      </w:r>
    </w:p>
    <w:p w:rsidR="003D202A" w:rsidRDefault="003D202A">
      <w:pPr>
        <w:pStyle w:val="normal0"/>
        <w:ind w:firstLine="0"/>
      </w:pPr>
    </w:p>
    <w:p w:rsidR="003D202A" w:rsidRPr="008A70EF" w:rsidRDefault="000B4DB8">
      <w:pPr>
        <w:pStyle w:val="normal0"/>
        <w:ind w:firstLine="720"/>
        <w:rPr>
          <w:lang w:val="en-US"/>
        </w:rPr>
      </w:pPr>
      <w:r w:rsidRPr="008A70EF">
        <w:rPr>
          <w:b/>
          <w:shd w:val="clear" w:color="auto" w:fill="F7F7F7"/>
          <w:lang w:val="en-US"/>
        </w:rPr>
        <w:t xml:space="preserve">Exemplo 6: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 xml:space="preserve">public class FirstClass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 xml:space="preserve">{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private String nomeCliente;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 xml:space="preserve">private int opcao;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</w:p>
    <w:p w:rsidR="003D202A" w:rsidRPr="008A70EF" w:rsidRDefault="000B4DB8">
      <w:pPr>
        <w:pStyle w:val="normal0"/>
        <w:ind w:left="707" w:firstLine="0"/>
        <w:rPr>
          <w:lang w:val="en-US"/>
        </w:rPr>
      </w:pPr>
      <w:r w:rsidRPr="008A70EF">
        <w:rPr>
          <w:shd w:val="clear" w:color="auto" w:fill="F7F7F7"/>
          <w:lang w:val="en-US"/>
        </w:rPr>
        <w:t xml:space="preserve">if( nomeCliente.isEmpty() )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{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// Bloco do if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}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else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{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// Bloco do else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}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</w:p>
    <w:p w:rsidR="003D202A" w:rsidRPr="008A70EF" w:rsidRDefault="000B4DB8">
      <w:pPr>
        <w:pStyle w:val="normal0"/>
        <w:ind w:left="707" w:firstLine="0"/>
        <w:rPr>
          <w:lang w:val="en-US"/>
        </w:rPr>
      </w:pPr>
      <w:r w:rsidRPr="008A70EF">
        <w:rPr>
          <w:shd w:val="clear" w:color="auto" w:fill="F7F7F7"/>
          <w:lang w:val="en-US"/>
        </w:rPr>
        <w:t xml:space="preserve">switch(opcao)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  <w:t xml:space="preserve">{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case 1: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>{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 // Conteúdo case 1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break;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} </w:t>
      </w:r>
    </w:p>
    <w:p w:rsidR="003D202A" w:rsidRPr="008A70EF" w:rsidRDefault="000B4DB8">
      <w:pPr>
        <w:pStyle w:val="normal0"/>
        <w:rPr>
          <w:lang w:val="en-US"/>
        </w:rPr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  <w:t xml:space="preserve">default: </w:t>
      </w:r>
    </w:p>
    <w:p w:rsidR="003D202A" w:rsidRDefault="000B4DB8">
      <w:pPr>
        <w:pStyle w:val="normal0"/>
      </w:pPr>
      <w:r w:rsidRPr="008A70EF">
        <w:rPr>
          <w:shd w:val="clear" w:color="auto" w:fill="F7F7F7"/>
          <w:lang w:val="en-US"/>
        </w:rPr>
        <w:tab/>
      </w:r>
      <w:r w:rsidRPr="008A70EF">
        <w:rPr>
          <w:shd w:val="clear" w:color="auto" w:fill="F7F7F7"/>
          <w:lang w:val="en-US"/>
        </w:rPr>
        <w:tab/>
      </w:r>
      <w:proofErr w:type="gramStart"/>
      <w:r>
        <w:rPr>
          <w:shd w:val="clear" w:color="auto" w:fill="F7F7F7"/>
        </w:rPr>
        <w:t xml:space="preserve">{ </w:t>
      </w:r>
      <w:proofErr w:type="gramEnd"/>
    </w:p>
    <w:p w:rsidR="003D202A" w:rsidRDefault="000B4DB8">
      <w:pPr>
        <w:pStyle w:val="normal0"/>
      </w:pP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 xml:space="preserve">// Conteúdo default </w:t>
      </w:r>
      <w:proofErr w:type="spellStart"/>
      <w:r>
        <w:rPr>
          <w:shd w:val="clear" w:color="auto" w:fill="F7F7F7"/>
        </w:rPr>
        <w:t>break</w:t>
      </w:r>
      <w:proofErr w:type="spellEnd"/>
      <w:r>
        <w:rPr>
          <w:shd w:val="clear" w:color="auto" w:fill="F7F7F7"/>
        </w:rPr>
        <w:t xml:space="preserve">; </w:t>
      </w:r>
    </w:p>
    <w:p w:rsidR="003D202A" w:rsidRDefault="000B4DB8">
      <w:pPr>
        <w:pStyle w:val="normal0"/>
      </w:pP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proofErr w:type="gramStart"/>
      <w:r>
        <w:rPr>
          <w:shd w:val="clear" w:color="auto" w:fill="F7F7F7"/>
        </w:rPr>
        <w:t>}</w:t>
      </w:r>
      <w:proofErr w:type="gramEnd"/>
    </w:p>
    <w:p w:rsidR="003D202A" w:rsidRDefault="000B4DB8">
      <w:pPr>
        <w:pStyle w:val="normal0"/>
      </w:pPr>
      <w:r>
        <w:rPr>
          <w:shd w:val="clear" w:color="auto" w:fill="F7F7F7"/>
        </w:rPr>
        <w:tab/>
        <w:t xml:space="preserve"> </w:t>
      </w:r>
      <w:proofErr w:type="gramStart"/>
      <w:r>
        <w:rPr>
          <w:shd w:val="clear" w:color="auto" w:fill="F7F7F7"/>
        </w:rPr>
        <w:t>}</w:t>
      </w:r>
      <w:proofErr w:type="gramEnd"/>
    </w:p>
    <w:p w:rsidR="003D202A" w:rsidRDefault="000B4DB8">
      <w:pPr>
        <w:pStyle w:val="normal0"/>
      </w:pPr>
      <w:proofErr w:type="spellStart"/>
      <w:proofErr w:type="gramStart"/>
      <w:r>
        <w:rPr>
          <w:shd w:val="clear" w:color="auto" w:fill="F7F7F7"/>
        </w:rPr>
        <w:t>public</w:t>
      </w:r>
      <w:proofErr w:type="spellEnd"/>
      <w:proofErr w:type="gramEnd"/>
      <w:r>
        <w:rPr>
          <w:shd w:val="clear" w:color="auto" w:fill="F7F7F7"/>
        </w:rPr>
        <w:t xml:space="preserve"> </w:t>
      </w:r>
      <w:proofErr w:type="spellStart"/>
      <w:r>
        <w:rPr>
          <w:shd w:val="clear" w:color="auto" w:fill="F7F7F7"/>
        </w:rPr>
        <w:t>void</w:t>
      </w:r>
      <w:proofErr w:type="spellEnd"/>
      <w:r>
        <w:rPr>
          <w:shd w:val="clear" w:color="auto" w:fill="F7F7F7"/>
        </w:rPr>
        <w:t xml:space="preserve"> calcular(</w:t>
      </w:r>
      <w:proofErr w:type="spellStart"/>
      <w:r>
        <w:rPr>
          <w:shd w:val="clear" w:color="auto" w:fill="F7F7F7"/>
        </w:rPr>
        <w:t>int</w:t>
      </w:r>
      <w:proofErr w:type="spellEnd"/>
      <w:r>
        <w:rPr>
          <w:shd w:val="clear" w:color="auto" w:fill="F7F7F7"/>
        </w:rPr>
        <w:t xml:space="preserve"> </w:t>
      </w:r>
      <w:proofErr w:type="spellStart"/>
      <w:r>
        <w:rPr>
          <w:shd w:val="clear" w:color="auto" w:fill="F7F7F7"/>
        </w:rPr>
        <w:t>numeroUm</w:t>
      </w:r>
      <w:proofErr w:type="spellEnd"/>
      <w:r>
        <w:rPr>
          <w:shd w:val="clear" w:color="auto" w:fill="F7F7F7"/>
        </w:rPr>
        <w:t xml:space="preserve">, </w:t>
      </w:r>
      <w:proofErr w:type="spellStart"/>
      <w:r>
        <w:rPr>
          <w:shd w:val="clear" w:color="auto" w:fill="F7F7F7"/>
        </w:rPr>
        <w:t>int</w:t>
      </w:r>
      <w:proofErr w:type="spellEnd"/>
      <w:r>
        <w:rPr>
          <w:shd w:val="clear" w:color="auto" w:fill="F7F7F7"/>
        </w:rPr>
        <w:t xml:space="preserve"> </w:t>
      </w:r>
      <w:proofErr w:type="spellStart"/>
      <w:r>
        <w:rPr>
          <w:shd w:val="clear" w:color="auto" w:fill="F7F7F7"/>
        </w:rPr>
        <w:t>numeroDois</w:t>
      </w:r>
      <w:proofErr w:type="spellEnd"/>
      <w:r>
        <w:rPr>
          <w:shd w:val="clear" w:color="auto" w:fill="F7F7F7"/>
        </w:rPr>
        <w:t>,</w:t>
      </w:r>
    </w:p>
    <w:p w:rsidR="003D202A" w:rsidRDefault="000B4DB8">
      <w:pPr>
        <w:pStyle w:val="normal0"/>
      </w:pP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 xml:space="preserve">          </w:t>
      </w:r>
      <w:proofErr w:type="spellStart"/>
      <w:proofErr w:type="gramStart"/>
      <w:r>
        <w:rPr>
          <w:shd w:val="clear" w:color="auto" w:fill="F7F7F7"/>
        </w:rPr>
        <w:t>int</w:t>
      </w:r>
      <w:proofErr w:type="spellEnd"/>
      <w:proofErr w:type="gramEnd"/>
      <w:r>
        <w:rPr>
          <w:shd w:val="clear" w:color="auto" w:fill="F7F7F7"/>
        </w:rPr>
        <w:t xml:space="preserve"> </w:t>
      </w:r>
      <w:proofErr w:type="spellStart"/>
      <w:r>
        <w:rPr>
          <w:shd w:val="clear" w:color="auto" w:fill="F7F7F7"/>
        </w:rPr>
        <w:t>numeroTres</w:t>
      </w:r>
      <w:proofErr w:type="spellEnd"/>
      <w:r>
        <w:rPr>
          <w:shd w:val="clear" w:color="auto" w:fill="F7F7F7"/>
        </w:rPr>
        <w:t>)</w:t>
      </w:r>
    </w:p>
    <w:p w:rsidR="003D202A" w:rsidRDefault="000B4DB8">
      <w:pPr>
        <w:pStyle w:val="normal0"/>
      </w:pPr>
      <w:proofErr w:type="gramStart"/>
      <w:r>
        <w:rPr>
          <w:shd w:val="clear" w:color="auto" w:fill="F7F7F7"/>
        </w:rPr>
        <w:t>{</w:t>
      </w:r>
    </w:p>
    <w:p w:rsidR="003D202A" w:rsidRDefault="000B4DB8">
      <w:pPr>
        <w:pStyle w:val="normal0"/>
        <w:ind w:left="1440"/>
      </w:pPr>
      <w:proofErr w:type="gramEnd"/>
      <w:r>
        <w:rPr>
          <w:shd w:val="clear" w:color="auto" w:fill="F7F7F7"/>
        </w:rPr>
        <w:lastRenderedPageBreak/>
        <w:t xml:space="preserve">// Conteúdo método; </w:t>
      </w:r>
    </w:p>
    <w:p w:rsidR="003D202A" w:rsidRDefault="000B4DB8">
      <w:pPr>
        <w:pStyle w:val="normal0"/>
        <w:ind w:left="720" w:firstLine="0"/>
      </w:pPr>
      <w:proofErr w:type="gramStart"/>
      <w:r>
        <w:rPr>
          <w:shd w:val="clear" w:color="auto" w:fill="F7F7F7"/>
        </w:rPr>
        <w:t>}</w:t>
      </w:r>
      <w:proofErr w:type="gramEnd"/>
    </w:p>
    <w:p w:rsidR="003D202A" w:rsidRDefault="000B4DB8">
      <w:pPr>
        <w:pStyle w:val="normal0"/>
      </w:pPr>
      <w:r>
        <w:rPr>
          <w:shd w:val="clear" w:color="auto" w:fill="F7F7F7"/>
        </w:rPr>
        <w:t xml:space="preserve"> </w:t>
      </w:r>
      <w:proofErr w:type="gramStart"/>
      <w:r>
        <w:rPr>
          <w:shd w:val="clear" w:color="auto" w:fill="F7F7F7"/>
        </w:rPr>
        <w:t>}</w:t>
      </w:r>
      <w:proofErr w:type="gramEnd"/>
    </w:p>
    <w:p w:rsidR="003D202A" w:rsidRDefault="003D202A">
      <w:pPr>
        <w:pStyle w:val="normal0"/>
      </w:pPr>
    </w:p>
    <w:p w:rsidR="003D202A" w:rsidRDefault="000B4DB8">
      <w:pPr>
        <w:pStyle w:val="normal0"/>
        <w:numPr>
          <w:ilvl w:val="0"/>
          <w:numId w:val="4"/>
        </w:numPr>
        <w:ind w:hanging="359"/>
      </w:pPr>
      <w:bookmarkStart w:id="17" w:name="h.2jxsxqh" w:colFirst="0" w:colLast="0"/>
      <w:bookmarkEnd w:id="17"/>
      <w:r>
        <w:rPr>
          <w:b/>
          <w:sz w:val="28"/>
        </w:rPr>
        <w:t>COMENTÁRIOS</w:t>
      </w:r>
    </w:p>
    <w:p w:rsidR="003D202A" w:rsidRDefault="003D202A">
      <w:pPr>
        <w:pStyle w:val="normal0"/>
        <w:ind w:firstLine="0"/>
      </w:pPr>
    </w:p>
    <w:p w:rsidR="003D202A" w:rsidRDefault="000B4DB8">
      <w:pPr>
        <w:pStyle w:val="normal0"/>
        <w:numPr>
          <w:ilvl w:val="0"/>
          <w:numId w:val="3"/>
        </w:numPr>
        <w:ind w:hanging="359"/>
        <w:contextualSpacing/>
      </w:pPr>
      <w:r>
        <w:t>O conteúdo dos comentários em uma única linha deve ser separado por um único espaço das barras duplas (‘//’), não sendo necessário o u</w:t>
      </w:r>
      <w:r>
        <w:t>so de ponto final para indicar o fim do comentário.</w:t>
      </w:r>
    </w:p>
    <w:p w:rsidR="003D202A" w:rsidRDefault="000B4DB8">
      <w:pPr>
        <w:pStyle w:val="normal0"/>
        <w:numPr>
          <w:ilvl w:val="0"/>
          <w:numId w:val="3"/>
        </w:numPr>
        <w:ind w:hanging="359"/>
        <w:contextualSpacing/>
      </w:pPr>
      <w:r>
        <w:t>Já os comentários que precisem de mais de uma linha, os símbolos ‘/*’ e ‘*/’ devem estar cada um em uma linha diferente e o conteúdo do comentário em linhas diferentes das que se encontram os símbolos. No</w:t>
      </w:r>
      <w:r>
        <w:t xml:space="preserve"> caso em que o contexto permitir, é necessário o uso de ponto final.</w:t>
      </w:r>
    </w:p>
    <w:p w:rsidR="003D202A" w:rsidRDefault="000B4DB8">
      <w:pPr>
        <w:pStyle w:val="normal0"/>
        <w:numPr>
          <w:ilvl w:val="1"/>
          <w:numId w:val="3"/>
        </w:numPr>
        <w:ind w:hanging="359"/>
        <w:contextualSpacing/>
      </w:pPr>
      <w:r>
        <w:t>Ao gerar comentários em blocos, que precisam mais de uma linha, cada linha de comentário deve começar com "*</w:t>
      </w:r>
      <w:proofErr w:type="gramStart"/>
      <w:r>
        <w:t xml:space="preserve"> "</w:t>
      </w:r>
      <w:proofErr w:type="gramEnd"/>
      <w:r>
        <w:t xml:space="preserve"> antes de seu conteúdo.</w:t>
      </w:r>
    </w:p>
    <w:p w:rsidR="003D202A" w:rsidRDefault="000B4DB8">
      <w:pPr>
        <w:pStyle w:val="normal0"/>
        <w:numPr>
          <w:ilvl w:val="0"/>
          <w:numId w:val="3"/>
        </w:numPr>
        <w:ind w:hanging="359"/>
        <w:contextualSpacing/>
      </w:pPr>
      <w:r>
        <w:t>Todos os comentários devem começar com letra maiúscul</w:t>
      </w:r>
      <w:r>
        <w:t>a.</w:t>
      </w:r>
    </w:p>
    <w:p w:rsidR="003D202A" w:rsidRDefault="000B4DB8">
      <w:pPr>
        <w:pStyle w:val="normal0"/>
        <w:numPr>
          <w:ilvl w:val="0"/>
          <w:numId w:val="3"/>
        </w:numPr>
        <w:ind w:hanging="359"/>
        <w:contextualSpacing/>
      </w:pPr>
      <w:r>
        <w:t>Os comentários de documentação seguirão o padrão Java, utilizando os símbolos ‘/**’ e ‘*/’ como delimitações.</w:t>
      </w:r>
    </w:p>
    <w:p w:rsidR="003D202A" w:rsidRDefault="003D202A">
      <w:pPr>
        <w:pStyle w:val="normal0"/>
      </w:pPr>
    </w:p>
    <w:p w:rsidR="003D202A" w:rsidRDefault="000B4DB8">
      <w:pPr>
        <w:pStyle w:val="normal0"/>
        <w:ind w:firstLine="0"/>
        <w:jc w:val="left"/>
      </w:pPr>
      <w:r>
        <w:rPr>
          <w:b/>
        </w:rPr>
        <w:t>Exemplo 7:</w:t>
      </w:r>
    </w:p>
    <w:p w:rsidR="003D202A" w:rsidRDefault="003D202A">
      <w:pPr>
        <w:pStyle w:val="normal0"/>
        <w:ind w:firstLine="0"/>
        <w:jc w:val="left"/>
      </w:pPr>
    </w:p>
    <w:p w:rsidR="003D202A" w:rsidRDefault="000B4DB8">
      <w:pPr>
        <w:pStyle w:val="normal0"/>
        <w:spacing w:line="240" w:lineRule="auto"/>
        <w:ind w:firstLine="0"/>
        <w:jc w:val="left"/>
      </w:pPr>
      <w:r>
        <w:t>// Comentários de uma linha para o programa</w:t>
      </w:r>
    </w:p>
    <w:p w:rsidR="003D202A" w:rsidRDefault="003D202A">
      <w:pPr>
        <w:pStyle w:val="normal0"/>
        <w:spacing w:line="240" w:lineRule="auto"/>
        <w:ind w:firstLine="0"/>
        <w:jc w:val="left"/>
      </w:pPr>
    </w:p>
    <w:p w:rsidR="003D202A" w:rsidRDefault="000B4DB8">
      <w:pPr>
        <w:pStyle w:val="normal0"/>
        <w:spacing w:line="240" w:lineRule="auto"/>
        <w:ind w:firstLine="0"/>
        <w:jc w:val="left"/>
      </w:pPr>
      <w:r>
        <w:t>/*</w:t>
      </w:r>
    </w:p>
    <w:p w:rsidR="003D202A" w:rsidRDefault="000B4DB8">
      <w:pPr>
        <w:pStyle w:val="normal0"/>
        <w:spacing w:line="240" w:lineRule="auto"/>
        <w:ind w:firstLine="0"/>
        <w:jc w:val="left"/>
      </w:pPr>
      <w:r>
        <w:t xml:space="preserve"> * Comentários com mais de uma linha para o programa.</w:t>
      </w:r>
    </w:p>
    <w:p w:rsidR="003D202A" w:rsidRDefault="000B4DB8">
      <w:pPr>
        <w:pStyle w:val="normal0"/>
        <w:spacing w:line="240" w:lineRule="auto"/>
        <w:ind w:firstLine="0"/>
        <w:jc w:val="left"/>
      </w:pPr>
      <w:r>
        <w:t xml:space="preserve"> * Sempre com </w:t>
      </w:r>
      <w:proofErr w:type="gramStart"/>
      <w:r>
        <w:t>1</w:t>
      </w:r>
      <w:proofErr w:type="gramEnd"/>
      <w:r>
        <w:t xml:space="preserve"> espaço e letra maiúscula.</w:t>
      </w:r>
    </w:p>
    <w:p w:rsidR="003D202A" w:rsidRDefault="000B4DB8">
      <w:pPr>
        <w:pStyle w:val="normal0"/>
        <w:spacing w:line="240" w:lineRule="auto"/>
        <w:ind w:firstLine="0"/>
        <w:jc w:val="left"/>
      </w:pPr>
      <w:r>
        <w:t xml:space="preserve"> */</w:t>
      </w:r>
    </w:p>
    <w:p w:rsidR="003D202A" w:rsidRDefault="003D202A">
      <w:pPr>
        <w:pStyle w:val="normal0"/>
        <w:spacing w:line="240" w:lineRule="auto"/>
        <w:ind w:firstLine="0"/>
        <w:jc w:val="left"/>
      </w:pPr>
    </w:p>
    <w:p w:rsidR="003D202A" w:rsidRDefault="003D202A">
      <w:pPr>
        <w:pStyle w:val="normal0"/>
        <w:ind w:firstLine="0"/>
        <w:jc w:val="left"/>
      </w:pPr>
    </w:p>
    <w:sectPr w:rsidR="003D202A" w:rsidSect="003D202A">
      <w:footerReference w:type="default" r:id="rId9"/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DB8" w:rsidRDefault="000B4DB8" w:rsidP="003D202A">
      <w:pPr>
        <w:spacing w:line="240" w:lineRule="auto"/>
      </w:pPr>
      <w:r>
        <w:separator/>
      </w:r>
    </w:p>
  </w:endnote>
  <w:endnote w:type="continuationSeparator" w:id="0">
    <w:p w:rsidR="000B4DB8" w:rsidRDefault="000B4DB8" w:rsidP="003D2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02A" w:rsidRDefault="003D202A">
    <w:pPr>
      <w:pStyle w:val="normal0"/>
      <w:tabs>
        <w:tab w:val="center" w:pos="4252"/>
        <w:tab w:val="right" w:pos="8504"/>
      </w:tabs>
      <w:spacing w:line="240" w:lineRule="auto"/>
      <w:jc w:val="center"/>
    </w:pPr>
    <w:fldSimple w:instr="PAGE">
      <w:r w:rsidR="008A70EF">
        <w:rPr>
          <w:noProof/>
        </w:rPr>
        <w:t>11</w:t>
      </w:r>
    </w:fldSimple>
  </w:p>
  <w:p w:rsidR="003D202A" w:rsidRDefault="003D202A">
    <w:pPr>
      <w:pStyle w:val="normal0"/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DB8" w:rsidRDefault="000B4DB8" w:rsidP="003D202A">
      <w:pPr>
        <w:spacing w:line="240" w:lineRule="auto"/>
      </w:pPr>
      <w:r>
        <w:separator/>
      </w:r>
    </w:p>
  </w:footnote>
  <w:footnote w:type="continuationSeparator" w:id="0">
    <w:p w:rsidR="000B4DB8" w:rsidRDefault="000B4DB8" w:rsidP="003D2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1951"/>
    <w:multiLevelType w:val="multilevel"/>
    <w:tmpl w:val="F95E3B0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1182" w:firstLine="792"/>
      </w:pPr>
    </w:lvl>
    <w:lvl w:ilvl="2">
      <w:start w:val="1"/>
      <w:numFmt w:val="decimal"/>
      <w:lvlText w:val="%1.%2.%3"/>
      <w:lvlJc w:val="left"/>
      <w:pPr>
        <w:ind w:left="2304" w:firstLine="1584"/>
      </w:pPr>
    </w:lvl>
    <w:lvl w:ilvl="3">
      <w:start w:val="1"/>
      <w:numFmt w:val="decimal"/>
      <w:lvlText w:val="%1.%2.%3.%4"/>
      <w:lvlJc w:val="left"/>
      <w:pPr>
        <w:ind w:left="3456" w:firstLine="2376"/>
      </w:pPr>
    </w:lvl>
    <w:lvl w:ilvl="4">
      <w:start w:val="1"/>
      <w:numFmt w:val="decimal"/>
      <w:lvlText w:val="%1.%2.%3.%4.%5"/>
      <w:lvlJc w:val="left"/>
      <w:pPr>
        <w:ind w:left="4248" w:firstLine="3168"/>
      </w:pPr>
    </w:lvl>
    <w:lvl w:ilvl="5">
      <w:start w:val="1"/>
      <w:numFmt w:val="decimal"/>
      <w:lvlText w:val="%1.%2.%3.%4.%5.%6"/>
      <w:lvlJc w:val="left"/>
      <w:pPr>
        <w:ind w:left="5400" w:firstLine="3960"/>
      </w:pPr>
    </w:lvl>
    <w:lvl w:ilvl="6">
      <w:start w:val="1"/>
      <w:numFmt w:val="decimal"/>
      <w:lvlText w:val="%1.%2.%3.%4.%5.%6.%7"/>
      <w:lvlJc w:val="left"/>
      <w:pPr>
        <w:ind w:left="6192" w:firstLine="4752"/>
      </w:pPr>
    </w:lvl>
    <w:lvl w:ilvl="7">
      <w:start w:val="1"/>
      <w:numFmt w:val="decimal"/>
      <w:lvlText w:val="%1.%2.%3.%4.%5.%6.%7.%8"/>
      <w:lvlJc w:val="left"/>
      <w:pPr>
        <w:ind w:left="7344" w:firstLine="5544"/>
      </w:pPr>
    </w:lvl>
    <w:lvl w:ilvl="8">
      <w:start w:val="1"/>
      <w:numFmt w:val="decimal"/>
      <w:lvlText w:val="%1.%2.%3.%4.%5.%6.%7.%8.%9"/>
      <w:lvlJc w:val="left"/>
      <w:pPr>
        <w:ind w:left="8136" w:firstLine="6336"/>
      </w:pPr>
    </w:lvl>
  </w:abstractNum>
  <w:abstractNum w:abstractNumId="1">
    <w:nsid w:val="32047C1F"/>
    <w:multiLevelType w:val="multilevel"/>
    <w:tmpl w:val="1F9ADFE4"/>
    <w:lvl w:ilvl="0">
      <w:start w:val="1"/>
      <w:numFmt w:val="bullet"/>
      <w:lvlText w:val="⋅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32076FBD"/>
    <w:multiLevelType w:val="multilevel"/>
    <w:tmpl w:val="C876ED8A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868344F"/>
    <w:multiLevelType w:val="multilevel"/>
    <w:tmpl w:val="F7CACB98"/>
    <w:lvl w:ilvl="0">
      <w:start w:val="1"/>
      <w:numFmt w:val="bullet"/>
      <w:lvlText w:val="⋅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3C81510D"/>
    <w:multiLevelType w:val="multilevel"/>
    <w:tmpl w:val="36C8128C"/>
    <w:lvl w:ilvl="0">
      <w:start w:val="1"/>
      <w:numFmt w:val="bullet"/>
      <w:lvlText w:val="⋅"/>
      <w:lvlJc w:val="left"/>
      <w:pPr>
        <w:ind w:left="360" w:firstLine="0"/>
      </w:pPr>
      <w:rPr>
        <w:rFonts w:ascii="Arial" w:eastAsia="Arial" w:hAnsi="Arial" w:cs="Arial"/>
        <w:color w:val="000000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447B64BD"/>
    <w:multiLevelType w:val="multilevel"/>
    <w:tmpl w:val="DDC20F94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E82052F"/>
    <w:multiLevelType w:val="multilevel"/>
    <w:tmpl w:val="3AE281B4"/>
    <w:lvl w:ilvl="0">
      <w:start w:val="1"/>
      <w:numFmt w:val="bullet"/>
      <w:lvlText w:val="⋅"/>
      <w:lvlJc w:val="left"/>
      <w:pPr>
        <w:ind w:left="1152" w:firstLine="792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872" w:firstLine="1512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abstractNum w:abstractNumId="7">
    <w:nsid w:val="535C306E"/>
    <w:multiLevelType w:val="multilevel"/>
    <w:tmpl w:val="7978747A"/>
    <w:lvl w:ilvl="0">
      <w:start w:val="1"/>
      <w:numFmt w:val="bullet"/>
      <w:lvlText w:val="⋅"/>
      <w:lvlJc w:val="left"/>
      <w:pPr>
        <w:ind w:left="1152" w:firstLine="79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abstractNum w:abstractNumId="8">
    <w:nsid w:val="65E3033E"/>
    <w:multiLevelType w:val="multilevel"/>
    <w:tmpl w:val="2188DBCA"/>
    <w:lvl w:ilvl="0">
      <w:start w:val="1"/>
      <w:numFmt w:val="bullet"/>
      <w:lvlText w:val="⋅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>
    <w:nsid w:val="66604FDF"/>
    <w:multiLevelType w:val="multilevel"/>
    <w:tmpl w:val="E278D1CA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AA57C34"/>
    <w:multiLevelType w:val="multilevel"/>
    <w:tmpl w:val="610699D2"/>
    <w:lvl w:ilvl="0">
      <w:start w:val="1"/>
      <w:numFmt w:val="bullet"/>
      <w:lvlText w:val="⋅"/>
      <w:lvlJc w:val="left"/>
      <w:pPr>
        <w:ind w:left="1152" w:firstLine="79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abstractNum w:abstractNumId="11">
    <w:nsid w:val="6E532D47"/>
    <w:multiLevelType w:val="multilevel"/>
    <w:tmpl w:val="682857BE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F112E4D"/>
    <w:multiLevelType w:val="multilevel"/>
    <w:tmpl w:val="03426B38"/>
    <w:lvl w:ilvl="0">
      <w:start w:val="1"/>
      <w:numFmt w:val="bullet"/>
      <w:lvlText w:val="⋅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>
    <w:nsid w:val="72C66E19"/>
    <w:multiLevelType w:val="multilevel"/>
    <w:tmpl w:val="FF1A492C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78A63B47"/>
    <w:multiLevelType w:val="multilevel"/>
    <w:tmpl w:val="971A54E2"/>
    <w:lvl w:ilvl="0">
      <w:start w:val="1"/>
      <w:numFmt w:val="bullet"/>
      <w:lvlText w:val="⋅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5"/>
  </w:num>
  <w:num w:numId="10">
    <w:abstractNumId w:val="14"/>
  </w:num>
  <w:num w:numId="11">
    <w:abstractNumId w:val="10"/>
  </w:num>
  <w:num w:numId="12">
    <w:abstractNumId w:val="6"/>
  </w:num>
  <w:num w:numId="13">
    <w:abstractNumId w:val="2"/>
  </w:num>
  <w:num w:numId="14">
    <w:abstractNumId w:val="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202A"/>
    <w:rsid w:val="000B4DB8"/>
    <w:rsid w:val="003D202A"/>
    <w:rsid w:val="008A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D202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3D202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3D202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3D202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3D202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3D202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D202A"/>
  </w:style>
  <w:style w:type="table" w:customStyle="1" w:styleId="TableNormal">
    <w:name w:val="Table Normal"/>
    <w:rsid w:val="003D20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D202A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3D202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1735</Words>
  <Characters>9372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v1.5.docx.docx</dc:title>
  <dc:creator>Leonardo</dc:creator>
  <cp:lastModifiedBy>Leonardo</cp:lastModifiedBy>
  <cp:revision>1</cp:revision>
  <dcterms:created xsi:type="dcterms:W3CDTF">2014-09-05T02:20:00Z</dcterms:created>
  <dcterms:modified xsi:type="dcterms:W3CDTF">2014-09-05T02:21:00Z</dcterms:modified>
</cp:coreProperties>
</file>