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D75823" w:rsidRDefault="00B36FFC" w:rsidP="00B36FFC">
                <w:pPr>
                  <w:pStyle w:val="Sinespaciado"/>
                  <w:rPr>
                    <w:lang w:val="es-ES"/>
                  </w:rPr>
                </w:pPr>
                <w:r w:rsidRPr="00D75823">
                  <w:rPr>
                    <w:lang w:val="es-ES"/>
                  </w:rPr>
                  <w:t>José Coronil Álvarez (joscoralv@alum.us.es)</w:t>
                </w:r>
              </w:p>
              <w:p w14:paraId="2228B353" w14:textId="07BF08EB" w:rsidR="00B36FFC" w:rsidRPr="00D75823" w:rsidRDefault="00B36FFC" w:rsidP="00B36FFC">
                <w:pPr>
                  <w:pStyle w:val="Sinespaciado"/>
                  <w:rPr>
                    <w:lang w:val="es-ES"/>
                  </w:rPr>
                </w:pPr>
                <w:r w:rsidRPr="00D75823">
                  <w:rPr>
                    <w:lang w:val="es-ES"/>
                  </w:rPr>
                  <w:t>Miguel García Vizcaíno (miggarviz@alum.us.es)</w:t>
                </w:r>
              </w:p>
              <w:p w14:paraId="0E742B28" w14:textId="2F1C9629" w:rsidR="00B36FFC" w:rsidRPr="00D75823" w:rsidRDefault="00B36FFC" w:rsidP="00B36FFC">
                <w:pPr>
                  <w:pStyle w:val="Sinespaciado"/>
                  <w:rPr>
                    <w:lang w:val="es-ES"/>
                  </w:rPr>
                </w:pPr>
                <w:r w:rsidRPr="00D75823">
                  <w:rPr>
                    <w:lang w:val="es-ES"/>
                  </w:rPr>
                  <w:t>Javier Ignacio Milá de la Roca Dos Santos (javmildos@alum.us.es)</w:t>
                </w:r>
              </w:p>
              <w:p w14:paraId="29137E05" w14:textId="128657D6" w:rsidR="00B36FFC" w:rsidRPr="00D75823" w:rsidRDefault="00B36FFC" w:rsidP="00B36FFC">
                <w:pPr>
                  <w:pStyle w:val="Sinespaciado"/>
                  <w:rPr>
                    <w:lang w:val="es-ES"/>
                  </w:rPr>
                </w:pPr>
                <w:r w:rsidRPr="00D75823">
                  <w:rPr>
                    <w:lang w:val="es-ES"/>
                  </w:rPr>
                  <w:t>Emilio Manuel Vázquez Cruz (</w:t>
                </w:r>
                <w:hyperlink r:id="rId9" w:history="1">
                  <w:r w:rsidRPr="00D75823">
                    <w:rPr>
                      <w:rStyle w:val="Hipervnculo"/>
                      <w:color w:val="auto"/>
                      <w:lang w:val="es-ES"/>
                    </w:rPr>
                    <w:t>emivazcru@alum.us.es</w:t>
                  </w:r>
                </w:hyperlink>
                <w:r w:rsidRPr="00D75823">
                  <w:rPr>
                    <w:lang w:val="es-ES"/>
                  </w:rPr>
                  <w:t>)</w:t>
                </w:r>
              </w:p>
              <w:p w14:paraId="46E45BDF" w14:textId="2FD95EDD" w:rsidR="00BC50A2" w:rsidRPr="00B36FFC" w:rsidRDefault="00D52397" w:rsidP="00B36FFC">
                <w:pPr>
                  <w:pStyle w:val="Sinespaciado"/>
                </w:pPr>
                <w:r>
                  <w:t xml:space="preserve">Group </w:t>
                </w:r>
                <w:r w:rsidR="00BC50A2">
                  <w:t>C1.028</w:t>
                </w:r>
              </w:p>
              <w:p w14:paraId="0B19BC09" w14:textId="0384AFD9" w:rsidR="00B36FFC" w:rsidRDefault="00D14F3C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3-13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76730">
                      <w:t>3</w:t>
                    </w:r>
                    <w:r w:rsidR="00517CC3">
                      <w:t>-</w:t>
                    </w:r>
                    <w:r w:rsidR="00476730">
                      <w:t>13</w:t>
                    </w:r>
                    <w:r w:rsidR="00517CC3">
                      <w:t>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2A1D29" w14:textId="140F34D8" w:rsidR="004B27A0" w:rsidRPr="00B36FFC" w:rsidRDefault="00517CC3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Analysis Report</w:t>
                    </w:r>
                    <w:r w:rsidR="005F74DB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 xml:space="preserve"> – Student #2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  <w:lang w:val="es-ES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19FCF2E" w:rsidR="004B27A0" w:rsidRPr="00D75823" w:rsidRDefault="00517CC3" w:rsidP="004B27A0">
                    <w:pPr>
                      <w:pStyle w:val="Sinespaciado"/>
                      <w:ind w:left="432"/>
                      <w:rPr>
                        <w:sz w:val="24"/>
                        <w:lang w:val="es-ES"/>
                      </w:rPr>
                    </w:pPr>
                    <w:r w:rsidRPr="00D75823">
                      <w:rPr>
                        <w:sz w:val="24"/>
                        <w:szCs w:val="24"/>
                        <w:lang w:val="es-ES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10">
                          <a:extLs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0DBCE1" w14:textId="6F839D3E" w:rsidR="00B36FFC" w:rsidRPr="006172E0" w:rsidRDefault="00B36FFC" w:rsidP="006172E0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08CB4B9A" w14:textId="126E691D" w:rsidR="00AD2133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0884776" w:history="1">
            <w:r w:rsidR="00AD2133" w:rsidRPr="002E56A2">
              <w:rPr>
                <w:rStyle w:val="Hipervnculo"/>
                <w:noProof/>
              </w:rPr>
              <w:t>Executive Summary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_Toc190884776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2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7A20054B" w14:textId="6C4AC4B5" w:rsidR="00AD2133" w:rsidRDefault="00D14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884777" w:history="1">
            <w:r w:rsidR="00AD2133" w:rsidRPr="002E56A2">
              <w:rPr>
                <w:rStyle w:val="Hipervnculo"/>
                <w:noProof/>
              </w:rPr>
              <w:t>Revision Table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_Toc190884777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2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397810D9" w14:textId="4B7145B6" w:rsidR="00AD2133" w:rsidRDefault="00D14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884778" w:history="1">
            <w:r w:rsidR="00AD2133" w:rsidRPr="002E56A2">
              <w:rPr>
                <w:rStyle w:val="Hipervnculo"/>
                <w:noProof/>
              </w:rPr>
              <w:t>Introduction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_Toc190884778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3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4E2B1F63" w14:textId="524A164B" w:rsidR="00AD2133" w:rsidRDefault="00D14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884779" w:history="1">
            <w:r w:rsidR="00AD2133" w:rsidRPr="002E56A2">
              <w:rPr>
                <w:rStyle w:val="Hipervnculo"/>
                <w:noProof/>
              </w:rPr>
              <w:t>Analysis Records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_Toc190884779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3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675FE889" w14:textId="11C4708F" w:rsidR="00AD2133" w:rsidRDefault="00D14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884780" w:history="1">
            <w:r w:rsidR="00AD2133" w:rsidRPr="002E56A2">
              <w:rPr>
                <w:rStyle w:val="Hipervnculo"/>
                <w:noProof/>
              </w:rPr>
              <w:t>Conclusions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_Toc190884780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3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6568CC39" w14:textId="46CCA262" w:rsidR="00AD2133" w:rsidRDefault="00D14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884781" w:history="1">
            <w:r w:rsidR="00AD2133" w:rsidRPr="002E56A2">
              <w:rPr>
                <w:rStyle w:val="Hipervnculo"/>
                <w:noProof/>
              </w:rPr>
              <w:t>Bibliography</w:t>
            </w:r>
            <w:r w:rsidR="00AD2133">
              <w:rPr>
                <w:noProof/>
                <w:webHidden/>
              </w:rPr>
              <w:tab/>
            </w:r>
            <w:r w:rsidR="00AD2133">
              <w:rPr>
                <w:noProof/>
                <w:webHidden/>
              </w:rPr>
              <w:fldChar w:fldCharType="begin"/>
            </w:r>
            <w:r w:rsidR="00AD2133">
              <w:rPr>
                <w:noProof/>
                <w:webHidden/>
              </w:rPr>
              <w:instrText xml:space="preserve"> PAGEREF _Toc190884781 \h </w:instrText>
            </w:r>
            <w:r w:rsidR="00AD2133">
              <w:rPr>
                <w:noProof/>
                <w:webHidden/>
              </w:rPr>
            </w:r>
            <w:r w:rsidR="00AD2133">
              <w:rPr>
                <w:noProof/>
                <w:webHidden/>
              </w:rPr>
              <w:fldChar w:fldCharType="separate"/>
            </w:r>
            <w:r w:rsidR="00AD2133">
              <w:rPr>
                <w:noProof/>
                <w:webHidden/>
              </w:rPr>
              <w:t>3</w:t>
            </w:r>
            <w:r w:rsidR="00AD2133">
              <w:rPr>
                <w:noProof/>
                <w:webHidden/>
              </w:rPr>
              <w:fldChar w:fldCharType="end"/>
            </w:r>
          </w:hyperlink>
        </w:p>
        <w:p w14:paraId="3513AFF2" w14:textId="006F9B99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D75823" w:rsidRDefault="00B36FFC" w:rsidP="006172E0">
      <w:pPr>
        <w:pStyle w:val="Ttulo1"/>
        <w:rPr>
          <w:lang w:val="en-US"/>
        </w:rPr>
      </w:pPr>
      <w:bookmarkStart w:id="0" w:name="_Toc190884776"/>
      <w:r w:rsidRPr="00D75823">
        <w:rPr>
          <w:lang w:val="en-US"/>
        </w:rPr>
        <w:lastRenderedPageBreak/>
        <w:t>Executive Summary</w:t>
      </w:r>
      <w:bookmarkEnd w:id="0"/>
    </w:p>
    <w:p w14:paraId="0C598AD0" w14:textId="7BA09102" w:rsidR="006172E0" w:rsidRPr="00703372" w:rsidRDefault="00703372" w:rsidP="00B36FFC">
      <w:pPr>
        <w:rPr>
          <w:lang w:val="en-US"/>
        </w:rPr>
      </w:pPr>
      <w:r>
        <w:rPr>
          <w:lang w:val="en-US"/>
        </w:rPr>
        <w:t>Problems were found with the passenger and booking relation due to it was many to many, thanks a forum thread and theory lessons the solution was easy. Furthermor</w:t>
      </w:r>
      <w:r w:rsidRPr="00703372">
        <w:rPr>
          <w:lang w:val="en-US"/>
        </w:rPr>
        <w:t xml:space="preserve">e, some questions about the properties range </w:t>
      </w:r>
      <w:r>
        <w:rPr>
          <w:lang w:val="en-US"/>
        </w:rPr>
        <w:t xml:space="preserve">and restrictions </w:t>
      </w:r>
      <w:r w:rsidRPr="00703372">
        <w:rPr>
          <w:lang w:val="en-US"/>
        </w:rPr>
        <w:t xml:space="preserve">appeared </w:t>
      </w:r>
      <w:r>
        <w:rPr>
          <w:lang w:val="en-US"/>
        </w:rPr>
        <w:t>but with the help of the forum threads, follow-up and theory lessons they were clarified.</w:t>
      </w:r>
    </w:p>
    <w:p w14:paraId="39812ECC" w14:textId="026B30AE" w:rsidR="00B36FFC" w:rsidRPr="00703372" w:rsidRDefault="00B36FFC" w:rsidP="006172E0">
      <w:pPr>
        <w:pStyle w:val="Ttulo1"/>
        <w:rPr>
          <w:lang w:val="en-US"/>
        </w:rPr>
      </w:pPr>
      <w:bookmarkStart w:id="1" w:name="_Toc190884777"/>
      <w:r w:rsidRPr="00703372">
        <w:rPr>
          <w:lang w:val="en-US"/>
        </w:rPr>
        <w:t>Revision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r>
              <w:t>Revision number</w:t>
            </w:r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r>
              <w:t>Description</w:t>
            </w:r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79E02B3F" w:rsidR="006172E0" w:rsidRDefault="00D14F3C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3-13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76730">
                  <w:rPr>
                    <w:lang w:val="en-US"/>
                  </w:rPr>
                  <w:t>3-13-2025</w:t>
                </w:r>
              </w:sdtContent>
            </w:sdt>
          </w:p>
        </w:tc>
        <w:tc>
          <w:tcPr>
            <w:tcW w:w="5439" w:type="dxa"/>
          </w:tcPr>
          <w:p w14:paraId="4AD9636F" w14:textId="11EB0738" w:rsidR="006172E0" w:rsidRDefault="006172E0" w:rsidP="006172E0">
            <w:r>
              <w:t>Initial version</w:t>
            </w:r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Pr="00D75823" w:rsidRDefault="006172E0" w:rsidP="006172E0">
      <w:pPr>
        <w:pStyle w:val="Ttulo1"/>
        <w:rPr>
          <w:lang w:val="en-US"/>
        </w:rPr>
      </w:pPr>
      <w:bookmarkStart w:id="2" w:name="_Toc190884778"/>
      <w:r w:rsidRPr="00D75823">
        <w:rPr>
          <w:lang w:val="en-US"/>
        </w:rPr>
        <w:lastRenderedPageBreak/>
        <w:t>Introduction</w:t>
      </w:r>
      <w:bookmarkEnd w:id="2"/>
    </w:p>
    <w:p w14:paraId="5533449A" w14:textId="013FDF62" w:rsidR="006172E0" w:rsidRPr="00D75823" w:rsidRDefault="00BD00D1" w:rsidP="006172E0">
      <w:pPr>
        <w:rPr>
          <w:lang w:val="en-US"/>
        </w:rPr>
      </w:pPr>
      <w:r w:rsidRPr="00D75823">
        <w:rPr>
          <w:lang w:val="en-US"/>
        </w:rPr>
        <w:t xml:space="preserve">This </w:t>
      </w:r>
      <w:r w:rsidR="00705C2B">
        <w:rPr>
          <w:lang w:val="en-US"/>
        </w:rPr>
        <w:t xml:space="preserve">document is a </w:t>
      </w:r>
      <w:r w:rsidRPr="00D75823">
        <w:rPr>
          <w:lang w:val="en-US"/>
        </w:rPr>
        <w:t>report</w:t>
      </w:r>
      <w:r w:rsidR="007A4DCF">
        <w:rPr>
          <w:lang w:val="en-US"/>
        </w:rPr>
        <w:t xml:space="preserve"> </w:t>
      </w:r>
      <w:r w:rsidR="007F09B6">
        <w:rPr>
          <w:lang w:val="en-US"/>
        </w:rPr>
        <w:t xml:space="preserve">about the analysis needed to understand the student 2 individual </w:t>
      </w:r>
      <w:r w:rsidR="00291B20">
        <w:rPr>
          <w:lang w:val="en-US"/>
        </w:rPr>
        <w:t xml:space="preserve">mandatory information </w:t>
      </w:r>
      <w:r w:rsidR="007F09B6">
        <w:rPr>
          <w:lang w:val="en-US"/>
        </w:rPr>
        <w:t>requirements</w:t>
      </w:r>
      <w:r w:rsidRPr="00D75823">
        <w:rPr>
          <w:lang w:val="en-US"/>
        </w:rPr>
        <w:t xml:space="preserve">. </w:t>
      </w:r>
      <w:r w:rsidR="00705C2B">
        <w:rPr>
          <w:lang w:val="en-US"/>
        </w:rPr>
        <w:t>The report explains the found problems, the process and tools that were used to find a solution and what was finally decided to implement.</w:t>
      </w:r>
    </w:p>
    <w:p w14:paraId="4F3EC014" w14:textId="355B9549" w:rsidR="00F72650" w:rsidRPr="00D75823" w:rsidRDefault="00517CC3" w:rsidP="00F72650">
      <w:pPr>
        <w:pStyle w:val="Ttulo1"/>
        <w:rPr>
          <w:lang w:val="en-US"/>
        </w:rPr>
      </w:pPr>
      <w:bookmarkStart w:id="3" w:name="_Toc190884779"/>
      <w:r w:rsidRPr="00D75823">
        <w:rPr>
          <w:lang w:val="en-US"/>
        </w:rPr>
        <w:t>Analysis Records</w:t>
      </w:r>
      <w:bookmarkEnd w:id="3"/>
    </w:p>
    <w:p w14:paraId="25AD22D8" w14:textId="77777777" w:rsidR="00F507A7" w:rsidRDefault="00476730" w:rsidP="00F507A7">
      <w:pPr>
        <w:rPr>
          <w:lang w:val="en-US"/>
        </w:rPr>
      </w:pPr>
      <w:r>
        <w:rPr>
          <w:lang w:val="en-US"/>
        </w:rPr>
        <w:t>In this second delivery</w:t>
      </w:r>
      <w:r w:rsidR="00F507A7">
        <w:rPr>
          <w:lang w:val="en-US"/>
        </w:rPr>
        <w:t xml:space="preserve"> the </w:t>
      </w:r>
      <w:r w:rsidR="00F507A7" w:rsidRPr="00F507A7">
        <w:rPr>
          <w:lang w:val="en-US"/>
        </w:rPr>
        <w:t>supplementary</w:t>
      </w:r>
      <w:r w:rsidR="00F507A7">
        <w:rPr>
          <w:lang w:val="en-US"/>
        </w:rPr>
        <w:t xml:space="preserve"> requirements were clear enough and were finished without problem,</w:t>
      </w:r>
      <w:r>
        <w:rPr>
          <w:lang w:val="en-US"/>
        </w:rPr>
        <w:t xml:space="preserve"> the problems </w:t>
      </w:r>
      <w:r w:rsidR="00F507A7">
        <w:rPr>
          <w:lang w:val="en-US"/>
        </w:rPr>
        <w:t>were related to</w:t>
      </w:r>
      <w:r>
        <w:rPr>
          <w:lang w:val="en-US"/>
        </w:rPr>
        <w:t xml:space="preserve"> the following </w:t>
      </w:r>
      <w:r w:rsidR="00F507A7">
        <w:rPr>
          <w:lang w:val="en-US"/>
        </w:rPr>
        <w:t xml:space="preserve">mandatory </w:t>
      </w:r>
      <w:r>
        <w:rPr>
          <w:lang w:val="en-US"/>
        </w:rPr>
        <w:t>requirements:</w:t>
      </w:r>
    </w:p>
    <w:p w14:paraId="2C0F274D" w14:textId="5FA90DC7" w:rsidR="00476730" w:rsidRPr="00686B25" w:rsidRDefault="00476730" w:rsidP="00686B25">
      <w:pPr>
        <w:rPr>
          <w:lang w:val="en-US"/>
        </w:rPr>
      </w:pPr>
      <w:r w:rsidRPr="00686B25">
        <w:rPr>
          <w:i/>
          <w:iCs/>
          <w:u w:val="single"/>
          <w:lang w:val="en-US"/>
        </w:rPr>
        <w:t>Information requirement 5</w:t>
      </w:r>
      <w:r w:rsidRPr="00686B25">
        <w:rPr>
          <w:lang w:val="en-US"/>
        </w:rPr>
        <w:t>:</w:t>
      </w:r>
    </w:p>
    <w:p w14:paraId="75634351" w14:textId="7298EA67" w:rsidR="00476730" w:rsidRDefault="00476730" w:rsidP="006172E0">
      <w:pPr>
        <w:rPr>
          <w:lang w:val="en-US"/>
        </w:rPr>
      </w:pPr>
      <w:r w:rsidRPr="00476730">
        <w:rPr>
          <w:lang w:val="en-US"/>
        </w:rPr>
        <w:drawing>
          <wp:inline distT="0" distB="0" distL="0" distR="0" wp14:anchorId="68676810" wp14:editId="0BA2324A">
            <wp:extent cx="5400040" cy="947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5478" w14:textId="3D8147F6" w:rsidR="00476730" w:rsidRDefault="00476730" w:rsidP="006172E0">
      <w:pPr>
        <w:rPr>
          <w:lang w:val="en-US"/>
        </w:rPr>
      </w:pPr>
      <w:r>
        <w:rPr>
          <w:lang w:val="en-US"/>
        </w:rPr>
        <w:t xml:space="preserve">The </w:t>
      </w:r>
      <w:r w:rsidR="00A90921">
        <w:rPr>
          <w:lang w:val="en-US"/>
        </w:rPr>
        <w:t>passengers</w:t>
      </w:r>
      <w:r>
        <w:rPr>
          <w:lang w:val="en-US"/>
        </w:rPr>
        <w:t xml:space="preserve"> have a relation many to many</w:t>
      </w:r>
      <w:r w:rsidR="00A90921">
        <w:rPr>
          <w:lang w:val="en-US"/>
        </w:rPr>
        <w:t xml:space="preserve">, however, this type of relations </w:t>
      </w:r>
      <w:r w:rsidR="0071770A">
        <w:rPr>
          <w:lang w:val="en-US"/>
        </w:rPr>
        <w:t>is</w:t>
      </w:r>
      <w:r w:rsidR="00A90921">
        <w:rPr>
          <w:lang w:val="en-US"/>
        </w:rPr>
        <w:t xml:space="preserve"> no recommend so it was needed other implementation,</w:t>
      </w:r>
      <w:r>
        <w:rPr>
          <w:lang w:val="en-US"/>
        </w:rPr>
        <w:t xml:space="preserve"> thanks to the theory and the thread of the forum below it was correctly implemented.</w:t>
      </w:r>
      <w:r w:rsidR="007E65F5">
        <w:rPr>
          <w:lang w:val="en-US"/>
        </w:rPr>
        <w:t xml:space="preserve"> The</w:t>
      </w:r>
      <w:r w:rsidR="00A90921">
        <w:rPr>
          <w:lang w:val="en-US"/>
        </w:rPr>
        <w:t xml:space="preserve"> intermediate class BookingRecord was created to associate a passenger to a booking, the class has a many to one relation to booking and a many to one relation to passenger.</w:t>
      </w:r>
    </w:p>
    <w:p w14:paraId="5F5694D5" w14:textId="534FE866" w:rsidR="00476730" w:rsidRDefault="00476730" w:rsidP="006172E0">
      <w:pPr>
        <w:rPr>
          <w:lang w:val="en-US"/>
        </w:rPr>
      </w:pPr>
      <w:r w:rsidRPr="00476730">
        <w:rPr>
          <w:lang w:val="en-US"/>
        </w:rPr>
        <w:drawing>
          <wp:inline distT="0" distB="0" distL="0" distR="0" wp14:anchorId="2A6B090E" wp14:editId="158FD536">
            <wp:extent cx="5363955" cy="2926080"/>
            <wp:effectExtent l="0" t="0" r="825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444" cy="29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808C" w14:textId="316A53AE" w:rsidR="00476730" w:rsidRDefault="00F507A7" w:rsidP="006172E0">
      <w:pPr>
        <w:rPr>
          <w:lang w:val="en-US"/>
        </w:rPr>
      </w:pPr>
      <w:r>
        <w:rPr>
          <w:lang w:val="en-US"/>
        </w:rPr>
        <w:t xml:space="preserve">Some </w:t>
      </w:r>
      <w:r w:rsidR="00AC0BB6">
        <w:rPr>
          <w:lang w:val="en-US"/>
        </w:rPr>
        <w:t>of the information requirements</w:t>
      </w:r>
      <w:r w:rsidR="00CA5BFE">
        <w:rPr>
          <w:lang w:val="en-US"/>
        </w:rPr>
        <w:t xml:space="preserve"> properties</w:t>
      </w:r>
      <w:r w:rsidR="0071770A">
        <w:rPr>
          <w:lang w:val="en-US"/>
        </w:rPr>
        <w:t>,</w:t>
      </w:r>
      <w:r w:rsidR="00CA5BFE">
        <w:rPr>
          <w:lang w:val="en-US"/>
        </w:rPr>
        <w:t xml:space="preserve"> such as</w:t>
      </w:r>
      <w:r w:rsidR="0071770A">
        <w:rPr>
          <w:lang w:val="en-US"/>
        </w:rPr>
        <w:t xml:space="preserve"> booking last nibble property or </w:t>
      </w:r>
      <w:r w:rsidR="00C54520">
        <w:rPr>
          <w:lang w:val="en-US"/>
        </w:rPr>
        <w:t>price, needed</w:t>
      </w:r>
      <w:r w:rsidR="00AC0BB6">
        <w:rPr>
          <w:lang w:val="en-US"/>
        </w:rPr>
        <w:t xml:space="preserve"> an analysis to ensure the range</w:t>
      </w:r>
      <w:r w:rsidR="00CA5BFE">
        <w:rPr>
          <w:lang w:val="en-US"/>
        </w:rPr>
        <w:t xml:space="preserve"> and type</w:t>
      </w:r>
      <w:r w:rsidR="00AC0BB6">
        <w:rPr>
          <w:lang w:val="en-US"/>
        </w:rPr>
        <w:t xml:space="preserve"> of </w:t>
      </w:r>
      <w:r w:rsidR="00CA5BFE">
        <w:rPr>
          <w:lang w:val="en-US"/>
        </w:rPr>
        <w:t>various</w:t>
      </w:r>
      <w:r w:rsidR="00AC0BB6">
        <w:rPr>
          <w:lang w:val="en-US"/>
        </w:rPr>
        <w:t xml:space="preserve"> properties, some of the doubts were solved in the follow-up lessons and other were </w:t>
      </w:r>
      <w:r w:rsidR="00A43324">
        <w:rPr>
          <w:lang w:val="en-US"/>
        </w:rPr>
        <w:t>clarified</w:t>
      </w:r>
      <w:r w:rsidR="00AC0BB6">
        <w:rPr>
          <w:lang w:val="en-US"/>
        </w:rPr>
        <w:t xml:space="preserve"> in the forum thread below.</w:t>
      </w:r>
      <w:r w:rsidR="00C54520">
        <w:rPr>
          <w:lang w:val="en-US"/>
        </w:rPr>
        <w:t xml:space="preserve"> Finally, the ranges where successfully added, the last nibble property was implemented with a regular expression, the maximum and minimum of money is the limit established by the framework and </w:t>
      </w:r>
      <w:r w:rsidR="00504241">
        <w:rPr>
          <w:lang w:val="en-US"/>
        </w:rPr>
        <w:t>some</w:t>
      </w:r>
      <w:r w:rsidR="00C54520">
        <w:rPr>
          <w:lang w:val="en-US"/>
        </w:rPr>
        <w:t xml:space="preserve"> small restrictions </w:t>
      </w:r>
      <w:r w:rsidR="00504241">
        <w:rPr>
          <w:lang w:val="en-US"/>
        </w:rPr>
        <w:t>were</w:t>
      </w:r>
      <w:r w:rsidR="00C54520">
        <w:rPr>
          <w:lang w:val="en-US"/>
        </w:rPr>
        <w:t xml:space="preserve"> reviewed to fulfill the requirements. </w:t>
      </w:r>
    </w:p>
    <w:p w14:paraId="3C3EB433" w14:textId="4AC99833" w:rsidR="00AC0BB6" w:rsidRDefault="00AC0BB6" w:rsidP="006172E0">
      <w:pPr>
        <w:rPr>
          <w:lang w:val="en-US"/>
        </w:rPr>
      </w:pPr>
      <w:r w:rsidRPr="00AC0BB6">
        <w:rPr>
          <w:lang w:val="en-US"/>
        </w:rPr>
        <w:lastRenderedPageBreak/>
        <w:drawing>
          <wp:inline distT="0" distB="0" distL="0" distR="0" wp14:anchorId="2BD6A5FF" wp14:editId="44A6CAD1">
            <wp:extent cx="5400040" cy="22275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A954" w14:textId="242F6A34" w:rsidR="004D552C" w:rsidRPr="00D75823" w:rsidRDefault="004D552C" w:rsidP="006172E0">
      <w:pPr>
        <w:rPr>
          <w:lang w:val="en-US"/>
        </w:rPr>
      </w:pPr>
      <w:r>
        <w:rPr>
          <w:lang w:val="en-US"/>
        </w:rPr>
        <w:t>Most of these decisions were validated in the 10 March 2025 follow-up class.</w:t>
      </w:r>
    </w:p>
    <w:p w14:paraId="45E3F0C3" w14:textId="7DD0A753" w:rsidR="006172E0" w:rsidRPr="00D75823" w:rsidRDefault="006172E0" w:rsidP="006172E0">
      <w:pPr>
        <w:pStyle w:val="Ttulo1"/>
        <w:rPr>
          <w:lang w:val="en-US"/>
        </w:rPr>
      </w:pPr>
      <w:bookmarkStart w:id="4" w:name="_Toc190884780"/>
      <w:r w:rsidRPr="00D75823">
        <w:rPr>
          <w:lang w:val="en-US"/>
        </w:rPr>
        <w:t>Conclusions</w:t>
      </w:r>
      <w:bookmarkEnd w:id="4"/>
    </w:p>
    <w:p w14:paraId="0F7FEC11" w14:textId="13BBD546" w:rsidR="006172E0" w:rsidRPr="00D75823" w:rsidRDefault="005C2322" w:rsidP="006172E0">
      <w:pPr>
        <w:rPr>
          <w:lang w:val="en-US"/>
        </w:rPr>
      </w:pPr>
      <w:r w:rsidRPr="00D75823">
        <w:rPr>
          <w:lang w:val="en-US"/>
        </w:rPr>
        <w:t>In conclusion, the first delivery was successful, with the</w:t>
      </w:r>
      <w:r w:rsidR="00504241">
        <w:rPr>
          <w:lang w:val="en-US"/>
        </w:rPr>
        <w:t xml:space="preserve"> done supplementary</w:t>
      </w:r>
      <w:r w:rsidRPr="00D75823">
        <w:rPr>
          <w:lang w:val="en-US"/>
        </w:rPr>
        <w:t xml:space="preserve"> requirement</w:t>
      </w:r>
      <w:r w:rsidR="00504241">
        <w:rPr>
          <w:lang w:val="en-US"/>
        </w:rPr>
        <w:t>s</w:t>
      </w:r>
      <w:r w:rsidRPr="00D75823">
        <w:rPr>
          <w:lang w:val="en-US"/>
        </w:rPr>
        <w:t xml:space="preserve"> being clear and manageable. However, the </w:t>
      </w:r>
      <w:r w:rsidR="00AD2133" w:rsidRPr="00D75823">
        <w:rPr>
          <w:lang w:val="en-US"/>
        </w:rPr>
        <w:t xml:space="preserve">mandatory </w:t>
      </w:r>
      <w:r w:rsidRPr="00D75823">
        <w:rPr>
          <w:lang w:val="en-US"/>
        </w:rPr>
        <w:t>requirement</w:t>
      </w:r>
      <w:r w:rsidR="00504241">
        <w:rPr>
          <w:lang w:val="en-US"/>
        </w:rPr>
        <w:t>s</w:t>
      </w:r>
      <w:r w:rsidRPr="00D75823">
        <w:rPr>
          <w:lang w:val="en-US"/>
        </w:rPr>
        <w:t xml:space="preserve"> </w:t>
      </w:r>
      <w:r w:rsidR="00504241">
        <w:rPr>
          <w:lang w:val="en-US"/>
        </w:rPr>
        <w:t>gave some problems with the relations and some properties ranges and restrictions</w:t>
      </w:r>
      <w:r w:rsidRPr="00D75823">
        <w:rPr>
          <w:lang w:val="en-US"/>
        </w:rPr>
        <w:t xml:space="preserve">. </w:t>
      </w:r>
      <w:r w:rsidR="00504241" w:rsidRPr="00D75823">
        <w:rPr>
          <w:lang w:val="en-US"/>
        </w:rPr>
        <w:t xml:space="preserve">The </w:t>
      </w:r>
      <w:r w:rsidR="00504241">
        <w:rPr>
          <w:lang w:val="en-US"/>
        </w:rPr>
        <w:t>forum threads</w:t>
      </w:r>
      <w:r w:rsidR="00504241">
        <w:rPr>
          <w:lang w:val="en-US"/>
        </w:rPr>
        <w:t xml:space="preserve"> and follow-up sessions </w:t>
      </w:r>
      <w:r w:rsidR="00504241">
        <w:rPr>
          <w:lang w:val="en-US"/>
        </w:rPr>
        <w:t>were very helpful to accomplish with the requirements</w:t>
      </w:r>
      <w:r w:rsidR="00504241" w:rsidRPr="00D75823">
        <w:rPr>
          <w:lang w:val="en-US"/>
        </w:rPr>
        <w:t>.</w:t>
      </w:r>
      <w:r w:rsidR="00504241">
        <w:rPr>
          <w:lang w:val="en-US"/>
        </w:rPr>
        <w:t xml:space="preserve"> </w:t>
      </w:r>
    </w:p>
    <w:p w14:paraId="6581F2A5" w14:textId="193FA070" w:rsidR="006172E0" w:rsidRDefault="006172E0" w:rsidP="006172E0">
      <w:pPr>
        <w:pStyle w:val="Ttulo1"/>
      </w:pPr>
      <w:bookmarkStart w:id="5" w:name="_Toc190884781"/>
      <w:r>
        <w:t>Bibliography</w:t>
      </w:r>
      <w:bookmarkEnd w:id="5"/>
    </w:p>
    <w:p w14:paraId="38F7F591" w14:textId="66659F66" w:rsidR="006172E0" w:rsidRPr="006172E0" w:rsidRDefault="006172E0" w:rsidP="006172E0">
      <w:r>
        <w:t>Intentionally blank.</w:t>
      </w:r>
    </w:p>
    <w:sectPr w:rsidR="006172E0" w:rsidRPr="006172E0" w:rsidSect="00B36FF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7C2A" w14:textId="77777777" w:rsidR="00D14F3C" w:rsidRDefault="00D14F3C" w:rsidP="00B36FFC">
      <w:pPr>
        <w:spacing w:after="0" w:line="240" w:lineRule="auto"/>
      </w:pPr>
      <w:r>
        <w:separator/>
      </w:r>
    </w:p>
  </w:endnote>
  <w:endnote w:type="continuationSeparator" w:id="0">
    <w:p w14:paraId="656DCBB4" w14:textId="77777777" w:rsidR="00D14F3C" w:rsidRDefault="00D14F3C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0F7D" w14:textId="77777777" w:rsidR="00D14F3C" w:rsidRDefault="00D14F3C" w:rsidP="00B36FFC">
      <w:pPr>
        <w:spacing w:after="0" w:line="240" w:lineRule="auto"/>
      </w:pPr>
      <w:r>
        <w:separator/>
      </w:r>
    </w:p>
  </w:footnote>
  <w:footnote w:type="continuationSeparator" w:id="0">
    <w:p w14:paraId="723AD24D" w14:textId="77777777" w:rsidR="00D14F3C" w:rsidRDefault="00D14F3C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Default="004B27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>Acme AirNav Solutions, Inc.</w:t>
    </w:r>
  </w:p>
  <w:p w14:paraId="32B2A3D7" w14:textId="77777777" w:rsidR="006172E0" w:rsidRDefault="006172E0">
    <w:pPr>
      <w:pStyle w:val="Encabezado"/>
    </w:pPr>
  </w:p>
  <w:p w14:paraId="78A3BE1A" w14:textId="77777777" w:rsidR="006172E0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C8F"/>
    <w:multiLevelType w:val="hybridMultilevel"/>
    <w:tmpl w:val="6512F1F8"/>
    <w:lvl w:ilvl="0" w:tplc="9D6E2CF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6B5B"/>
    <w:multiLevelType w:val="hybridMultilevel"/>
    <w:tmpl w:val="6B6EF9FC"/>
    <w:lvl w:ilvl="0" w:tplc="7A0ED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43CB7"/>
    <w:multiLevelType w:val="hybridMultilevel"/>
    <w:tmpl w:val="A45A7880"/>
    <w:lvl w:ilvl="0" w:tplc="2A6275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3200"/>
    <w:multiLevelType w:val="hybridMultilevel"/>
    <w:tmpl w:val="9F8A1674"/>
    <w:lvl w:ilvl="0" w:tplc="11449F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E1C"/>
    <w:multiLevelType w:val="hybridMultilevel"/>
    <w:tmpl w:val="53B22B4E"/>
    <w:lvl w:ilvl="0" w:tplc="57F4914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0E6C6A"/>
    <w:rsid w:val="000F3A20"/>
    <w:rsid w:val="00167D4D"/>
    <w:rsid w:val="001D7432"/>
    <w:rsid w:val="00291B20"/>
    <w:rsid w:val="002A6068"/>
    <w:rsid w:val="002F2FEB"/>
    <w:rsid w:val="00341D08"/>
    <w:rsid w:val="003C2960"/>
    <w:rsid w:val="00432350"/>
    <w:rsid w:val="00476730"/>
    <w:rsid w:val="004B27A0"/>
    <w:rsid w:val="004D552C"/>
    <w:rsid w:val="004F14B4"/>
    <w:rsid w:val="00504241"/>
    <w:rsid w:val="00517248"/>
    <w:rsid w:val="00517CC3"/>
    <w:rsid w:val="005C2322"/>
    <w:rsid w:val="005F74DB"/>
    <w:rsid w:val="006172E0"/>
    <w:rsid w:val="00634E51"/>
    <w:rsid w:val="0065411A"/>
    <w:rsid w:val="00686B25"/>
    <w:rsid w:val="006A4B74"/>
    <w:rsid w:val="006B65B2"/>
    <w:rsid w:val="006C50EF"/>
    <w:rsid w:val="00703372"/>
    <w:rsid w:val="00705C2B"/>
    <w:rsid w:val="0071770A"/>
    <w:rsid w:val="007A4105"/>
    <w:rsid w:val="007A4DCF"/>
    <w:rsid w:val="007B7B87"/>
    <w:rsid w:val="007E65F5"/>
    <w:rsid w:val="007F09B6"/>
    <w:rsid w:val="00825AFB"/>
    <w:rsid w:val="008A5D71"/>
    <w:rsid w:val="008B18D8"/>
    <w:rsid w:val="00967E1C"/>
    <w:rsid w:val="009C3468"/>
    <w:rsid w:val="00A16B25"/>
    <w:rsid w:val="00A43324"/>
    <w:rsid w:val="00A90921"/>
    <w:rsid w:val="00AC0BB6"/>
    <w:rsid w:val="00AC4781"/>
    <w:rsid w:val="00AD2133"/>
    <w:rsid w:val="00B00AE1"/>
    <w:rsid w:val="00B028E2"/>
    <w:rsid w:val="00B36848"/>
    <w:rsid w:val="00B36FFC"/>
    <w:rsid w:val="00B8522B"/>
    <w:rsid w:val="00BC3AAA"/>
    <w:rsid w:val="00BC50A2"/>
    <w:rsid w:val="00BD00D1"/>
    <w:rsid w:val="00BE63E0"/>
    <w:rsid w:val="00BF3611"/>
    <w:rsid w:val="00C4231E"/>
    <w:rsid w:val="00C54520"/>
    <w:rsid w:val="00C9384A"/>
    <w:rsid w:val="00CA5BFE"/>
    <w:rsid w:val="00D14F3C"/>
    <w:rsid w:val="00D50CC6"/>
    <w:rsid w:val="00D51B23"/>
    <w:rsid w:val="00D52397"/>
    <w:rsid w:val="00D75823"/>
    <w:rsid w:val="00D87C41"/>
    <w:rsid w:val="00DF2E07"/>
    <w:rsid w:val="00E10570"/>
    <w:rsid w:val="00E73EA8"/>
    <w:rsid w:val="00E949B3"/>
    <w:rsid w:val="00EA7AF7"/>
    <w:rsid w:val="00EB6A67"/>
    <w:rsid w:val="00F507A7"/>
    <w:rsid w:val="00F5327B"/>
    <w:rsid w:val="00F72650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FFC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customStyle="1" w:styleId="Requirement-Header">
    <w:name w:val="Requirement - Header"/>
    <w:basedOn w:val="Lista"/>
    <w:next w:val="Normal"/>
    <w:qFormat/>
    <w:rsid w:val="00B8522B"/>
    <w:pPr>
      <w:numPr>
        <w:numId w:val="1"/>
      </w:numPr>
      <w:tabs>
        <w:tab w:val="num" w:pos="360"/>
      </w:tabs>
      <w:spacing w:before="120" w:after="120" w:line="240" w:lineRule="auto"/>
      <w:ind w:left="567" w:hanging="567"/>
      <w:jc w:val="both"/>
    </w:pPr>
    <w:rPr>
      <w:kern w:val="2"/>
      <w:sz w:val="24"/>
      <w:szCs w:val="24"/>
      <w:lang w:val="en-GB"/>
      <w14:ligatures w14:val="standardContextual"/>
    </w:rPr>
  </w:style>
  <w:style w:type="paragraph" w:styleId="Lista">
    <w:name w:val="List"/>
    <w:basedOn w:val="Normal"/>
    <w:uiPriority w:val="99"/>
    <w:semiHidden/>
    <w:unhideWhenUsed/>
    <w:rsid w:val="00B8522B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A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5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sv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emivazcru@alum.us.es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8C6F79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8C6F79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C6F79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C6F79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C6F79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0A2150"/>
    <w:rsid w:val="001111BE"/>
    <w:rsid w:val="002C0B56"/>
    <w:rsid w:val="00320D52"/>
    <w:rsid w:val="00530E0F"/>
    <w:rsid w:val="008C6F79"/>
    <w:rsid w:val="00D237B6"/>
    <w:rsid w:val="00EA0145"/>
    <w:rsid w:val="00E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496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Analysis Report – Student #2</vt:lpstr>
      <vt:lpstr/>
    </vt:vector>
  </TitlesOfParts>
  <Company>Acme AirNav Solutions, Inc.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– Student #2</dc:title>
  <dc:subject>https://github.com/Emilio-115/DP2-Acme-ANS</dc:subject>
  <dc:creator>Emilio PC</dc:creator>
  <cp:keywords/>
  <dc:description/>
  <cp:lastModifiedBy>Emilio PC</cp:lastModifiedBy>
  <cp:revision>63</cp:revision>
  <dcterms:created xsi:type="dcterms:W3CDTF">2025-02-15T16:25:00Z</dcterms:created>
  <dcterms:modified xsi:type="dcterms:W3CDTF">2025-03-13T16:06:00Z</dcterms:modified>
</cp:coreProperties>
</file>