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878ED" w:rsidTr="00EC6C0E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</w:pPr>
            <w:bookmarkStart w:id="0" w:name="_Hlk16245458"/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6BAAD5FA" wp14:editId="13DFD4BB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4878ED" w:rsidRDefault="004878ED" w:rsidP="00EC6C0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4878ED" w:rsidTr="00EC6C0E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4878ED" w:rsidRDefault="004878ED" w:rsidP="00EC6C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4878ED" w:rsidRDefault="004878ED" w:rsidP="004878E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4878ED" w:rsidRDefault="004878ED" w:rsidP="004878E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0B59F" wp14:editId="09744445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9CF7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878ED" w:rsidTr="0078704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787049" w:rsidP="00787049">
            <w:pPr>
              <w:pStyle w:val="TableContents"/>
              <w:ind w:left="629"/>
              <w:jc w:val="center"/>
            </w:pPr>
            <w:r>
              <w:t>Ing. Karina Garcia Morales</w:t>
            </w:r>
          </w:p>
        </w:tc>
      </w:tr>
      <w:tr w:rsidR="004878ED" w:rsidTr="00787049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787049" w:rsidP="00787049">
            <w:pPr>
              <w:pStyle w:val="TableContents"/>
              <w:ind w:left="629"/>
              <w:jc w:val="center"/>
            </w:pPr>
            <w:proofErr w:type="spellStart"/>
            <w:r>
              <w:t>Fundamentos</w:t>
            </w:r>
            <w:proofErr w:type="spellEnd"/>
            <w:r>
              <w:t xml:space="preserve"> de </w:t>
            </w:r>
            <w:proofErr w:type="spellStart"/>
            <w:r>
              <w:t>programacion</w:t>
            </w:r>
            <w:proofErr w:type="spellEnd"/>
            <w:r>
              <w:t xml:space="preserve"> </w:t>
            </w:r>
          </w:p>
        </w:tc>
      </w:tr>
      <w:tr w:rsidR="004878ED" w:rsidTr="0078704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21</w:t>
            </w:r>
          </w:p>
        </w:tc>
      </w:tr>
      <w:tr w:rsidR="004878ED" w:rsidTr="00787049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605DBE" w:rsidP="00787049">
            <w:pPr>
              <w:pStyle w:val="TableContents"/>
              <w:ind w:left="629"/>
              <w:jc w:val="center"/>
            </w:pPr>
            <w:r>
              <w:t>1</w:t>
            </w:r>
          </w:p>
        </w:tc>
      </w:tr>
      <w:tr w:rsidR="004878ED" w:rsidTr="00787049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Constantino Suarez Emilio</w:t>
            </w:r>
          </w:p>
        </w:tc>
      </w:tr>
      <w:tr w:rsidR="004878ED" w:rsidTr="00787049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2D646F" w:rsidP="00787049">
            <w:pPr>
              <w:pStyle w:val="TableContents"/>
              <w:ind w:left="629"/>
              <w:jc w:val="center"/>
            </w:pPr>
            <w:r>
              <w:t>43</w:t>
            </w:r>
          </w:p>
        </w:tc>
      </w:tr>
      <w:tr w:rsidR="004878ED" w:rsidTr="00787049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BD1F94" w:rsidP="00787049">
            <w:pPr>
              <w:pStyle w:val="TableContents"/>
              <w:ind w:left="629"/>
              <w:jc w:val="center"/>
            </w:pPr>
            <w:r>
              <w:t>13</w:t>
            </w:r>
          </w:p>
        </w:tc>
      </w:tr>
      <w:tr w:rsidR="004878ED" w:rsidTr="00787049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9404C9" w:rsidP="00787049">
            <w:pPr>
              <w:pStyle w:val="TableContents"/>
              <w:ind w:left="629"/>
              <w:jc w:val="center"/>
            </w:pPr>
            <w:r>
              <w:t>2020-1</w:t>
            </w:r>
          </w:p>
        </w:tc>
      </w:tr>
      <w:tr w:rsidR="004878ED" w:rsidTr="00787049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D028C2" w:rsidP="00787049">
            <w:pPr>
              <w:pStyle w:val="TableContents"/>
              <w:ind w:left="629"/>
              <w:jc w:val="center"/>
            </w:pPr>
            <w:r>
              <w:t>20</w:t>
            </w:r>
            <w:r w:rsidR="009404C9">
              <w:t xml:space="preserve"> de Agosto del 2019</w:t>
            </w:r>
          </w:p>
        </w:tc>
      </w:tr>
      <w:tr w:rsidR="004878ED" w:rsidTr="00787049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878ED" w:rsidRDefault="004878ED" w:rsidP="00EC6C0E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4878ED" w:rsidP="00787049">
            <w:pPr>
              <w:pStyle w:val="TableContents"/>
              <w:ind w:left="629"/>
              <w:jc w:val="center"/>
            </w:pPr>
          </w:p>
        </w:tc>
      </w:tr>
      <w:tr w:rsidR="004878ED" w:rsidTr="00787049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878ED" w:rsidRDefault="004878ED" w:rsidP="00EC6C0E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4878ED" w:rsidRDefault="004878ED" w:rsidP="00787049">
            <w:pPr>
              <w:pStyle w:val="TableContents"/>
              <w:ind w:left="629"/>
              <w:jc w:val="center"/>
            </w:pPr>
          </w:p>
        </w:tc>
      </w:tr>
    </w:tbl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</w:p>
    <w:p w:rsidR="004878ED" w:rsidRDefault="004878ED" w:rsidP="004878ED">
      <w:pPr>
        <w:pStyle w:val="Standard"/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bookmarkEnd w:id="0"/>
    <w:p w:rsidR="002526B4" w:rsidRDefault="002526B4" w:rsidP="009404C9">
      <w:pPr>
        <w:jc w:val="center"/>
        <w:rPr>
          <w:rFonts w:ascii="Arial" w:hAnsi="Arial" w:cs="Arial"/>
        </w:rPr>
      </w:pPr>
    </w:p>
    <w:p w:rsidR="0062020C" w:rsidRDefault="0062020C" w:rsidP="009404C9">
      <w:pPr>
        <w:jc w:val="center"/>
        <w:rPr>
          <w:rFonts w:ascii="Arial" w:hAnsi="Arial" w:cs="Arial"/>
        </w:rPr>
      </w:pPr>
    </w:p>
    <w:p w:rsidR="0062020C" w:rsidRDefault="0062020C" w:rsidP="009404C9">
      <w:pPr>
        <w:jc w:val="center"/>
        <w:rPr>
          <w:rFonts w:ascii="Arial" w:hAnsi="Arial" w:cs="Arial"/>
        </w:rPr>
      </w:pPr>
    </w:p>
    <w:p w:rsidR="00605DBE" w:rsidRDefault="00605DBE" w:rsidP="00605DBE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t xml:space="preserve">La computación como herramienta </w:t>
      </w:r>
    </w:p>
    <w:p w:rsidR="00605DBE" w:rsidRDefault="00605DBE" w:rsidP="00605DBE">
      <w:pPr>
        <w:widowControl/>
        <w:suppressAutoHyphens w:val="0"/>
        <w:autoSpaceDN/>
        <w:spacing w:after="160" w:line="259" w:lineRule="auto"/>
        <w:jc w:val="center"/>
        <w:textAlignment w:val="auto"/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t>de trabajo del profesional de ingeniería</w:t>
      </w:r>
    </w:p>
    <w:p w:rsidR="00605DBE" w:rsidRPr="00605DBE" w:rsidRDefault="0062020C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Objetivo</w:t>
      </w:r>
      <w:r w:rsidRPr="0062020C">
        <w:rPr>
          <w:rFonts w:ascii="Arial" w:eastAsiaTheme="minorHAnsi" w:hAnsi="Arial" w:cs="Arial"/>
          <w:kern w:val="0"/>
          <w:lang w:val="es-ES" w:eastAsia="en-US" w:bidi="ar-SA"/>
        </w:rPr>
        <w:t xml:space="preserve">: </w:t>
      </w:r>
      <w:r w:rsidR="00605DBE" w:rsidRPr="00605DBE">
        <w:rPr>
          <w:rFonts w:ascii="Arial" w:eastAsiaTheme="minorHAnsi" w:hAnsi="Arial" w:cs="Arial"/>
          <w:kern w:val="0"/>
          <w:lang w:val="es-ES" w:eastAsia="en-US" w:bidi="ar-SA"/>
        </w:rPr>
        <w:t>Descubrir y utilizar herramientas de software que se ofrecen en Internet que permitan</w:t>
      </w:r>
    </w:p>
    <w:p w:rsidR="00605DBE" w:rsidRPr="00605DBE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realizar actividades y trabajos académicos de forma organizada y profesional a lo largo de</w:t>
      </w:r>
    </w:p>
    <w:p w:rsidR="00605DBE" w:rsidRPr="00605DBE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la vida escolar, tales como manejo de repositorios de almacenamiento y buscadores con</w:t>
      </w:r>
    </w:p>
    <w:p w:rsidR="0062020C" w:rsidRPr="0062020C" w:rsidRDefault="00605DBE" w:rsidP="00605DBE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kern w:val="0"/>
          <w:lang w:val="es-ES" w:eastAsia="en-US" w:bidi="ar-SA"/>
        </w:rPr>
        <w:t>funciones avanzadas.</w:t>
      </w:r>
    </w:p>
    <w:p w:rsidR="0062020C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1E2C0D">
        <w:drawing>
          <wp:anchor distT="0" distB="0" distL="114300" distR="114300" simplePos="0" relativeHeight="251662336" behindDoc="0" locked="0" layoutInCell="1" allowOverlap="1" wp14:anchorId="21DD7652">
            <wp:simplePos x="0" y="0"/>
            <wp:positionH relativeFrom="column">
              <wp:posOffset>4211320</wp:posOffset>
            </wp:positionH>
            <wp:positionV relativeFrom="paragraph">
              <wp:posOffset>3220720</wp:posOffset>
            </wp:positionV>
            <wp:extent cx="2280285" cy="2458085"/>
            <wp:effectExtent l="0" t="0" r="571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16EB">
        <w:drawing>
          <wp:anchor distT="0" distB="0" distL="114300" distR="114300" simplePos="0" relativeHeight="251661312" behindDoc="0" locked="0" layoutInCell="1" allowOverlap="1" wp14:anchorId="2C66DE7D">
            <wp:simplePos x="0" y="0"/>
            <wp:positionH relativeFrom="margin">
              <wp:posOffset>389255</wp:posOffset>
            </wp:positionH>
            <wp:positionV relativeFrom="paragraph">
              <wp:posOffset>3342005</wp:posOffset>
            </wp:positionV>
            <wp:extent cx="3324860" cy="2272665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20C"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Desarrollo de la práctica</w:t>
      </w:r>
      <w:r w:rsidR="0062020C" w:rsidRPr="0062020C">
        <w:rPr>
          <w:rFonts w:ascii="Arial" w:eastAsiaTheme="minorHAnsi" w:hAnsi="Arial" w:cs="Arial"/>
          <w:kern w:val="0"/>
          <w:lang w:val="es-ES" w:eastAsia="en-US" w:bidi="ar-SA"/>
        </w:rPr>
        <w:t xml:space="preserve">: 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Lo primero que realizamos fue descargar la práctica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número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uno de la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página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“</w:t>
      </w:r>
      <w:r w:rsidR="002D646F" w:rsidRPr="002D646F">
        <w:rPr>
          <w:rFonts w:ascii="Arial" w:eastAsiaTheme="minorHAnsi" w:hAnsi="Arial" w:cs="Arial"/>
          <w:kern w:val="0"/>
          <w:lang w:val="es-ES" w:eastAsia="en-US" w:bidi="ar-SA"/>
        </w:rPr>
        <w:t>Laboratorio de Computación Salas A y B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”, se leyeron los objetivos después de eso la docente nos explicó que es el controles de versiones y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cuál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es la importancia de este, 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>más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tarde 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nos expuso cada tipo de controles que hay entre ellos están:</w:t>
      </w:r>
      <w:r w:rsidR="002D646F"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Local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(la información es almacenada en un servidor local),</w:t>
      </w:r>
      <w:r w:rsidR="00DF33A6" w:rsidRPr="00DF33A6"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Centralizado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 xml:space="preserve"> (en un solo servidor todos los usuarios suben sus cambios),</w:t>
      </w:r>
      <w:r w:rsidR="00DF33A6" w:rsidRPr="00DF33A6">
        <w:t xml:space="preserve"> </w:t>
      </w:r>
      <w:r w:rsidR="00DF33A6" w:rsidRPr="00DF33A6">
        <w:rPr>
          <w:rFonts w:ascii="Arial" w:eastAsiaTheme="minorHAnsi" w:hAnsi="Arial" w:cs="Arial"/>
          <w:kern w:val="0"/>
          <w:lang w:val="es-ES" w:eastAsia="en-US" w:bidi="ar-SA"/>
        </w:rPr>
        <w:t>Sistema de Control de Versiones Distribuido</w:t>
      </w:r>
      <w:r w:rsidR="00DF33A6">
        <w:rPr>
          <w:rFonts w:ascii="Arial" w:eastAsiaTheme="minorHAnsi" w:hAnsi="Arial" w:cs="Arial"/>
          <w:kern w:val="0"/>
          <w:lang w:val="es-ES" w:eastAsia="en-US" w:bidi="ar-SA"/>
        </w:rPr>
        <w:t>(cada usuario tiene una copia en su equipo y puede restablecer el sistema con sus propias copias), por ultimo vimos Git (un sistema de control de versiones escrito en c)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. Posteriormente se habló sobre los repositorios, fundamentales para llevar a cabo el control de las versiones entre ellos se encuentran: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>Repositorio Local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 (se encuentra en nuestro propio equipo),</w:t>
      </w:r>
      <w:r w:rsidR="00A84E05" w:rsidRPr="00A84E05">
        <w:t xml:space="preserve">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 xml:space="preserve">Repositorio </w:t>
      </w:r>
      <w:r w:rsidR="00D028C2" w:rsidRPr="00A84E05">
        <w:rPr>
          <w:rFonts w:ascii="Arial" w:eastAsiaTheme="minorHAnsi" w:hAnsi="Arial" w:cs="Arial"/>
          <w:kern w:val="0"/>
          <w:lang w:val="es-ES" w:eastAsia="en-US" w:bidi="ar-SA"/>
        </w:rPr>
        <w:t>Remoto</w:t>
      </w:r>
      <w:r w:rsidR="00D028C2">
        <w:rPr>
          <w:rFonts w:ascii="Arial" w:eastAsiaTheme="minorHAnsi" w:hAnsi="Arial" w:cs="Arial"/>
          <w:kern w:val="0"/>
          <w:lang w:val="es-ES" w:eastAsia="en-US" w:bidi="ar-SA"/>
        </w:rPr>
        <w:t xml:space="preserve"> (</w:t>
      </w:r>
      <w:r w:rsidR="00AC6EED">
        <w:rPr>
          <w:rFonts w:ascii="Arial" w:eastAsiaTheme="minorHAnsi" w:hAnsi="Arial" w:cs="Arial"/>
          <w:kern w:val="0"/>
          <w:lang w:val="es-ES" w:eastAsia="en-US" w:bidi="ar-SA"/>
        </w:rPr>
        <w:t>aquel que se encuentra en un servidor remoto)</w:t>
      </w:r>
      <w:r w:rsidR="00A84E05">
        <w:rPr>
          <w:rFonts w:ascii="Arial" w:eastAsiaTheme="minorHAnsi" w:hAnsi="Arial" w:cs="Arial"/>
          <w:kern w:val="0"/>
          <w:lang w:val="es-ES" w:eastAsia="en-US" w:bidi="ar-SA"/>
        </w:rPr>
        <w:t xml:space="preserve">, </w:t>
      </w:r>
      <w:r w:rsidR="00A84E05" w:rsidRPr="00A84E05">
        <w:rPr>
          <w:rFonts w:ascii="Arial" w:eastAsiaTheme="minorHAnsi" w:hAnsi="Arial" w:cs="Arial"/>
          <w:kern w:val="0"/>
          <w:lang w:val="es-ES" w:eastAsia="en-US" w:bidi="ar-SA"/>
        </w:rPr>
        <w:t>Github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 (la plataforma de código más grande del mundo).Después abordamos el tema de las operaciones en los repositorios las cuales son: 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Agregar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,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Commit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  y </w:t>
      </w:r>
      <w:r w:rsidR="00671BEB" w:rsidRPr="00671BEB">
        <w:rPr>
          <w:rFonts w:ascii="Arial" w:eastAsiaTheme="minorHAnsi" w:hAnsi="Arial" w:cs="Arial"/>
          <w:kern w:val="0"/>
          <w:lang w:val="es-ES" w:eastAsia="en-US" w:bidi="ar-SA"/>
        </w:rPr>
        <w:t>Ramas</w:t>
      </w:r>
      <w:r w:rsidR="00671BEB">
        <w:rPr>
          <w:rFonts w:ascii="Arial" w:eastAsiaTheme="minorHAnsi" w:hAnsi="Arial" w:cs="Arial"/>
          <w:kern w:val="0"/>
          <w:lang w:val="es-ES" w:eastAsia="en-US" w:bidi="ar-SA"/>
        </w:rPr>
        <w:t xml:space="preserve">; por ultimo nos hablo de la importancia que puede tener la nube para nosotros como estudias para almacenar nuestros trabajaos y del cuidado que se </w:t>
      </w:r>
      <w:r w:rsidR="00D973F4">
        <w:rPr>
          <w:rFonts w:ascii="Arial" w:eastAsiaTheme="minorHAnsi" w:hAnsi="Arial" w:cs="Arial"/>
          <w:kern w:val="0"/>
          <w:lang w:val="es-ES" w:eastAsia="en-US" w:bidi="ar-SA"/>
        </w:rPr>
        <w:t xml:space="preserve">le debe de tener a ciertos 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>archivos. Concluido</w:t>
      </w:r>
      <w:r w:rsidR="00D973F4">
        <w:rPr>
          <w:rFonts w:ascii="Arial" w:eastAsiaTheme="minorHAnsi" w:hAnsi="Arial" w:cs="Arial"/>
          <w:kern w:val="0"/>
          <w:lang w:val="es-ES" w:eastAsia="en-US" w:bidi="ar-SA"/>
        </w:rPr>
        <w:t xml:space="preserve"> esto utilizamos las herramientas de 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 xml:space="preserve">formularios de Google para generar una encuesta y una gráfica (ver </w:t>
      </w:r>
      <w:r>
        <w:rPr>
          <w:rFonts w:ascii="Arial" w:eastAsiaTheme="minorHAnsi" w:hAnsi="Arial" w:cs="Arial"/>
          <w:kern w:val="0"/>
          <w:lang w:val="es-ES" w:eastAsia="en-US" w:bidi="ar-SA"/>
        </w:rPr>
        <w:t>figura</w:t>
      </w:r>
      <w:r w:rsidR="00A516EB">
        <w:rPr>
          <w:rFonts w:ascii="Arial" w:eastAsiaTheme="minorHAnsi" w:hAnsi="Arial" w:cs="Arial"/>
          <w:kern w:val="0"/>
          <w:lang w:val="es-ES" w:eastAsia="en-US" w:bidi="ar-SA"/>
        </w:rPr>
        <w:t xml:space="preserve"> uno y dos) </w:t>
      </w:r>
    </w:p>
    <w:p w:rsidR="001E2C0D" w:rsidRPr="004B7B4A" w:rsidRDefault="001E2C0D" w:rsidP="001E2C0D">
      <w:pPr>
        <w:rPr>
          <w:rFonts w:ascii="Arial" w:hAnsi="Arial" w:cs="Arial"/>
          <w:lang w:val="es-ES"/>
        </w:rPr>
      </w:pPr>
      <w:r w:rsidRPr="001E2C0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83BC15D" wp14:editId="6775D9A9">
                <wp:simplePos x="0" y="0"/>
                <wp:positionH relativeFrom="column">
                  <wp:posOffset>389534</wp:posOffset>
                </wp:positionH>
                <wp:positionV relativeFrom="paragraph">
                  <wp:posOffset>2361231</wp:posOffset>
                </wp:positionV>
                <wp:extent cx="1268095" cy="14046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80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C0D" w:rsidRDefault="001E2C0D" w:rsidP="001E2C0D"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>Fig.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1</w:t>
                            </w:r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Encuesta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3BC15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.65pt;margin-top:185.9pt;width:99.8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" filled="f" stroked="f">
                <v:textbox style="mso-fit-shape-to-text:t">
                  <w:txbxContent>
                    <w:p w:rsidR="001E2C0D" w:rsidRDefault="001E2C0D" w:rsidP="001E2C0D">
                      <w:r w:rsidRPr="004B7B4A">
                        <w:rPr>
                          <w:rFonts w:ascii="Arial" w:hAnsi="Arial" w:cs="Arial"/>
                          <w:lang w:val="es-ES"/>
                        </w:rPr>
                        <w:t>Fig.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1</w:t>
                      </w:r>
                      <w:r w:rsidRPr="004B7B4A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Encuesta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E2C0D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4230759</wp:posOffset>
                </wp:positionH>
                <wp:positionV relativeFrom="paragraph">
                  <wp:posOffset>2363180</wp:posOffset>
                </wp:positionV>
                <wp:extent cx="118364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6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2C0D" w:rsidRDefault="001E2C0D"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>Fig.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2</w:t>
                            </w:r>
                            <w:r w:rsidRPr="004B7B4A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Graficas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33.15pt;margin-top:186.1pt;width:93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" filled="f" stroked="f">
                <v:textbox style="mso-fit-shape-to-text:t">
                  <w:txbxContent>
                    <w:p w:rsidR="001E2C0D" w:rsidRDefault="001E2C0D">
                      <w:r w:rsidRPr="004B7B4A">
                        <w:rPr>
                          <w:rFonts w:ascii="Arial" w:hAnsi="Arial" w:cs="Arial"/>
                          <w:lang w:val="es-ES"/>
                        </w:rPr>
                        <w:t>Fig.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2</w:t>
                      </w:r>
                      <w:r w:rsidRPr="004B7B4A">
                        <w:rPr>
                          <w:rFonts w:ascii="Arial" w:hAnsi="Arial" w:cs="Arial"/>
                          <w:lang w:val="es-E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Graficas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516EB" w:rsidRDefault="00A516E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516EB" w:rsidRDefault="00A516E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1E2C0D" w:rsidRDefault="001E2C0D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  <w:r w:rsidRPr="005F27A9">
        <w:lastRenderedPageBreak/>
        <w:drawing>
          <wp:anchor distT="0" distB="0" distL="114300" distR="114300" simplePos="0" relativeHeight="251667456" behindDoc="0" locked="0" layoutInCell="1" allowOverlap="1" wp14:anchorId="0E7001CA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6199505" cy="291465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  <w:t xml:space="preserve">También manejamos la creación de notas con one note </w:t>
      </w:r>
    </w:p>
    <w:p w:rsidR="005F27A9" w:rsidRPr="00A516EB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0"/>
          <w:szCs w:val="20"/>
          <w:lang w:val="es-ES" w:eastAsia="en-US" w:bidi="ar-SA"/>
        </w:rPr>
      </w:pPr>
    </w:p>
    <w:p w:rsidR="00D973F4" w:rsidRDefault="005F27A9" w:rsidP="005F27A9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5F27A9">
        <w:drawing>
          <wp:anchor distT="0" distB="0" distL="114300" distR="114300" simplePos="0" relativeHeight="251668480" behindDoc="0" locked="0" layoutInCell="1" allowOverlap="1" wp14:anchorId="4DFE2255">
            <wp:simplePos x="0" y="0"/>
            <wp:positionH relativeFrom="margin">
              <wp:align>left</wp:align>
            </wp:positionH>
            <wp:positionV relativeFrom="paragraph">
              <wp:posOffset>189641</wp:posOffset>
            </wp:positionV>
            <wp:extent cx="5718810" cy="2605405"/>
            <wp:effectExtent l="0" t="0" r="0" b="444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3F4" w:rsidRPr="00D973F4">
        <w:rPr>
          <w:rFonts w:ascii="Arial" w:eastAsiaTheme="minorHAnsi" w:hAnsi="Arial" w:cs="Arial"/>
          <w:kern w:val="0"/>
          <w:lang w:val="es-ES" w:eastAsia="en-US" w:bidi="ar-SA"/>
        </w:rPr>
        <w:t>Al concluir esto seguimos con las búsquedas en el navegador Google</w:t>
      </w:r>
    </w:p>
    <w:p w:rsidR="005F27A9" w:rsidRDefault="005F27A9" w:rsidP="005F27A9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Esta fue la primera y usamos los comandos “</w:t>
      </w:r>
      <w:proofErr w:type="spellStart"/>
      <w:r>
        <w:rPr>
          <w:rFonts w:ascii="Arial" w:eastAsiaTheme="minorHAnsi" w:hAnsi="Arial" w:cs="Arial"/>
          <w:kern w:val="0"/>
          <w:lang w:val="es-ES" w:eastAsia="en-US" w:bidi="ar-SA"/>
        </w:rPr>
        <w:t>or</w:t>
      </w:r>
      <w:proofErr w:type="spellEnd"/>
      <w:r>
        <w:rPr>
          <w:rFonts w:ascii="Arial" w:eastAsiaTheme="minorHAnsi" w:hAnsi="Arial" w:cs="Arial"/>
          <w:kern w:val="0"/>
          <w:lang w:val="es-ES" w:eastAsia="en-US" w:bidi="ar-SA"/>
        </w:rPr>
        <w:t xml:space="preserve">” y “-” para que nos presentara una u otra opción de la </w:t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búsqueda,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pero esputando un tercer concepto</w:t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F27A9" w:rsidRDefault="005F27A9" w:rsidP="005F27A9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DC2C65">
        <w:lastRenderedPageBreak/>
        <w:drawing>
          <wp:anchor distT="0" distB="0" distL="114300" distR="114300" simplePos="0" relativeHeight="251670528" behindDoc="0" locked="0" layoutInCell="1" allowOverlap="1" wp14:anchorId="52734B6B">
            <wp:simplePos x="0" y="0"/>
            <wp:positionH relativeFrom="page">
              <wp:align>center</wp:align>
            </wp:positionH>
            <wp:positionV relativeFrom="paragraph">
              <wp:posOffset>3021330</wp:posOffset>
            </wp:positionV>
            <wp:extent cx="4782820" cy="329565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7A9" w:rsidRPr="005F27A9">
        <w:drawing>
          <wp:anchor distT="0" distB="0" distL="114300" distR="114300" simplePos="0" relativeHeight="251669504" behindDoc="0" locked="0" layoutInCell="1" allowOverlap="1" wp14:anchorId="7245CBFD">
            <wp:simplePos x="0" y="0"/>
            <wp:positionH relativeFrom="page">
              <wp:align>center</wp:align>
            </wp:positionH>
            <wp:positionV relativeFrom="paragraph">
              <wp:posOffset>448</wp:posOffset>
            </wp:positionV>
            <wp:extent cx="3810000" cy="2573655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1"/>
                    <a:stretch/>
                  </pic:blipFill>
                  <pic:spPr bwMode="auto">
                    <a:xfrm>
                      <a:off x="0" y="0"/>
                      <a:ext cx="3810000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>el siguiente ejercicio consistió en utilizar las comillas para encontrar paginas que tuvieran específicamente las palabras que estábamos buscando.</w:t>
      </w: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El uso de “+” es para buscar todas las paginas que tengan esa oración contendía (el lenguaje de programación c)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F27A9" w:rsidRDefault="005F27A9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DC2C6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DC2C65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C928CE">
        <w:lastRenderedPageBreak/>
        <w:drawing>
          <wp:anchor distT="0" distB="0" distL="114300" distR="114300" simplePos="0" relativeHeight="251672576" behindDoc="0" locked="0" layoutInCell="1" allowOverlap="1" wp14:anchorId="48860ACD">
            <wp:simplePos x="0" y="0"/>
            <wp:positionH relativeFrom="margin">
              <wp:align>center</wp:align>
            </wp:positionH>
            <wp:positionV relativeFrom="paragraph">
              <wp:posOffset>3719195</wp:posOffset>
            </wp:positionV>
            <wp:extent cx="2774315" cy="3020695"/>
            <wp:effectExtent l="0" t="0" r="6985" b="825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106"/>
                    <a:stretch/>
                  </pic:blipFill>
                  <pic:spPr bwMode="auto">
                    <a:xfrm>
                      <a:off x="0" y="0"/>
                      <a:ext cx="2774315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2C65">
        <w:drawing>
          <wp:anchor distT="0" distB="0" distL="114300" distR="114300" simplePos="0" relativeHeight="251671552" behindDoc="0" locked="0" layoutInCell="1" allowOverlap="1" wp14:anchorId="2168F5D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535680" cy="3480435"/>
            <wp:effectExtent l="0" t="0" r="7620" b="571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C65">
        <w:rPr>
          <w:rFonts w:ascii="Arial" w:eastAsiaTheme="minorHAnsi" w:hAnsi="Arial" w:cs="Arial"/>
          <w:kern w:val="0"/>
          <w:lang w:val="es-ES" w:eastAsia="en-US" w:bidi="ar-SA"/>
        </w:rPr>
        <w:t>Este ejercicio sirve para buscar solo definiciones de conceptos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DC2C6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Esta búsqueda se ocupó para buscar cosas relacionadas con una palabra en un intervalo de tiempo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711405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711405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BE2E1B">
        <w:lastRenderedPageBreak/>
        <w:drawing>
          <wp:anchor distT="0" distB="0" distL="114300" distR="114300" simplePos="0" relativeHeight="251674624" behindDoc="0" locked="0" layoutInCell="1" allowOverlap="1" wp14:anchorId="67A9721A">
            <wp:simplePos x="0" y="0"/>
            <wp:positionH relativeFrom="margin">
              <wp:align>center</wp:align>
            </wp:positionH>
            <wp:positionV relativeFrom="paragraph">
              <wp:posOffset>4219884</wp:posOffset>
            </wp:positionV>
            <wp:extent cx="4596713" cy="3435859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13" cy="343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1405">
        <w:drawing>
          <wp:anchor distT="0" distB="0" distL="114300" distR="114300" simplePos="0" relativeHeight="251673600" behindDoc="0" locked="0" layoutInCell="1" allowOverlap="1" wp14:anchorId="22F76C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122930" cy="3596640"/>
            <wp:effectExtent l="0" t="0" r="1270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405">
        <w:rPr>
          <w:rFonts w:ascii="Arial" w:eastAsiaTheme="minorHAnsi" w:hAnsi="Arial" w:cs="Arial"/>
          <w:kern w:val="0"/>
          <w:lang w:val="es-ES" w:eastAsia="en-US" w:bidi="ar-SA"/>
        </w:rPr>
        <w:t xml:space="preserve">Este </w:t>
      </w:r>
      <w:r w:rsidR="00CB4510">
        <w:rPr>
          <w:rFonts w:ascii="Arial" w:eastAsiaTheme="minorHAnsi" w:hAnsi="Arial" w:cs="Arial"/>
          <w:kern w:val="0"/>
          <w:lang w:val="es-ES" w:eastAsia="en-US" w:bidi="ar-SA"/>
        </w:rPr>
        <w:t>ejercicio</w:t>
      </w:r>
      <w:r w:rsidR="00711405">
        <w:rPr>
          <w:rFonts w:ascii="Arial" w:eastAsiaTheme="minorHAnsi" w:hAnsi="Arial" w:cs="Arial"/>
          <w:kern w:val="0"/>
          <w:lang w:val="es-ES" w:eastAsia="en-US" w:bidi="ar-SA"/>
        </w:rPr>
        <w:t xml:space="preserve"> nos sirvió para poder encontrar </w:t>
      </w:r>
      <w:r w:rsidR="00CB4510">
        <w:rPr>
          <w:rFonts w:ascii="Arial" w:eastAsiaTheme="minorHAnsi" w:hAnsi="Arial" w:cs="Arial"/>
          <w:kern w:val="0"/>
          <w:lang w:val="es-ES" w:eastAsia="en-US" w:bidi="ar-SA"/>
        </w:rPr>
        <w:t>archivos con un formato en especifico con un titulo he incluso con algo en especial en el cuerpo del texto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CB4510" w:rsidRDefault="00BE2E1B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También las búsquedas se pueden ocupar para realizar operaciones matemáticas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5545D3">
        <w:lastRenderedPageBreak/>
        <w:drawing>
          <wp:anchor distT="0" distB="0" distL="114300" distR="114300" simplePos="0" relativeHeight="251676672" behindDoc="0" locked="0" layoutInCell="1" allowOverlap="1" wp14:anchorId="5FCB6C06">
            <wp:simplePos x="0" y="0"/>
            <wp:positionH relativeFrom="page">
              <wp:posOffset>568325</wp:posOffset>
            </wp:positionH>
            <wp:positionV relativeFrom="paragraph">
              <wp:posOffset>3898265</wp:posOffset>
            </wp:positionV>
            <wp:extent cx="6376035" cy="3418205"/>
            <wp:effectExtent l="0" t="0" r="571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45D3">
        <w:drawing>
          <wp:anchor distT="0" distB="0" distL="114300" distR="114300" simplePos="0" relativeHeight="251675648" behindDoc="0" locked="0" layoutInCell="1" allowOverlap="1" wp14:anchorId="706A15E9">
            <wp:simplePos x="0" y="0"/>
            <wp:positionH relativeFrom="page">
              <wp:align>center</wp:align>
            </wp:positionH>
            <wp:positionV relativeFrom="paragraph">
              <wp:posOffset>52</wp:posOffset>
            </wp:positionV>
            <wp:extent cx="5132070" cy="3579495"/>
            <wp:effectExtent l="0" t="0" r="0" b="190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>Incluso operaciones trigonométricas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.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</w:p>
    <w:p w:rsidR="005545D3" w:rsidRDefault="005545D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Otra de las funciones que se nos enseño fue la del conversor de </w:t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unidades.</w:t>
      </w: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8E596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8E5968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lastRenderedPageBreak/>
        <w:drawing>
          <wp:anchor distT="0" distB="0" distL="114300" distR="114300" simplePos="0" relativeHeight="251678720" behindDoc="0" locked="0" layoutInCell="1" allowOverlap="1" wp14:anchorId="4E3072F3">
            <wp:simplePos x="0" y="0"/>
            <wp:positionH relativeFrom="margin">
              <wp:align>center</wp:align>
            </wp:positionH>
            <wp:positionV relativeFrom="paragraph">
              <wp:posOffset>4013114</wp:posOffset>
            </wp:positionV>
            <wp:extent cx="4250690" cy="3538855"/>
            <wp:effectExtent l="0" t="0" r="0" b="444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68" w:rsidRPr="008E5968">
        <w:drawing>
          <wp:anchor distT="0" distB="0" distL="114300" distR="114300" simplePos="0" relativeHeight="251677696" behindDoc="0" locked="0" layoutInCell="1" allowOverlap="1" wp14:anchorId="6E84B97C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5659120" cy="3542030"/>
            <wp:effectExtent l="0" t="0" r="0" b="12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968">
        <w:rPr>
          <w:rFonts w:ascii="Arial" w:eastAsiaTheme="minorHAnsi" w:hAnsi="Arial" w:cs="Arial"/>
          <w:kern w:val="0"/>
          <w:lang w:val="es-ES" w:eastAsia="en-US" w:bidi="ar-SA"/>
        </w:rPr>
        <w:t>Dentro de los conversores podemos encontrar un conversor de divisas como se muestra en la imagen.</w:t>
      </w:r>
    </w:p>
    <w:p w:rsidR="008E5968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Otra de las herramientas que se nos enseño fue la gráfica en dos dimensiones.</w:t>
      </w: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lastRenderedPageBreak/>
        <w:drawing>
          <wp:anchor distT="0" distB="0" distL="114300" distR="114300" simplePos="0" relativeHeight="251679744" behindDoc="0" locked="0" layoutInCell="1" allowOverlap="1" wp14:anchorId="4D651996">
            <wp:simplePos x="0" y="0"/>
            <wp:positionH relativeFrom="margin">
              <wp:align>center</wp:align>
            </wp:positionH>
            <wp:positionV relativeFrom="paragraph">
              <wp:posOffset>566</wp:posOffset>
            </wp:positionV>
            <wp:extent cx="3929380" cy="4088130"/>
            <wp:effectExtent l="0" t="0" r="0" b="762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734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396734">
        <w:drawing>
          <wp:anchor distT="0" distB="0" distL="114300" distR="114300" simplePos="0" relativeHeight="251680768" behindDoc="0" locked="0" layoutInCell="1" allowOverlap="1" wp14:anchorId="5C336DF8">
            <wp:simplePos x="0" y="0"/>
            <wp:positionH relativeFrom="margin">
              <wp:align>center</wp:align>
            </wp:positionH>
            <wp:positionV relativeFrom="paragraph">
              <wp:posOffset>442526</wp:posOffset>
            </wp:positionV>
            <wp:extent cx="6038215" cy="2639695"/>
            <wp:effectExtent l="0" t="0" r="635" b="8255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No solo se pueden hacer graficas en dos dimensiones, se pueden buscar graficas en tres dimensiones. </w:t>
      </w:r>
    </w:p>
    <w:p w:rsidR="00A377A0" w:rsidRDefault="00396734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 xml:space="preserve">Posterior a esto se abordo el tema de Google académico y su importancia por separar información de fuentes </w:t>
      </w:r>
      <w:r w:rsidR="00A377A0">
        <w:rPr>
          <w:rFonts w:ascii="Arial" w:eastAsiaTheme="minorHAnsi" w:hAnsi="Arial" w:cs="Arial"/>
          <w:kern w:val="0"/>
          <w:lang w:val="es-ES" w:eastAsia="en-US" w:bidi="ar-SA"/>
        </w:rPr>
        <w:t>más</w:t>
      </w:r>
      <w:r>
        <w:rPr>
          <w:rFonts w:ascii="Arial" w:eastAsiaTheme="minorHAnsi" w:hAnsi="Arial" w:cs="Arial"/>
          <w:kern w:val="0"/>
          <w:lang w:val="es-ES" w:eastAsia="en-US" w:bidi="ar-SA"/>
        </w:rPr>
        <w:t xml:space="preserve"> confiables</w:t>
      </w:r>
      <w:r w:rsidR="00A377A0">
        <w:rPr>
          <w:rFonts w:ascii="Arial" w:eastAsiaTheme="minorHAnsi" w:hAnsi="Arial" w:cs="Arial"/>
          <w:kern w:val="0"/>
          <w:lang w:val="es-ES" w:eastAsia="en-US" w:bidi="ar-SA"/>
        </w:rPr>
        <w:t>.</w:t>
      </w: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A377A0">
        <w:lastRenderedPageBreak/>
        <w:drawing>
          <wp:anchor distT="0" distB="0" distL="114300" distR="114300" simplePos="0" relativeHeight="251681792" behindDoc="0" locked="0" layoutInCell="1" allowOverlap="1" wp14:anchorId="739B5718">
            <wp:simplePos x="0" y="0"/>
            <wp:positionH relativeFrom="page">
              <wp:align>center</wp:align>
            </wp:positionH>
            <wp:positionV relativeFrom="paragraph">
              <wp:posOffset>549</wp:posOffset>
            </wp:positionV>
            <wp:extent cx="5006975" cy="3764280"/>
            <wp:effectExtent l="0" t="0" r="3175" b="762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6734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A377A0">
        <w:drawing>
          <wp:anchor distT="0" distB="0" distL="114300" distR="114300" simplePos="0" relativeHeight="251682816" behindDoc="0" locked="0" layoutInCell="1" allowOverlap="1" wp14:anchorId="6F2ACC4D">
            <wp:simplePos x="0" y="0"/>
            <wp:positionH relativeFrom="margin">
              <wp:align>center</wp:align>
            </wp:positionH>
            <wp:positionV relativeFrom="paragraph">
              <wp:posOffset>378752</wp:posOffset>
            </wp:positionV>
            <wp:extent cx="4801870" cy="3954145"/>
            <wp:effectExtent l="0" t="0" r="0" b="825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734">
        <w:rPr>
          <w:rFonts w:ascii="Arial" w:eastAsiaTheme="minorHAnsi" w:hAnsi="Arial" w:cs="Arial"/>
          <w:kern w:val="0"/>
          <w:lang w:val="es-ES" w:eastAsia="en-US" w:bidi="ar-SA"/>
        </w:rPr>
        <w:t xml:space="preserve"> </w:t>
      </w:r>
      <w:r>
        <w:rPr>
          <w:rFonts w:ascii="Arial" w:eastAsiaTheme="minorHAnsi" w:hAnsi="Arial" w:cs="Arial"/>
          <w:kern w:val="0"/>
          <w:lang w:val="es-ES" w:eastAsia="en-US" w:bidi="ar-SA"/>
        </w:rPr>
        <w:t>En este ejercicio podemos notar muchas de las cualidades de Google como ordenar por año relevancia idioma etc. académico además de las búsquedas de autor y titulo.</w:t>
      </w:r>
    </w:p>
    <w:p w:rsidR="00A377A0" w:rsidRDefault="00A377A0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kern w:val="0"/>
          <w:lang w:val="es-ES" w:eastAsia="en-US" w:bidi="ar-SA"/>
        </w:rPr>
        <w:t>El ultimo ejercicio que realizamos fue buscar una foto nuestra a partir del buscador de imágenes</w:t>
      </w:r>
    </w:p>
    <w:p w:rsidR="005F27A9" w:rsidRDefault="005F27A9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981C23" w:rsidRPr="00D973F4" w:rsidRDefault="00981C23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605DBE" w:rsidRDefault="008A6A98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  <w:r w:rsidRPr="008A6A98">
        <w:lastRenderedPageBreak/>
        <w:drawing>
          <wp:anchor distT="0" distB="0" distL="114300" distR="114300" simplePos="0" relativeHeight="251683840" behindDoc="0" locked="0" layoutInCell="1" allowOverlap="1" wp14:anchorId="32FAF50C">
            <wp:simplePos x="0" y="0"/>
            <wp:positionH relativeFrom="column">
              <wp:posOffset>433104</wp:posOffset>
            </wp:positionH>
            <wp:positionV relativeFrom="paragraph">
              <wp:posOffset>338952</wp:posOffset>
            </wp:positionV>
            <wp:extent cx="4800600" cy="342900"/>
            <wp:effectExtent l="0" t="0" r="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1F94"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>Ejercicios de tarea</w:t>
      </w:r>
      <w:r w:rsidR="00605DBE">
        <w:rPr>
          <w:rFonts w:ascii="Arial" w:eastAsiaTheme="minorHAnsi" w:hAnsi="Arial" w:cs="Arial"/>
          <w:b/>
          <w:bCs/>
          <w:kern w:val="0"/>
          <w:lang w:val="es-ES" w:eastAsia="en-US" w:bidi="ar-SA"/>
        </w:rPr>
        <w:t>:</w:t>
      </w:r>
      <w:r w:rsidR="00BD1F94" w:rsidRPr="00C16318">
        <w:rPr>
          <w:rFonts w:ascii="Arial" w:eastAsiaTheme="minorHAnsi" w:hAnsi="Arial" w:cs="Arial"/>
          <w:b/>
          <w:bCs/>
          <w:kern w:val="0"/>
          <w:lang w:val="es-ES" w:eastAsia="en-US" w:bidi="ar-SA"/>
        </w:rPr>
        <w:t xml:space="preserve">  </w:t>
      </w:r>
      <w:r w:rsidR="00652BF6" w:rsidRPr="00652BF6">
        <w:rPr>
          <w:rFonts w:ascii="Arial" w:eastAsiaTheme="minorHAnsi" w:hAnsi="Arial" w:cs="Arial"/>
          <w:b/>
          <w:bCs/>
          <w:kern w:val="0"/>
          <w:lang w:val="es-ES" w:eastAsia="en-US" w:bidi="ar-SA"/>
        </w:rPr>
        <w:t>Creación de cuenta en github.com</w:t>
      </w:r>
    </w:p>
    <w:p w:rsidR="00A377A0" w:rsidRPr="008A6A98" w:rsidRDefault="00652BF6" w:rsidP="00981C23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>
        <w:rPr>
          <w:rFonts w:ascii="Arial" w:eastAsiaTheme="minorHAnsi" w:hAnsi="Arial" w:cs="Arial"/>
          <w:b/>
          <w:bCs/>
          <w:kern w:val="0"/>
          <w:lang w:val="es-ES" w:eastAsia="en-US" w:bidi="ar-SA"/>
        </w:rPr>
        <w:t xml:space="preserve"> </w:t>
      </w:r>
    </w:p>
    <w:p w:rsidR="00981C23" w:rsidRDefault="00981C23" w:rsidP="008A6A98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</w:p>
    <w:p w:rsidR="00981C23" w:rsidRDefault="00981C23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  <w:bookmarkStart w:id="1" w:name="_GoBack"/>
      <w:bookmarkEnd w:id="1"/>
    </w:p>
    <w:p w:rsidR="0062020C" w:rsidRPr="008A6A98" w:rsidRDefault="0062020C" w:rsidP="008A6A98">
      <w:pPr>
        <w:widowControl/>
        <w:suppressAutoHyphens w:val="0"/>
        <w:autoSpaceDN/>
        <w:spacing w:after="160" w:line="360" w:lineRule="auto"/>
        <w:ind w:left="708"/>
        <w:jc w:val="both"/>
        <w:textAlignment w:val="auto"/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</w:pPr>
      <w:r w:rsidRPr="008A6A98">
        <w:rPr>
          <w:rFonts w:ascii="Arial" w:eastAsiaTheme="minorHAnsi" w:hAnsi="Arial" w:cs="Arial"/>
          <w:b/>
          <w:bCs/>
          <w:kern w:val="0"/>
          <w:sz w:val="28"/>
          <w:szCs w:val="28"/>
          <w:lang w:val="es-ES" w:eastAsia="en-US" w:bidi="ar-SA"/>
        </w:rPr>
        <w:t>Conclusiones</w:t>
      </w:r>
      <w:r w:rsidR="00605DBE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:</w:t>
      </w:r>
      <w:r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</w:t>
      </w:r>
      <w:r w:rsidR="00A377A0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>Puedo concluir que esta práctica me pareció muy interesante por que el realizar búsquedas en Google es algo muy cotidiano que hacemos casi de forma automática y ahora tuve la oportunidad de aprender cómo realizarlas a partir de comandos,</w:t>
      </w:r>
      <w:r w:rsidR="00981C23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pienso que esta también es una ventaja muy útil en nuestra vida académica ya que actualmente se tiene un exceso de información y muchas veces no se puede corroborar todas las fuentes de información, además esto fue muy complementario con el tema de los controles de versiones y almacenamiento en la nube para que nosotros como alumnos podamos guardar y tener un mejor control sobre nuestros trabajos y reducir  el riesgo de perder nuestra información. </w:t>
      </w:r>
      <w:r w:rsidR="00A377A0" w:rsidRPr="008A6A98">
        <w:rPr>
          <w:rFonts w:ascii="Arial" w:eastAsiaTheme="minorHAnsi" w:hAnsi="Arial" w:cs="Arial"/>
          <w:kern w:val="0"/>
          <w:sz w:val="28"/>
          <w:szCs w:val="28"/>
          <w:lang w:val="es-ES" w:eastAsia="en-US" w:bidi="ar-SA"/>
        </w:rPr>
        <w:t xml:space="preserve">  </w:t>
      </w:r>
    </w:p>
    <w:p w:rsidR="0062020C" w:rsidRDefault="0062020C" w:rsidP="0062020C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</w:p>
    <w:p w:rsidR="0062020C" w:rsidRPr="00605DBE" w:rsidRDefault="0062020C" w:rsidP="0062020C">
      <w:pPr>
        <w:widowControl/>
        <w:suppressAutoHyphens w:val="0"/>
        <w:autoSpaceDN/>
        <w:spacing w:after="160" w:line="259" w:lineRule="auto"/>
        <w:jc w:val="both"/>
        <w:textAlignment w:val="auto"/>
        <w:rPr>
          <w:rFonts w:ascii="Arial" w:eastAsiaTheme="minorHAnsi" w:hAnsi="Arial" w:cs="Arial"/>
          <w:b/>
          <w:bCs/>
          <w:kern w:val="0"/>
          <w:lang w:val="es-ES" w:eastAsia="en-US" w:bidi="ar-SA"/>
        </w:rPr>
      </w:pPr>
      <w:r w:rsidRPr="00605DBE">
        <w:rPr>
          <w:rFonts w:ascii="Arial" w:eastAsiaTheme="minorHAnsi" w:hAnsi="Arial" w:cs="Arial"/>
          <w:b/>
          <w:bCs/>
          <w:kern w:val="0"/>
          <w:lang w:val="es-ES" w:eastAsia="en-US" w:bidi="ar-SA"/>
        </w:rPr>
        <w:t>Bibliografía:</w:t>
      </w:r>
      <w:r w:rsidRPr="0062020C">
        <w:rPr>
          <w:rFonts w:ascii="Arial" w:eastAsiaTheme="minorHAnsi" w:hAnsi="Arial" w:cs="Arial"/>
          <w:b/>
          <w:bCs/>
          <w:kern w:val="0"/>
          <w:lang w:val="es-ES" w:eastAsia="en-US" w:bidi="ar-SA"/>
        </w:rPr>
        <w:fldChar w:fldCharType="begin"/>
      </w:r>
      <w:r w:rsidRPr="00605DBE">
        <w:rPr>
          <w:rFonts w:ascii="Arial" w:eastAsiaTheme="minorHAnsi" w:hAnsi="Arial" w:cs="Arial"/>
          <w:b/>
          <w:bCs/>
          <w:kern w:val="0"/>
          <w:lang w:val="es-ES" w:eastAsia="en-US" w:bidi="ar-SA"/>
        </w:rPr>
        <w:instrText xml:space="preserve"> BIBLIOGRAPHY  \l 3082 </w:instrText>
      </w:r>
      <w:r w:rsidRPr="0062020C">
        <w:rPr>
          <w:rFonts w:ascii="Arial" w:eastAsiaTheme="minorHAnsi" w:hAnsi="Arial" w:cs="Arial"/>
          <w:b/>
          <w:bCs/>
          <w:kern w:val="0"/>
          <w:lang w:val="es-ES" w:eastAsia="en-US" w:bidi="ar-SA"/>
        </w:rPr>
        <w:fldChar w:fldCharType="separate"/>
      </w:r>
    </w:p>
    <w:p w:rsidR="0062020C" w:rsidRPr="0062020C" w:rsidRDefault="0062020C" w:rsidP="0062020C">
      <w:pPr>
        <w:widowControl/>
        <w:suppressAutoHyphens w:val="0"/>
        <w:autoSpaceDN/>
        <w:spacing w:after="160" w:line="259" w:lineRule="auto"/>
        <w:ind w:left="720" w:hanging="720"/>
        <w:textAlignment w:val="auto"/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</w:pPr>
      <w:r w:rsidRPr="0062020C"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  <w:t xml:space="preserve">UNAM Facltad de Ingeneria. (2015). </w:t>
      </w:r>
      <w:r w:rsidRPr="0062020C">
        <w:rPr>
          <w:rFonts w:asciiTheme="minorHAnsi" w:eastAsiaTheme="minorHAnsi" w:hAnsiTheme="minorHAnsi" w:cstheme="minorBidi"/>
          <w:i/>
          <w:iCs/>
          <w:noProof/>
          <w:kern w:val="0"/>
          <w:sz w:val="22"/>
          <w:szCs w:val="22"/>
          <w:lang w:val="es-ES" w:eastAsia="en-US" w:bidi="ar-SA"/>
        </w:rPr>
        <w:t>Laboratioro de computaciòn salas A y B</w:t>
      </w:r>
      <w:r w:rsidRPr="0062020C">
        <w:rPr>
          <w:rFonts w:asciiTheme="minorHAnsi" w:eastAsiaTheme="minorHAnsi" w:hAnsiTheme="minorHAnsi" w:cstheme="minorBidi"/>
          <w:noProof/>
          <w:kern w:val="0"/>
          <w:sz w:val="22"/>
          <w:szCs w:val="22"/>
          <w:lang w:val="es-ES" w:eastAsia="en-US" w:bidi="ar-SA"/>
        </w:rPr>
        <w:t>. Obtenido de Laboratorio salas A y B - UNAM: http://lcp02.fi-b.unam.mx/</w:t>
      </w:r>
    </w:p>
    <w:p w:rsidR="0062020C" w:rsidRPr="0062020C" w:rsidRDefault="0062020C" w:rsidP="0062020C">
      <w:pPr>
        <w:widowControl/>
        <w:suppressAutoHyphens w:val="0"/>
        <w:autoSpaceDN/>
        <w:spacing w:after="160" w:line="259" w:lineRule="auto"/>
        <w:ind w:left="708"/>
        <w:jc w:val="both"/>
        <w:textAlignment w:val="auto"/>
        <w:rPr>
          <w:rFonts w:ascii="Arial" w:eastAsiaTheme="minorHAnsi" w:hAnsi="Arial" w:cs="Arial"/>
          <w:kern w:val="0"/>
          <w:lang w:val="es-ES" w:eastAsia="en-US" w:bidi="ar-SA"/>
        </w:rPr>
      </w:pPr>
      <w:r w:rsidRPr="0062020C">
        <w:rPr>
          <w:rFonts w:ascii="Arial" w:eastAsiaTheme="minorHAnsi" w:hAnsi="Arial" w:cs="Arial"/>
          <w:kern w:val="0"/>
          <w:lang w:val="es-ES" w:eastAsia="en-US" w:bidi="ar-SA"/>
        </w:rPr>
        <w:fldChar w:fldCharType="end"/>
      </w:r>
    </w:p>
    <w:p w:rsidR="0062020C" w:rsidRPr="009404C9" w:rsidRDefault="0062020C" w:rsidP="009404C9">
      <w:pPr>
        <w:jc w:val="center"/>
        <w:rPr>
          <w:rFonts w:ascii="Arial" w:hAnsi="Arial" w:cs="Arial"/>
        </w:rPr>
      </w:pPr>
    </w:p>
    <w:sectPr w:rsidR="0062020C" w:rsidRPr="009404C9">
      <w:pgSz w:w="12240" w:h="15840"/>
      <w:pgMar w:top="568" w:right="675" w:bottom="28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ED"/>
    <w:rsid w:val="001E2C0D"/>
    <w:rsid w:val="002526B4"/>
    <w:rsid w:val="002D646F"/>
    <w:rsid w:val="002E12F1"/>
    <w:rsid w:val="002E634F"/>
    <w:rsid w:val="00396734"/>
    <w:rsid w:val="004878ED"/>
    <w:rsid w:val="005545D3"/>
    <w:rsid w:val="005E2F35"/>
    <w:rsid w:val="005F27A9"/>
    <w:rsid w:val="00605DBE"/>
    <w:rsid w:val="0062020C"/>
    <w:rsid w:val="00652BF6"/>
    <w:rsid w:val="0066526D"/>
    <w:rsid w:val="00671BEB"/>
    <w:rsid w:val="00711405"/>
    <w:rsid w:val="00787049"/>
    <w:rsid w:val="008A6A98"/>
    <w:rsid w:val="008E5968"/>
    <w:rsid w:val="009404C9"/>
    <w:rsid w:val="00981C23"/>
    <w:rsid w:val="00A377A0"/>
    <w:rsid w:val="00A516EB"/>
    <w:rsid w:val="00A84E05"/>
    <w:rsid w:val="00AC6EED"/>
    <w:rsid w:val="00BD1F94"/>
    <w:rsid w:val="00BE2E1B"/>
    <w:rsid w:val="00C16318"/>
    <w:rsid w:val="00C928CE"/>
    <w:rsid w:val="00CB4510"/>
    <w:rsid w:val="00D028C2"/>
    <w:rsid w:val="00D973F4"/>
    <w:rsid w:val="00DC2C65"/>
    <w:rsid w:val="00DF3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249D9"/>
  <w15:chartTrackingRefBased/>
  <w15:docId w15:val="{E7F17CBF-0D32-4E2D-B4BD-C608E54CF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8E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878ED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4878ED"/>
    <w:pPr>
      <w:suppressLineNumbers/>
    </w:pPr>
  </w:style>
  <w:style w:type="paragraph" w:customStyle="1" w:styleId="Cambria">
    <w:name w:val="Cambria"/>
    <w:basedOn w:val="TableContents"/>
    <w:rsid w:val="004878ED"/>
  </w:style>
  <w:style w:type="paragraph" w:styleId="NormalWeb">
    <w:name w:val="Normal (Web)"/>
    <w:basedOn w:val="Normal"/>
    <w:uiPriority w:val="99"/>
    <w:semiHidden/>
    <w:unhideWhenUsed/>
    <w:rsid w:val="0066526D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styleId="Hipervnculo">
    <w:name w:val="Hyperlink"/>
    <w:basedOn w:val="Fuentedeprrafopredeter"/>
    <w:uiPriority w:val="99"/>
    <w:semiHidden/>
    <w:unhideWhenUsed/>
    <w:rsid w:val="002526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1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UNA151</b:Tag>
    <b:SourceType>InternetSite</b:SourceType>
    <b:Guid>{E6F35357-DEDB-4BD5-88C7-39050FBB336A}</b:Guid>
    <b:Author>
      <b:Author>
        <b:NameList>
          <b:Person>
            <b:Last>ingeneria</b:Last>
            <b:First>UNAM</b:First>
            <b:Middle>Facultad de</b:Middle>
          </b:Person>
        </b:NameList>
      </b:Author>
    </b:Author>
    <b:Title>Laboratorio de computación salas A y B</b:Title>
    <b:InternetSiteTitle>Laboratorio salas A y B-UNAM</b:InternetSiteTitle>
    <b:Year>2015</b:Year>
    <b:URL>http://lcp02.fi-b.unam.mx/</b:URL>
    <b:RefOrder>1</b:RefOrder>
  </b:Source>
  <b:Source>
    <b:Tag>UNA15</b:Tag>
    <b:SourceType>InternetSite</b:SourceType>
    <b:Guid>{39145344-9D06-41B7-83D3-9B42F1C507EE}</b:Guid>
    <b:Author>
      <b:Author>
        <b:Corporate>UNAM Facltad de Ingeneria</b:Corporate>
      </b:Author>
    </b:Author>
    <b:Title>Laboratioro de computaciòn salas A y B</b:Title>
    <b:InternetSiteTitle>Laboratorio salas A y B - UNAM</b:InternetSiteTitle>
    <b:Year>2015</b:Year>
    <b:URL>http://lcp02.fi-b.unam.mx/</b:URL>
    <b:RefOrder>1</b:RefOrder>
  </b:Source>
</b:Sources>
</file>

<file path=customXml/itemProps1.xml><?xml version="1.0" encoding="utf-8"?>
<ds:datastoreItem xmlns:ds="http://schemas.openxmlformats.org/officeDocument/2006/customXml" ds:itemID="{2DE35457-6531-40EE-877C-DE16EA1B6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780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Constantino</dc:creator>
  <cp:keywords/>
  <dc:description/>
  <cp:lastModifiedBy>Emilio Constantino</cp:lastModifiedBy>
  <cp:revision>12</cp:revision>
  <dcterms:created xsi:type="dcterms:W3CDTF">2019-08-14T16:22:00Z</dcterms:created>
  <dcterms:modified xsi:type="dcterms:W3CDTF">2019-08-17T07:54:00Z</dcterms:modified>
</cp:coreProperties>
</file>