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3C17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56"/>
          <w:szCs w:val="48"/>
        </w:rPr>
        <w:t>Universidad Tecnológica Nacional</w:t>
      </w:r>
    </w:p>
    <w:p w14:paraId="292F3378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44"/>
          <w:szCs w:val="36"/>
        </w:rPr>
        <w:t>Facultad Regional Córdoba</w:t>
      </w:r>
    </w:p>
    <w:p w14:paraId="12D658C4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color w:val="353744"/>
          <w:sz w:val="48"/>
          <w:szCs w:val="40"/>
        </w:rPr>
        <w:t>Ingeniería en Sistemas de Información</w:t>
      </w:r>
    </w:p>
    <w:p w14:paraId="44180655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b/>
          <w:bCs/>
          <w:color w:val="353744"/>
          <w:sz w:val="36"/>
          <w:szCs w:val="30"/>
        </w:rPr>
      </w:pPr>
    </w:p>
    <w:p w14:paraId="68B7CE62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40"/>
        </w:rPr>
      </w:pPr>
      <w:r w:rsidRPr="00DB56B1">
        <w:rPr>
          <w:rFonts w:asciiTheme="majorHAnsi" w:hAnsiTheme="majorHAnsi" w:cstheme="minorHAnsi"/>
          <w:b/>
          <w:bCs/>
          <w:color w:val="353744"/>
          <w:sz w:val="40"/>
          <w:szCs w:val="30"/>
        </w:rPr>
        <w:t>Administración de Sistemas de Información</w:t>
      </w:r>
    </w:p>
    <w:p w14:paraId="6E7567D4" w14:textId="77777777" w:rsidR="00B84634" w:rsidRPr="00DB56B1" w:rsidRDefault="00B84634" w:rsidP="00B84634">
      <w:pPr>
        <w:spacing w:before="200"/>
        <w:rPr>
          <w:rFonts w:asciiTheme="majorHAnsi" w:hAnsiTheme="majorHAnsi" w:cstheme="minorHAnsi"/>
          <w:sz w:val="36"/>
        </w:rPr>
      </w:pPr>
    </w:p>
    <w:p w14:paraId="291D353D" w14:textId="77777777" w:rsidR="00B84634" w:rsidRPr="00DB56B1" w:rsidRDefault="00B84634" w:rsidP="00B84634">
      <w:pPr>
        <w:spacing w:before="200"/>
        <w:jc w:val="center"/>
        <w:rPr>
          <w:rFonts w:asciiTheme="majorHAnsi" w:hAnsiTheme="majorHAnsi" w:cstheme="minorHAnsi"/>
          <w:sz w:val="36"/>
        </w:rPr>
      </w:pPr>
      <w:r w:rsidRPr="00DB56B1">
        <w:rPr>
          <w:rFonts w:asciiTheme="majorHAnsi" w:hAnsiTheme="majorHAnsi" w:cstheme="minorHAnsi"/>
          <w:b/>
          <w:bCs/>
          <w:noProof/>
          <w:color w:val="353744"/>
          <w:sz w:val="36"/>
          <w:szCs w:val="30"/>
          <w:bdr w:val="none" w:sz="0" w:space="0" w:color="auto" w:frame="1"/>
        </w:rPr>
        <w:drawing>
          <wp:inline distT="0" distB="0" distL="0" distR="0" wp14:anchorId="2ACCFC4C" wp14:editId="14F7BA04">
            <wp:extent cx="1876425" cy="2223912"/>
            <wp:effectExtent l="0" t="0" r="0" b="5080"/>
            <wp:docPr id="4" name="Imagen 4" descr="https://lh7-rt.googleusercontent.com/docsz/AD_4nXd0Sx_BlMr2i290VKzoNmozeKwXZ773tKi9ZOeukjk-E8RRJHmTJFVXV8Wr7eRTsXdQTBbmws8lNmGpI_BnqWpCv4fzH2Or9ocwvboSIaM56IIy4nT351634RDDt9vS9qIcFguP?key=ZErxD6hPo3JWzG5z8bdt2z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0Sx_BlMr2i290VKzoNmozeKwXZ773tKi9ZOeukjk-E8RRJHmTJFVXV8Wr7eRTsXdQTBbmws8lNmGpI_BnqWpCv4fzH2Or9ocwvboSIaM56IIy4nT351634RDDt9vS9qIcFguP?key=ZErxD6hPo3JWzG5z8bdt2zMq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969" cy="222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3D80" w14:textId="77777777" w:rsidR="00B84634" w:rsidRPr="00DB56B1" w:rsidRDefault="00B84634" w:rsidP="00B84634">
      <w:pPr>
        <w:rPr>
          <w:rFonts w:asciiTheme="majorHAnsi" w:hAnsiTheme="majorHAnsi" w:cstheme="minorHAnsi"/>
          <w:sz w:val="36"/>
        </w:rPr>
      </w:pPr>
    </w:p>
    <w:p w14:paraId="18943743" w14:textId="4E102708" w:rsidR="00B84634" w:rsidRDefault="00B84634" w:rsidP="00B84634">
      <w:pPr>
        <w:jc w:val="center"/>
        <w:rPr>
          <w:rFonts w:asciiTheme="minorHAnsi" w:hAnsiTheme="minorHAnsi" w:cstheme="minorHAnsi"/>
          <w:b/>
          <w:bCs/>
          <w:color w:val="353744"/>
          <w:sz w:val="44"/>
          <w:szCs w:val="34"/>
        </w:rPr>
      </w:pPr>
      <w:r w:rsidRPr="00DB56B1">
        <w:rPr>
          <w:rFonts w:asciiTheme="majorHAnsi" w:hAnsiTheme="majorHAnsi" w:cstheme="minorHAnsi"/>
          <w:b/>
          <w:bCs/>
          <w:color w:val="353744"/>
          <w:sz w:val="44"/>
          <w:szCs w:val="34"/>
        </w:rPr>
        <w:t xml:space="preserve">TEMA: </w:t>
      </w:r>
      <w:r w:rsidR="008153F8">
        <w:rPr>
          <w:rFonts w:asciiTheme="minorHAnsi" w:hAnsiTheme="minorHAnsi" w:cstheme="minorHAnsi"/>
          <w:b/>
          <w:bCs/>
          <w:color w:val="353744"/>
          <w:sz w:val="44"/>
          <w:szCs w:val="34"/>
        </w:rPr>
        <w:t>Gobierno IT</w:t>
      </w:r>
    </w:p>
    <w:p w14:paraId="31125515" w14:textId="77777777" w:rsidR="00D073DC" w:rsidRPr="00DB56B1" w:rsidRDefault="00D073DC" w:rsidP="00B84634">
      <w:pPr>
        <w:jc w:val="center"/>
        <w:rPr>
          <w:rFonts w:asciiTheme="majorHAnsi" w:hAnsiTheme="majorHAnsi" w:cstheme="minorHAnsi"/>
          <w:b/>
          <w:bCs/>
          <w:color w:val="353744"/>
          <w:sz w:val="44"/>
          <w:szCs w:val="34"/>
        </w:rPr>
      </w:pPr>
    </w:p>
    <w:p w14:paraId="1540328C" w14:textId="3E5F6FB0" w:rsidR="00B84634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 xml:space="preserve">Unidad Nro. </w:t>
      </w:r>
      <w:r w:rsidR="001F0E17">
        <w:rPr>
          <w:rFonts w:asciiTheme="majorHAnsi" w:hAnsiTheme="majorHAnsi" w:cstheme="minorHAnsi"/>
          <w:sz w:val="28"/>
        </w:rPr>
        <w:t>3</w:t>
      </w:r>
    </w:p>
    <w:p w14:paraId="5ADFEA51" w14:textId="087F8E74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 xml:space="preserve">Trabajo Práctico Nro. </w:t>
      </w:r>
      <w:r w:rsidR="001F0E17">
        <w:rPr>
          <w:rFonts w:asciiTheme="majorHAnsi" w:hAnsiTheme="majorHAnsi" w:cstheme="minorHAnsi"/>
          <w:sz w:val="28"/>
        </w:rPr>
        <w:t>5</w:t>
      </w:r>
    </w:p>
    <w:p w14:paraId="5B2D0DE0" w14:textId="77777777" w:rsidR="00B84634" w:rsidRDefault="00B84634" w:rsidP="00B84634">
      <w:pPr>
        <w:rPr>
          <w:rFonts w:asciiTheme="majorHAnsi" w:hAnsiTheme="majorHAnsi" w:cstheme="minorHAnsi"/>
          <w:sz w:val="28"/>
        </w:rPr>
      </w:pPr>
    </w:p>
    <w:p w14:paraId="6A7A2C27" w14:textId="77777777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>Año: 202</w:t>
      </w:r>
      <w:r>
        <w:rPr>
          <w:rFonts w:asciiTheme="majorHAnsi" w:hAnsiTheme="majorHAnsi" w:cstheme="minorHAnsi"/>
          <w:sz w:val="28"/>
        </w:rPr>
        <w:t>6</w:t>
      </w:r>
    </w:p>
    <w:p w14:paraId="6BFCD5F1" w14:textId="77777777" w:rsidR="00B84634" w:rsidRDefault="00B84634" w:rsidP="00B84634">
      <w:pPr>
        <w:rPr>
          <w:rFonts w:asciiTheme="majorHAnsi" w:hAnsiTheme="majorHAnsi" w:cstheme="minorHAnsi"/>
          <w:sz w:val="28"/>
        </w:rPr>
      </w:pPr>
    </w:p>
    <w:p w14:paraId="5DA86F77" w14:textId="77777777" w:rsidR="00B84634" w:rsidRPr="00DB56B1" w:rsidRDefault="00B84634" w:rsidP="00B84634">
      <w:pPr>
        <w:rPr>
          <w:rFonts w:asciiTheme="majorHAnsi" w:hAnsiTheme="majorHAnsi" w:cstheme="minorHAnsi"/>
          <w:sz w:val="28"/>
        </w:rPr>
      </w:pPr>
      <w:r w:rsidRPr="00DB56B1">
        <w:rPr>
          <w:rFonts w:asciiTheme="majorHAnsi" w:hAnsiTheme="majorHAnsi" w:cstheme="minorHAnsi"/>
          <w:sz w:val="28"/>
        </w:rPr>
        <w:t>Docentes</w:t>
      </w:r>
    </w:p>
    <w:p w14:paraId="21C91E3F" w14:textId="77777777" w:rsidR="00B84634" w:rsidRPr="00DB56B1" w:rsidRDefault="00B84634" w:rsidP="00B84634">
      <w:pPr>
        <w:rPr>
          <w:rFonts w:asciiTheme="majorHAnsi" w:hAnsiTheme="majorHAnsi" w:cstheme="minorHAnsi"/>
        </w:rPr>
      </w:pPr>
    </w:p>
    <w:p w14:paraId="3B9A0D96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>Curso: 4K_</w:t>
      </w:r>
    </w:p>
    <w:p w14:paraId="2007FDE6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>Grupo Nro:</w:t>
      </w:r>
    </w:p>
    <w:p w14:paraId="6DA42230" w14:textId="77777777" w:rsidR="00B84634" w:rsidRPr="00DB56B1" w:rsidRDefault="00B84634" w:rsidP="00B84634">
      <w:pPr>
        <w:rPr>
          <w:rFonts w:asciiTheme="majorHAnsi" w:eastAsia="Libre Franklin" w:hAnsiTheme="majorHAnsi" w:cstheme="minorHAnsi"/>
          <w:sz w:val="28"/>
          <w:szCs w:val="36"/>
        </w:rPr>
      </w:pPr>
      <w:r w:rsidRPr="00DB56B1">
        <w:rPr>
          <w:rFonts w:asciiTheme="majorHAnsi" w:eastAsia="Libre Franklin" w:hAnsiTheme="majorHAnsi" w:cstheme="minorHAnsi"/>
          <w:sz w:val="28"/>
          <w:szCs w:val="36"/>
        </w:rPr>
        <w:t>Integrantes:</w:t>
      </w:r>
    </w:p>
    <w:p w14:paraId="12665C92" w14:textId="2782B5F4" w:rsidR="00B84634" w:rsidRDefault="00B84634" w:rsidP="0032789C">
      <w:r w:rsidRPr="00DB56B1">
        <w:rPr>
          <w:rFonts w:asciiTheme="majorHAnsi" w:eastAsia="Libre Franklin" w:hAnsiTheme="majorHAnsi" w:cstheme="minorHAnsi"/>
          <w:sz w:val="28"/>
          <w:szCs w:val="36"/>
        </w:rPr>
        <w:t>Fecha de Entrega:</w:t>
      </w:r>
      <w:r>
        <w:br w:type="page"/>
      </w:r>
    </w:p>
    <w:p w14:paraId="7BF9F5F2" w14:textId="77777777" w:rsidR="00B84634" w:rsidRPr="00803FF9" w:rsidRDefault="00B84634" w:rsidP="00B84634">
      <w:pPr>
        <w:jc w:val="both"/>
        <w:rPr>
          <w:b/>
          <w:bCs/>
          <w:sz w:val="32"/>
          <w:szCs w:val="32"/>
          <w:lang w:val="es-AR"/>
        </w:rPr>
      </w:pPr>
      <w:r w:rsidRPr="00803FF9">
        <w:rPr>
          <w:b/>
          <w:bCs/>
          <w:sz w:val="32"/>
          <w:szCs w:val="32"/>
          <w:lang w:val="es-AR"/>
        </w:rPr>
        <w:lastRenderedPageBreak/>
        <w:t>1. Guía de Lectura e Investigación (Individual - Pre-clase)</w:t>
      </w:r>
    </w:p>
    <w:p w14:paraId="3F5D4BDC" w14:textId="77777777" w:rsidR="00B84634" w:rsidRDefault="00B84634" w:rsidP="00B84634">
      <w:pPr>
        <w:jc w:val="both"/>
        <w:rPr>
          <w:b/>
          <w:bCs/>
          <w:lang w:val="es-AR"/>
        </w:rPr>
      </w:pPr>
    </w:p>
    <w:p w14:paraId="13DD6737" w14:textId="1C426F10" w:rsidR="00D073DC" w:rsidRPr="00920AC1" w:rsidRDefault="00D073DC" w:rsidP="00D073DC">
      <w:pPr>
        <w:spacing w:after="160" w:line="278" w:lineRule="auto"/>
      </w:pPr>
      <w:r w:rsidRPr="00920AC1">
        <w:rPr>
          <w:b/>
          <w:bCs/>
        </w:rPr>
        <w:t>Resultado de Aprendizaje:</w:t>
      </w:r>
      <w:r w:rsidR="001F0E17">
        <w:t xml:space="preserve"> </w:t>
      </w:r>
      <w:r w:rsidR="001F0E17" w:rsidRPr="001F0E17">
        <w:t>Examinar el modelo de Gobierno de TI, considerando los principios del gobierno de TI, para asegurar que la información y las Tics relacionadas se alinean con los objetivos del negocio.</w:t>
      </w:r>
    </w:p>
    <w:p w14:paraId="4758F21B" w14:textId="75CC6BB9" w:rsidR="00D073DC" w:rsidRPr="00920AC1" w:rsidRDefault="00D073DC" w:rsidP="00D073DC">
      <w:pPr>
        <w:spacing w:after="160" w:line="278" w:lineRule="auto"/>
        <w:jc w:val="both"/>
      </w:pPr>
      <w:r w:rsidRPr="00920AC1">
        <w:rPr>
          <w:b/>
          <w:bCs/>
        </w:rPr>
        <w:t>Consigna:</w:t>
      </w:r>
      <w:r w:rsidRPr="00920AC1">
        <w:t xml:space="preserve"> Basándose en el material teórico de la Unidad </w:t>
      </w:r>
      <w:r w:rsidR="00E82975">
        <w:t>3</w:t>
      </w:r>
      <w:r w:rsidRPr="00920AC1">
        <w:t xml:space="preserve"> y una investigación complementaria, responda:</w:t>
      </w:r>
    </w:p>
    <w:p w14:paraId="0E0EFA97" w14:textId="7E7D8980" w:rsidR="00FE4369" w:rsidRDefault="00FE4369" w:rsidP="003D1B7A">
      <w:pPr>
        <w:pStyle w:val="Prrafodelista"/>
        <w:numPr>
          <w:ilvl w:val="0"/>
          <w:numId w:val="7"/>
        </w:numPr>
        <w:spacing w:after="240" w:line="276" w:lineRule="auto"/>
      </w:pPr>
      <w:r w:rsidRPr="00FE4369">
        <w:t>Definiciones y diferenciación: investigar y definir los conceptos de digitalización, transformación digital, estableciendo las diferencias entre ellos.</w:t>
      </w:r>
    </w:p>
    <w:p w14:paraId="3CC00A88" w14:textId="77777777" w:rsidR="003D1B7A" w:rsidRPr="00FE4369" w:rsidRDefault="003D1B7A" w:rsidP="003D1B7A">
      <w:pPr>
        <w:pStyle w:val="Prrafodelista"/>
        <w:spacing w:after="240" w:line="276" w:lineRule="auto"/>
      </w:pPr>
    </w:p>
    <w:p w14:paraId="6FB031A5" w14:textId="77777777" w:rsidR="00FE4369" w:rsidRPr="00FE4369" w:rsidRDefault="00FE4369" w:rsidP="003D1B7A">
      <w:pPr>
        <w:pStyle w:val="Prrafodelista"/>
        <w:numPr>
          <w:ilvl w:val="0"/>
          <w:numId w:val="7"/>
        </w:numPr>
        <w:spacing w:line="276" w:lineRule="auto"/>
      </w:pPr>
      <w:r w:rsidRPr="00FE4369">
        <w:t>Realizar una breve investigación sobre el concepto de Gobierno de TI, sus objetivos principales y los beneficios que aporta a una organización. Analizar el caso de estudio asignado, definiendo que tipo de Gobierno de TI tiene la organización.</w:t>
      </w:r>
    </w:p>
    <w:p w14:paraId="48D7CF44" w14:textId="77777777" w:rsidR="005A4A73" w:rsidRPr="005A4A73" w:rsidRDefault="005A4A73" w:rsidP="005A4A73">
      <w:pPr>
        <w:pStyle w:val="NormalWeb"/>
        <w:numPr>
          <w:ilvl w:val="0"/>
          <w:numId w:val="7"/>
        </w:numPr>
        <w:spacing w:before="200" w:beforeAutospacing="0" w:after="0" w:afterAutospacing="0" w:line="276" w:lineRule="auto"/>
        <w:jc w:val="both"/>
        <w:textAlignment w:val="baseline"/>
      </w:pPr>
      <w:r w:rsidRPr="005A4A73">
        <w:t>Alineación Estratégica: ¿Por qué es crucial que la estrategia de Tecnologías de la Información (TI) de una empresa esté directamente vinculada con sus objetivos de negocio a largo plazo? ¿Cómo creen que las decisiones sobre tecnología podrían afectar la capacidad de una organización para alcanzar objetivos como la expansión del mercado o la mejora de la eficiencia operativa?</w:t>
      </w:r>
    </w:p>
    <w:p w14:paraId="1A373048" w14:textId="77777777" w:rsidR="005A4A73" w:rsidRPr="005A4A73" w:rsidRDefault="005A4A73" w:rsidP="00F8570C">
      <w:pPr>
        <w:pStyle w:val="NormalWeb"/>
        <w:numPr>
          <w:ilvl w:val="0"/>
          <w:numId w:val="7"/>
        </w:numPr>
        <w:spacing w:before="240" w:beforeAutospacing="0" w:after="240" w:afterAutospacing="0" w:line="276" w:lineRule="auto"/>
        <w:jc w:val="both"/>
        <w:textAlignment w:val="baseline"/>
      </w:pPr>
      <w:r w:rsidRPr="005A4A73">
        <w:t>Valor de la TI: ¿De qué manera puede la inversión y la planificación en TI generar valor tangible para una organización? ¿Qué rol estratégico puede jugar la TI en la innovación, la eficiencia y la ventaja competitiva de una empresa?</w:t>
      </w:r>
    </w:p>
    <w:p w14:paraId="4AA523CA" w14:textId="2AF4EE93" w:rsidR="005A4A73" w:rsidRDefault="005A4A73" w:rsidP="005A4A73">
      <w:pPr>
        <w:spacing w:line="360" w:lineRule="auto"/>
      </w:pPr>
      <w:r w:rsidRPr="00FE4369">
        <w:t>Asignación de tipo de organización por grupo: Cada equipo contará con una asignación de un tipo de organización según la siguiente clasificación</w:t>
      </w:r>
      <w:r w:rsidR="00112943">
        <w:t xml:space="preserve">. El objetivo es que investiguen sobre que estrategias de IT podrían llevar adelante en este tipo de </w:t>
      </w:r>
      <w:r w:rsidR="00BF5D60">
        <w:t>organización</w:t>
      </w:r>
      <w:r w:rsidRPr="00FE4369">
        <w:t>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22"/>
        <w:gridCol w:w="6845"/>
      </w:tblGrid>
      <w:tr w:rsidR="00BF5D60" w:rsidRPr="00EE7831" w14:paraId="70766A86" w14:textId="77777777" w:rsidTr="00BF5D60">
        <w:tc>
          <w:tcPr>
            <w:tcW w:w="2222" w:type="dxa"/>
          </w:tcPr>
          <w:p w14:paraId="35CD7380" w14:textId="6FB2D61D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Grupos:1</w:t>
            </w:r>
            <w:r w:rsidR="00F8570C">
              <w:t>, 20</w:t>
            </w:r>
          </w:p>
        </w:tc>
        <w:tc>
          <w:tcPr>
            <w:tcW w:w="6845" w:type="dxa"/>
          </w:tcPr>
          <w:p w14:paraId="25D4D184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Empresa de logística y transporte</w:t>
            </w:r>
          </w:p>
        </w:tc>
      </w:tr>
      <w:tr w:rsidR="00BF5D60" w:rsidRPr="00EE7831" w14:paraId="3FE8349E" w14:textId="77777777" w:rsidTr="00BF5D60">
        <w:tc>
          <w:tcPr>
            <w:tcW w:w="2222" w:type="dxa"/>
          </w:tcPr>
          <w:p w14:paraId="2DAB5655" w14:textId="65EE5DA9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2</w:t>
            </w:r>
            <w:r w:rsidR="00F8570C">
              <w:t>, 21</w:t>
            </w:r>
          </w:p>
        </w:tc>
        <w:tc>
          <w:tcPr>
            <w:tcW w:w="6845" w:type="dxa"/>
          </w:tcPr>
          <w:p w14:paraId="211BBB2B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Cadena de supermercados regional</w:t>
            </w:r>
          </w:p>
        </w:tc>
      </w:tr>
      <w:tr w:rsidR="00BF5D60" w:rsidRPr="00EE7831" w14:paraId="512FE440" w14:textId="77777777" w:rsidTr="00BF5D60">
        <w:tc>
          <w:tcPr>
            <w:tcW w:w="2222" w:type="dxa"/>
          </w:tcPr>
          <w:p w14:paraId="48E94E0D" w14:textId="277FF3C0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3</w:t>
            </w:r>
            <w:r w:rsidR="00F8570C">
              <w:t>, 22</w:t>
            </w:r>
          </w:p>
        </w:tc>
        <w:tc>
          <w:tcPr>
            <w:tcW w:w="6845" w:type="dxa"/>
          </w:tcPr>
          <w:p w14:paraId="39642017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Clínica médica</w:t>
            </w:r>
          </w:p>
        </w:tc>
      </w:tr>
      <w:tr w:rsidR="00BF5D60" w:rsidRPr="00EE7831" w14:paraId="4123148E" w14:textId="77777777" w:rsidTr="00BF5D60">
        <w:tc>
          <w:tcPr>
            <w:tcW w:w="2222" w:type="dxa"/>
          </w:tcPr>
          <w:p w14:paraId="7FFC11B8" w14:textId="089F93AB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4</w:t>
            </w:r>
            <w:r w:rsidR="00F8570C">
              <w:t>, 23</w:t>
            </w:r>
          </w:p>
        </w:tc>
        <w:tc>
          <w:tcPr>
            <w:tcW w:w="6845" w:type="dxa"/>
          </w:tcPr>
          <w:p w14:paraId="0440B316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Empresa Constructora</w:t>
            </w:r>
          </w:p>
        </w:tc>
      </w:tr>
      <w:tr w:rsidR="00BF5D60" w:rsidRPr="00EE7831" w14:paraId="0EA7E7FD" w14:textId="77777777" w:rsidTr="00BF5D60">
        <w:tc>
          <w:tcPr>
            <w:tcW w:w="2222" w:type="dxa"/>
          </w:tcPr>
          <w:p w14:paraId="7D58FC89" w14:textId="278E9A66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5</w:t>
            </w:r>
            <w:r w:rsidR="00F8570C">
              <w:t>, 24</w:t>
            </w:r>
          </w:p>
        </w:tc>
        <w:tc>
          <w:tcPr>
            <w:tcW w:w="6845" w:type="dxa"/>
          </w:tcPr>
          <w:p w14:paraId="59DD0223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Fabricación y Venta de Materiales para la Construcción</w:t>
            </w:r>
          </w:p>
        </w:tc>
      </w:tr>
      <w:tr w:rsidR="00BF5D60" w:rsidRPr="00EE7831" w14:paraId="6D7EF228" w14:textId="77777777" w:rsidTr="00BF5D60">
        <w:tc>
          <w:tcPr>
            <w:tcW w:w="2222" w:type="dxa"/>
          </w:tcPr>
          <w:p w14:paraId="4EA80118" w14:textId="27059B64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6</w:t>
            </w:r>
            <w:r w:rsidR="00F8570C">
              <w:t>, 25</w:t>
            </w:r>
          </w:p>
        </w:tc>
        <w:tc>
          <w:tcPr>
            <w:tcW w:w="6845" w:type="dxa"/>
          </w:tcPr>
          <w:p w14:paraId="1E3EE25E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Universidad Pública</w:t>
            </w:r>
          </w:p>
        </w:tc>
      </w:tr>
      <w:tr w:rsidR="00BF5D60" w:rsidRPr="00EE7831" w14:paraId="5C64B9E9" w14:textId="77777777" w:rsidTr="00BF5D60">
        <w:tc>
          <w:tcPr>
            <w:tcW w:w="2222" w:type="dxa"/>
          </w:tcPr>
          <w:p w14:paraId="023EA44B" w14:textId="480912FE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7</w:t>
            </w:r>
          </w:p>
        </w:tc>
        <w:tc>
          <w:tcPr>
            <w:tcW w:w="6845" w:type="dxa"/>
          </w:tcPr>
          <w:p w14:paraId="38317510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Autopartista</w:t>
            </w:r>
          </w:p>
        </w:tc>
      </w:tr>
      <w:tr w:rsidR="00BF5D60" w:rsidRPr="00EE7831" w14:paraId="48713F14" w14:textId="77777777" w:rsidTr="00BF5D60">
        <w:tc>
          <w:tcPr>
            <w:tcW w:w="2222" w:type="dxa"/>
          </w:tcPr>
          <w:p w14:paraId="01755923" w14:textId="1F2A7F21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>8</w:t>
            </w:r>
          </w:p>
        </w:tc>
        <w:tc>
          <w:tcPr>
            <w:tcW w:w="6845" w:type="dxa"/>
          </w:tcPr>
          <w:p w14:paraId="0DE9410D" w14:textId="781386F3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Agroindustria</w:t>
            </w:r>
          </w:p>
        </w:tc>
      </w:tr>
      <w:tr w:rsidR="00BF5D60" w:rsidRPr="00EE7831" w14:paraId="238CB71D" w14:textId="77777777" w:rsidTr="00BF5D60">
        <w:tc>
          <w:tcPr>
            <w:tcW w:w="2222" w:type="dxa"/>
          </w:tcPr>
          <w:p w14:paraId="4804731E" w14:textId="302D960B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Grupos:</w:t>
            </w:r>
            <w:r>
              <w:t xml:space="preserve"> </w:t>
            </w:r>
            <w:r w:rsidRPr="00EE7831">
              <w:t>9</w:t>
            </w:r>
          </w:p>
        </w:tc>
        <w:tc>
          <w:tcPr>
            <w:tcW w:w="6845" w:type="dxa"/>
          </w:tcPr>
          <w:p w14:paraId="6DC11698" w14:textId="77777777" w:rsidR="00BF5D60" w:rsidRPr="00EE7831" w:rsidRDefault="00BF5D60" w:rsidP="00EE7831">
            <w:pPr>
              <w:spacing w:line="360" w:lineRule="auto"/>
              <w:jc w:val="both"/>
            </w:pPr>
            <w:r w:rsidRPr="00EE7831">
              <w:t>Empresa Textil</w:t>
            </w:r>
          </w:p>
        </w:tc>
      </w:tr>
      <w:tr w:rsidR="00BF5D60" w:rsidRPr="00EE7831" w14:paraId="39FFA8B9" w14:textId="77777777" w:rsidTr="00BF5D60">
        <w:tc>
          <w:tcPr>
            <w:tcW w:w="2222" w:type="dxa"/>
          </w:tcPr>
          <w:p w14:paraId="4FC0F27B" w14:textId="2B659CFD" w:rsidR="00BF5D60" w:rsidRPr="00EE7831" w:rsidRDefault="00BF5D60" w:rsidP="00BF5D60">
            <w:pPr>
              <w:spacing w:line="360" w:lineRule="auto"/>
              <w:jc w:val="both"/>
            </w:pPr>
            <w:r w:rsidRPr="00EE7831">
              <w:t>Grupos:</w:t>
            </w:r>
            <w:r>
              <w:t xml:space="preserve"> </w:t>
            </w:r>
            <w:r>
              <w:t>10</w:t>
            </w:r>
          </w:p>
        </w:tc>
        <w:tc>
          <w:tcPr>
            <w:tcW w:w="6845" w:type="dxa"/>
          </w:tcPr>
          <w:p w14:paraId="382336F2" w14:textId="5E83C871" w:rsidR="00BF5D60" w:rsidRPr="00EE7831" w:rsidRDefault="008276C8" w:rsidP="00BF5D60">
            <w:pPr>
              <w:spacing w:line="360" w:lineRule="auto"/>
              <w:jc w:val="both"/>
            </w:pPr>
            <w:r>
              <w:t>Consultora de Desarrollo de Software</w:t>
            </w:r>
          </w:p>
        </w:tc>
      </w:tr>
    </w:tbl>
    <w:p w14:paraId="27792497" w14:textId="6162DC2D" w:rsidR="00D073DC" w:rsidRDefault="00D073DC" w:rsidP="0010476E">
      <w:pPr>
        <w:pStyle w:val="Prrafodelista"/>
        <w:spacing w:line="276" w:lineRule="auto"/>
        <w:jc w:val="both"/>
        <w:rPr>
          <w:lang w:val="es-AR"/>
        </w:rPr>
      </w:pPr>
    </w:p>
    <w:sectPr w:rsidR="00D073DC" w:rsidSect="00B84634">
      <w:headerReference w:type="default" r:id="rId8"/>
      <w:footerReference w:type="default" r:id="rId9"/>
      <w:pgSz w:w="11906" w:h="16838"/>
      <w:pgMar w:top="1417" w:right="1274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69F7" w14:textId="77777777" w:rsidR="00732EEC" w:rsidRDefault="00732EEC">
      <w:r>
        <w:separator/>
      </w:r>
    </w:p>
  </w:endnote>
  <w:endnote w:type="continuationSeparator" w:id="0">
    <w:p w14:paraId="10F29636" w14:textId="77777777" w:rsidR="00732EEC" w:rsidRDefault="0073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274156"/>
      <w:docPartObj>
        <w:docPartGallery w:val="Page Numbers (Bottom of Page)"/>
        <w:docPartUnique/>
      </w:docPartObj>
    </w:sdtPr>
    <w:sdtContent>
      <w:p w14:paraId="510BD4DC" w14:textId="77777777" w:rsidR="00B84634" w:rsidRDefault="00B846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DF1E20C" w14:textId="77777777" w:rsidR="00B84634" w:rsidRDefault="00B846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48F71" w14:textId="77777777" w:rsidR="00732EEC" w:rsidRDefault="00732EEC">
      <w:r>
        <w:separator/>
      </w:r>
    </w:p>
  </w:footnote>
  <w:footnote w:type="continuationSeparator" w:id="0">
    <w:p w14:paraId="509C80D2" w14:textId="77777777" w:rsidR="00732EEC" w:rsidRDefault="0073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ED16" w14:textId="77777777" w:rsidR="00B84634" w:rsidRDefault="00B84634" w:rsidP="00EF1671">
    <w:pPr>
      <w:pStyle w:val="NormalWeb"/>
      <w:spacing w:before="0" w:beforeAutospacing="0" w:after="0" w:afterAutospacing="0"/>
    </w:pPr>
    <w:r w:rsidRPr="00C76986">
      <w:rPr>
        <w:rFonts w:asciiTheme="minorHAnsi" w:hAnsiTheme="minorHAnsi" w:cstheme="minorHAnsi"/>
        <w:b/>
        <w:sz w:val="22"/>
        <w:szCs w:val="16"/>
      </w:rPr>
      <w:t>Cátedra:</w:t>
    </w:r>
    <w:r w:rsidRPr="00C76986">
      <w:rPr>
        <w:rFonts w:asciiTheme="minorHAnsi" w:hAnsiTheme="minorHAnsi" w:cstheme="minorHAnsi"/>
        <w:sz w:val="22"/>
        <w:szCs w:val="16"/>
      </w:rPr>
      <w:t xml:space="preserve"> Administración de Sistemas de Información                  </w:t>
    </w:r>
    <w:r>
      <w:rPr>
        <w:rFonts w:asciiTheme="minorHAnsi" w:hAnsiTheme="minorHAnsi" w:cstheme="minorHAnsi"/>
        <w:sz w:val="18"/>
        <w:szCs w:val="16"/>
      </w:rPr>
      <w:t xml:space="preserve">                </w:t>
    </w:r>
    <w:r w:rsidRPr="00C76986">
      <w:rPr>
        <w:rFonts w:asciiTheme="minorHAnsi" w:eastAsia="Libre Franklin" w:hAnsiTheme="minorHAnsi" w:cstheme="minorHAnsi"/>
        <w:b/>
        <w:szCs w:val="22"/>
      </w:rPr>
      <w:t>202</w:t>
    </w:r>
    <w:r>
      <w:rPr>
        <w:rFonts w:asciiTheme="minorHAnsi" w:eastAsia="Libre Franklin" w:hAnsiTheme="minorHAnsi" w:cstheme="minorHAnsi"/>
        <w:b/>
        <w:szCs w:val="22"/>
      </w:rPr>
      <w:t>6</w:t>
    </w:r>
    <w:r w:rsidRPr="00C76986">
      <w:rPr>
        <w:rFonts w:asciiTheme="minorHAnsi" w:eastAsia="Libre Franklin" w:hAnsiTheme="minorHAnsi" w:cstheme="minorHAnsi"/>
        <w:b/>
        <w:szCs w:val="22"/>
      </w:rPr>
      <w:t>-4k#-Grupo #-TP #</w:t>
    </w:r>
    <w:r w:rsidRPr="00C76986">
      <w:rPr>
        <w:rFonts w:ascii="Arial" w:hAnsi="Arial" w:cs="Arial"/>
        <w:noProof/>
        <w:color w:val="353744"/>
        <w:szCs w:val="22"/>
        <w:bdr w:val="none" w:sz="0" w:space="0" w:color="auto" w:frame="1"/>
      </w:rPr>
      <w:t xml:space="preserve"> </w:t>
    </w:r>
    <w:r>
      <w:rPr>
        <w:noProof/>
      </w:rPr>
      <w:drawing>
        <wp:inline distT="114300" distB="114300" distL="114300" distR="114300" wp14:anchorId="4B229C71" wp14:editId="09D87BA3">
          <wp:extent cx="5671185" cy="36354"/>
          <wp:effectExtent l="0" t="0" r="0" b="1905"/>
          <wp:docPr id="1482603511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71185" cy="363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3F69B2" w14:textId="77777777" w:rsidR="00B84634" w:rsidRPr="00EF1671" w:rsidRDefault="00B84634" w:rsidP="00EF16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B0C"/>
    <w:multiLevelType w:val="multilevel"/>
    <w:tmpl w:val="136C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5508"/>
    <w:multiLevelType w:val="multilevel"/>
    <w:tmpl w:val="B20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1DFA"/>
    <w:multiLevelType w:val="multilevel"/>
    <w:tmpl w:val="827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2632"/>
    <w:multiLevelType w:val="hybridMultilevel"/>
    <w:tmpl w:val="56B276D4"/>
    <w:lvl w:ilvl="0" w:tplc="DBB690D8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21410"/>
    <w:multiLevelType w:val="multilevel"/>
    <w:tmpl w:val="B85A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A83"/>
    <w:multiLevelType w:val="multilevel"/>
    <w:tmpl w:val="452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4969"/>
    <w:multiLevelType w:val="multilevel"/>
    <w:tmpl w:val="1B004D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36965"/>
    <w:multiLevelType w:val="hybridMultilevel"/>
    <w:tmpl w:val="3454FE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75669"/>
    <w:multiLevelType w:val="multilevel"/>
    <w:tmpl w:val="7EA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B51C6"/>
    <w:multiLevelType w:val="multilevel"/>
    <w:tmpl w:val="C82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E2BC7"/>
    <w:multiLevelType w:val="multilevel"/>
    <w:tmpl w:val="7B36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44F5B"/>
    <w:multiLevelType w:val="multilevel"/>
    <w:tmpl w:val="43C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30AB4"/>
    <w:multiLevelType w:val="multilevel"/>
    <w:tmpl w:val="877AEB5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3" w15:restartNumberingAfterBreak="0">
    <w:nsid w:val="4C0C24A5"/>
    <w:multiLevelType w:val="hybridMultilevel"/>
    <w:tmpl w:val="0DBC54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556E8"/>
    <w:multiLevelType w:val="multilevel"/>
    <w:tmpl w:val="962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F61A8"/>
    <w:multiLevelType w:val="multilevel"/>
    <w:tmpl w:val="FFFFFFFF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Times New Roman" w:hAnsi="Courier New"/>
      </w:rPr>
    </w:lvl>
    <w:lvl w:ilvl="1">
      <w:start w:val="1"/>
      <w:numFmt w:val="decimal"/>
      <w:lvlText w:val="o.%2.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lvlText w:val="o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o.%2.%3.%4.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o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o.%2.%3.%4.%5.%6.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o.%2.%3.%4.%5.%6.%7.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o.%2.%3.%4.%5.%6.%7.%8.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o.%2.%3.%4.%5.%6.%7.%8.%9."/>
      <w:lvlJc w:val="left"/>
      <w:pPr>
        <w:ind w:left="1800" w:hanging="1800"/>
      </w:pPr>
      <w:rPr>
        <w:rFonts w:cs="Times New Roman"/>
      </w:rPr>
    </w:lvl>
  </w:abstractNum>
  <w:abstractNum w:abstractNumId="16" w15:restartNumberingAfterBreak="0">
    <w:nsid w:val="4EB2548D"/>
    <w:multiLevelType w:val="multilevel"/>
    <w:tmpl w:val="BD2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6212D"/>
    <w:multiLevelType w:val="multilevel"/>
    <w:tmpl w:val="EFD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B624E"/>
    <w:multiLevelType w:val="hybridMultilevel"/>
    <w:tmpl w:val="481E28C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5268773">
    <w:abstractNumId w:val="9"/>
  </w:num>
  <w:num w:numId="2" w16cid:durableId="837118159">
    <w:abstractNumId w:val="10"/>
  </w:num>
  <w:num w:numId="3" w16cid:durableId="844324938">
    <w:abstractNumId w:val="6"/>
  </w:num>
  <w:num w:numId="4" w16cid:durableId="327946140">
    <w:abstractNumId w:val="4"/>
  </w:num>
  <w:num w:numId="5" w16cid:durableId="874274695">
    <w:abstractNumId w:val="18"/>
  </w:num>
  <w:num w:numId="6" w16cid:durableId="935676234">
    <w:abstractNumId w:val="3"/>
  </w:num>
  <w:num w:numId="7" w16cid:durableId="314339777">
    <w:abstractNumId w:val="13"/>
  </w:num>
  <w:num w:numId="8" w16cid:durableId="100537440">
    <w:abstractNumId w:val="0"/>
  </w:num>
  <w:num w:numId="9" w16cid:durableId="922759655">
    <w:abstractNumId w:val="16"/>
  </w:num>
  <w:num w:numId="10" w16cid:durableId="1195192775">
    <w:abstractNumId w:val="8"/>
  </w:num>
  <w:num w:numId="11" w16cid:durableId="1934389129">
    <w:abstractNumId w:val="14"/>
  </w:num>
  <w:num w:numId="12" w16cid:durableId="221984317">
    <w:abstractNumId w:val="5"/>
  </w:num>
  <w:num w:numId="13" w16cid:durableId="429354740">
    <w:abstractNumId w:val="1"/>
  </w:num>
  <w:num w:numId="14" w16cid:durableId="1235891697">
    <w:abstractNumId w:val="17"/>
  </w:num>
  <w:num w:numId="15" w16cid:durableId="565379797">
    <w:abstractNumId w:val="2"/>
  </w:num>
  <w:num w:numId="16" w16cid:durableId="1338577015">
    <w:abstractNumId w:val="11"/>
  </w:num>
  <w:num w:numId="17" w16cid:durableId="450827398">
    <w:abstractNumId w:val="7"/>
  </w:num>
  <w:num w:numId="18" w16cid:durableId="226231545">
    <w:abstractNumId w:val="15"/>
  </w:num>
  <w:num w:numId="19" w16cid:durableId="15671062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C2"/>
    <w:rsid w:val="000435CB"/>
    <w:rsid w:val="00072BDC"/>
    <w:rsid w:val="00080C89"/>
    <w:rsid w:val="00090D82"/>
    <w:rsid w:val="000B6B9C"/>
    <w:rsid w:val="000D7FF0"/>
    <w:rsid w:val="0010476E"/>
    <w:rsid w:val="00112943"/>
    <w:rsid w:val="00185262"/>
    <w:rsid w:val="001F0E17"/>
    <w:rsid w:val="002164A4"/>
    <w:rsid w:val="00287191"/>
    <w:rsid w:val="002C39C2"/>
    <w:rsid w:val="0032789C"/>
    <w:rsid w:val="00345443"/>
    <w:rsid w:val="00380091"/>
    <w:rsid w:val="003A249D"/>
    <w:rsid w:val="003D1B7A"/>
    <w:rsid w:val="00421220"/>
    <w:rsid w:val="00425D30"/>
    <w:rsid w:val="00462686"/>
    <w:rsid w:val="00471DEF"/>
    <w:rsid w:val="00475F69"/>
    <w:rsid w:val="00485AB9"/>
    <w:rsid w:val="004B464E"/>
    <w:rsid w:val="004C77D3"/>
    <w:rsid w:val="004E0894"/>
    <w:rsid w:val="004F29C6"/>
    <w:rsid w:val="005A4A73"/>
    <w:rsid w:val="005C10AD"/>
    <w:rsid w:val="005E79CA"/>
    <w:rsid w:val="00725891"/>
    <w:rsid w:val="00726C62"/>
    <w:rsid w:val="00732EEC"/>
    <w:rsid w:val="008153F8"/>
    <w:rsid w:val="00824FA5"/>
    <w:rsid w:val="008276C8"/>
    <w:rsid w:val="0083422E"/>
    <w:rsid w:val="009017DD"/>
    <w:rsid w:val="00940147"/>
    <w:rsid w:val="00983972"/>
    <w:rsid w:val="009C140D"/>
    <w:rsid w:val="00A0390C"/>
    <w:rsid w:val="00A60B31"/>
    <w:rsid w:val="00AD3B96"/>
    <w:rsid w:val="00B42AEB"/>
    <w:rsid w:val="00B84634"/>
    <w:rsid w:val="00B96790"/>
    <w:rsid w:val="00BD0516"/>
    <w:rsid w:val="00BD0B79"/>
    <w:rsid w:val="00BE4984"/>
    <w:rsid w:val="00BE5A94"/>
    <w:rsid w:val="00BF5D60"/>
    <w:rsid w:val="00D04CB5"/>
    <w:rsid w:val="00D073DC"/>
    <w:rsid w:val="00D6759D"/>
    <w:rsid w:val="00DF0205"/>
    <w:rsid w:val="00E07D9A"/>
    <w:rsid w:val="00E5672A"/>
    <w:rsid w:val="00E82975"/>
    <w:rsid w:val="00E84051"/>
    <w:rsid w:val="00EE7831"/>
    <w:rsid w:val="00F8570C"/>
    <w:rsid w:val="00F956E0"/>
    <w:rsid w:val="00FB7C57"/>
    <w:rsid w:val="00FC5F5A"/>
    <w:rsid w:val="00FE4369"/>
    <w:rsid w:val="00FE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7551"/>
  <w15:chartTrackingRefBased/>
  <w15:docId w15:val="{53E29DAF-63F2-4E49-81A9-6FE8061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C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9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46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463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846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63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B84634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59"/>
    <w:rsid w:val="00EE7831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Bono</dc:creator>
  <cp:keywords/>
  <dc:description/>
  <cp:lastModifiedBy>Martin Bono</cp:lastModifiedBy>
  <cp:revision>30</cp:revision>
  <dcterms:created xsi:type="dcterms:W3CDTF">2026-04-05T21:25:00Z</dcterms:created>
  <dcterms:modified xsi:type="dcterms:W3CDTF">2026-05-19T19:30:00Z</dcterms:modified>
</cp:coreProperties>
</file>