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3E62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B2469BB" w:rsidR="00531FBF" w:rsidRPr="00B7788F" w:rsidRDefault="008A0C9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10/14/23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47BD0B9" w:rsidR="00531FBF" w:rsidRPr="00B7788F" w:rsidRDefault="008A0C9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Emilio Hernandez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76B2610F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8BD86D7" w:rsidR="00485402" w:rsidRPr="00B7788F" w:rsidRDefault="00697C1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Emilio Hernandez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595BAAB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408090FA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8B4A50A" w14:textId="52C1BE5E" w:rsidR="00777DCE" w:rsidRPr="00B7788F" w:rsidRDefault="00FA470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After looking through the many different </w:t>
      </w:r>
      <w:r w:rsidR="00C7574F">
        <w:rPr>
          <w:rFonts w:eastAsia="Times New Roman"/>
          <w:sz w:val="22"/>
          <w:szCs w:val="22"/>
        </w:rPr>
        <w:t xml:space="preserve">algorithm ciphers, I have found that the best form for this type of program is to use </w:t>
      </w:r>
      <w:r w:rsidR="004867B1">
        <w:rPr>
          <w:rFonts w:eastAsia="Times New Roman"/>
          <w:sz w:val="22"/>
          <w:szCs w:val="22"/>
        </w:rPr>
        <w:t>AES with</w:t>
      </w:r>
      <w:r w:rsidR="00C7574F">
        <w:rPr>
          <w:rFonts w:eastAsia="Times New Roman"/>
          <w:sz w:val="22"/>
          <w:szCs w:val="22"/>
        </w:rPr>
        <w:t xml:space="preserve"> SHA-256. This is due to the fact that </w:t>
      </w:r>
      <w:r w:rsidR="004F27B1">
        <w:rPr>
          <w:rFonts w:eastAsia="Times New Roman"/>
          <w:sz w:val="22"/>
          <w:szCs w:val="22"/>
        </w:rPr>
        <w:t xml:space="preserve">AES has a </w:t>
      </w:r>
      <w:r w:rsidR="007A53C3">
        <w:rPr>
          <w:rFonts w:eastAsia="Times New Roman"/>
          <w:sz w:val="22"/>
          <w:szCs w:val="22"/>
        </w:rPr>
        <w:t xml:space="preserve">good reputation for </w:t>
      </w:r>
      <w:r w:rsidR="007956CA">
        <w:rPr>
          <w:rFonts w:eastAsia="Times New Roman"/>
          <w:sz w:val="22"/>
          <w:szCs w:val="22"/>
        </w:rPr>
        <w:t xml:space="preserve">protection against cyber-attacks. </w:t>
      </w:r>
      <w:r w:rsidR="00AE2244">
        <w:rPr>
          <w:rFonts w:eastAsia="Times New Roman"/>
          <w:sz w:val="22"/>
          <w:szCs w:val="22"/>
        </w:rPr>
        <w:t>Also,</w:t>
      </w:r>
      <w:r w:rsidR="007956CA">
        <w:rPr>
          <w:rFonts w:eastAsia="Times New Roman"/>
          <w:sz w:val="22"/>
          <w:szCs w:val="22"/>
        </w:rPr>
        <w:t xml:space="preserve"> with a SHA-256 </w:t>
      </w:r>
      <w:r w:rsidR="002B731C">
        <w:rPr>
          <w:rFonts w:eastAsia="Times New Roman"/>
          <w:sz w:val="22"/>
          <w:szCs w:val="22"/>
        </w:rPr>
        <w:t xml:space="preserve">it will create a more secure password authentication </w:t>
      </w:r>
      <w:r w:rsidR="00D80943">
        <w:rPr>
          <w:rFonts w:eastAsia="Times New Roman"/>
          <w:sz w:val="22"/>
          <w:szCs w:val="22"/>
        </w:rPr>
        <w:t xml:space="preserve">system that will use 256 bits. </w:t>
      </w:r>
      <w:r w:rsidR="00877043">
        <w:rPr>
          <w:rFonts w:eastAsia="Times New Roman"/>
          <w:sz w:val="22"/>
          <w:szCs w:val="22"/>
        </w:rPr>
        <w:t xml:space="preserve">Using this </w:t>
      </w:r>
      <w:r w:rsidR="00445D9B">
        <w:rPr>
          <w:rFonts w:eastAsia="Times New Roman"/>
          <w:sz w:val="22"/>
          <w:szCs w:val="22"/>
        </w:rPr>
        <w:t>algorithm,</w:t>
      </w:r>
      <w:r w:rsidR="00877043">
        <w:rPr>
          <w:rFonts w:eastAsia="Times New Roman"/>
          <w:sz w:val="22"/>
          <w:szCs w:val="22"/>
        </w:rPr>
        <w:t xml:space="preserve"> </w:t>
      </w:r>
      <w:r w:rsidR="00C96A59">
        <w:rPr>
          <w:rFonts w:eastAsia="Times New Roman"/>
          <w:sz w:val="22"/>
          <w:szCs w:val="22"/>
        </w:rPr>
        <w:t xml:space="preserve">it </w:t>
      </w:r>
      <w:r w:rsidR="004A583F">
        <w:rPr>
          <w:rFonts w:eastAsia="Times New Roman"/>
          <w:sz w:val="22"/>
          <w:szCs w:val="22"/>
        </w:rPr>
        <w:t>will take an input from the user</w:t>
      </w:r>
      <w:r w:rsidR="00415149">
        <w:rPr>
          <w:rFonts w:eastAsia="Times New Roman"/>
          <w:sz w:val="22"/>
          <w:szCs w:val="22"/>
        </w:rPr>
        <w:t xml:space="preserve"> and </w:t>
      </w:r>
      <w:r w:rsidR="007C42DE">
        <w:rPr>
          <w:rFonts w:eastAsia="Times New Roman"/>
          <w:sz w:val="22"/>
          <w:szCs w:val="22"/>
        </w:rPr>
        <w:t>convert it</w:t>
      </w:r>
      <w:r w:rsidR="00415149">
        <w:rPr>
          <w:rFonts w:eastAsia="Times New Roman"/>
          <w:sz w:val="22"/>
          <w:szCs w:val="22"/>
        </w:rPr>
        <w:t xml:space="preserve"> </w:t>
      </w:r>
      <w:r w:rsidR="007C42DE">
        <w:rPr>
          <w:rFonts w:eastAsia="Times New Roman"/>
          <w:sz w:val="22"/>
          <w:szCs w:val="22"/>
        </w:rPr>
        <w:t>into an</w:t>
      </w:r>
      <w:r w:rsidR="00415149">
        <w:rPr>
          <w:rFonts w:eastAsia="Times New Roman"/>
          <w:sz w:val="22"/>
          <w:szCs w:val="22"/>
        </w:rPr>
        <w:t xml:space="preserve"> output </w:t>
      </w:r>
      <w:r w:rsidR="007C42DE">
        <w:rPr>
          <w:rFonts w:eastAsia="Times New Roman"/>
          <w:sz w:val="22"/>
          <w:szCs w:val="22"/>
        </w:rPr>
        <w:t xml:space="preserve">called a message digest. </w:t>
      </w:r>
      <w:r w:rsidR="009048E8">
        <w:rPr>
          <w:rFonts w:eastAsia="Times New Roman"/>
          <w:sz w:val="22"/>
          <w:szCs w:val="22"/>
        </w:rPr>
        <w:t xml:space="preserve">The digest is </w:t>
      </w:r>
      <w:r w:rsidR="003307A1">
        <w:rPr>
          <w:rFonts w:eastAsia="Times New Roman"/>
          <w:sz w:val="22"/>
          <w:szCs w:val="22"/>
        </w:rPr>
        <w:t xml:space="preserve">256 bits that is checks for verification with the </w:t>
      </w:r>
      <w:r w:rsidR="00B444C2">
        <w:rPr>
          <w:rFonts w:eastAsia="Times New Roman"/>
          <w:sz w:val="22"/>
          <w:szCs w:val="22"/>
        </w:rPr>
        <w:t xml:space="preserve">hash </w:t>
      </w:r>
      <w:r w:rsidR="00445D9B">
        <w:rPr>
          <w:rFonts w:eastAsia="Times New Roman"/>
          <w:sz w:val="22"/>
          <w:szCs w:val="22"/>
        </w:rPr>
        <w:t>algorithm that is stored on file to then verify the user trying to access the network.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16DA6542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6E521A11" w:rsidR="00E4044A" w:rsidRPr="00B7788F" w:rsidRDefault="0059019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D22196C" wp14:editId="6E6CA4D1">
            <wp:simplePos x="0" y="0"/>
            <wp:positionH relativeFrom="margin">
              <wp:posOffset>-635</wp:posOffset>
            </wp:positionH>
            <wp:positionV relativeFrom="paragraph">
              <wp:posOffset>2803525</wp:posOffset>
            </wp:positionV>
            <wp:extent cx="2524125" cy="3206115"/>
            <wp:effectExtent l="0" t="0" r="9525" b="0"/>
            <wp:wrapTopAndBottom/>
            <wp:docPr id="1318714537" name="Picture 2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14537" name="Picture 2" descr="A screenshot of a certifica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EB41534" wp14:editId="3BB5F27B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210175" cy="2529840"/>
            <wp:effectExtent l="0" t="0" r="9525" b="3810"/>
            <wp:wrapTopAndBottom/>
            <wp:docPr id="1727979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9033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ACD"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="00120ACD" w:rsidRPr="620D193F">
        <w:rPr>
          <w:rFonts w:eastAsia="Times New Roman"/>
          <w:sz w:val="22"/>
          <w:szCs w:val="22"/>
        </w:rPr>
        <w:t>of the CER file.</w:t>
      </w:r>
    </w:p>
    <w:p w14:paraId="6BEBCC74" w14:textId="1A833B03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219EED5C" w:rsidR="00DB565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0D281F3" w14:textId="3E504B84" w:rsidR="00615F1C" w:rsidRPr="00B7788F" w:rsidRDefault="00615F1C" w:rsidP="00D47759">
      <w:pPr>
        <w:contextualSpacing/>
        <w:rPr>
          <w:rFonts w:cstheme="minorHAnsi"/>
          <w:sz w:val="22"/>
          <w:szCs w:val="22"/>
        </w:rPr>
      </w:pPr>
    </w:p>
    <w:p w14:paraId="4BA218AD" w14:textId="5CF2F8E2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FD461E8" w:rsidR="00DB5652" w:rsidRPr="00B7788F" w:rsidRDefault="00E3289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1BD0BD4" wp14:editId="22764D43">
            <wp:extent cx="5943600" cy="1155700"/>
            <wp:effectExtent l="0" t="0" r="0" b="6350"/>
            <wp:docPr id="756123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2393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044E4110" w:rsidR="00DB5652" w:rsidRDefault="00E3289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AD15CF3" wp14:editId="7463024D">
            <wp:extent cx="5943600" cy="1155700"/>
            <wp:effectExtent l="0" t="0" r="0" b="6350"/>
            <wp:docPr id="421798060" name="Picture 4217980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2393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7388" w14:textId="7FEB9C1C" w:rsidR="001D21C3" w:rsidRPr="00B7788F" w:rsidRDefault="001D21C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CD0E605" wp14:editId="43B49AEA">
            <wp:extent cx="5943600" cy="3541395"/>
            <wp:effectExtent l="0" t="0" r="0" b="1905"/>
            <wp:docPr id="11498277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7797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01C21C4C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84C0371" w14:textId="35F6B61E" w:rsidR="00AA5FCF" w:rsidRDefault="00AA5FC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4B57CA8" wp14:editId="00CFF550">
            <wp:extent cx="5943600" cy="5678170"/>
            <wp:effectExtent l="0" t="0" r="0" b="0"/>
            <wp:docPr id="171491229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12290" name="Picture 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5397" w14:textId="65C50B60" w:rsidR="00AA5FCF" w:rsidRDefault="00EF0F2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352600E" wp14:editId="4595B610">
            <wp:extent cx="5943600" cy="3340100"/>
            <wp:effectExtent l="0" t="0" r="0" b="0"/>
            <wp:docPr id="1531177632" name="Picture 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7632" name="Picture 4" descr="A computer screen with text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535AD167" w:rsidR="00E33862" w:rsidRPr="00B7788F" w:rsidRDefault="00C32F10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E203835" wp14:editId="56D05ADB">
            <wp:extent cx="5943600" cy="5678170"/>
            <wp:effectExtent l="0" t="0" r="0" b="0"/>
            <wp:docPr id="650036725" name="Picture 6500367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12290" name="Picture 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0D653CC5" w:rsidR="00E4044A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5FEED82" w14:textId="7D29E492" w:rsidR="0026648E" w:rsidRPr="00B7788F" w:rsidRDefault="0026648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After reading through the code</w:t>
      </w:r>
      <w:r w:rsidR="007A4640">
        <w:rPr>
          <w:rFonts w:eastAsia="Times New Roman" w:cstheme="minorHAnsi"/>
          <w:sz w:val="22"/>
          <w:szCs w:val="22"/>
        </w:rPr>
        <w:t xml:space="preserve"> and going through testing I was met with minimal issues </w:t>
      </w:r>
      <w:r w:rsidR="00E5457B">
        <w:rPr>
          <w:rFonts w:eastAsia="Times New Roman" w:cstheme="minorHAnsi"/>
          <w:sz w:val="22"/>
          <w:szCs w:val="22"/>
        </w:rPr>
        <w:t xml:space="preserve">that needed to be addressed. The biggest result of the dependency check </w:t>
      </w:r>
      <w:r w:rsidR="0054022B">
        <w:rPr>
          <w:rFonts w:eastAsia="Times New Roman" w:cstheme="minorHAnsi"/>
          <w:sz w:val="22"/>
          <w:szCs w:val="22"/>
        </w:rPr>
        <w:t xml:space="preserve">was to keep an </w:t>
      </w:r>
      <w:r w:rsidR="0001376D">
        <w:rPr>
          <w:rFonts w:eastAsia="Times New Roman" w:cstheme="minorHAnsi"/>
          <w:sz w:val="22"/>
          <w:szCs w:val="22"/>
        </w:rPr>
        <w:t>up-to-date version of spring-boot</w:t>
      </w:r>
      <w:r w:rsidR="001907DA">
        <w:rPr>
          <w:rFonts w:eastAsia="Times New Roman" w:cstheme="minorHAnsi"/>
          <w:sz w:val="22"/>
          <w:szCs w:val="22"/>
        </w:rPr>
        <w:t xml:space="preserve">. This can create security issues based </w:t>
      </w:r>
      <w:r w:rsidR="003C6F6A">
        <w:rPr>
          <w:rFonts w:eastAsia="Times New Roman" w:cstheme="minorHAnsi"/>
          <w:sz w:val="22"/>
          <w:szCs w:val="22"/>
        </w:rPr>
        <w:t xml:space="preserve">on </w:t>
      </w:r>
      <w:r w:rsidR="0001376D">
        <w:rPr>
          <w:rFonts w:eastAsia="Times New Roman" w:cstheme="minorHAnsi"/>
          <w:sz w:val="22"/>
          <w:szCs w:val="22"/>
        </w:rPr>
        <w:t>the old</w:t>
      </w:r>
      <w:r w:rsidR="003C6F6A">
        <w:rPr>
          <w:rFonts w:eastAsia="Times New Roman" w:cstheme="minorHAnsi"/>
          <w:sz w:val="22"/>
          <w:szCs w:val="22"/>
        </w:rPr>
        <w:t xml:space="preserve"> version not being kept </w:t>
      </w:r>
      <w:r w:rsidR="00680161">
        <w:rPr>
          <w:rFonts w:eastAsia="Times New Roman" w:cstheme="minorHAnsi"/>
          <w:sz w:val="22"/>
          <w:szCs w:val="22"/>
        </w:rPr>
        <w:t xml:space="preserve">up with all recent changes to possibly prevent old problems. </w:t>
      </w:r>
      <w:r w:rsidR="003E69D8">
        <w:rPr>
          <w:rFonts w:eastAsia="Times New Roman" w:cstheme="minorHAnsi"/>
          <w:sz w:val="22"/>
          <w:szCs w:val="22"/>
        </w:rPr>
        <w:t xml:space="preserve">The other potential risk is </w:t>
      </w:r>
      <w:proofErr w:type="gramStart"/>
      <w:r w:rsidR="003E69D8">
        <w:rPr>
          <w:rFonts w:eastAsia="Times New Roman" w:cstheme="minorHAnsi"/>
          <w:sz w:val="22"/>
          <w:szCs w:val="22"/>
        </w:rPr>
        <w:t>issue</w:t>
      </w:r>
      <w:proofErr w:type="gramEnd"/>
      <w:r w:rsidR="003E69D8">
        <w:rPr>
          <w:rFonts w:eastAsia="Times New Roman" w:cstheme="minorHAnsi"/>
          <w:sz w:val="22"/>
          <w:szCs w:val="22"/>
        </w:rPr>
        <w:t xml:space="preserve"> </w:t>
      </w:r>
      <w:r w:rsidR="004148BB">
        <w:rPr>
          <w:rFonts w:eastAsia="Times New Roman" w:cstheme="minorHAnsi"/>
          <w:sz w:val="22"/>
          <w:szCs w:val="22"/>
        </w:rPr>
        <w:t xml:space="preserve">of myself being the </w:t>
      </w:r>
      <w:r w:rsidR="006F7658">
        <w:rPr>
          <w:rFonts w:eastAsia="Times New Roman" w:cstheme="minorHAnsi"/>
          <w:sz w:val="22"/>
          <w:szCs w:val="22"/>
        </w:rPr>
        <w:t xml:space="preserve">certified user of the server which creates issues of the server not being recognized as secure.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78374BD0" w14:textId="77777777" w:rsidR="00A5346E" w:rsidRDefault="00A5346E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54FF94DE" w:rsidR="00974AE3" w:rsidRDefault="000A1FF3" w:rsidP="000A1FF3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User secure servers</w:t>
      </w:r>
    </w:p>
    <w:p w14:paraId="2B5231F2" w14:textId="0042978A" w:rsidR="000A1FF3" w:rsidRPr="000A1FF3" w:rsidRDefault="000A1FF3" w:rsidP="000A1FF3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Keep up to date with software</w:t>
      </w:r>
    </w:p>
    <w:sectPr w:rsidR="000A1FF3" w:rsidRPr="000A1FF3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8599" w14:textId="77777777" w:rsidR="0053451C" w:rsidRDefault="0053451C" w:rsidP="002F3F84">
      <w:r>
        <w:separator/>
      </w:r>
    </w:p>
  </w:endnote>
  <w:endnote w:type="continuationSeparator" w:id="0">
    <w:p w14:paraId="6B1811F0" w14:textId="77777777" w:rsidR="0053451C" w:rsidRDefault="0053451C" w:rsidP="002F3F84">
      <w:r>
        <w:continuationSeparator/>
      </w:r>
    </w:p>
  </w:endnote>
  <w:endnote w:type="continuationNotice" w:id="1">
    <w:p w14:paraId="4655EC4A" w14:textId="77777777" w:rsidR="0053451C" w:rsidRDefault="00534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744F" w14:textId="77777777" w:rsidR="0053451C" w:rsidRDefault="0053451C" w:rsidP="002F3F84">
      <w:r>
        <w:separator/>
      </w:r>
    </w:p>
  </w:footnote>
  <w:footnote w:type="continuationSeparator" w:id="0">
    <w:p w14:paraId="1C7C639F" w14:textId="77777777" w:rsidR="0053451C" w:rsidRDefault="0053451C" w:rsidP="002F3F84">
      <w:r>
        <w:continuationSeparator/>
      </w:r>
    </w:p>
  </w:footnote>
  <w:footnote w:type="continuationNotice" w:id="1">
    <w:p w14:paraId="75872069" w14:textId="77777777" w:rsidR="0053451C" w:rsidRDefault="00534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340D5"/>
    <w:multiLevelType w:val="hybridMultilevel"/>
    <w:tmpl w:val="D85E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30350331">
    <w:abstractNumId w:val="17"/>
  </w:num>
  <w:num w:numId="2" w16cid:durableId="1564563592">
    <w:abstractNumId w:val="21"/>
  </w:num>
  <w:num w:numId="3" w16cid:durableId="1236861065">
    <w:abstractNumId w:val="6"/>
  </w:num>
  <w:num w:numId="4" w16cid:durableId="526606205">
    <w:abstractNumId w:val="8"/>
  </w:num>
  <w:num w:numId="5" w16cid:durableId="729425205">
    <w:abstractNumId w:val="4"/>
  </w:num>
  <w:num w:numId="6" w16cid:durableId="883904151">
    <w:abstractNumId w:val="18"/>
  </w:num>
  <w:num w:numId="7" w16cid:durableId="1964187532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153645764">
    <w:abstractNumId w:val="5"/>
  </w:num>
  <w:num w:numId="9" w16cid:durableId="152124049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700081563">
    <w:abstractNumId w:val="0"/>
  </w:num>
  <w:num w:numId="11" w16cid:durableId="73746285">
    <w:abstractNumId w:val="3"/>
  </w:num>
  <w:num w:numId="12" w16cid:durableId="727268003">
    <w:abstractNumId w:val="20"/>
  </w:num>
  <w:num w:numId="13" w16cid:durableId="1998460776">
    <w:abstractNumId w:val="16"/>
  </w:num>
  <w:num w:numId="14" w16cid:durableId="1276913137">
    <w:abstractNumId w:val="2"/>
  </w:num>
  <w:num w:numId="15" w16cid:durableId="2014650595">
    <w:abstractNumId w:val="11"/>
  </w:num>
  <w:num w:numId="16" w16cid:durableId="320276008">
    <w:abstractNumId w:val="9"/>
  </w:num>
  <w:num w:numId="17" w16cid:durableId="1821381135">
    <w:abstractNumId w:val="15"/>
  </w:num>
  <w:num w:numId="18" w16cid:durableId="303243507">
    <w:abstractNumId w:val="19"/>
  </w:num>
  <w:num w:numId="19" w16cid:durableId="1461803614">
    <w:abstractNumId w:val="7"/>
  </w:num>
  <w:num w:numId="20" w16cid:durableId="1635792582">
    <w:abstractNumId w:val="14"/>
  </w:num>
  <w:num w:numId="21" w16cid:durableId="526454153">
    <w:abstractNumId w:val="10"/>
  </w:num>
  <w:num w:numId="22" w16cid:durableId="863521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1376D"/>
    <w:rsid w:val="000202DE"/>
    <w:rsid w:val="00021002"/>
    <w:rsid w:val="00025C05"/>
    <w:rsid w:val="0004531D"/>
    <w:rsid w:val="00052476"/>
    <w:rsid w:val="000A1FF3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07DA"/>
    <w:rsid w:val="001933BA"/>
    <w:rsid w:val="001A381D"/>
    <w:rsid w:val="001B4F8C"/>
    <w:rsid w:val="001D21C3"/>
    <w:rsid w:val="001F5F49"/>
    <w:rsid w:val="002001E0"/>
    <w:rsid w:val="00234FC3"/>
    <w:rsid w:val="00246C90"/>
    <w:rsid w:val="0026648E"/>
    <w:rsid w:val="00271E26"/>
    <w:rsid w:val="002778D5"/>
    <w:rsid w:val="00277B38"/>
    <w:rsid w:val="00281DF1"/>
    <w:rsid w:val="00292377"/>
    <w:rsid w:val="002A1A18"/>
    <w:rsid w:val="002B4D43"/>
    <w:rsid w:val="002B731C"/>
    <w:rsid w:val="002F3F84"/>
    <w:rsid w:val="00321D27"/>
    <w:rsid w:val="003307A1"/>
    <w:rsid w:val="00331CB5"/>
    <w:rsid w:val="00335200"/>
    <w:rsid w:val="003360D3"/>
    <w:rsid w:val="0033644E"/>
    <w:rsid w:val="00352FD0"/>
    <w:rsid w:val="003726AD"/>
    <w:rsid w:val="003978A0"/>
    <w:rsid w:val="003A1621"/>
    <w:rsid w:val="003C6F6A"/>
    <w:rsid w:val="003E2462"/>
    <w:rsid w:val="003E399D"/>
    <w:rsid w:val="003E69D8"/>
    <w:rsid w:val="00403219"/>
    <w:rsid w:val="00413DE0"/>
    <w:rsid w:val="004148BB"/>
    <w:rsid w:val="00415149"/>
    <w:rsid w:val="00445D9B"/>
    <w:rsid w:val="0045610F"/>
    <w:rsid w:val="0046151B"/>
    <w:rsid w:val="00473815"/>
    <w:rsid w:val="00485402"/>
    <w:rsid w:val="004867B1"/>
    <w:rsid w:val="004A583F"/>
    <w:rsid w:val="004B2BE0"/>
    <w:rsid w:val="004D78B4"/>
    <w:rsid w:val="004F27B1"/>
    <w:rsid w:val="00512ADF"/>
    <w:rsid w:val="00523478"/>
    <w:rsid w:val="00531FBF"/>
    <w:rsid w:val="0053451C"/>
    <w:rsid w:val="0054022B"/>
    <w:rsid w:val="0058064D"/>
    <w:rsid w:val="00583A02"/>
    <w:rsid w:val="00590197"/>
    <w:rsid w:val="005A1B32"/>
    <w:rsid w:val="005A6070"/>
    <w:rsid w:val="005A7C7F"/>
    <w:rsid w:val="005C593C"/>
    <w:rsid w:val="005D020B"/>
    <w:rsid w:val="005E6088"/>
    <w:rsid w:val="005F574E"/>
    <w:rsid w:val="006017FD"/>
    <w:rsid w:val="00615F1C"/>
    <w:rsid w:val="006201FC"/>
    <w:rsid w:val="00632C6F"/>
    <w:rsid w:val="00633225"/>
    <w:rsid w:val="00680161"/>
    <w:rsid w:val="00697C12"/>
    <w:rsid w:val="006A66A8"/>
    <w:rsid w:val="006B66FE"/>
    <w:rsid w:val="006E1A73"/>
    <w:rsid w:val="006E3003"/>
    <w:rsid w:val="006F7658"/>
    <w:rsid w:val="00701A84"/>
    <w:rsid w:val="0071273D"/>
    <w:rsid w:val="0076659B"/>
    <w:rsid w:val="00777DCE"/>
    <w:rsid w:val="00790486"/>
    <w:rsid w:val="00793EE5"/>
    <w:rsid w:val="007956CA"/>
    <w:rsid w:val="00797EC8"/>
    <w:rsid w:val="007A4640"/>
    <w:rsid w:val="007A53C3"/>
    <w:rsid w:val="007C42DE"/>
    <w:rsid w:val="00816AE9"/>
    <w:rsid w:val="00824ABB"/>
    <w:rsid w:val="00826665"/>
    <w:rsid w:val="00844A5D"/>
    <w:rsid w:val="00861EC1"/>
    <w:rsid w:val="00877043"/>
    <w:rsid w:val="008A0C9D"/>
    <w:rsid w:val="008A7514"/>
    <w:rsid w:val="008B068E"/>
    <w:rsid w:val="009048E8"/>
    <w:rsid w:val="0093354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5346E"/>
    <w:rsid w:val="00A87E0C"/>
    <w:rsid w:val="00AA5FCF"/>
    <w:rsid w:val="00AC1A15"/>
    <w:rsid w:val="00AC3626"/>
    <w:rsid w:val="00AD43C0"/>
    <w:rsid w:val="00AE2244"/>
    <w:rsid w:val="00AE5B33"/>
    <w:rsid w:val="00AF4C03"/>
    <w:rsid w:val="00B03C25"/>
    <w:rsid w:val="00B20F52"/>
    <w:rsid w:val="00B26489"/>
    <w:rsid w:val="00B35185"/>
    <w:rsid w:val="00B406E8"/>
    <w:rsid w:val="00B444C2"/>
    <w:rsid w:val="00B50C83"/>
    <w:rsid w:val="00B720DC"/>
    <w:rsid w:val="00B7788F"/>
    <w:rsid w:val="00C32F10"/>
    <w:rsid w:val="00C32F3D"/>
    <w:rsid w:val="00C41B36"/>
    <w:rsid w:val="00C56FC2"/>
    <w:rsid w:val="00C67FA3"/>
    <w:rsid w:val="00C7574F"/>
    <w:rsid w:val="00C96A59"/>
    <w:rsid w:val="00CE44E9"/>
    <w:rsid w:val="00CF445D"/>
    <w:rsid w:val="00CF618A"/>
    <w:rsid w:val="00D0558B"/>
    <w:rsid w:val="00D47759"/>
    <w:rsid w:val="00D80943"/>
    <w:rsid w:val="00DB5652"/>
    <w:rsid w:val="00DD6742"/>
    <w:rsid w:val="00E02BD0"/>
    <w:rsid w:val="00E32898"/>
    <w:rsid w:val="00E33862"/>
    <w:rsid w:val="00E4044A"/>
    <w:rsid w:val="00E5457B"/>
    <w:rsid w:val="00E5594E"/>
    <w:rsid w:val="00E66FC0"/>
    <w:rsid w:val="00E941D0"/>
    <w:rsid w:val="00EB1CEC"/>
    <w:rsid w:val="00EB4E90"/>
    <w:rsid w:val="00EC29F5"/>
    <w:rsid w:val="00ED1CC4"/>
    <w:rsid w:val="00EE3EAE"/>
    <w:rsid w:val="00EF0F2B"/>
    <w:rsid w:val="00EF4D6F"/>
    <w:rsid w:val="00F432FF"/>
    <w:rsid w:val="00F72352"/>
    <w:rsid w:val="00F80B55"/>
    <w:rsid w:val="00F81BBB"/>
    <w:rsid w:val="00FA470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3982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Emilio Hernandez</cp:lastModifiedBy>
  <cp:revision>2</cp:revision>
  <dcterms:created xsi:type="dcterms:W3CDTF">2023-10-15T05:51:00Z</dcterms:created>
  <dcterms:modified xsi:type="dcterms:W3CDTF">2023-10-15T05:51:00Z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