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A8D" w:rsidRPr="00113A8D" w:rsidRDefault="00113A8D" w:rsidP="00113A8D">
      <w:pPr>
        <w:jc w:val="center"/>
        <w:rPr>
          <w:rFonts w:asciiTheme="majorHAnsi" w:eastAsiaTheme="majorEastAsia" w:hAnsiTheme="majorHAnsi" w:cstheme="majorBidi"/>
          <w:b/>
          <w:color w:val="2E3917"/>
          <w:sz w:val="40"/>
          <w:szCs w:val="32"/>
        </w:rPr>
      </w:pPr>
      <w:r w:rsidRPr="00113A8D">
        <w:rPr>
          <w:rFonts w:asciiTheme="majorHAnsi" w:eastAsiaTheme="majorEastAsia" w:hAnsiTheme="majorHAnsi" w:cstheme="majorBidi"/>
          <w:b/>
          <w:color w:val="2E3917"/>
          <w:sz w:val="40"/>
          <w:szCs w:val="32"/>
        </w:rPr>
        <w:t xml:space="preserve">Telerik QA </w:t>
      </w:r>
      <w:r>
        <w:rPr>
          <w:rFonts w:asciiTheme="majorHAnsi" w:eastAsiaTheme="majorEastAsia" w:hAnsiTheme="majorHAnsi" w:cstheme="majorBidi"/>
          <w:b/>
          <w:color w:val="2E3917"/>
          <w:sz w:val="40"/>
          <w:szCs w:val="32"/>
        </w:rPr>
        <w:t>Track</w:t>
      </w:r>
      <w:r w:rsidR="00C43835">
        <w:rPr>
          <w:rFonts w:asciiTheme="majorHAnsi" w:eastAsiaTheme="majorEastAsia" w:hAnsiTheme="majorHAnsi" w:cstheme="majorBidi"/>
          <w:b/>
          <w:color w:val="2E3917"/>
          <w:sz w:val="40"/>
          <w:szCs w:val="32"/>
        </w:rPr>
        <w:t xml:space="preserve"> 2015</w:t>
      </w:r>
    </w:p>
    <w:p w:rsidR="00A32573" w:rsidRDefault="00113A8D" w:rsidP="00113A8D">
      <w:pPr>
        <w:jc w:val="center"/>
      </w:pPr>
      <w:r>
        <w:rPr>
          <w:rFonts w:asciiTheme="majorHAnsi" w:eastAsiaTheme="majorEastAsia" w:hAnsiTheme="majorHAnsi" w:cstheme="majorBidi"/>
          <w:b/>
          <w:color w:val="2E3917"/>
          <w:sz w:val="40"/>
          <w:szCs w:val="32"/>
        </w:rPr>
        <w:t>Exam #2</w:t>
      </w:r>
      <w:r w:rsidRPr="00113A8D">
        <w:rPr>
          <w:rFonts w:asciiTheme="majorHAnsi" w:eastAsiaTheme="majorEastAsia" w:hAnsiTheme="majorHAnsi" w:cstheme="majorBidi"/>
          <w:b/>
          <w:color w:val="2E3917"/>
          <w:sz w:val="40"/>
          <w:szCs w:val="32"/>
        </w:rPr>
        <w:t xml:space="preserve"> Preparation</w:t>
      </w:r>
    </w:p>
    <w:p w:rsidR="00A32573" w:rsidRPr="00FB116B" w:rsidRDefault="00A32573" w:rsidP="008F378C">
      <w:pPr>
        <w:pStyle w:val="Heading2"/>
      </w:pPr>
      <w:r w:rsidRPr="00A32573">
        <w:t>Test</w:t>
      </w:r>
    </w:p>
    <w:p w:rsidR="00A32573" w:rsidRPr="00FB116B" w:rsidRDefault="00A32573" w:rsidP="00A32573">
      <w:r>
        <w:t>Test part</w:t>
      </w:r>
      <w:r w:rsidRPr="00FB116B">
        <w:t xml:space="preserve"> URL: </w:t>
      </w:r>
      <w:hyperlink r:id="rId8" w:history="1">
        <w:r w:rsidRPr="0098455A">
          <w:rPr>
            <w:rStyle w:val="Hyperlink"/>
          </w:rPr>
          <w:t>https://testmoz.com/169646</w:t>
        </w:r>
      </w:hyperlink>
      <w:r>
        <w:t xml:space="preserve"> </w:t>
      </w:r>
    </w:p>
    <w:p w:rsidR="00A32573" w:rsidRPr="00FB116B" w:rsidRDefault="00A32573" w:rsidP="00A32573">
      <w:r w:rsidRPr="00FB116B">
        <w:t>Test user: username from student system (</w:t>
      </w:r>
      <w:hyperlink r:id="rId9" w:history="1">
        <w:r w:rsidRPr="00FB116B">
          <w:rPr>
            <w:rStyle w:val="Hyperlink"/>
          </w:rPr>
          <w:t>http://telerikacademy.com/</w:t>
        </w:r>
      </w:hyperlink>
      <w:r w:rsidRPr="00FB116B">
        <w:t>)</w:t>
      </w:r>
    </w:p>
    <w:p w:rsidR="00A32573" w:rsidRPr="00466070" w:rsidRDefault="00F070FC" w:rsidP="00A32573">
      <w:pPr>
        <w:rPr>
          <w:lang w:val="bg-BG"/>
        </w:rPr>
      </w:pPr>
      <w:r>
        <w:t>Test pass: qaacademy201</w:t>
      </w:r>
      <w:r w:rsidR="005F41CB">
        <w:t>5</w:t>
      </w:r>
    </w:p>
    <w:p w:rsidR="00F43496" w:rsidRDefault="00F43496" w:rsidP="00A32573"/>
    <w:p w:rsidR="002464C7" w:rsidRDefault="002464C7" w:rsidP="008F378C">
      <w:pPr>
        <w:pStyle w:val="Heading2"/>
      </w:pPr>
      <w:r>
        <w:t>Decision Table</w:t>
      </w:r>
    </w:p>
    <w:p w:rsidR="002464C7" w:rsidRDefault="002464C7" w:rsidP="002464C7">
      <w:r>
        <w:t>Create a decision table for the following case:</w:t>
      </w:r>
    </w:p>
    <w:p w:rsidR="002464C7" w:rsidRDefault="002464C7" w:rsidP="002464C7">
      <w:r>
        <w:t>A telephone company service plan charges 25 cents for each call made.  In addition, it charges 5 cents a minute for all calls made to a phone number that has a service plan with the company.  Or, if the call is to a phone that does not have a service plan with the company, it charges 15 cents a minute for calls that last less than 20 minutes or ten cents a minute for calls that last 20 minutes or longer.</w:t>
      </w:r>
    </w:p>
    <w:p w:rsidR="00F43496" w:rsidRPr="00FB116B" w:rsidRDefault="00F43496" w:rsidP="002464C7"/>
    <w:p w:rsidR="00A32573" w:rsidRPr="00FB37EF" w:rsidRDefault="00A32573" w:rsidP="008F378C">
      <w:pPr>
        <w:pStyle w:val="Heading2"/>
        <w:rPr>
          <w:lang w:val="bg-BG"/>
        </w:rPr>
      </w:pPr>
      <w:r>
        <w:t xml:space="preserve">Equivalence </w:t>
      </w:r>
      <w:r w:rsidRPr="00CA0DE8">
        <w:t>partitioning a</w:t>
      </w:r>
      <w:r>
        <w:t>nd Boundary Value Analysis</w:t>
      </w:r>
    </w:p>
    <w:p w:rsidR="00A32573" w:rsidRPr="00B36849" w:rsidRDefault="00A32573" w:rsidP="00A32573">
      <w:pPr>
        <w:rPr>
          <w:rFonts w:ascii="Times New Roman" w:hAnsi="Times New Roman"/>
          <w:lang w:val="bg-BG"/>
        </w:rPr>
      </w:pPr>
      <w:r w:rsidRPr="00B36849">
        <w:t xml:space="preserve">Go to </w:t>
      </w:r>
      <w:hyperlink r:id="rId10" w:history="1">
        <w:r w:rsidRPr="00B36849">
          <w:rPr>
            <w:rStyle w:val="Hyperlink"/>
          </w:rPr>
          <w:t>http://demos.kendoui.com/web/listview/editing.html</w:t>
        </w:r>
      </w:hyperlink>
      <w:r w:rsidRPr="00B36849">
        <w:t>. Use Equivalence Partitioning and Boundary Value analysis to design test cases for Product Name, Unit Price and Units in Stock when adding a new record. Write the cases you’re going to cover</w:t>
      </w:r>
      <w:r w:rsidRPr="00B36849">
        <w:rPr>
          <w:lang w:val="bg-BG"/>
        </w:rPr>
        <w:t xml:space="preserve"> </w:t>
      </w:r>
      <w:r w:rsidRPr="00B36849">
        <w:t>and the expected result</w:t>
      </w:r>
      <w:r w:rsidRPr="00B36849">
        <w:rPr>
          <w:lang w:val="bg-BG"/>
        </w:rPr>
        <w:t xml:space="preserve"> (</w:t>
      </w:r>
      <w:r w:rsidRPr="00B36849">
        <w:rPr>
          <w:rFonts w:ascii="Segoe UI" w:hAnsi="Segoe UI" w:cs="Segoe UI"/>
          <w:color w:val="000000"/>
        </w:rPr>
        <w:t>success / error message / not accepted (no action)</w:t>
      </w:r>
      <w:r w:rsidRPr="00B36849">
        <w:rPr>
          <w:rFonts w:ascii="Segoe UI" w:hAnsi="Segoe UI" w:cs="Segoe UI"/>
          <w:color w:val="000000"/>
          <w:lang w:val="bg-BG"/>
        </w:rPr>
        <w:t xml:space="preserve"> </w:t>
      </w:r>
      <w:r w:rsidRPr="00B36849">
        <w:rPr>
          <w:rFonts w:ascii="Segoe UI" w:hAnsi="Segoe UI" w:cs="Segoe UI"/>
          <w:color w:val="000000"/>
        </w:rPr>
        <w:t>etc.</w:t>
      </w:r>
      <w:r w:rsidRPr="00B36849">
        <w:rPr>
          <w:lang w:val="bg-BG"/>
        </w:rPr>
        <w:t>)</w:t>
      </w:r>
      <w:r w:rsidRPr="00B36849">
        <w:t xml:space="preserve"> in a table like the one below.</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124"/>
        <w:gridCol w:w="1174"/>
        <w:gridCol w:w="1177"/>
        <w:gridCol w:w="1123"/>
        <w:gridCol w:w="1174"/>
        <w:gridCol w:w="1177"/>
        <w:gridCol w:w="1123"/>
        <w:gridCol w:w="1174"/>
        <w:gridCol w:w="1177"/>
      </w:tblGrid>
      <w:tr w:rsidR="00A32573" w:rsidTr="0068516F">
        <w:trPr>
          <w:trHeight w:val="428"/>
        </w:trPr>
        <w:tc>
          <w:tcPr>
            <w:tcW w:w="3663" w:type="dxa"/>
            <w:gridSpan w:val="3"/>
            <w:shd w:val="clear" w:color="auto" w:fill="9BBB59"/>
          </w:tcPr>
          <w:p w:rsidR="00A32573" w:rsidRPr="0066330B" w:rsidRDefault="00A32573" w:rsidP="0068516F">
            <w:pPr>
              <w:jc w:val="center"/>
              <w:rPr>
                <w:b/>
                <w:bCs/>
                <w:color w:val="FFFFFF"/>
                <w:lang w:val="bg-BG"/>
              </w:rPr>
            </w:pPr>
            <w:r w:rsidRPr="0066330B">
              <w:rPr>
                <w:b/>
                <w:bCs/>
                <w:color w:val="FFFFFF"/>
              </w:rPr>
              <w:t>Product Name</w:t>
            </w:r>
          </w:p>
        </w:tc>
        <w:tc>
          <w:tcPr>
            <w:tcW w:w="3663" w:type="dxa"/>
            <w:gridSpan w:val="3"/>
            <w:shd w:val="clear" w:color="auto" w:fill="9BBB59"/>
          </w:tcPr>
          <w:p w:rsidR="00A32573" w:rsidRPr="0066330B" w:rsidRDefault="00A32573" w:rsidP="0068516F">
            <w:pPr>
              <w:jc w:val="center"/>
              <w:rPr>
                <w:b/>
                <w:bCs/>
                <w:color w:val="FFFFFF"/>
              </w:rPr>
            </w:pPr>
            <w:r w:rsidRPr="0066330B">
              <w:rPr>
                <w:b/>
                <w:bCs/>
                <w:color w:val="FFFFFF"/>
              </w:rPr>
              <w:t>Unit Price</w:t>
            </w:r>
          </w:p>
        </w:tc>
        <w:tc>
          <w:tcPr>
            <w:tcW w:w="3663" w:type="dxa"/>
            <w:gridSpan w:val="3"/>
            <w:shd w:val="clear" w:color="auto" w:fill="9BBB59"/>
          </w:tcPr>
          <w:p w:rsidR="00A32573" w:rsidRPr="0066330B" w:rsidRDefault="00A32573" w:rsidP="0068516F">
            <w:pPr>
              <w:jc w:val="center"/>
              <w:rPr>
                <w:b/>
                <w:bCs/>
                <w:color w:val="FFFFFF"/>
              </w:rPr>
            </w:pPr>
            <w:r w:rsidRPr="0066330B">
              <w:rPr>
                <w:b/>
                <w:bCs/>
                <w:color w:val="FFFFFF"/>
              </w:rPr>
              <w:t>Unit in Stock</w:t>
            </w:r>
          </w:p>
        </w:tc>
      </w:tr>
      <w:tr w:rsidR="00A32573" w:rsidTr="0068516F">
        <w:trPr>
          <w:trHeight w:val="428"/>
        </w:trPr>
        <w:tc>
          <w:tcPr>
            <w:tcW w:w="1221" w:type="dxa"/>
            <w:tcBorders>
              <w:top w:val="single" w:sz="8" w:space="0" w:color="9BBB59"/>
              <w:left w:val="single" w:sz="8" w:space="0" w:color="9BBB59"/>
              <w:bottom w:val="single" w:sz="8" w:space="0" w:color="9BBB59"/>
            </w:tcBorders>
            <w:shd w:val="clear" w:color="auto" w:fill="9BBB59"/>
          </w:tcPr>
          <w:p w:rsidR="00A32573" w:rsidRPr="0066330B" w:rsidRDefault="00A32573" w:rsidP="0068516F">
            <w:pPr>
              <w:jc w:val="center"/>
              <w:rPr>
                <w:color w:val="FFFFFF"/>
              </w:rPr>
            </w:pPr>
            <w:r w:rsidRPr="0066330B">
              <w:rPr>
                <w:b/>
                <w:bCs/>
                <w:color w:val="FFFFFF"/>
              </w:rPr>
              <w:t>Logical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bCs/>
                <w:color w:val="FFFFFF"/>
              </w:rPr>
              <w:t>Concrete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color w:val="FFFFFF"/>
              </w:rPr>
            </w:pPr>
            <w:r w:rsidRPr="0066330B">
              <w:rPr>
                <w:b/>
                <w:color w:val="FFFFFF"/>
              </w:rPr>
              <w:t>Expected Result</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color w:val="FFFFFF"/>
              </w:rPr>
              <w:t>Logical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bCs/>
                <w:color w:val="FFFFFF"/>
              </w:rPr>
              <w:t>Concrete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color w:val="FFFFFF"/>
              </w:rPr>
            </w:pPr>
            <w:r w:rsidRPr="0066330B">
              <w:rPr>
                <w:b/>
                <w:color w:val="FFFFFF"/>
              </w:rPr>
              <w:t>Expected Result</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color w:val="FFFFFF"/>
              </w:rPr>
              <w:t>Logical Test Cases</w:t>
            </w:r>
          </w:p>
        </w:tc>
        <w:tc>
          <w:tcPr>
            <w:tcW w:w="1221" w:type="dxa"/>
            <w:tcBorders>
              <w:top w:val="single" w:sz="8" w:space="0" w:color="9BBB59"/>
              <w:bottom w:val="single" w:sz="8" w:space="0" w:color="9BBB59"/>
            </w:tcBorders>
            <w:shd w:val="clear" w:color="auto" w:fill="9BBB59"/>
          </w:tcPr>
          <w:p w:rsidR="00A32573" w:rsidRPr="0066330B" w:rsidRDefault="00A32573" w:rsidP="0068516F">
            <w:pPr>
              <w:jc w:val="center"/>
              <w:rPr>
                <w:b/>
                <w:bCs/>
                <w:color w:val="FFFFFF"/>
              </w:rPr>
            </w:pPr>
            <w:r w:rsidRPr="0066330B">
              <w:rPr>
                <w:b/>
                <w:bCs/>
                <w:color w:val="FFFFFF"/>
              </w:rPr>
              <w:t>Concrete Test Cases</w:t>
            </w:r>
          </w:p>
        </w:tc>
        <w:tc>
          <w:tcPr>
            <w:tcW w:w="1221" w:type="dxa"/>
            <w:tcBorders>
              <w:top w:val="single" w:sz="8" w:space="0" w:color="9BBB59"/>
              <w:bottom w:val="single" w:sz="8" w:space="0" w:color="9BBB59"/>
              <w:right w:val="single" w:sz="8" w:space="0" w:color="9BBB59"/>
            </w:tcBorders>
            <w:shd w:val="clear" w:color="auto" w:fill="9BBB59"/>
          </w:tcPr>
          <w:p w:rsidR="00A32573" w:rsidRPr="0066330B" w:rsidRDefault="00A32573" w:rsidP="0068516F">
            <w:pPr>
              <w:jc w:val="center"/>
              <w:rPr>
                <w:b/>
                <w:color w:val="FFFFFF"/>
              </w:rPr>
            </w:pPr>
            <w:r w:rsidRPr="0066330B">
              <w:rPr>
                <w:b/>
                <w:color w:val="FFFFFF"/>
              </w:rPr>
              <w:t>Expected Result</w:t>
            </w:r>
          </w:p>
        </w:tc>
      </w:tr>
      <w:tr w:rsidR="00A32573" w:rsidTr="0068516F">
        <w:trPr>
          <w:trHeight w:val="386"/>
        </w:trPr>
        <w:tc>
          <w:tcPr>
            <w:tcW w:w="1221" w:type="dxa"/>
            <w:shd w:val="clear" w:color="auto" w:fill="auto"/>
          </w:tcPr>
          <w:p w:rsidR="00A32573" w:rsidRDefault="00A32573" w:rsidP="0068516F">
            <w:pPr>
              <w:rPr>
                <w:b/>
                <w:bCs/>
              </w:rPr>
            </w:pPr>
          </w:p>
        </w:tc>
        <w:tc>
          <w:tcPr>
            <w:tcW w:w="1221" w:type="dxa"/>
            <w:shd w:val="clear" w:color="auto" w:fill="auto"/>
          </w:tcPr>
          <w:p w:rsidR="00A32573" w:rsidRPr="0066330B" w:rsidRDefault="00A32573" w:rsidP="0068516F">
            <w:pPr>
              <w:rPr>
                <w:b/>
                <w:bCs/>
              </w:rPr>
            </w:pPr>
          </w:p>
        </w:tc>
        <w:tc>
          <w:tcPr>
            <w:tcW w:w="1221" w:type="dxa"/>
            <w:shd w:val="clear" w:color="auto" w:fill="auto"/>
          </w:tcPr>
          <w:p w:rsidR="00A32573" w:rsidRDefault="00A32573" w:rsidP="0068516F"/>
        </w:tc>
        <w:tc>
          <w:tcPr>
            <w:tcW w:w="1221" w:type="dxa"/>
            <w:shd w:val="clear" w:color="auto" w:fill="auto"/>
          </w:tcPr>
          <w:p w:rsidR="00A32573" w:rsidRDefault="00A32573" w:rsidP="0068516F"/>
        </w:tc>
        <w:tc>
          <w:tcPr>
            <w:tcW w:w="1221" w:type="dxa"/>
            <w:shd w:val="clear" w:color="auto" w:fill="auto"/>
          </w:tcPr>
          <w:p w:rsidR="00A32573" w:rsidRDefault="00A32573" w:rsidP="0068516F"/>
        </w:tc>
        <w:tc>
          <w:tcPr>
            <w:tcW w:w="1221" w:type="dxa"/>
            <w:shd w:val="clear" w:color="auto" w:fill="auto"/>
          </w:tcPr>
          <w:p w:rsidR="00A32573" w:rsidRDefault="00A32573" w:rsidP="0068516F"/>
        </w:tc>
        <w:tc>
          <w:tcPr>
            <w:tcW w:w="1221" w:type="dxa"/>
            <w:shd w:val="clear" w:color="auto" w:fill="auto"/>
          </w:tcPr>
          <w:p w:rsidR="00A32573" w:rsidRPr="0066330B" w:rsidRDefault="00A32573" w:rsidP="0068516F">
            <w:pPr>
              <w:rPr>
                <w:lang w:val="bg-BG"/>
              </w:rPr>
            </w:pPr>
          </w:p>
        </w:tc>
        <w:tc>
          <w:tcPr>
            <w:tcW w:w="1221" w:type="dxa"/>
            <w:shd w:val="clear" w:color="auto" w:fill="auto"/>
          </w:tcPr>
          <w:p w:rsidR="00A32573" w:rsidRPr="0066330B" w:rsidRDefault="00A32573" w:rsidP="0068516F">
            <w:pPr>
              <w:rPr>
                <w:lang w:val="bg-BG"/>
              </w:rPr>
            </w:pPr>
          </w:p>
        </w:tc>
        <w:tc>
          <w:tcPr>
            <w:tcW w:w="1221" w:type="dxa"/>
            <w:shd w:val="clear" w:color="auto" w:fill="auto"/>
          </w:tcPr>
          <w:p w:rsidR="00A32573" w:rsidRPr="0066330B" w:rsidRDefault="00A32573" w:rsidP="0068516F">
            <w:pPr>
              <w:rPr>
                <w:lang w:val="bg-BG"/>
              </w:rPr>
            </w:pPr>
          </w:p>
        </w:tc>
      </w:tr>
      <w:tr w:rsidR="00A32573" w:rsidTr="0068516F">
        <w:tc>
          <w:tcPr>
            <w:tcW w:w="1221" w:type="dxa"/>
            <w:tcBorders>
              <w:top w:val="single" w:sz="8" w:space="0" w:color="9BBB59"/>
              <w:left w:val="single" w:sz="8" w:space="0" w:color="9BBB59"/>
              <w:bottom w:val="single" w:sz="8" w:space="0" w:color="9BBB59"/>
            </w:tcBorders>
            <w:shd w:val="clear" w:color="auto" w:fill="auto"/>
          </w:tcPr>
          <w:p w:rsidR="00A32573" w:rsidRDefault="00A32573" w:rsidP="0068516F">
            <w:pPr>
              <w:rPr>
                <w:b/>
                <w:bCs/>
              </w:rPr>
            </w:pPr>
          </w:p>
        </w:tc>
        <w:tc>
          <w:tcPr>
            <w:tcW w:w="1221" w:type="dxa"/>
            <w:tcBorders>
              <w:top w:val="single" w:sz="8" w:space="0" w:color="9BBB59"/>
              <w:bottom w:val="single" w:sz="8" w:space="0" w:color="9BBB59"/>
            </w:tcBorders>
            <w:shd w:val="clear" w:color="auto" w:fill="auto"/>
          </w:tcPr>
          <w:p w:rsidR="00A32573" w:rsidRPr="0066330B" w:rsidRDefault="00A32573" w:rsidP="0068516F">
            <w:pPr>
              <w:rPr>
                <w:b/>
                <w:bCs/>
              </w:rPr>
            </w:pPr>
          </w:p>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tcBorders>
            <w:shd w:val="clear" w:color="auto" w:fill="auto"/>
          </w:tcPr>
          <w:p w:rsidR="00A32573" w:rsidRDefault="00A32573" w:rsidP="0068516F"/>
        </w:tc>
        <w:tc>
          <w:tcPr>
            <w:tcW w:w="1221" w:type="dxa"/>
            <w:tcBorders>
              <w:top w:val="single" w:sz="8" w:space="0" w:color="9BBB59"/>
              <w:bottom w:val="single" w:sz="8" w:space="0" w:color="9BBB59"/>
              <w:right w:val="single" w:sz="8" w:space="0" w:color="9BBB59"/>
            </w:tcBorders>
            <w:shd w:val="clear" w:color="auto" w:fill="auto"/>
          </w:tcPr>
          <w:p w:rsidR="00A32573" w:rsidRDefault="00A32573" w:rsidP="0068516F"/>
        </w:tc>
      </w:tr>
    </w:tbl>
    <w:p w:rsidR="00F43496" w:rsidRDefault="00F43496" w:rsidP="008F378C">
      <w:pPr>
        <w:pStyle w:val="Heading2"/>
      </w:pPr>
    </w:p>
    <w:p w:rsidR="00A32573" w:rsidRPr="00CA0DE8" w:rsidRDefault="00A32573" w:rsidP="008F378C">
      <w:pPr>
        <w:pStyle w:val="Heading2"/>
      </w:pPr>
      <w:r>
        <w:t>State Transition Table</w:t>
      </w:r>
    </w:p>
    <w:p w:rsidR="00A32573" w:rsidRDefault="00A32573" w:rsidP="00A32573">
      <w:r>
        <w:rPr>
          <w:noProof/>
          <w:lang w:eastAsia="zh-CN"/>
        </w:rPr>
        <w:lastRenderedPageBreak/>
        <mc:AlternateContent>
          <mc:Choice Requires="wps">
            <w:drawing>
              <wp:anchor distT="0" distB="0" distL="114300" distR="114300" simplePos="0" relativeHeight="251660288" behindDoc="0" locked="0" layoutInCell="1" allowOverlap="1">
                <wp:simplePos x="0" y="0"/>
                <wp:positionH relativeFrom="column">
                  <wp:posOffset>1944370</wp:posOffset>
                </wp:positionH>
                <wp:positionV relativeFrom="paragraph">
                  <wp:posOffset>652145</wp:posOffset>
                </wp:positionV>
                <wp:extent cx="895985" cy="559435"/>
                <wp:effectExtent l="8890" t="10160" r="9525" b="154305"/>
                <wp:wrapNone/>
                <wp:docPr id="88" name="Rectangular Callout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985" cy="559435"/>
                        </a:xfrm>
                        <a:prstGeom prst="wedgeRectCallout">
                          <a:avLst>
                            <a:gd name="adj1" fmla="val -43620"/>
                            <a:gd name="adj2" fmla="val 73949"/>
                          </a:avLst>
                        </a:prstGeom>
                        <a:solidFill>
                          <a:srgbClr val="FFFFFF"/>
                        </a:solidFill>
                        <a:ln w="9525">
                          <a:solidFill>
                            <a:srgbClr val="000000"/>
                          </a:solidFill>
                          <a:miter lim="800000"/>
                          <a:headEnd/>
                          <a:tailEnd/>
                        </a:ln>
                      </wps:spPr>
                      <wps:txbx>
                        <w:txbxContent>
                          <w:p w:rsidR="00A32573" w:rsidRDefault="00A32573" w:rsidP="00A32573">
                            <w:pPr>
                              <w:spacing w:before="0"/>
                              <w:jc w:val="left"/>
                            </w:pPr>
                            <w:r w:rsidRPr="00627AE9">
                              <w:rPr>
                                <w:sz w:val="20"/>
                                <w:szCs w:val="20"/>
                              </w:rPr>
                              <w:t>Slider turning alarm on</w:t>
                            </w:r>
                            <w:r>
                              <w:t xml:space="preserve"> </w:t>
                            </w:r>
                            <w:r w:rsidRPr="00627AE9">
                              <w:rPr>
                                <w:sz w:val="20"/>
                                <w:szCs w:val="20"/>
                              </w:rPr>
                              <w:t>and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8" o:spid="_x0000_s1026" type="#_x0000_t61" style="position:absolute;left:0;text-align:left;margin-left:153.1pt;margin-top:51.35pt;width:70.55pt;height:4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" adj="1378,26773">
                <v:textbox>
                  <w:txbxContent>
                    <w:p w:rsidR="00A32573" w:rsidRDefault="00A32573" w:rsidP="00A32573">
                      <w:pPr>
                        <w:spacing w:before="0"/>
                        <w:jc w:val="left"/>
                      </w:pPr>
                      <w:r w:rsidRPr="00627AE9">
                        <w:rPr>
                          <w:sz w:val="20"/>
                          <w:szCs w:val="20"/>
                        </w:rPr>
                        <w:t>Slider turning alarm on</w:t>
                      </w:r>
                      <w:r>
                        <w:t xml:space="preserve"> </w:t>
                      </w:r>
                      <w:r w:rsidRPr="00627AE9">
                        <w:rPr>
                          <w:sz w:val="20"/>
                          <w:szCs w:val="20"/>
                        </w:rPr>
                        <w:t>and off</w:t>
                      </w:r>
                    </w:p>
                  </w:txbxContent>
                </v:textbox>
              </v:shape>
            </w:pict>
          </mc:Fallback>
        </mc:AlternateContent>
      </w:r>
      <w:r>
        <w:rPr>
          <w:noProof/>
          <w:lang w:eastAsia="zh-CN"/>
        </w:rPr>
        <mc:AlternateContent>
          <mc:Choice Requires="wpg">
            <w:drawing>
              <wp:anchor distT="0" distB="0" distL="114300" distR="114300" simplePos="0" relativeHeight="251659264" behindDoc="0" locked="0" layoutInCell="1" allowOverlap="1">
                <wp:simplePos x="0" y="0"/>
                <wp:positionH relativeFrom="column">
                  <wp:posOffset>852805</wp:posOffset>
                </wp:positionH>
                <wp:positionV relativeFrom="paragraph">
                  <wp:posOffset>763270</wp:posOffset>
                </wp:positionV>
                <wp:extent cx="5755640" cy="2122170"/>
                <wp:effectExtent l="12700" t="6985" r="13335" b="4445"/>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5640" cy="2122170"/>
                          <a:chOff x="1910" y="8801"/>
                          <a:chExt cx="9064" cy="3342"/>
                        </a:xfrm>
                      </wpg:grpSpPr>
                      <wpg:grpSp>
                        <wpg:cNvPr id="49" name="Group 3"/>
                        <wpg:cNvGrpSpPr>
                          <a:grpSpLocks/>
                        </wpg:cNvGrpSpPr>
                        <wpg:grpSpPr bwMode="auto">
                          <a:xfrm>
                            <a:off x="1910" y="8801"/>
                            <a:ext cx="9064" cy="3246"/>
                            <a:chOff x="1910" y="8611"/>
                            <a:chExt cx="9064" cy="3246"/>
                          </a:xfrm>
                        </wpg:grpSpPr>
                        <wpg:grpSp>
                          <wpg:cNvPr id="50" name="Group 4"/>
                          <wpg:cNvGrpSpPr>
                            <a:grpSpLocks/>
                          </wpg:cNvGrpSpPr>
                          <wpg:grpSpPr bwMode="auto">
                            <a:xfrm>
                              <a:off x="8080" y="9075"/>
                              <a:ext cx="2894" cy="2581"/>
                              <a:chOff x="5570" y="12189"/>
                              <a:chExt cx="2894" cy="2581"/>
                            </a:xfrm>
                          </wpg:grpSpPr>
                          <wps:wsp>
                            <wps:cNvPr id="51" name="Rectangle 5"/>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right"/>
                                  </w:pPr>
                                  <w:r w:rsidRPr="0066330B">
                                    <w:rPr>
                                      <w:noProof/>
                                      <w:color w:val="17365D"/>
                                      <w:lang w:eastAsia="zh-CN"/>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2" name="Rectangle 6"/>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A32573" w:rsidRPr="00D743B3" w:rsidRDefault="00A32573"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3" name="Rectangle 7"/>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A32573" w:rsidRPr="00D743B3" w:rsidRDefault="00A32573"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54" name="Rectangle 8"/>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A32573" w:rsidRPr="00D743B3" w:rsidRDefault="00A32573" w:rsidP="00A32573">
                                  <w:pPr>
                                    <w:spacing w:before="0" w:after="0"/>
                                    <w:jc w:val="center"/>
                                  </w:pPr>
                                  <w:r>
                                    <w:t>Snooze</w:t>
                                  </w:r>
                                </w:p>
                              </w:txbxContent>
                            </wps:txbx>
                            <wps:bodyPr rot="0" vert="horz" wrap="square" lIns="91440" tIns="45720" rIns="91440" bIns="45720" anchor="t" anchorCtr="0" upright="1">
                              <a:noAutofit/>
                            </wps:bodyPr>
                          </wps:wsp>
                          <wps:wsp>
                            <wps:cNvPr id="55" name="Rectangle 9"/>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center"/>
                                  </w:pPr>
                                  <w:r>
                                    <w:t>Stop</w:t>
                                  </w:r>
                                </w:p>
                              </w:txbxContent>
                            </wps:txbx>
                            <wps:bodyPr rot="0" vert="horz" wrap="square" lIns="91440" tIns="45720" rIns="91440" bIns="45720" anchor="t" anchorCtr="0" upright="1">
                              <a:noAutofit/>
                            </wps:bodyPr>
                          </wps:wsp>
                        </wpg:grpSp>
                        <wpg:grpSp>
                          <wpg:cNvPr id="56" name="Group 10"/>
                          <wpg:cNvGrpSpPr>
                            <a:grpSpLocks/>
                          </wpg:cNvGrpSpPr>
                          <wpg:grpSpPr bwMode="auto">
                            <a:xfrm>
                              <a:off x="4765" y="9104"/>
                              <a:ext cx="2894" cy="2581"/>
                              <a:chOff x="5570" y="12189"/>
                              <a:chExt cx="2894" cy="2581"/>
                            </a:xfrm>
                          </wpg:grpSpPr>
                          <wps:wsp>
                            <wps:cNvPr id="57" name="Rectangle 11"/>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A32573" w:rsidRPr="00D743B3" w:rsidRDefault="00A32573"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9" name="Rectangle 13"/>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A32573" w:rsidRPr="00D743B3" w:rsidRDefault="00A32573"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60" name="Rectangle 14"/>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A32573" w:rsidRPr="00D743B3" w:rsidRDefault="00A32573" w:rsidP="00A32573">
                                  <w:pPr>
                                    <w:spacing w:before="0" w:after="0"/>
                                    <w:jc w:val="center"/>
                                  </w:pPr>
                                  <w:r>
                                    <w:t>Set</w:t>
                                  </w:r>
                                </w:p>
                              </w:txbxContent>
                            </wps:txbx>
                            <wps:bodyPr rot="0" vert="horz" wrap="square" lIns="91440" tIns="45720" rIns="91440" bIns="45720" anchor="t" anchorCtr="0" upright="1">
                              <a:noAutofit/>
                            </wps:bodyPr>
                          </wps:wsp>
                          <wps:wsp>
                            <wps:cNvPr id="61" name="Rectangle 15"/>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center"/>
                                  </w:pPr>
                                  <w:r>
                                    <w:t>Cancel</w:t>
                                  </w:r>
                                </w:p>
                              </w:txbxContent>
                            </wps:txbx>
                            <wps:bodyPr rot="0" vert="horz" wrap="square" lIns="91440" tIns="45720" rIns="91440" bIns="45720" anchor="t" anchorCtr="0" upright="1">
                              <a:noAutofit/>
                            </wps:bodyPr>
                          </wps:wsp>
                        </wpg:grpSp>
                        <wpg:grpSp>
                          <wpg:cNvPr id="62" name="Group 16"/>
                          <wpg:cNvGrpSpPr>
                            <a:grpSpLocks/>
                          </wpg:cNvGrpSpPr>
                          <wpg:grpSpPr bwMode="auto">
                            <a:xfrm>
                              <a:off x="1910" y="8611"/>
                              <a:ext cx="2446" cy="3246"/>
                              <a:chOff x="2123" y="8816"/>
                              <a:chExt cx="2446" cy="3246"/>
                            </a:xfrm>
                          </wpg:grpSpPr>
                          <wps:wsp>
                            <wps:cNvPr id="63" name="Rectangle 17"/>
                            <wps:cNvSpPr>
                              <a:spLocks noChangeArrowheads="1"/>
                            </wps:cNvSpPr>
                            <wps:spPr bwMode="auto">
                              <a:xfrm>
                                <a:off x="2123" y="8816"/>
                                <a:ext cx="2446" cy="32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
                            <wps:cNvSpPr txBox="1">
                              <a:spLocks noChangeArrowheads="1"/>
                            </wps:cNvSpPr>
                            <wps:spPr bwMode="auto">
                              <a:xfrm>
                                <a:off x="2137" y="8830"/>
                                <a:ext cx="1114"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jc w:val="left"/>
                                  </w:pPr>
                                  <w:r>
                                    <w:t>Alarms</w:t>
                                  </w:r>
                                </w:p>
                              </w:txbxContent>
                            </wps:txbx>
                            <wps:bodyPr rot="0" vert="horz" wrap="square" lIns="91440" tIns="45720" rIns="91440" bIns="45720" anchor="t" anchorCtr="0" upright="1">
                              <a:noAutofit/>
                            </wps:bodyPr>
                          </wps:wsp>
                          <wpg:grpSp>
                            <wpg:cNvPr id="65" name="Group 19"/>
                            <wpg:cNvGrpSpPr>
                              <a:grpSpLocks/>
                            </wpg:cNvGrpSpPr>
                            <wpg:grpSpPr bwMode="auto">
                              <a:xfrm>
                                <a:off x="2762" y="11509"/>
                                <a:ext cx="352" cy="352"/>
                                <a:chOff x="3844" y="11007"/>
                                <a:chExt cx="352" cy="352"/>
                              </a:xfrm>
                            </wpg:grpSpPr>
                            <wpg:grpSp>
                              <wpg:cNvPr id="66" name="Group 20"/>
                              <wpg:cNvGrpSpPr>
                                <a:grpSpLocks/>
                              </wpg:cNvGrpSpPr>
                              <wpg:grpSpPr bwMode="auto">
                                <a:xfrm>
                                  <a:off x="3946" y="11099"/>
                                  <a:ext cx="160" cy="170"/>
                                  <a:chOff x="3869" y="10904"/>
                                  <a:chExt cx="448" cy="448"/>
                                </a:xfrm>
                              </wpg:grpSpPr>
                              <wps:wsp>
                                <wps:cNvPr id="67" name="AutoShape 21"/>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2"/>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Oval 23"/>
                              <wps:cNvSpPr>
                                <a:spLocks noChangeArrowheads="1"/>
                              </wps:cNvSpPr>
                              <wps:spPr bwMode="auto">
                                <a:xfrm>
                                  <a:off x="3844" y="11007"/>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24"/>
                            <wpg:cNvGrpSpPr>
                              <a:grpSpLocks/>
                            </wpg:cNvGrpSpPr>
                            <wpg:grpSpPr bwMode="auto">
                              <a:xfrm>
                                <a:off x="3589" y="11509"/>
                                <a:ext cx="352" cy="352"/>
                                <a:chOff x="4756" y="11211"/>
                                <a:chExt cx="352" cy="352"/>
                              </a:xfrm>
                            </wpg:grpSpPr>
                            <wpg:grpSp>
                              <wpg:cNvPr id="71" name="Group 25"/>
                              <wpg:cNvGrpSpPr>
                                <a:grpSpLocks/>
                              </wpg:cNvGrpSpPr>
                              <wpg:grpSpPr bwMode="auto">
                                <a:xfrm rot="2780933">
                                  <a:off x="4844" y="11303"/>
                                  <a:ext cx="160" cy="170"/>
                                  <a:chOff x="3869" y="10904"/>
                                  <a:chExt cx="448" cy="448"/>
                                </a:xfrm>
                              </wpg:grpSpPr>
                              <wps:wsp>
                                <wps:cNvPr id="72" name="AutoShape 26"/>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7"/>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28"/>
                              <wps:cNvSpPr>
                                <a:spLocks noChangeArrowheads="1"/>
                              </wps:cNvSpPr>
                              <wps:spPr bwMode="auto">
                                <a:xfrm rot="2834564">
                                  <a:off x="4756" y="11211"/>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29"/>
                            <wpg:cNvGrpSpPr>
                              <a:grpSpLocks/>
                            </wpg:cNvGrpSpPr>
                            <wpg:grpSpPr bwMode="auto">
                              <a:xfrm>
                                <a:off x="2161" y="9522"/>
                                <a:ext cx="2095" cy="1441"/>
                                <a:chOff x="2161" y="9522"/>
                                <a:chExt cx="2095" cy="1441"/>
                              </a:xfrm>
                            </wpg:grpSpPr>
                            <wpg:grpSp>
                              <wpg:cNvPr id="76" name="Group 30"/>
                              <wpg:cNvGrpSpPr>
                                <a:grpSpLocks/>
                              </wpg:cNvGrpSpPr>
                              <wpg:grpSpPr bwMode="auto">
                                <a:xfrm>
                                  <a:off x="2161" y="9522"/>
                                  <a:ext cx="2095" cy="1441"/>
                                  <a:chOff x="3230" y="9224"/>
                                  <a:chExt cx="2095" cy="1441"/>
                                </a:xfrm>
                              </wpg:grpSpPr>
                              <wpg:grpSp>
                                <wpg:cNvPr id="77" name="Group 31"/>
                                <wpg:cNvGrpSpPr>
                                  <a:grpSpLocks/>
                                </wpg:cNvGrpSpPr>
                                <wpg:grpSpPr bwMode="auto">
                                  <a:xfrm>
                                    <a:off x="3230" y="9224"/>
                                    <a:ext cx="2095" cy="639"/>
                                    <a:chOff x="3230" y="9224"/>
                                    <a:chExt cx="2095" cy="639"/>
                                  </a:xfrm>
                                </wpg:grpSpPr>
                                <wps:wsp>
                                  <wps:cNvPr id="78" name="Text Box 32"/>
                                  <wps:cNvSpPr txBox="1">
                                    <a:spLocks noChangeArrowheads="1"/>
                                  </wps:cNvSpPr>
                                  <wps:spPr bwMode="auto">
                                    <a:xfrm>
                                      <a:off x="3230" y="9224"/>
                                      <a:ext cx="1087"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spacing w:before="0" w:after="0"/>
                                          <w:contextualSpacing/>
                                        </w:pPr>
                                        <w:r>
                                          <w:t>07:00</w:t>
                                        </w:r>
                                      </w:p>
                                      <w:p w:rsidR="00A32573" w:rsidRPr="0032506C" w:rsidRDefault="00A32573" w:rsidP="00A32573">
                                        <w:pPr>
                                          <w:spacing w:before="0" w:after="0"/>
                                          <w:contextualSpacing/>
                                          <w:rPr>
                                            <w:sz w:val="18"/>
                                            <w:szCs w:val="18"/>
                                          </w:rPr>
                                        </w:pPr>
                                        <w:r w:rsidRPr="0032506C">
                                          <w:rPr>
                                            <w:sz w:val="18"/>
                                            <w:szCs w:val="18"/>
                                          </w:rPr>
                                          <w:t>Off</w:t>
                                        </w:r>
                                        <w:r>
                                          <w:rPr>
                                            <w:sz w:val="18"/>
                                            <w:szCs w:val="18"/>
                                          </w:rPr>
                                          <w:t>: Work</w:t>
                                        </w:r>
                                      </w:p>
                                    </w:txbxContent>
                                  </wps:txbx>
                                  <wps:bodyPr rot="0" vert="horz" wrap="square" lIns="91440" tIns="45720" rIns="91440" bIns="45720" anchor="t" anchorCtr="0" upright="1">
                                    <a:noAutofit/>
                                  </wps:bodyPr>
                                </wps:wsp>
                                <wps:wsp>
                                  <wps:cNvPr id="79" name="Rectangle 33"/>
                                  <wps:cNvSpPr>
                                    <a:spLocks noChangeArrowheads="1"/>
                                  </wps:cNvSpPr>
                                  <wps:spPr bwMode="auto">
                                    <a:xfrm>
                                      <a:off x="4756" y="9482"/>
                                      <a:ext cx="569" cy="1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34"/>
                                  <wps:cNvSpPr>
                                    <a:spLocks noChangeArrowheads="1"/>
                                  </wps:cNvSpPr>
                                  <wps:spPr bwMode="auto">
                                    <a:xfrm>
                                      <a:off x="4660" y="94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1" name="Group 35"/>
                                <wpg:cNvGrpSpPr>
                                  <a:grpSpLocks/>
                                </wpg:cNvGrpSpPr>
                                <wpg:grpSpPr bwMode="auto">
                                  <a:xfrm>
                                    <a:off x="3230" y="10026"/>
                                    <a:ext cx="2039" cy="639"/>
                                    <a:chOff x="3230" y="10026"/>
                                    <a:chExt cx="2039" cy="639"/>
                                  </a:xfrm>
                                </wpg:grpSpPr>
                                <wps:wsp>
                                  <wps:cNvPr id="82" name="Text Box 36"/>
                                  <wps:cNvSpPr txBox="1">
                                    <a:spLocks noChangeArrowheads="1"/>
                                  </wps:cNvSpPr>
                                  <wps:spPr bwMode="auto">
                                    <a:xfrm>
                                      <a:off x="3230" y="10026"/>
                                      <a:ext cx="1430"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spacing w:before="0" w:after="0"/>
                                          <w:contextualSpacing/>
                                        </w:pPr>
                                        <w:r>
                                          <w:t>08:00</w:t>
                                        </w:r>
                                      </w:p>
                                      <w:p w:rsidR="00A32573" w:rsidRPr="0032506C" w:rsidRDefault="00A32573" w:rsidP="00A32573">
                                        <w:pPr>
                                          <w:spacing w:before="0" w:after="0"/>
                                          <w:contextualSpacing/>
                                          <w:rPr>
                                            <w:sz w:val="18"/>
                                            <w:szCs w:val="18"/>
                                          </w:rPr>
                                        </w:pPr>
                                        <w:r>
                                          <w:rPr>
                                            <w:sz w:val="18"/>
                                            <w:szCs w:val="18"/>
                                          </w:rPr>
                                          <w:t>On: Tuesdays</w:t>
                                        </w:r>
                                      </w:p>
                                    </w:txbxContent>
                                  </wps:txbx>
                                  <wps:bodyPr rot="0" vert="horz" wrap="square" lIns="91440" tIns="45720" rIns="91440" bIns="45720" anchor="t" anchorCtr="0" upright="1">
                                    <a:noAutofit/>
                                  </wps:bodyPr>
                                </wps:wsp>
                                <wps:wsp>
                                  <wps:cNvPr id="83" name="Rectangle 37"/>
                                  <wps:cNvSpPr>
                                    <a:spLocks noChangeArrowheads="1"/>
                                  </wps:cNvSpPr>
                                  <wps:spPr bwMode="auto">
                                    <a:xfrm>
                                      <a:off x="4700" y="10284"/>
                                      <a:ext cx="569" cy="177"/>
                                    </a:xfrm>
                                    <a:prstGeom prst="rect">
                                      <a:avLst/>
                                    </a:prstGeom>
                                    <a:solidFill>
                                      <a:srgbClr val="17365D"/>
                                    </a:solidFill>
                                    <a:ln w="9525">
                                      <a:solidFill>
                                        <a:srgbClr val="000000"/>
                                      </a:solidFill>
                                      <a:miter lim="800000"/>
                                      <a:headEnd/>
                                      <a:tailEnd/>
                                    </a:ln>
                                  </wps:spPr>
                                  <wps:bodyPr rot="0" vert="horz" wrap="square" lIns="91440" tIns="45720" rIns="91440" bIns="45720" anchor="t" anchorCtr="0" upright="1">
                                    <a:noAutofit/>
                                  </wps:bodyPr>
                                </wps:wsp>
                              </wpg:grpSp>
                            </wpg:grpSp>
                            <wps:wsp>
                              <wps:cNvPr id="84" name="Rectangle 38"/>
                              <wps:cNvSpPr>
                                <a:spLocks noChangeArrowheads="1"/>
                              </wps:cNvSpPr>
                              <wps:spPr bwMode="auto">
                                <a:xfrm>
                                  <a:off x="4160" y="105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85" name="Group 39"/>
                        <wpg:cNvGrpSpPr>
                          <a:grpSpLocks/>
                        </wpg:cNvGrpSpPr>
                        <wpg:grpSpPr bwMode="auto">
                          <a:xfrm>
                            <a:off x="2449" y="11763"/>
                            <a:ext cx="1438" cy="380"/>
                            <a:chOff x="2449" y="11763"/>
                            <a:chExt cx="1438" cy="380"/>
                          </a:xfrm>
                        </wpg:grpSpPr>
                        <wps:wsp>
                          <wps:cNvPr id="86" name="Text Box 40"/>
                          <wps:cNvSpPr txBox="1">
                            <a:spLocks noChangeArrowheads="1"/>
                          </wps:cNvSpPr>
                          <wps:spPr bwMode="auto">
                            <a:xfrm>
                              <a:off x="2449" y="11763"/>
                              <a:ext cx="578"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73" w:rsidRPr="00DE20BE" w:rsidRDefault="00A32573" w:rsidP="00A32573">
                                <w:pPr>
                                  <w:spacing w:before="0" w:after="0"/>
                                  <w:rPr>
                                    <w:noProof/>
                                    <w:sz w:val="16"/>
                                    <w:szCs w:val="16"/>
                                  </w:rPr>
                                </w:pPr>
                                <w:r w:rsidRPr="00DE20BE">
                                  <w:rPr>
                                    <w:noProof/>
                                    <w:sz w:val="16"/>
                                    <w:szCs w:val="16"/>
                                  </w:rPr>
                                  <w:t>add</w:t>
                                </w:r>
                              </w:p>
                            </w:txbxContent>
                          </wps:txbx>
                          <wps:bodyPr rot="0" vert="horz" wrap="square" lIns="91440" tIns="45720" rIns="91440" bIns="45720" anchor="t" anchorCtr="0" upright="1">
                            <a:noAutofit/>
                          </wps:bodyPr>
                        </wps:wsp>
                        <wps:wsp>
                          <wps:cNvPr id="87" name="Text Box 41"/>
                          <wps:cNvSpPr txBox="1">
                            <a:spLocks noChangeArrowheads="1"/>
                          </wps:cNvSpPr>
                          <wps:spPr bwMode="auto">
                            <a:xfrm>
                              <a:off x="3167" y="11764"/>
                              <a:ext cx="720"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73" w:rsidRPr="00DE20BE" w:rsidRDefault="00A32573" w:rsidP="00A32573">
                                <w:pPr>
                                  <w:spacing w:before="0" w:after="0"/>
                                  <w:rPr>
                                    <w:sz w:val="16"/>
                                    <w:szCs w:val="16"/>
                                  </w:rPr>
                                </w:pPr>
                                <w:r w:rsidRPr="00DE20BE">
                                  <w:rPr>
                                    <w:noProof/>
                                    <w:sz w:val="16"/>
                                    <w:szCs w:val="16"/>
                                  </w:rPr>
                                  <w:t>d</w:t>
                                </w:r>
                                <w:r>
                                  <w:rPr>
                                    <w:noProof/>
                                    <w:sz w:val="16"/>
                                    <w:szCs w:val="16"/>
                                  </w:rPr>
                                  <w:t>elete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7" o:spid="_x0000_s1027" style="position:absolute;left:0;text-align:left;margin-left:67.15pt;margin-top:60.1pt;width:453.2pt;height:167.1pt;z-index:251659264" coordorigin="1910,8801" coordsize="9064,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">
                <v:group id="Group 3" o:spid="_x0000_s1028" style="position:absolute;left:1910;top:8801;width:9064;height:3246" coordorigin="1910,8611" coordsize="9064,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4" o:spid="_x0000_s1029" style="position:absolute;left:8080;top:9075;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 o:spid="_x0000_s1030"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A32573" w:rsidRDefault="00A32573" w:rsidP="00A32573">
                            <w:pPr>
                              <w:spacing w:before="0" w:after="0"/>
                              <w:jc w:val="right"/>
                            </w:pPr>
                            <w:r w:rsidRPr="0066330B">
                              <w:rPr>
                                <w:noProof/>
                                <w:color w:val="17365D"/>
                                <w:lang w:eastAsia="zh-CN"/>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v:textbox>
                    </v:rect>
                    <v:rect id="Rectangle 6" o:spid="_x0000_s1031"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Z8QA&#10;AADbAAAADwAAAGRycy9kb3ducmV2LnhtbESPX0sDMRDE34V+h7CCbzZnRVvO5koVBEGktFX0cb3s&#10;/WkvmyNZ2/Pbm4LQx2FmfsPMF4Pr1IFCbD0buBlnoIhLb1uuDbxvn69noKIgW+w8k4FfirAoRhdz&#10;zK0/8poOG6lVgnDM0UAj0udax7Ihh3Hse+LkVT44lCRDrW3AY4K7Tk+y7F47bDktNNjTU0PlfvPj&#10;DHy/VvjIq3C73b2JxNnX5xQ/2Jiry2H5AEpokHP4v/1iDdxN4PQl/QB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mfEAAAA2wAAAA8AAAAAAAAAAAAAAAAAmAIAAGRycy9k&#10;b3ducmV2LnhtbFBLBQYAAAAABAAEAPUAAACJAwAAAAA=&#10;" fillcolor="#17365d" strokecolor="#1f497d" strokeweight="1pt">
                      <v:shadow on="t" type="perspective" color="#b8cce4" opacity=".5" origin=",.5" offset="0,0" matrix=",-56756f,,.5"/>
                      <v:textbox>
                        <w:txbxContent>
                          <w:p w:rsidR="00A32573" w:rsidRPr="00D743B3" w:rsidRDefault="00A32573" w:rsidP="00A32573">
                            <w:pPr>
                              <w:spacing w:before="0" w:after="0"/>
                              <w:jc w:val="center"/>
                              <w:rPr>
                                <w:sz w:val="56"/>
                                <w:szCs w:val="56"/>
                              </w:rPr>
                            </w:pPr>
                            <w:r w:rsidRPr="00D743B3">
                              <w:rPr>
                                <w:sz w:val="56"/>
                                <w:szCs w:val="56"/>
                              </w:rPr>
                              <w:t>7</w:t>
                            </w:r>
                          </w:p>
                        </w:txbxContent>
                      </v:textbox>
                    </v:rect>
                    <v:rect id="Rectangle 7" o:spid="_x0000_s1032"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AHsMA&#10;AADbAAAADwAAAGRycy9kb3ducmV2LnhtbESPT4vCMBTE74LfITxhL7KmrlrWrlFEEPbiwX/0+mje&#10;NsXmpTRR67ffCILHYWZ+wyxWna3FjVpfOVYwHiUgiAunKy4VnI7bz28QPiBrrB2Tggd5WC37vQVm&#10;2t15T7dDKEWEsM9QgQmhyaT0hSGLfuQa4uj9udZiiLItpW7xHuG2ll9JkkqLFccFgw1tDBWXw9Uq&#10;mORpbpP8Wof1eJ+e52Y63w2nSn0MuvUPiEBdeIdf7V+tYDaB5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AHsMAAADbAAAADwAAAAAAAAAAAAAAAACYAgAAZHJzL2Rv&#10;d25yZXYueG1sUEsFBgAAAAAEAAQA9QAAAIgDAAAAAA==&#10;" fillcolor="#17365d" strokecolor="#1f497d">
                      <v:textbox>
                        <w:txbxContent>
                          <w:p w:rsidR="00A32573" w:rsidRPr="00D743B3" w:rsidRDefault="00A32573" w:rsidP="00A32573">
                            <w:pPr>
                              <w:spacing w:before="0" w:after="0"/>
                              <w:ind w:left="-90"/>
                              <w:jc w:val="center"/>
                              <w:rPr>
                                <w:sz w:val="56"/>
                                <w:szCs w:val="56"/>
                              </w:rPr>
                            </w:pPr>
                            <w:r>
                              <w:rPr>
                                <w:sz w:val="56"/>
                                <w:szCs w:val="56"/>
                              </w:rPr>
                              <w:t>00</w:t>
                            </w:r>
                          </w:p>
                        </w:txbxContent>
                      </v:textbox>
                    </v:rect>
                    <v:rect id="Rectangle 8" o:spid="_x0000_s1033"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gWsIA&#10;AADbAAAADwAAAGRycy9kb3ducmV2LnhtbESP0YrCMBRE3xf8h3AF39bUZS1SjaLrCiK+VP2AS3Nt&#10;q8lNaaJ2/34jCD4OM3OGmS06a8SdWl87VjAaJiCIC6drLhWcjpvPCQgfkDUax6Tgjzws5r2PGWba&#10;PTin+yGUIkLYZ6igCqHJpPRFRRb90DXE0Tu71mKIsi2lbvER4dbIryRJpcWa40KFDf1UVFwPN6vg&#10;cjvrdb7/XWFn6nWxS9GktFNq0O+WUxCBuvAOv9pbrWD8Dc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yBawgAAANsAAAAPAAAAAAAAAAAAAAAAAJgCAABkcnMvZG93&#10;bnJldi54bWxQSwUGAAAAAAQABAD1AAAAhwMAAAAA&#10;" fillcolor="#17365d" strokecolor="#17365d">
                      <v:textbox>
                        <w:txbxContent>
                          <w:p w:rsidR="00A32573" w:rsidRPr="00D743B3" w:rsidRDefault="00A32573" w:rsidP="00A32573">
                            <w:pPr>
                              <w:spacing w:before="0" w:after="0"/>
                              <w:jc w:val="center"/>
                            </w:pPr>
                            <w:r>
                              <w:t>Snooze</w:t>
                            </w:r>
                          </w:p>
                        </w:txbxContent>
                      </v:textbox>
                    </v:rect>
                    <v:rect id="Rectangle 9" o:spid="_x0000_s1034"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A32573" w:rsidRDefault="00A32573" w:rsidP="00A32573">
                            <w:pPr>
                              <w:spacing w:before="0" w:after="0"/>
                              <w:jc w:val="center"/>
                            </w:pPr>
                            <w:r>
                              <w:t>Stop</w:t>
                            </w:r>
                          </w:p>
                        </w:txbxContent>
                      </v:textbox>
                    </v:rect>
                  </v:group>
                  <v:group id="Group 10" o:spid="_x0000_s1035" style="position:absolute;left:4765;top:9104;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11" o:spid="_x0000_s1036"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rect id="Rectangle 12" o:spid="_x0000_s1037"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djcEA&#10;AADbAAAADwAAAGRycy9kb3ducmV2LnhtbERPTWsCMRC9F/wPYQq91WxbamU1SlsoCEVEbdHjuBl3&#10;124mSzLq+u/NQejx8b7H08416kQh1p4NPPUzUMSFtzWXBn7WX49DUFGQLTaeycCFIkwnvbsx5taf&#10;eUmnlZQqhXDM0UAl0uZax6Iih7HvW+LE7X1wKAmGUtuA5xTuGv2cZQPtsObUUGFLnxUVf6ujM7D7&#10;3uMHL8LL+jAXicPt5g1/2ZiH++59BEqok3/xzT2zBl7T2PQl/QA9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XnY3BAAAA2wAAAA8AAAAAAAAAAAAAAAAAmAIAAGRycy9kb3du&#10;cmV2LnhtbFBLBQYAAAAABAAEAPUAAACGAwAAAAA=&#10;" fillcolor="#17365d" strokecolor="#1f497d" strokeweight="1pt">
                      <v:shadow on="t" type="perspective" color="#b8cce4" opacity=".5" origin=",.5" offset="0,0" matrix=",-56756f,,.5"/>
                      <v:textbox>
                        <w:txbxContent>
                          <w:p w:rsidR="00A32573" w:rsidRPr="00D743B3" w:rsidRDefault="00A32573" w:rsidP="00A32573">
                            <w:pPr>
                              <w:spacing w:before="0" w:after="0"/>
                              <w:jc w:val="center"/>
                              <w:rPr>
                                <w:sz w:val="56"/>
                                <w:szCs w:val="56"/>
                              </w:rPr>
                            </w:pPr>
                            <w:r w:rsidRPr="00D743B3">
                              <w:rPr>
                                <w:sz w:val="56"/>
                                <w:szCs w:val="56"/>
                              </w:rPr>
                              <w:t>7</w:t>
                            </w:r>
                          </w:p>
                        </w:txbxContent>
                      </v:textbox>
                    </v:rect>
                    <v:rect id="Rectangle 13" o:spid="_x0000_s1038"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39MQA&#10;AADbAAAADwAAAGRycy9kb3ducmV2LnhtbESPT4vCMBTE7wt+h/AEL4um/tliq1FEELzsQV3p9dE8&#10;m2LzUpqo3W+/WVjY4zAzv2HW29424kmdrx0rmE4SEMSl0zVXCr4uh/EShA/IGhvHpOCbPGw3g7c1&#10;5tq9+ETPc6hEhLDPUYEJoc2l9KUhi37iWuLo3VxnMUTZVVJ3+Ipw28hZkqTSYs1xwWBLe0Pl/fyw&#10;CuZFWtikeDRhNz2l18wsss/3hVKjYb9bgQjUh//wX/uoFXx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N/TEAAAA2wAAAA8AAAAAAAAAAAAAAAAAmAIAAGRycy9k&#10;b3ducmV2LnhtbFBLBQYAAAAABAAEAPUAAACJAwAAAAA=&#10;" fillcolor="#17365d" strokecolor="#1f497d">
                      <v:textbox>
                        <w:txbxContent>
                          <w:p w:rsidR="00A32573" w:rsidRPr="00D743B3" w:rsidRDefault="00A32573" w:rsidP="00A32573">
                            <w:pPr>
                              <w:spacing w:before="0" w:after="0"/>
                              <w:ind w:left="-90"/>
                              <w:jc w:val="center"/>
                              <w:rPr>
                                <w:sz w:val="56"/>
                                <w:szCs w:val="56"/>
                              </w:rPr>
                            </w:pPr>
                            <w:r>
                              <w:rPr>
                                <w:sz w:val="56"/>
                                <w:szCs w:val="56"/>
                              </w:rPr>
                              <w:t>00</w:t>
                            </w:r>
                          </w:p>
                        </w:txbxContent>
                      </v:textbox>
                    </v:rect>
                    <v:rect id="Rectangle 14" o:spid="_x0000_s1039"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s5LsA&#10;AADbAAAADwAAAGRycy9kb3ducmV2LnhtbERPSwrCMBDdC94hjOBOU10UqUbxCyJu/BxgaMa2mkxK&#10;E7Xe3iwEl4/3ny1aa8SLGl85VjAaJiCIc6crLhRcL7vBBIQPyBqNY1LwIQ+Lebczw0y7N5/odQ6F&#10;iCHsM1RQhlBnUvq8JIt+6GriyN1cYzFE2BRSN/iO4dbIcZKk0mLFsaHEmtYl5Y/z0yq4P296czpu&#10;V9iaapMfUjQpHZTq99rlFESgNvzFP/deK0jj+vgl/gA5/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pY7OS7AAAA2wAAAA8AAAAAAAAAAAAAAAAAmAIAAGRycy9kb3ducmV2Lnht&#10;bFBLBQYAAAAABAAEAPUAAACAAwAAAAA=&#10;" fillcolor="#17365d" strokecolor="#17365d">
                      <v:textbox>
                        <w:txbxContent>
                          <w:p w:rsidR="00A32573" w:rsidRPr="00D743B3" w:rsidRDefault="00A32573" w:rsidP="00A32573">
                            <w:pPr>
                              <w:spacing w:before="0" w:after="0"/>
                              <w:jc w:val="center"/>
                            </w:pPr>
                            <w:r>
                              <w:t>Set</w:t>
                            </w:r>
                          </w:p>
                        </w:txbxContent>
                      </v:textbox>
                    </v:rect>
                    <v:rect id="Rectangle 15" o:spid="_x0000_s1040"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A32573" w:rsidRDefault="00A32573" w:rsidP="00A32573">
                            <w:pPr>
                              <w:spacing w:before="0" w:after="0"/>
                              <w:jc w:val="center"/>
                            </w:pPr>
                            <w:r>
                              <w:t>Cancel</w:t>
                            </w:r>
                          </w:p>
                        </w:txbxContent>
                      </v:textbox>
                    </v:rect>
                  </v:group>
                  <v:group id="Group 16" o:spid="_x0000_s1041" style="position:absolute;left:1910;top:8611;width:2446;height:3246" coordorigin="2123,8816" coordsize="2446,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17" o:spid="_x0000_s1042" style="position:absolute;left:2123;top:8816;width:2446;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hapetype id="_x0000_t202" coordsize="21600,21600" o:spt="202" path="m,l,21600r21600,l21600,xe">
                      <v:stroke joinstyle="miter"/>
                      <v:path gradientshapeok="t" o:connecttype="rect"/>
                    </v:shapetype>
                    <v:shape id="Text Box 18" o:spid="_x0000_s1043" type="#_x0000_t202" style="position:absolute;left:2137;top:8830;width:1114;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A32573" w:rsidRDefault="00A32573" w:rsidP="00A32573">
                            <w:pPr>
                              <w:jc w:val="left"/>
                            </w:pPr>
                            <w:r>
                              <w:t>Alarms</w:t>
                            </w:r>
                          </w:p>
                        </w:txbxContent>
                      </v:textbox>
                    </v:shape>
                    <v:group id="Group 19" o:spid="_x0000_s1044" style="position:absolute;left:2762;top:11509;width:352;height:352" coordorigin="3844,11007"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20" o:spid="_x0000_s1045" style="position:absolute;left:3946;top:11099;width:160;height:170"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32" coordsize="21600,21600" o:spt="32" o:oned="t" path="m,l21600,21600e" filled="f">
                          <v:path arrowok="t" fillok="f" o:connecttype="none"/>
                          <o:lock v:ext="edit" shapetype="t"/>
                        </v:shapetype>
                        <v:shape id="AutoShape 21" o:spid="_x0000_s1046"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3bysIAAADbAAAADwAAAGRycy9kb3ducmV2LnhtbESPwWrDMBBE74H+g9hCb4mcHNLgRgmm&#10;EPCtjRNyXqyt7NZaGUl11H59FSjkOMzMG2a7T3YQE/nQO1awXBQgiFunezYKzqfDfAMiRGSNg2NS&#10;8EMB9ruH2RZL7a58pKmJRmQIhxIVdDGOpZSh7chiWLiROHsfzluMWXojtcdrhttBropiLS32nBc6&#10;HOm1o/ar+bYKUm0m2VTSL+th9faZ3s3v4VIp9fSYqhcQkVK8h//btVawfobbl/w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3bysIAAADbAAAADwAAAAAAAAAAAAAA&#10;AAChAgAAZHJzL2Rvd25yZXYueG1sUEsFBgAAAAAEAAQA+QAAAJADAAAAAA==&#10;" strokeweight="1.5pt"/>
                        <v:shape id="AutoShape 22" o:spid="_x0000_s1047"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rwxrwAAADbAAAADwAAAGRycy9kb3ducmV2LnhtbERPuwrCMBTdBf8hXMHNpiqIVKOoILg4&#10;+FjcLs21KTY3tYm1/r0ZBMfDeS/Xna1ES40vHSsYJykI4tzpkgsF18t+NAfhA7LGyjEp+JCH9arf&#10;W2Km3ZtP1J5DIWII+wwVmBDqTEqfG7LoE1cTR+7uGoshwqaQusF3DLeVnKTpTFosOTYYrGlnKH+c&#10;X1aBrbV9Hp3Rt0c5rbZ0uG+2aavUcNBtFiACdeEv/rkPWsEsjo1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1rwxrwAAADbAAAADwAAAAAAAAAAAAAAAAChAgAA&#10;ZHJzL2Rvd25yZXYueG1sUEsFBgAAAAAEAAQA+QAAAIoDAAAAAA==&#10;" strokeweight="1.5pt"/>
                      </v:group>
                      <v:oval id="Oval 23" o:spid="_x0000_s1048" style="position:absolute;left:3844;top:11007;width:352;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88QA&#10;AADbAAAADwAAAGRycy9kb3ducmV2LnhtbESPUWvCMBSF3wf+h3CFvQybbgzR2igyGPgwmFN/wLW5&#10;ptXmpkui7f79Mhj4eDjnfIdTrgbbihv50DhW8JzlIIgrpxs2Cg7798kMRIjIGlvHpOCHAqyWo4cS&#10;C+16/qLbLhqRIBwKVFDH2BVShqomiyFzHXHyTs5bjEl6I7XHPsFtK1/yfCotNpwWauzorabqsrta&#10;BcfjwQ3y239un8zF4+u578zHVqnH8bBegIg0xHv4v73RCqZ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v/PEAAAA2wAAAA8AAAAAAAAAAAAAAAAAmAIAAGRycy9k&#10;b3ducmV2LnhtbFBLBQYAAAAABAAEAPUAAACJAwAAAAA=&#10;" filled="f"/>
                    </v:group>
                    <v:group id="Group 24" o:spid="_x0000_s1049" style="position:absolute;left:3589;top:11509;width:352;height:352" coordorigin="4756,11211"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25" o:spid="_x0000_s1050" style="position:absolute;left:4844;top:11303;width:160;height:170;rotation:3037520fd"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ABFFMEAAADbAAAADwAA&#10;AAAAAAAAAAAAAACqAgAAZHJzL2Rvd25yZXYueG1sUEsFBgAAAAAEAAQA+gAAAJgDAAAAAA==&#10;">
                        <v:shape id="AutoShape 26" o:spid="_x0000_s1051"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Puj8IAAADbAAAADwAAAGRycy9kb3ducmV2LnhtbESPwWrDMBBE74X+g9hCb40cH9riRAkm&#10;EPCtqVtyXqyN7MRaGUl1lH59VSj0OMzMG2a9TXYUM/kwOFawXBQgiDunBzYKPj/2T68gQkTWODom&#10;BTcKsN3c362x0u7K7zS30YgM4VChgj7GqZIydD1ZDAs3EWfv5LzFmKU3Unu8ZrgdZVkUz9LiwHmh&#10;x4l2PXWX9ssqSI2ZZVtLv2zG8u2cDuZ7f6yVenxI9QpEpBT/w3/tRit4KeH3S/4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Puj8IAAADbAAAADwAAAAAAAAAAAAAA&#10;AAChAgAAZHJzL2Rvd25yZXYueG1sUEsFBgAAAAAEAAQA+QAAAJADAAAAAA==&#10;" strokeweight="1.5pt"/>
                        <v:shape id="AutoShape 27" o:spid="_x0000_s1052"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n9GrDAAAA2wAAAA8AAAAAAAAAAAAA&#10;AAAAoQIAAGRycy9kb3ducmV2LnhtbFBLBQYAAAAABAAEAPkAAACRAwAAAAA=&#10;" strokeweight="1.5pt"/>
                      </v:group>
                      <v:oval id="Oval 28" o:spid="_x0000_s1053" style="position:absolute;left:4756;top:11211;width:352;height:352;rotation:309610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NricQA&#10;AADbAAAADwAAAGRycy9kb3ducmV2LnhtbESPQWsCMRSE7wX/Q3iCF9GsUlpdjWJFpYe9VP0Bj80z&#10;Wdy8LJt0Xf99Uyj0OMzMN8x627tadNSGyrOC2TQDQVx6XbFRcL0cJwsQISJrrD2TgicF2G4GL2vM&#10;tX/wF3XnaESCcMhRgY2xyaUMpSWHYeob4uTdfOswJtkaqVt8JLir5TzL3qTDitOCxYb2lsr7+dsp&#10;iIfuZsfFcdnvq49TcbqasS6MUqNhv1uBiNTH//Bf+1MreH+F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Da4nEAAAA2wAAAA8AAAAAAAAAAAAAAAAAmAIAAGRycy9k&#10;b3ducmV2LnhtbFBLBQYAAAAABAAEAPUAAACJAwAAAAA=&#10;" filled="f"/>
                    </v:group>
                    <v:group id="Group 29" o:spid="_x0000_s1054" style="position:absolute;left:2161;top:9522;width:2095;height:1441" coordorigin="2161,9522"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30" o:spid="_x0000_s1055" style="position:absolute;left:2161;top:9522;width:2095;height:1441" coordorigin="3230,9224"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31" o:spid="_x0000_s1056" style="position:absolute;left:3230;top:9224;width:2095;height:639" coordorigin="3230,9224" coordsize="2095,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32" o:spid="_x0000_s1057" type="#_x0000_t202" style="position:absolute;left:3230;top:9224;width:1087;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A32573" w:rsidRDefault="00A32573" w:rsidP="00A32573">
                                  <w:pPr>
                                    <w:spacing w:before="0" w:after="0"/>
                                    <w:contextualSpacing/>
                                  </w:pPr>
                                  <w:r>
                                    <w:t>07:00</w:t>
                                  </w:r>
                                </w:p>
                                <w:p w:rsidR="00A32573" w:rsidRPr="0032506C" w:rsidRDefault="00A32573" w:rsidP="00A32573">
                                  <w:pPr>
                                    <w:spacing w:before="0" w:after="0"/>
                                    <w:contextualSpacing/>
                                    <w:rPr>
                                      <w:sz w:val="18"/>
                                      <w:szCs w:val="18"/>
                                    </w:rPr>
                                  </w:pPr>
                                  <w:r w:rsidRPr="0032506C">
                                    <w:rPr>
                                      <w:sz w:val="18"/>
                                      <w:szCs w:val="18"/>
                                    </w:rPr>
                                    <w:t>Off</w:t>
                                  </w:r>
                                  <w:r>
                                    <w:rPr>
                                      <w:sz w:val="18"/>
                                      <w:szCs w:val="18"/>
                                    </w:rPr>
                                    <w:t>: Work</w:t>
                                  </w:r>
                                </w:p>
                              </w:txbxContent>
                            </v:textbox>
                          </v:shape>
                          <v:rect id="Rectangle 33" o:spid="_x0000_s1058" style="position:absolute;left:4756;top:9482;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34" o:spid="_x0000_s1059" style="position:absolute;left:4660;top:94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3PLwA&#10;AADbAAAADwAAAGRycy9kb3ducmV2LnhtbERPSwrCMBDdC94hjOBGbKoLkWoqKgjiRqweYGjGtthM&#10;ShNt9fRmIbh8vP9605tavKh1lWUFsygGQZxbXXGh4HY9TJcgnEfWWFsmBW9ysEmHgzUm2nZ8oVfm&#10;CxFC2CWooPS+SaR0eUkGXWQb4sDdbWvQB9gWUrfYhXBTy3kcL6TBikNDiQ3tS8of2dMo2HVddT9/&#10;Mp6cil1/muPhir5WajzqtysQnnr/F//cR61gG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bc8vAAAANsAAAAPAAAAAAAAAAAAAAAAAJgCAABkcnMvZG93bnJldi54&#10;bWxQSwUGAAAAAAQABAD1AAAAgQMAAAAA&#10;" fillcolor="black"/>
                        </v:group>
                        <v:group id="Group 35" o:spid="_x0000_s1060" style="position:absolute;left:3230;top:10026;width:2039;height:639" coordorigin="3230,10026" coordsize="2039,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36" o:spid="_x0000_s1061" type="#_x0000_t202" style="position:absolute;left:3230;top:10026;width:1430;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A32573" w:rsidRDefault="00A32573" w:rsidP="00A32573">
                                  <w:pPr>
                                    <w:spacing w:before="0" w:after="0"/>
                                    <w:contextualSpacing/>
                                  </w:pPr>
                                  <w:r>
                                    <w:t>08:00</w:t>
                                  </w:r>
                                </w:p>
                                <w:p w:rsidR="00A32573" w:rsidRPr="0032506C" w:rsidRDefault="00A32573" w:rsidP="00A32573">
                                  <w:pPr>
                                    <w:spacing w:before="0" w:after="0"/>
                                    <w:contextualSpacing/>
                                    <w:rPr>
                                      <w:sz w:val="18"/>
                                      <w:szCs w:val="18"/>
                                    </w:rPr>
                                  </w:pPr>
                                  <w:r>
                                    <w:rPr>
                                      <w:sz w:val="18"/>
                                      <w:szCs w:val="18"/>
                                    </w:rPr>
                                    <w:t>On: Tuesdays</w:t>
                                  </w:r>
                                </w:p>
                              </w:txbxContent>
                            </v:textbox>
                          </v:shape>
                          <v:rect id="Rectangle 37" o:spid="_x0000_s1062" style="position:absolute;left:4700;top:10284;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vAMMA&#10;AADbAAAADwAAAGRycy9kb3ducmV2LnhtbESPT4vCMBTE7wt+h/CEva2pKy5SjaKyihcR/1y8PZtn&#10;W21eSpO17bc3woLHYWZ+w0xmjSnEgyqXW1bQ70UgiBOrc04VnI6rrxEI55E1FpZJQUsOZtPOxwRj&#10;bWve0+PgUxEg7GJUkHlfxlK6JCODrmdL4uBdbWXQB1mlUldYB7gp5HcU/UiDOYeFDEtaZpTcD39G&#10;we/2thmm7Zrp7HRRX9y1XeidUp/dZj4G4anx7/B/e6MVjAb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nvAMMAAADbAAAADwAAAAAAAAAAAAAAAACYAgAAZHJzL2Rv&#10;d25yZXYueG1sUEsFBgAAAAAEAAQA9QAAAIgDAAAAAA==&#10;" fillcolor="#17365d"/>
                        </v:group>
                      </v:group>
                      <v:rect id="Rectangle 38" o:spid="_x0000_s1063" style="position:absolute;left:4160;top:105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xP78A&#10;AADbAAAADwAAAGRycy9kb3ducmV2LnhtbESPwQrCMBBE74L/EFbwIpoqIlKNooIgXsTqByzN2hab&#10;TWmirX69EQSPw8y8YZbr1pTiSbUrLCsYjyIQxKnVBWcKrpf9cA7CeWSNpWVS8CIH61W3s8RY24bP&#10;9Ex8JgKEXYwKcu+rWEqX5mTQjWxFHLybrQ36IOtM6hqbADelnETRTBosOCzkWNEup/SePIyCbdMU&#10;t9M74cEx27bHCe4v6Eul+r12swDhqfX/8K990ArmU/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PrE/vwAAANsAAAAPAAAAAAAAAAAAAAAAAJgCAABkcnMvZG93bnJl&#10;di54bWxQSwUGAAAAAAQABAD1AAAAhAMAAAAA&#10;" fillcolor="black"/>
                    </v:group>
                  </v:group>
                </v:group>
                <v:group id="Group 39" o:spid="_x0000_s1064" style="position:absolute;left:2449;top:11763;width:1438;height:380" coordorigin="2449,11763" coordsize="1438,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0" o:spid="_x0000_s1065" type="#_x0000_t202" style="position:absolute;left:2449;top:11763;width:578;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A32573" w:rsidRPr="00DE20BE" w:rsidRDefault="00A32573" w:rsidP="00A32573">
                          <w:pPr>
                            <w:spacing w:before="0" w:after="0"/>
                            <w:rPr>
                              <w:noProof/>
                              <w:sz w:val="16"/>
                              <w:szCs w:val="16"/>
                            </w:rPr>
                          </w:pPr>
                          <w:r w:rsidRPr="00DE20BE">
                            <w:rPr>
                              <w:noProof/>
                              <w:sz w:val="16"/>
                              <w:szCs w:val="16"/>
                            </w:rPr>
                            <w:t>add</w:t>
                          </w:r>
                        </w:p>
                      </w:txbxContent>
                    </v:textbox>
                  </v:shape>
                  <v:shape id="Text Box 41" o:spid="_x0000_s1066" type="#_x0000_t202" style="position:absolute;left:3167;top:11764;width:72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A32573" w:rsidRPr="00DE20BE" w:rsidRDefault="00A32573" w:rsidP="00A32573">
                          <w:pPr>
                            <w:spacing w:before="0" w:after="0"/>
                            <w:rPr>
                              <w:sz w:val="16"/>
                              <w:szCs w:val="16"/>
                            </w:rPr>
                          </w:pPr>
                          <w:r w:rsidRPr="00DE20BE">
                            <w:rPr>
                              <w:noProof/>
                              <w:sz w:val="16"/>
                              <w:szCs w:val="16"/>
                            </w:rPr>
                            <w:t>d</w:t>
                          </w:r>
                          <w:r>
                            <w:rPr>
                              <w:noProof/>
                              <w:sz w:val="16"/>
                              <w:szCs w:val="16"/>
                            </w:rPr>
                            <w:t>elete</w:t>
                          </w:r>
                        </w:p>
                      </w:txbxContent>
                    </v:textbox>
                  </v:shape>
                </v:group>
                <w10:wrap type="topAndBottom"/>
              </v:group>
            </w:pict>
          </mc:Fallback>
        </mc:AlternateContent>
      </w:r>
      <w:r>
        <w:t>You have an alarm clock where alarms can be added, set and deleted. When we set an alarm it is automatically turned on and activates when the time of the alarm comes. While it’s active you can either snooze or stop it. You can deactivate the alarm by turning it off or deleting it.</w:t>
      </w:r>
    </w:p>
    <w:p w:rsidR="00A32573" w:rsidRDefault="00A32573" w:rsidP="00A32573">
      <w:r>
        <w:t>Your task is to prepare a State transition table. (Use the table below as a template)</w:t>
      </w:r>
    </w:p>
    <w:p w:rsidR="00A32573" w:rsidRPr="007C7C4B" w:rsidRDefault="00A32573" w:rsidP="00A32573">
      <w:pPr>
        <w:pStyle w:val="Heading3"/>
        <w:tabs>
          <w:tab w:val="left" w:pos="990"/>
        </w:tabs>
        <w:jc w:val="right"/>
        <w:rPr>
          <w:i/>
          <w:szCs w:val="24"/>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692"/>
        <w:gridCol w:w="2629"/>
        <w:gridCol w:w="2634"/>
        <w:gridCol w:w="2468"/>
      </w:tblGrid>
      <w:tr w:rsidR="00A32573" w:rsidTr="0068516F">
        <w:trPr>
          <w:trHeight w:val="439"/>
        </w:trPr>
        <w:tc>
          <w:tcPr>
            <w:tcW w:w="2843" w:type="dxa"/>
            <w:shd w:val="clear" w:color="auto" w:fill="9BBB59"/>
          </w:tcPr>
          <w:p w:rsidR="00A32573" w:rsidRPr="0066330B" w:rsidRDefault="00A32573" w:rsidP="0068516F">
            <w:pPr>
              <w:jc w:val="center"/>
              <w:rPr>
                <w:b/>
                <w:bCs/>
                <w:color w:val="FFFFFF"/>
              </w:rPr>
            </w:pPr>
            <w:r w:rsidRPr="0066330B">
              <w:rPr>
                <w:b/>
                <w:bCs/>
                <w:color w:val="FFFFFF"/>
              </w:rPr>
              <w:t>State</w:t>
            </w:r>
          </w:p>
        </w:tc>
        <w:tc>
          <w:tcPr>
            <w:tcW w:w="2772" w:type="dxa"/>
            <w:shd w:val="clear" w:color="auto" w:fill="9BBB59"/>
          </w:tcPr>
          <w:p w:rsidR="00A32573" w:rsidRPr="0066330B" w:rsidRDefault="00A32573" w:rsidP="0068516F">
            <w:pPr>
              <w:jc w:val="center"/>
              <w:rPr>
                <w:b/>
                <w:bCs/>
                <w:color w:val="FFFFFF"/>
              </w:rPr>
            </w:pPr>
            <w:r w:rsidRPr="0066330B">
              <w:rPr>
                <w:b/>
                <w:bCs/>
                <w:color w:val="FFFFFF"/>
              </w:rPr>
              <w:t>Event</w:t>
            </w:r>
          </w:p>
        </w:tc>
        <w:tc>
          <w:tcPr>
            <w:tcW w:w="2772" w:type="dxa"/>
            <w:shd w:val="clear" w:color="auto" w:fill="9BBB59"/>
          </w:tcPr>
          <w:p w:rsidR="00A32573" w:rsidRPr="0066330B" w:rsidRDefault="00A32573" w:rsidP="0068516F">
            <w:pPr>
              <w:jc w:val="center"/>
              <w:rPr>
                <w:b/>
                <w:bCs/>
                <w:color w:val="FFFFFF"/>
              </w:rPr>
            </w:pPr>
            <w:r w:rsidRPr="0066330B">
              <w:rPr>
                <w:b/>
                <w:bCs/>
                <w:color w:val="FFFFFF"/>
              </w:rPr>
              <w:t>Action</w:t>
            </w:r>
          </w:p>
        </w:tc>
        <w:tc>
          <w:tcPr>
            <w:tcW w:w="2602" w:type="dxa"/>
            <w:shd w:val="clear" w:color="auto" w:fill="9BBB59"/>
          </w:tcPr>
          <w:p w:rsidR="00A32573" w:rsidRPr="0066330B" w:rsidRDefault="00A32573" w:rsidP="0068516F">
            <w:pPr>
              <w:jc w:val="center"/>
              <w:rPr>
                <w:b/>
                <w:bCs/>
                <w:color w:val="FFFFFF"/>
              </w:rPr>
            </w:pPr>
            <w:r w:rsidRPr="0066330B">
              <w:rPr>
                <w:b/>
                <w:bCs/>
                <w:color w:val="FFFFFF"/>
              </w:rPr>
              <w:t>Next State</w:t>
            </w:r>
          </w:p>
        </w:tc>
      </w:tr>
      <w:tr w:rsidR="00A32573" w:rsidTr="0068516F">
        <w:trPr>
          <w:trHeight w:hRule="exact" w:val="432"/>
        </w:trPr>
        <w:tc>
          <w:tcPr>
            <w:tcW w:w="2843" w:type="dxa"/>
            <w:tcBorders>
              <w:top w:val="single" w:sz="8" w:space="0" w:color="9BBB59"/>
              <w:left w:val="single" w:sz="8" w:space="0" w:color="9BBB59"/>
              <w:bottom w:val="single" w:sz="8" w:space="0" w:color="9BBB59"/>
            </w:tcBorders>
            <w:shd w:val="clear" w:color="auto" w:fill="auto"/>
          </w:tcPr>
          <w:p w:rsidR="00A32573" w:rsidRPr="0066330B" w:rsidRDefault="00A32573" w:rsidP="0068516F">
            <w:pPr>
              <w:rPr>
                <w:b/>
                <w:bCs/>
              </w:rPr>
            </w:pPr>
          </w:p>
        </w:tc>
        <w:tc>
          <w:tcPr>
            <w:tcW w:w="2772" w:type="dxa"/>
            <w:tcBorders>
              <w:top w:val="single" w:sz="8" w:space="0" w:color="9BBB59"/>
              <w:bottom w:val="single" w:sz="8" w:space="0" w:color="9BBB59"/>
            </w:tcBorders>
            <w:shd w:val="clear" w:color="auto" w:fill="auto"/>
          </w:tcPr>
          <w:p w:rsidR="00A32573" w:rsidRDefault="00A32573" w:rsidP="0068516F"/>
        </w:tc>
        <w:tc>
          <w:tcPr>
            <w:tcW w:w="2772" w:type="dxa"/>
            <w:tcBorders>
              <w:top w:val="single" w:sz="8" w:space="0" w:color="9BBB59"/>
              <w:bottom w:val="single" w:sz="8" w:space="0" w:color="9BBB59"/>
            </w:tcBorders>
            <w:shd w:val="clear" w:color="auto" w:fill="auto"/>
          </w:tcPr>
          <w:p w:rsidR="00A32573" w:rsidRDefault="00A32573" w:rsidP="0068516F"/>
        </w:tc>
        <w:tc>
          <w:tcPr>
            <w:tcW w:w="2602" w:type="dxa"/>
            <w:tcBorders>
              <w:top w:val="single" w:sz="8" w:space="0" w:color="9BBB59"/>
              <w:bottom w:val="single" w:sz="8" w:space="0" w:color="9BBB59"/>
              <w:right w:val="single" w:sz="8" w:space="0" w:color="9BBB59"/>
            </w:tcBorders>
            <w:shd w:val="clear" w:color="auto" w:fill="auto"/>
          </w:tcPr>
          <w:p w:rsidR="00A32573" w:rsidRDefault="00A32573" w:rsidP="0068516F"/>
        </w:tc>
      </w:tr>
      <w:tr w:rsidR="00A32573" w:rsidTr="0068516F">
        <w:trPr>
          <w:trHeight w:hRule="exact" w:val="488"/>
        </w:trPr>
        <w:tc>
          <w:tcPr>
            <w:tcW w:w="2843" w:type="dxa"/>
            <w:shd w:val="clear" w:color="auto" w:fill="auto"/>
          </w:tcPr>
          <w:p w:rsidR="00A32573" w:rsidRPr="0066330B" w:rsidRDefault="00A32573" w:rsidP="0068516F">
            <w:pPr>
              <w:rPr>
                <w:b/>
                <w:bCs/>
              </w:rPr>
            </w:pPr>
          </w:p>
        </w:tc>
        <w:tc>
          <w:tcPr>
            <w:tcW w:w="2772" w:type="dxa"/>
            <w:shd w:val="clear" w:color="auto" w:fill="auto"/>
          </w:tcPr>
          <w:p w:rsidR="00A32573" w:rsidRDefault="00A32573" w:rsidP="0068516F"/>
        </w:tc>
        <w:tc>
          <w:tcPr>
            <w:tcW w:w="2772" w:type="dxa"/>
            <w:shd w:val="clear" w:color="auto" w:fill="auto"/>
          </w:tcPr>
          <w:p w:rsidR="00A32573" w:rsidRDefault="00A32573" w:rsidP="0068516F"/>
        </w:tc>
        <w:tc>
          <w:tcPr>
            <w:tcW w:w="2602" w:type="dxa"/>
            <w:shd w:val="clear" w:color="auto" w:fill="auto"/>
          </w:tcPr>
          <w:p w:rsidR="00A32573" w:rsidRDefault="00A32573" w:rsidP="0068516F"/>
        </w:tc>
      </w:tr>
    </w:tbl>
    <w:p w:rsidR="00A32573" w:rsidRDefault="00A32573" w:rsidP="00A32573"/>
    <w:p w:rsidR="00F43496" w:rsidRDefault="00A32573" w:rsidP="00F43496">
      <w:pPr>
        <w:pStyle w:val="Heading2"/>
      </w:pPr>
      <w:r w:rsidRPr="00A32573">
        <w:t>Sikuli</w:t>
      </w:r>
    </w:p>
    <w:p w:rsidR="00F43496" w:rsidRDefault="00F43496" w:rsidP="00F43496">
      <w:pPr>
        <w:pStyle w:val="Heading3"/>
        <w:rPr>
          <w:sz w:val="24"/>
          <w:szCs w:val="24"/>
        </w:rPr>
      </w:pPr>
      <w:r w:rsidRPr="00F43496">
        <w:rPr>
          <w:sz w:val="24"/>
          <w:szCs w:val="24"/>
        </w:rPr>
        <w:t>Problem 1</w:t>
      </w:r>
    </w:p>
    <w:p w:rsidR="00DB0FEB" w:rsidRPr="00B36849" w:rsidRDefault="00DB0FEB" w:rsidP="00DB0FEB">
      <w:r w:rsidRPr="00B36849">
        <w:t>Make the following test using Sikuli with basic framework.</w:t>
      </w:r>
    </w:p>
    <w:p w:rsidR="00DB0FEB" w:rsidRPr="00B36849" w:rsidRDefault="00DB0FEB" w:rsidP="00DB0FEB">
      <w:pPr>
        <w:pStyle w:val="ListParagraph"/>
        <w:numPr>
          <w:ilvl w:val="0"/>
          <w:numId w:val="27"/>
        </w:numPr>
      </w:pPr>
      <w:r w:rsidRPr="00B36849">
        <w:t xml:space="preserve">Navigates to </w:t>
      </w:r>
      <w:hyperlink r:id="rId12" w:history="1">
        <w:r w:rsidRPr="00B36849">
          <w:rPr>
            <w:rStyle w:val="Hyperlink"/>
          </w:rPr>
          <w:t>https://platform.telerik.com/</w:t>
        </w:r>
      </w:hyperlink>
      <w:r w:rsidRPr="00B36849">
        <w:t xml:space="preserve"> (assume login is cached – user:qatrack2016@telerik.local, pass:qatrack2016)</w:t>
      </w:r>
    </w:p>
    <w:p w:rsidR="008C77B2" w:rsidRPr="00B36849" w:rsidRDefault="00DB0FEB" w:rsidP="00DB0FEB">
      <w:pPr>
        <w:pStyle w:val="ListParagraph"/>
        <w:numPr>
          <w:ilvl w:val="0"/>
          <w:numId w:val="27"/>
        </w:numPr>
      </w:pPr>
      <w:r w:rsidRPr="00B36849">
        <w:t>Create an app (you should consider using unique name)</w:t>
      </w:r>
    </w:p>
    <w:p w:rsidR="00DB0FEB" w:rsidRPr="00B36849" w:rsidRDefault="00DB0FEB" w:rsidP="00DB0FEB">
      <w:pPr>
        <w:pStyle w:val="ListParagraph"/>
        <w:numPr>
          <w:ilvl w:val="0"/>
          <w:numId w:val="27"/>
        </w:numPr>
      </w:pPr>
      <w:r w:rsidRPr="00B36849">
        <w:t xml:space="preserve">Open </w:t>
      </w:r>
      <w:r w:rsidRPr="00B36849">
        <w:rPr>
          <w:i/>
        </w:rPr>
        <w:t>Options</w:t>
      </w:r>
    </w:p>
    <w:p w:rsidR="00DB0FEB" w:rsidRPr="00B36849" w:rsidRDefault="00DB0FEB" w:rsidP="00DB0FEB">
      <w:pPr>
        <w:pStyle w:val="ListParagraph"/>
        <w:numPr>
          <w:ilvl w:val="0"/>
          <w:numId w:val="27"/>
        </w:numPr>
      </w:pPr>
      <w:r w:rsidRPr="00B36849">
        <w:t xml:space="preserve">Change the </w:t>
      </w:r>
      <w:r w:rsidRPr="00B36849">
        <w:rPr>
          <w:i/>
        </w:rPr>
        <w:t>Tab size</w:t>
      </w:r>
      <w:r w:rsidRPr="00B36849">
        <w:t xml:space="preserve">. Verify that </w:t>
      </w:r>
      <w:r w:rsidR="00207EF5" w:rsidRPr="00B36849">
        <w:t xml:space="preserve">tab size value </w:t>
      </w:r>
      <w:r w:rsidR="00CB5D5F" w:rsidRPr="00B36849">
        <w:t>is saved after applayed changes</w:t>
      </w:r>
    </w:p>
    <w:p w:rsidR="00CB5D5F" w:rsidRDefault="00CB5D5F" w:rsidP="00CB5D5F">
      <w:pPr>
        <w:pStyle w:val="ListParagraph"/>
        <w:numPr>
          <w:ilvl w:val="0"/>
          <w:numId w:val="0"/>
        </w:numPr>
        <w:ind w:left="720"/>
      </w:pPr>
    </w:p>
    <w:p w:rsidR="008C77B2" w:rsidRPr="008C77B2" w:rsidRDefault="008B301E" w:rsidP="008C77B2">
      <w:pPr>
        <w:pStyle w:val="Heading3"/>
        <w:rPr>
          <w:sz w:val="24"/>
          <w:szCs w:val="24"/>
        </w:rPr>
      </w:pPr>
      <w:r>
        <w:rPr>
          <w:sz w:val="24"/>
          <w:szCs w:val="24"/>
        </w:rPr>
        <w:t>Problem 2</w:t>
      </w:r>
    </w:p>
    <w:p w:rsidR="008C77B2" w:rsidRPr="00B36849" w:rsidRDefault="008C77B2" w:rsidP="008C77B2">
      <w:r w:rsidRPr="00B36849">
        <w:t>Make the following test using Sikuli with basic framework.</w:t>
      </w:r>
    </w:p>
    <w:p w:rsidR="008C77B2" w:rsidRPr="00B36849" w:rsidRDefault="008C77B2" w:rsidP="008C77B2">
      <w:pPr>
        <w:pStyle w:val="ListParagraph"/>
        <w:numPr>
          <w:ilvl w:val="0"/>
          <w:numId w:val="25"/>
        </w:numPr>
        <w:rPr>
          <w:noProof w:val="0"/>
        </w:rPr>
      </w:pPr>
      <w:r w:rsidRPr="00B36849">
        <w:rPr>
          <w:noProof w:val="0"/>
        </w:rPr>
        <w:t>Open Paint</w:t>
      </w:r>
    </w:p>
    <w:p w:rsidR="008C77B2" w:rsidRPr="00B36849" w:rsidRDefault="008C77B2" w:rsidP="008C77B2">
      <w:pPr>
        <w:pStyle w:val="ListParagraph"/>
        <w:numPr>
          <w:ilvl w:val="0"/>
          <w:numId w:val="25"/>
        </w:numPr>
        <w:rPr>
          <w:noProof w:val="0"/>
        </w:rPr>
      </w:pPr>
      <w:r w:rsidRPr="00B36849">
        <w:rPr>
          <w:noProof w:val="0"/>
        </w:rPr>
        <w:t>Select circle from Shapes and green from Colors</w:t>
      </w:r>
    </w:p>
    <w:p w:rsidR="008C77B2" w:rsidRPr="00B36849" w:rsidRDefault="008C77B2" w:rsidP="008C77B2">
      <w:pPr>
        <w:pStyle w:val="ListParagraph"/>
        <w:numPr>
          <w:ilvl w:val="0"/>
          <w:numId w:val="24"/>
        </w:numPr>
        <w:rPr>
          <w:noProof w:val="0"/>
        </w:rPr>
      </w:pPr>
      <w:r w:rsidRPr="00B36849">
        <w:rPr>
          <w:noProof w:val="0"/>
        </w:rPr>
        <w:t>Draw a green circle</w:t>
      </w:r>
    </w:p>
    <w:p w:rsidR="008C77B2" w:rsidRPr="00B36849" w:rsidRDefault="008C77B2" w:rsidP="008C77B2">
      <w:pPr>
        <w:pStyle w:val="ListParagraph"/>
        <w:numPr>
          <w:ilvl w:val="0"/>
          <w:numId w:val="24"/>
        </w:numPr>
        <w:rPr>
          <w:noProof w:val="0"/>
        </w:rPr>
      </w:pPr>
      <w:r w:rsidRPr="00B36849">
        <w:rPr>
          <w:noProof w:val="0"/>
        </w:rPr>
        <w:t>Save the picture</w:t>
      </w:r>
    </w:p>
    <w:p w:rsidR="008C77B2" w:rsidRPr="00B36849" w:rsidRDefault="008C77B2" w:rsidP="008C77B2">
      <w:pPr>
        <w:pStyle w:val="ListParagraph"/>
        <w:numPr>
          <w:ilvl w:val="0"/>
          <w:numId w:val="24"/>
        </w:numPr>
        <w:rPr>
          <w:noProof w:val="0"/>
        </w:rPr>
      </w:pPr>
      <w:r w:rsidRPr="00B36849">
        <w:rPr>
          <w:noProof w:val="0"/>
        </w:rPr>
        <w:t>Open Paint again and load the picture. Verify that the correct picture is loaded</w:t>
      </w:r>
    </w:p>
    <w:p w:rsidR="008C77B2" w:rsidRDefault="008C77B2" w:rsidP="008C77B2"/>
    <w:p w:rsidR="008C77B2" w:rsidRPr="00B36849" w:rsidRDefault="008C77B2" w:rsidP="002464C7">
      <w:r w:rsidRPr="00B36849">
        <w:t>Report your test results in HTMLTestRunner format.</w:t>
      </w:r>
    </w:p>
    <w:p w:rsidR="002464C7" w:rsidRDefault="002464C7" w:rsidP="002464C7"/>
    <w:p w:rsidR="008F378C" w:rsidRDefault="008F378C" w:rsidP="008F378C">
      <w:pPr>
        <w:pStyle w:val="Heading2"/>
      </w:pPr>
      <w:r w:rsidRPr="008F378C">
        <w:t xml:space="preserve">Telerik Testing Framework </w:t>
      </w:r>
    </w:p>
    <w:p w:rsidR="00C43835" w:rsidRPr="00C43835" w:rsidRDefault="00C43835" w:rsidP="00C43835">
      <w:pPr>
        <w:pStyle w:val="Heading3"/>
        <w:rPr>
          <w:sz w:val="24"/>
          <w:szCs w:val="24"/>
        </w:rPr>
      </w:pPr>
      <w:r w:rsidRPr="00F43496">
        <w:rPr>
          <w:sz w:val="24"/>
          <w:szCs w:val="24"/>
        </w:rPr>
        <w:t>Problem 1</w:t>
      </w:r>
    </w:p>
    <w:p w:rsidR="002464C7" w:rsidRPr="00B36849" w:rsidRDefault="002464C7" w:rsidP="008F378C">
      <w:r w:rsidRPr="00B36849">
        <w:t xml:space="preserve">Make functional web tests using Telerik Testing Framework. The tests should navigate to the following URL: </w:t>
      </w:r>
      <w:hyperlink r:id="rId13" w:history="1">
        <w:r w:rsidR="008F378C" w:rsidRPr="00B36849">
          <w:rPr>
            <w:rStyle w:val="Hyperlink"/>
          </w:rPr>
          <w:t>http://demos.telerik.com/aspnet-ajax/grid/</w:t>
        </w:r>
      </w:hyperlink>
    </w:p>
    <w:p w:rsidR="008F378C" w:rsidRPr="00B36849" w:rsidRDefault="00C43835" w:rsidP="00C43835">
      <w:pPr>
        <w:pStyle w:val="Heading3"/>
        <w:numPr>
          <w:ilvl w:val="0"/>
          <w:numId w:val="23"/>
        </w:numPr>
        <w:rPr>
          <w:rFonts w:asciiTheme="minorHAnsi" w:eastAsiaTheme="minorHAnsi" w:hAnsiTheme="minorHAnsi" w:cstheme="minorBidi"/>
          <w:b w:val="0"/>
          <w:color w:val="auto"/>
          <w:sz w:val="22"/>
          <w:szCs w:val="22"/>
        </w:rPr>
      </w:pPr>
      <w:r w:rsidRPr="00B36849">
        <w:rPr>
          <w:rFonts w:asciiTheme="minorHAnsi" w:eastAsiaTheme="minorHAnsi" w:hAnsiTheme="minorHAnsi" w:cstheme="minorBidi"/>
          <w:b w:val="0"/>
          <w:color w:val="auto"/>
          <w:sz w:val="22"/>
          <w:szCs w:val="22"/>
        </w:rPr>
        <w:t>ClientDataSource</w:t>
      </w:r>
    </w:p>
    <w:p w:rsidR="002464C7" w:rsidRPr="00B36849" w:rsidRDefault="002464C7" w:rsidP="006370D2">
      <w:pPr>
        <w:pStyle w:val="ListParagraph"/>
        <w:numPr>
          <w:ilvl w:val="0"/>
          <w:numId w:val="20"/>
        </w:numPr>
      </w:pPr>
      <w:r w:rsidRPr="00B36849">
        <w:t xml:space="preserve">Navigate to all controls, chose </w:t>
      </w:r>
      <w:r w:rsidR="006370D2" w:rsidRPr="00B36849">
        <w:t xml:space="preserve">ClientDataSource </w:t>
      </w:r>
      <w:r w:rsidRPr="00B36849">
        <w:t>and ver</w:t>
      </w:r>
      <w:r w:rsidR="001405F4" w:rsidRPr="00B36849">
        <w:t>ify you are on the correct page</w:t>
      </w:r>
    </w:p>
    <w:p w:rsidR="002464C7" w:rsidRPr="00B36849" w:rsidRDefault="002464C7" w:rsidP="006370D2">
      <w:pPr>
        <w:pStyle w:val="ListParagraph"/>
        <w:numPr>
          <w:ilvl w:val="0"/>
          <w:numId w:val="20"/>
        </w:numPr>
      </w:pPr>
      <w:r w:rsidRPr="00B36849">
        <w:t xml:space="preserve">From </w:t>
      </w:r>
      <w:r w:rsidR="006370D2" w:rsidRPr="00B36849">
        <w:t>left menu</w:t>
      </w:r>
      <w:r w:rsidRPr="00B36849">
        <w:t xml:space="preserve"> select </w:t>
      </w:r>
      <w:r w:rsidR="006370D2" w:rsidRPr="00B36849">
        <w:t>Application Scenarios -&gt; Integration with RadGrid and v</w:t>
      </w:r>
      <w:r w:rsidRPr="00B36849">
        <w:t>er</w:t>
      </w:r>
      <w:r w:rsidR="001405F4" w:rsidRPr="00B36849">
        <w:t>ify you are on the correct page</w:t>
      </w:r>
    </w:p>
    <w:p w:rsidR="008F378C" w:rsidRPr="00B36849" w:rsidRDefault="00917A27" w:rsidP="008F378C">
      <w:pPr>
        <w:pStyle w:val="ListParagraph"/>
        <w:numPr>
          <w:ilvl w:val="0"/>
          <w:numId w:val="20"/>
        </w:numPr>
      </w:pPr>
      <w:r w:rsidRPr="00B36849">
        <w:t>Verify Add</w:t>
      </w:r>
      <w:r w:rsidR="006370D2" w:rsidRPr="00B36849">
        <w:t xml:space="preserve"> new record </w:t>
      </w:r>
      <w:r w:rsidR="003B3172" w:rsidRPr="00B36849">
        <w:t xml:space="preserve">functionality </w:t>
      </w:r>
      <w:r w:rsidRPr="00B36849">
        <w:t>works correctly</w:t>
      </w:r>
    </w:p>
    <w:p w:rsidR="00C43835" w:rsidRPr="00B36849" w:rsidRDefault="00C43835" w:rsidP="00C43835">
      <w:pPr>
        <w:pStyle w:val="Heading3"/>
        <w:numPr>
          <w:ilvl w:val="0"/>
          <w:numId w:val="23"/>
        </w:numPr>
        <w:rPr>
          <w:rFonts w:asciiTheme="minorHAnsi" w:eastAsiaTheme="minorHAnsi" w:hAnsiTheme="minorHAnsi" w:cstheme="minorBidi"/>
          <w:b w:val="0"/>
          <w:color w:val="auto"/>
          <w:sz w:val="22"/>
          <w:szCs w:val="22"/>
        </w:rPr>
      </w:pPr>
      <w:r w:rsidRPr="00B36849">
        <w:rPr>
          <w:rFonts w:asciiTheme="minorHAnsi" w:eastAsiaTheme="minorHAnsi" w:hAnsiTheme="minorHAnsi" w:cstheme="minorBidi"/>
          <w:b w:val="0"/>
          <w:color w:val="auto"/>
          <w:sz w:val="22"/>
          <w:szCs w:val="22"/>
        </w:rPr>
        <w:t>Data Form</w:t>
      </w:r>
    </w:p>
    <w:p w:rsidR="00917A27" w:rsidRPr="00B36849" w:rsidRDefault="00917A27" w:rsidP="00917A27">
      <w:pPr>
        <w:pStyle w:val="ListParagraph"/>
        <w:numPr>
          <w:ilvl w:val="0"/>
          <w:numId w:val="20"/>
        </w:numPr>
      </w:pPr>
      <w:r w:rsidRPr="00B36849">
        <w:t>Navigate to all controls, chose Data Form and ver</w:t>
      </w:r>
      <w:r w:rsidR="001405F4" w:rsidRPr="00B36849">
        <w:t>ify you are on the correct page</w:t>
      </w:r>
    </w:p>
    <w:p w:rsidR="00917A27" w:rsidRPr="00B36849" w:rsidRDefault="00917A27" w:rsidP="00917A27">
      <w:pPr>
        <w:pStyle w:val="ListParagraph"/>
        <w:numPr>
          <w:ilvl w:val="0"/>
          <w:numId w:val="20"/>
        </w:numPr>
      </w:pPr>
      <w:r w:rsidRPr="00B36849">
        <w:t>From left menu select Application Scenarios -&gt; Integration with RadGrid and ver</w:t>
      </w:r>
      <w:r w:rsidR="001405F4" w:rsidRPr="00B36849">
        <w:t>ify you are on the correct page</w:t>
      </w:r>
    </w:p>
    <w:p w:rsidR="00917A27" w:rsidRPr="00B36849" w:rsidRDefault="0052609B" w:rsidP="00917A27">
      <w:pPr>
        <w:pStyle w:val="ListParagraph"/>
        <w:numPr>
          <w:ilvl w:val="0"/>
          <w:numId w:val="20"/>
        </w:numPr>
      </w:pPr>
      <w:r w:rsidRPr="00B36849">
        <w:t>Verify E</w:t>
      </w:r>
      <w:r w:rsidR="00917A27" w:rsidRPr="00B36849">
        <w:t>di</w:t>
      </w:r>
      <w:r w:rsidR="003B3172" w:rsidRPr="00B36849">
        <w:t>t</w:t>
      </w:r>
      <w:r w:rsidR="00917A27" w:rsidRPr="00B36849">
        <w:t xml:space="preserve"> </w:t>
      </w:r>
      <w:r w:rsidR="003B3172" w:rsidRPr="00B36849">
        <w:t xml:space="preserve">functionality </w:t>
      </w:r>
      <w:r w:rsidR="00917A27" w:rsidRPr="00B36849">
        <w:t>works correctly</w:t>
      </w:r>
    </w:p>
    <w:p w:rsidR="00C43835" w:rsidRDefault="00C43835" w:rsidP="00C43835"/>
    <w:p w:rsidR="00C43835" w:rsidRPr="00F43496" w:rsidRDefault="00C43835" w:rsidP="00C43835">
      <w:pPr>
        <w:pStyle w:val="Heading3"/>
        <w:rPr>
          <w:sz w:val="24"/>
          <w:szCs w:val="24"/>
        </w:rPr>
      </w:pPr>
      <w:r w:rsidRPr="00F43496">
        <w:rPr>
          <w:sz w:val="24"/>
          <w:szCs w:val="24"/>
        </w:rPr>
        <w:t>P</w:t>
      </w:r>
      <w:r>
        <w:rPr>
          <w:sz w:val="24"/>
          <w:szCs w:val="24"/>
        </w:rPr>
        <w:t>roblem 2</w:t>
      </w:r>
    </w:p>
    <w:p w:rsidR="00C43835" w:rsidRPr="00B36849" w:rsidRDefault="00C43835" w:rsidP="00C43835">
      <w:pPr>
        <w:pStyle w:val="ListParagraph"/>
        <w:numPr>
          <w:ilvl w:val="0"/>
          <w:numId w:val="22"/>
        </w:numPr>
        <w:tabs>
          <w:tab w:val="left" w:pos="180"/>
        </w:tabs>
        <w:ind w:left="450" w:hanging="540"/>
        <w:rPr>
          <w:noProof w:val="0"/>
        </w:rPr>
      </w:pPr>
      <w:r w:rsidRPr="00B36849">
        <w:rPr>
          <w:noProof w:val="0"/>
        </w:rPr>
        <w:t xml:space="preserve">Make functional web tests using Telerik Testing Framework. The tests should navigate to the following URL: </w:t>
      </w:r>
      <w:hyperlink r:id="rId14" w:history="1">
        <w:r w:rsidRPr="00B36849">
          <w:rPr>
            <w:rStyle w:val="Hyperlink"/>
            <w:rFonts w:cs="Segoe UI"/>
            <w:noProof w:val="0"/>
          </w:rPr>
          <w:t>http://demos.telerik.com/aspnet-ajax/</w:t>
        </w:r>
      </w:hyperlink>
      <w:r w:rsidRPr="00B36849">
        <w:rPr>
          <w:rFonts w:cs="Segoe UI"/>
          <w:noProof w:val="0"/>
          <w:lang w:val="bg-BG"/>
        </w:rPr>
        <w:t xml:space="preserve"> </w:t>
      </w:r>
    </w:p>
    <w:p w:rsidR="00C43835" w:rsidRPr="00B36849" w:rsidRDefault="00C43835" w:rsidP="00C43835">
      <w:pPr>
        <w:pStyle w:val="ListParagraph"/>
        <w:numPr>
          <w:ilvl w:val="0"/>
          <w:numId w:val="21"/>
        </w:numPr>
        <w:rPr>
          <w:rFonts w:cs="Segoe UI"/>
          <w:noProof w:val="0"/>
        </w:rPr>
      </w:pPr>
      <w:r w:rsidRPr="00B36849">
        <w:rPr>
          <w:rFonts w:cs="Segoe UI"/>
          <w:noProof w:val="0"/>
        </w:rPr>
        <w:t>Search for “Grid Filtered by Combo” demo and click on some of the results</w:t>
      </w:r>
    </w:p>
    <w:p w:rsidR="00C43835" w:rsidRPr="00B36849" w:rsidRDefault="00C43835" w:rsidP="00C43835">
      <w:pPr>
        <w:pStyle w:val="ListParagraph"/>
        <w:numPr>
          <w:ilvl w:val="0"/>
          <w:numId w:val="21"/>
        </w:numPr>
        <w:rPr>
          <w:rFonts w:cs="Segoe UI"/>
          <w:noProof w:val="0"/>
        </w:rPr>
      </w:pPr>
      <w:r w:rsidRPr="00B36849">
        <w:rPr>
          <w:rFonts w:cs="Segoe UI"/>
          <w:noProof w:val="0"/>
        </w:rPr>
        <w:t>Verify that the correct demo is loaded</w:t>
      </w:r>
    </w:p>
    <w:p w:rsidR="00C43835" w:rsidRPr="00B36849" w:rsidRDefault="00C43835" w:rsidP="00C43835">
      <w:pPr>
        <w:pStyle w:val="ListParagraph"/>
        <w:numPr>
          <w:ilvl w:val="0"/>
          <w:numId w:val="21"/>
        </w:numPr>
        <w:rPr>
          <w:rFonts w:cs="Segoe UI"/>
          <w:noProof w:val="0"/>
        </w:rPr>
      </w:pPr>
      <w:r w:rsidRPr="00B36849">
        <w:rPr>
          <w:rFonts w:cs="Segoe UI"/>
          <w:noProof w:val="0"/>
        </w:rPr>
        <w:t>Test filtering</w:t>
      </w:r>
    </w:p>
    <w:p w:rsidR="00C43835" w:rsidRPr="00B36849" w:rsidRDefault="00C43835" w:rsidP="00C43835">
      <w:pPr>
        <w:pStyle w:val="ListParagraph"/>
        <w:numPr>
          <w:ilvl w:val="0"/>
          <w:numId w:val="0"/>
        </w:numPr>
        <w:ind w:left="720"/>
        <w:rPr>
          <w:rFonts w:cs="Segoe UI"/>
          <w:noProof w:val="0"/>
        </w:rPr>
      </w:pPr>
      <w:r w:rsidRPr="00B36849">
        <w:rPr>
          <w:rFonts w:cs="Segoe UI"/>
          <w:noProof w:val="0"/>
        </w:rPr>
        <w:t>Select “Regina Murphy” from the combo box and verify that 3 rows are displayed in the grid</w:t>
      </w:r>
    </w:p>
    <w:p w:rsidR="00C43835" w:rsidRPr="00B36849" w:rsidRDefault="00C43835" w:rsidP="00C43835">
      <w:pPr>
        <w:pStyle w:val="ListParagraph"/>
        <w:numPr>
          <w:ilvl w:val="0"/>
          <w:numId w:val="21"/>
        </w:numPr>
        <w:rPr>
          <w:rFonts w:cs="Segoe UI"/>
          <w:noProof w:val="0"/>
        </w:rPr>
      </w:pPr>
      <w:r w:rsidRPr="00B36849">
        <w:rPr>
          <w:rFonts w:cs="Segoe UI"/>
          <w:noProof w:val="0"/>
        </w:rPr>
        <w:t xml:space="preserve">Test paging </w:t>
      </w:r>
    </w:p>
    <w:p w:rsidR="00C43835" w:rsidRPr="00B36849" w:rsidRDefault="00C43835" w:rsidP="00C43835">
      <w:pPr>
        <w:pStyle w:val="ListParagraph"/>
        <w:numPr>
          <w:ilvl w:val="0"/>
          <w:numId w:val="0"/>
        </w:numPr>
        <w:ind w:left="720"/>
        <w:rPr>
          <w:rFonts w:cs="Segoe UI"/>
          <w:noProof w:val="0"/>
        </w:rPr>
      </w:pPr>
      <w:r w:rsidRPr="00B36849">
        <w:rPr>
          <w:rFonts w:cs="Segoe UI"/>
          <w:noProof w:val="0"/>
        </w:rPr>
        <w:t>Change the page size and verify the rows number in the table</w:t>
      </w:r>
    </w:p>
    <w:p w:rsidR="00C43835" w:rsidRPr="00B36849" w:rsidRDefault="00C43835" w:rsidP="00C43835">
      <w:pPr>
        <w:pStyle w:val="ListParagraph"/>
        <w:numPr>
          <w:ilvl w:val="0"/>
          <w:numId w:val="22"/>
        </w:numPr>
        <w:ind w:left="180" w:hanging="270"/>
        <w:jc w:val="left"/>
        <w:rPr>
          <w:rFonts w:cs="Segoe UI"/>
          <w:noProof w:val="0"/>
          <w:lang w:val="bg-BG"/>
        </w:rPr>
      </w:pPr>
      <w:r w:rsidRPr="00B36849">
        <w:rPr>
          <w:rFonts w:cs="Segoe UI"/>
          <w:noProof w:val="0"/>
        </w:rPr>
        <w:t xml:space="preserve">Navigate to </w:t>
      </w:r>
      <w:hyperlink r:id="rId15" w:history="1">
        <w:r w:rsidRPr="00B36849">
          <w:rPr>
            <w:rStyle w:val="Hyperlink"/>
            <w:rFonts w:cs="Segoe UI"/>
            <w:noProof w:val="0"/>
          </w:rPr>
          <w:t>http://demos.telerik.com/aspnet-ajax/</w:t>
        </w:r>
      </w:hyperlink>
      <w:r w:rsidRPr="00B36849">
        <w:rPr>
          <w:rFonts w:cs="Segoe UI"/>
          <w:noProof w:val="0"/>
          <w:lang w:val="bg-BG"/>
        </w:rPr>
        <w:t xml:space="preserve"> </w:t>
      </w:r>
    </w:p>
    <w:p w:rsidR="00C43835" w:rsidRPr="00B36849" w:rsidRDefault="00C43835" w:rsidP="00C43835">
      <w:pPr>
        <w:pStyle w:val="ListParagraph"/>
        <w:numPr>
          <w:ilvl w:val="0"/>
          <w:numId w:val="21"/>
        </w:numPr>
        <w:jc w:val="left"/>
        <w:rPr>
          <w:rFonts w:cs="Segoe UI"/>
          <w:noProof w:val="0"/>
        </w:rPr>
      </w:pPr>
      <w:r w:rsidRPr="00B36849">
        <w:rPr>
          <w:rFonts w:cs="Segoe UI"/>
          <w:noProof w:val="0"/>
        </w:rPr>
        <w:t>Search for “Automatic Operations” demo and click on the result</w:t>
      </w:r>
    </w:p>
    <w:p w:rsidR="00C43835" w:rsidRPr="00B36849" w:rsidRDefault="00C43835" w:rsidP="00C43835">
      <w:pPr>
        <w:pStyle w:val="ListParagraph"/>
        <w:numPr>
          <w:ilvl w:val="0"/>
          <w:numId w:val="21"/>
        </w:numPr>
        <w:jc w:val="left"/>
        <w:rPr>
          <w:rFonts w:cs="Segoe UI"/>
          <w:noProof w:val="0"/>
        </w:rPr>
      </w:pPr>
      <w:r w:rsidRPr="00B36849">
        <w:rPr>
          <w:rFonts w:cs="Segoe UI"/>
          <w:noProof w:val="0"/>
        </w:rPr>
        <w:t>Verify the correct demo is loaded</w:t>
      </w:r>
    </w:p>
    <w:p w:rsidR="00C43835" w:rsidRPr="00B36849" w:rsidRDefault="00C43835" w:rsidP="00C43835">
      <w:pPr>
        <w:pStyle w:val="ListParagraph"/>
        <w:numPr>
          <w:ilvl w:val="0"/>
          <w:numId w:val="21"/>
        </w:numPr>
        <w:jc w:val="left"/>
        <w:rPr>
          <w:rFonts w:cs="Segoe UI"/>
          <w:noProof w:val="0"/>
        </w:rPr>
      </w:pPr>
      <w:r w:rsidRPr="00B36849">
        <w:rPr>
          <w:rFonts w:cs="Segoe UI"/>
          <w:noProof w:val="0"/>
        </w:rPr>
        <w:t>Verify Contact Title column by Contact Name column</w:t>
      </w:r>
    </w:p>
    <w:p w:rsidR="00C43835" w:rsidRPr="00B36849" w:rsidRDefault="00C43835" w:rsidP="00C43835">
      <w:pPr>
        <w:ind w:left="720"/>
        <w:jc w:val="left"/>
        <w:rPr>
          <w:rFonts w:cs="Segoe UI"/>
        </w:rPr>
      </w:pPr>
      <w:r w:rsidRPr="00B36849">
        <w:rPr>
          <w:rFonts w:cs="Segoe UI"/>
        </w:rPr>
        <w:t>Select some contact name and verify its contact title</w:t>
      </w:r>
      <w:r w:rsidRPr="00B36849">
        <w:rPr>
          <w:rFonts w:cs="Segoe UI"/>
        </w:rPr>
        <w:br/>
        <w:t xml:space="preserve">Hint: You may use XPath Axes </w:t>
      </w:r>
      <w:r w:rsidRPr="00B36849">
        <w:rPr>
          <w:rFonts w:cs="Segoe UI"/>
        </w:rPr>
        <w:sym w:font="Wingdings" w:char="F04A"/>
      </w:r>
    </w:p>
    <w:p w:rsidR="00C43835" w:rsidRPr="00B36849" w:rsidRDefault="00C43835" w:rsidP="00C43835">
      <w:pPr>
        <w:pStyle w:val="ListParagraph"/>
        <w:numPr>
          <w:ilvl w:val="0"/>
          <w:numId w:val="21"/>
        </w:numPr>
        <w:rPr>
          <w:rFonts w:cs="Segoe UI"/>
          <w:noProof w:val="0"/>
        </w:rPr>
      </w:pPr>
      <w:r w:rsidRPr="00B36849">
        <w:rPr>
          <w:rFonts w:cs="Segoe UI"/>
          <w:noProof w:val="0"/>
        </w:rPr>
        <w:t xml:space="preserve">Test paging </w:t>
      </w:r>
    </w:p>
    <w:p w:rsidR="00C43835" w:rsidRPr="00B36849" w:rsidRDefault="00C43835" w:rsidP="00C43835">
      <w:pPr>
        <w:pStyle w:val="ListParagraph"/>
        <w:numPr>
          <w:ilvl w:val="0"/>
          <w:numId w:val="0"/>
        </w:numPr>
        <w:ind w:left="720"/>
        <w:rPr>
          <w:rFonts w:cs="Segoe UI"/>
          <w:noProof w:val="0"/>
        </w:rPr>
      </w:pPr>
      <w:r w:rsidRPr="00B36849">
        <w:rPr>
          <w:rFonts w:cs="Segoe UI"/>
          <w:noProof w:val="0"/>
        </w:rPr>
        <w:t>Change the page size and verify the rows number in the table</w:t>
      </w:r>
    </w:p>
    <w:p w:rsidR="00C43835" w:rsidRDefault="00C43835" w:rsidP="00C43835">
      <w:pPr>
        <w:rPr>
          <w:rFonts w:cs="Segoe UI"/>
          <w:sz w:val="24"/>
          <w:szCs w:val="24"/>
        </w:rPr>
      </w:pPr>
    </w:p>
    <w:p w:rsidR="00C43835" w:rsidRPr="00B36849" w:rsidRDefault="00C43835" w:rsidP="00C43835">
      <w:pPr>
        <w:rPr>
          <w:rFonts w:cs="Segoe UI"/>
        </w:rPr>
      </w:pPr>
      <w:r w:rsidRPr="00B36849">
        <w:rPr>
          <w:rFonts w:cs="Segoe UI"/>
        </w:rPr>
        <w:lastRenderedPageBreak/>
        <w:t>Think how to reuse your code.</w:t>
      </w:r>
    </w:p>
    <w:p w:rsidR="00C43835" w:rsidRPr="00C43835" w:rsidRDefault="00C43835" w:rsidP="00C43835">
      <w:pPr>
        <w:rPr>
          <w:b/>
        </w:rPr>
      </w:pPr>
    </w:p>
    <w:p w:rsidR="002464C7" w:rsidRPr="007E63A1" w:rsidRDefault="002464C7" w:rsidP="00A32573">
      <w:bookmarkStart w:id="0" w:name="_GoBack"/>
      <w:bookmarkEnd w:id="0"/>
    </w:p>
    <w:p w:rsidR="00B60EA6" w:rsidRPr="00A32573" w:rsidRDefault="00B60EA6" w:rsidP="00A32573"/>
    <w:sectPr w:rsidR="00B60EA6" w:rsidRPr="00A32573" w:rsidSect="001D2B86">
      <w:headerReference w:type="default" r:id="rId16"/>
      <w:footerReference w:type="default" r:id="rId17"/>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065" w:rsidRDefault="00BE5065" w:rsidP="008068A2">
      <w:pPr>
        <w:spacing w:after="0" w:line="240" w:lineRule="auto"/>
      </w:pPr>
      <w:r>
        <w:separator/>
      </w:r>
    </w:p>
  </w:endnote>
  <w:endnote w:type="continuationSeparator" w:id="0">
    <w:p w:rsidR="00BE5065" w:rsidRDefault="00BE50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WP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36849">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3684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67"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36849">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3684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065" w:rsidRDefault="00BE5065" w:rsidP="008068A2">
      <w:pPr>
        <w:spacing w:after="0" w:line="240" w:lineRule="auto"/>
      </w:pPr>
      <w:r>
        <w:separator/>
      </w:r>
    </w:p>
  </w:footnote>
  <w:footnote w:type="continuationSeparator" w:id="0">
    <w:p w:rsidR="00BE5065" w:rsidRDefault="00BE506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124"/>
    <w:multiLevelType w:val="hybridMultilevel"/>
    <w:tmpl w:val="94BC8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76B3"/>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976E0"/>
    <w:multiLevelType w:val="hybridMultilevel"/>
    <w:tmpl w:val="A458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51D35"/>
    <w:multiLevelType w:val="hybridMultilevel"/>
    <w:tmpl w:val="1144AE36"/>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7091C"/>
    <w:multiLevelType w:val="hybridMultilevel"/>
    <w:tmpl w:val="39E0C5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A3E98"/>
    <w:multiLevelType w:val="hybridMultilevel"/>
    <w:tmpl w:val="243ED4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AC25F1"/>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74577"/>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FC45B2"/>
    <w:multiLevelType w:val="hybridMultilevel"/>
    <w:tmpl w:val="17E883CA"/>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F6F392D"/>
    <w:multiLevelType w:val="hybridMultilevel"/>
    <w:tmpl w:val="82A8E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52C70"/>
    <w:multiLevelType w:val="hybridMultilevel"/>
    <w:tmpl w:val="1EF052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B3891"/>
    <w:multiLevelType w:val="hybridMultilevel"/>
    <w:tmpl w:val="A2982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70EF0"/>
    <w:multiLevelType w:val="hybridMultilevel"/>
    <w:tmpl w:val="B92C72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C1D06"/>
    <w:multiLevelType w:val="hybridMultilevel"/>
    <w:tmpl w:val="29D09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D7EA5"/>
    <w:multiLevelType w:val="hybridMultilevel"/>
    <w:tmpl w:val="5C7EA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85622E"/>
    <w:multiLevelType w:val="hybridMultilevel"/>
    <w:tmpl w:val="99FA9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539E5"/>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21470"/>
    <w:multiLevelType w:val="hybridMultilevel"/>
    <w:tmpl w:val="7E343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E3D0B"/>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3"/>
  </w:num>
  <w:num w:numId="4">
    <w:abstractNumId w:val="10"/>
  </w:num>
  <w:num w:numId="5">
    <w:abstractNumId w:val="0"/>
  </w:num>
  <w:num w:numId="6">
    <w:abstractNumId w:val="26"/>
  </w:num>
  <w:num w:numId="7">
    <w:abstractNumId w:val="25"/>
  </w:num>
  <w:num w:numId="8">
    <w:abstractNumId w:val="14"/>
  </w:num>
  <w:num w:numId="9">
    <w:abstractNumId w:val="21"/>
  </w:num>
  <w:num w:numId="10">
    <w:abstractNumId w:val="16"/>
  </w:num>
  <w:num w:numId="11">
    <w:abstractNumId w:val="17"/>
  </w:num>
  <w:num w:numId="12">
    <w:abstractNumId w:val="24"/>
  </w:num>
  <w:num w:numId="13">
    <w:abstractNumId w:val="9"/>
  </w:num>
  <w:num w:numId="14">
    <w:abstractNumId w:val="7"/>
  </w:num>
  <w:num w:numId="15">
    <w:abstractNumId w:val="8"/>
  </w:num>
  <w:num w:numId="16">
    <w:abstractNumId w:val="19"/>
  </w:num>
  <w:num w:numId="17">
    <w:abstractNumId w:val="2"/>
  </w:num>
  <w:num w:numId="18">
    <w:abstractNumId w:val="11"/>
  </w:num>
  <w:num w:numId="19">
    <w:abstractNumId w:val="12"/>
  </w:num>
  <w:num w:numId="20">
    <w:abstractNumId w:val="4"/>
  </w:num>
  <w:num w:numId="21">
    <w:abstractNumId w:val="15"/>
  </w:num>
  <w:num w:numId="22">
    <w:abstractNumId w:val="6"/>
  </w:num>
  <w:num w:numId="23">
    <w:abstractNumId w:val="1"/>
  </w:num>
  <w:num w:numId="24">
    <w:abstractNumId w:val="22"/>
  </w:num>
  <w:num w:numId="25">
    <w:abstractNumId w:val="20"/>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C2EF8"/>
    <w:rsid w:val="00103906"/>
    <w:rsid w:val="00113A8D"/>
    <w:rsid w:val="001405F4"/>
    <w:rsid w:val="00183A2C"/>
    <w:rsid w:val="001C0E89"/>
    <w:rsid w:val="001D2B86"/>
    <w:rsid w:val="00205BD0"/>
    <w:rsid w:val="00207EF5"/>
    <w:rsid w:val="00227B2F"/>
    <w:rsid w:val="002455C7"/>
    <w:rsid w:val="002464C7"/>
    <w:rsid w:val="0026589D"/>
    <w:rsid w:val="00274E71"/>
    <w:rsid w:val="002C1722"/>
    <w:rsid w:val="002F1066"/>
    <w:rsid w:val="003155BE"/>
    <w:rsid w:val="00365B3F"/>
    <w:rsid w:val="003753B4"/>
    <w:rsid w:val="003817EF"/>
    <w:rsid w:val="00382A45"/>
    <w:rsid w:val="003A1601"/>
    <w:rsid w:val="003B3172"/>
    <w:rsid w:val="003D3DB3"/>
    <w:rsid w:val="003E167F"/>
    <w:rsid w:val="004030DD"/>
    <w:rsid w:val="00415DDC"/>
    <w:rsid w:val="00466070"/>
    <w:rsid w:val="0047331A"/>
    <w:rsid w:val="004A3516"/>
    <w:rsid w:val="004A7E77"/>
    <w:rsid w:val="004D29A9"/>
    <w:rsid w:val="00524789"/>
    <w:rsid w:val="0052609B"/>
    <w:rsid w:val="00564D7B"/>
    <w:rsid w:val="005A2ECB"/>
    <w:rsid w:val="005C131C"/>
    <w:rsid w:val="005E04CE"/>
    <w:rsid w:val="005F41CB"/>
    <w:rsid w:val="00624DCF"/>
    <w:rsid w:val="006370D2"/>
    <w:rsid w:val="00670041"/>
    <w:rsid w:val="006F73DA"/>
    <w:rsid w:val="007367A5"/>
    <w:rsid w:val="0078620A"/>
    <w:rsid w:val="0079324A"/>
    <w:rsid w:val="007A635E"/>
    <w:rsid w:val="007E0960"/>
    <w:rsid w:val="008068A2"/>
    <w:rsid w:val="00883F8D"/>
    <w:rsid w:val="008B301E"/>
    <w:rsid w:val="008C77B2"/>
    <w:rsid w:val="008F378C"/>
    <w:rsid w:val="0090090B"/>
    <w:rsid w:val="009121E4"/>
    <w:rsid w:val="00917A27"/>
    <w:rsid w:val="0093030D"/>
    <w:rsid w:val="009E5CA5"/>
    <w:rsid w:val="00A32573"/>
    <w:rsid w:val="00A32B2D"/>
    <w:rsid w:val="00A45A89"/>
    <w:rsid w:val="00A52FE5"/>
    <w:rsid w:val="00A70227"/>
    <w:rsid w:val="00AB04BF"/>
    <w:rsid w:val="00B148DD"/>
    <w:rsid w:val="00B36849"/>
    <w:rsid w:val="00B4181C"/>
    <w:rsid w:val="00B5463C"/>
    <w:rsid w:val="00B60228"/>
    <w:rsid w:val="00B60EA6"/>
    <w:rsid w:val="00B833B6"/>
    <w:rsid w:val="00B93283"/>
    <w:rsid w:val="00B976D1"/>
    <w:rsid w:val="00BD4735"/>
    <w:rsid w:val="00BE5065"/>
    <w:rsid w:val="00C07904"/>
    <w:rsid w:val="00C43835"/>
    <w:rsid w:val="00C82862"/>
    <w:rsid w:val="00CB5D5F"/>
    <w:rsid w:val="00D0449E"/>
    <w:rsid w:val="00D910AA"/>
    <w:rsid w:val="00DA033B"/>
    <w:rsid w:val="00DB0FEB"/>
    <w:rsid w:val="00DC3867"/>
    <w:rsid w:val="00E3250B"/>
    <w:rsid w:val="00E465C4"/>
    <w:rsid w:val="00E76F33"/>
    <w:rsid w:val="00E82EC8"/>
    <w:rsid w:val="00EA3B29"/>
    <w:rsid w:val="00F070FC"/>
    <w:rsid w:val="00F43496"/>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FEB"/>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246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972">
      <w:bodyDiv w:val="1"/>
      <w:marLeft w:val="0"/>
      <w:marRight w:val="0"/>
      <w:marTop w:val="0"/>
      <w:marBottom w:val="0"/>
      <w:divBdr>
        <w:top w:val="none" w:sz="0" w:space="0" w:color="auto"/>
        <w:left w:val="none" w:sz="0" w:space="0" w:color="auto"/>
        <w:bottom w:val="none" w:sz="0" w:space="0" w:color="auto"/>
        <w:right w:val="none" w:sz="0" w:space="0" w:color="auto"/>
      </w:divBdr>
      <w:divsChild>
        <w:div w:id="18093218">
          <w:marLeft w:val="994"/>
          <w:marRight w:val="0"/>
          <w:marTop w:val="120"/>
          <w:marBottom w:val="120"/>
          <w:divBdr>
            <w:top w:val="none" w:sz="0" w:space="0" w:color="auto"/>
            <w:left w:val="none" w:sz="0" w:space="0" w:color="auto"/>
            <w:bottom w:val="none" w:sz="0" w:space="0" w:color="auto"/>
            <w:right w:val="none" w:sz="0" w:space="0" w:color="auto"/>
          </w:divBdr>
        </w:div>
        <w:div w:id="202375798">
          <w:marLeft w:val="994"/>
          <w:marRight w:val="0"/>
          <w:marTop w:val="120"/>
          <w:marBottom w:val="120"/>
          <w:divBdr>
            <w:top w:val="none" w:sz="0" w:space="0" w:color="auto"/>
            <w:left w:val="none" w:sz="0" w:space="0" w:color="auto"/>
            <w:bottom w:val="none" w:sz="0" w:space="0" w:color="auto"/>
            <w:right w:val="none" w:sz="0" w:space="0" w:color="auto"/>
          </w:divBdr>
        </w:div>
      </w:divsChild>
    </w:div>
    <w:div w:id="261227359">
      <w:bodyDiv w:val="1"/>
      <w:marLeft w:val="0"/>
      <w:marRight w:val="0"/>
      <w:marTop w:val="0"/>
      <w:marBottom w:val="0"/>
      <w:divBdr>
        <w:top w:val="none" w:sz="0" w:space="0" w:color="auto"/>
        <w:left w:val="none" w:sz="0" w:space="0" w:color="auto"/>
        <w:bottom w:val="none" w:sz="0" w:space="0" w:color="auto"/>
        <w:right w:val="none" w:sz="0" w:space="0" w:color="auto"/>
      </w:divBdr>
      <w:divsChild>
        <w:div w:id="595793562">
          <w:marLeft w:val="0"/>
          <w:marRight w:val="0"/>
          <w:marTop w:val="0"/>
          <w:marBottom w:val="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934">
      <w:bodyDiv w:val="1"/>
      <w:marLeft w:val="0"/>
      <w:marRight w:val="0"/>
      <w:marTop w:val="0"/>
      <w:marBottom w:val="0"/>
      <w:divBdr>
        <w:top w:val="none" w:sz="0" w:space="0" w:color="auto"/>
        <w:left w:val="none" w:sz="0" w:space="0" w:color="auto"/>
        <w:bottom w:val="none" w:sz="0" w:space="0" w:color="auto"/>
        <w:right w:val="none" w:sz="0" w:space="0" w:color="auto"/>
      </w:divBdr>
    </w:div>
    <w:div w:id="890963090">
      <w:bodyDiv w:val="1"/>
      <w:marLeft w:val="0"/>
      <w:marRight w:val="0"/>
      <w:marTop w:val="0"/>
      <w:marBottom w:val="0"/>
      <w:divBdr>
        <w:top w:val="none" w:sz="0" w:space="0" w:color="auto"/>
        <w:left w:val="none" w:sz="0" w:space="0" w:color="auto"/>
        <w:bottom w:val="none" w:sz="0" w:space="0" w:color="auto"/>
        <w:right w:val="none" w:sz="0" w:space="0" w:color="auto"/>
      </w:divBdr>
      <w:divsChild>
        <w:div w:id="1944259509">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119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331">
      <w:bodyDiv w:val="1"/>
      <w:marLeft w:val="0"/>
      <w:marRight w:val="0"/>
      <w:marTop w:val="0"/>
      <w:marBottom w:val="0"/>
      <w:divBdr>
        <w:top w:val="none" w:sz="0" w:space="0" w:color="auto"/>
        <w:left w:val="none" w:sz="0" w:space="0" w:color="auto"/>
        <w:bottom w:val="none" w:sz="0" w:space="0" w:color="auto"/>
        <w:right w:val="none" w:sz="0" w:space="0" w:color="auto"/>
      </w:divBdr>
    </w:div>
    <w:div w:id="2068334788">
      <w:bodyDiv w:val="1"/>
      <w:marLeft w:val="0"/>
      <w:marRight w:val="0"/>
      <w:marTop w:val="0"/>
      <w:marBottom w:val="0"/>
      <w:divBdr>
        <w:top w:val="none" w:sz="0" w:space="0" w:color="auto"/>
        <w:left w:val="none" w:sz="0" w:space="0" w:color="auto"/>
        <w:bottom w:val="none" w:sz="0" w:space="0" w:color="auto"/>
        <w:right w:val="none" w:sz="0" w:space="0" w:color="auto"/>
      </w:divBdr>
    </w:div>
    <w:div w:id="21320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moz.com/169646" TargetMode="External"/><Relationship Id="rId13" Type="http://schemas.openxmlformats.org/officeDocument/2006/relationships/hyperlink" Target="http://demos.telerik.com/aspnet-ajax/gr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telerik.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emos.telerik.com/aspnet-ajax/" TargetMode="External"/><Relationship Id="rId10" Type="http://schemas.openxmlformats.org/officeDocument/2006/relationships/hyperlink" Target="http://demos.kendoui.com/web/listview/edit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elerikacademy.com/" TargetMode="External"/><Relationship Id="rId14" Type="http://schemas.openxmlformats.org/officeDocument/2006/relationships/hyperlink" Target="http://demos.telerik.com/aspnet-ajax/"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9CE54-509D-4C07-862F-5588C591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35</cp:revision>
  <cp:lastPrinted>2013-03-18T12:39:00Z</cp:lastPrinted>
  <dcterms:created xsi:type="dcterms:W3CDTF">2013-03-18T08:29:00Z</dcterms:created>
  <dcterms:modified xsi:type="dcterms:W3CDTF">2016-01-12T08:13:00Z</dcterms:modified>
</cp:coreProperties>
</file>