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0"/>
        <w:jc w:val="both"/>
        <w:rPr>
          <w:rFonts w:ascii="Lobster" w:cs="Lobster" w:eastAsia="Lobster" w:hAnsi="Lobster"/>
          <w:color w:val="9900ff"/>
          <w:sz w:val="50"/>
          <w:szCs w:val="50"/>
        </w:rPr>
      </w:pPr>
      <w:r w:rsidDel="00000000" w:rsidR="00000000" w:rsidRPr="00000000">
        <w:rPr>
          <w:rFonts w:ascii="Lobster" w:cs="Lobster" w:eastAsia="Lobster" w:hAnsi="Lobster"/>
          <w:color w:val="9900ff"/>
          <w:sz w:val="50"/>
          <w:szCs w:val="50"/>
          <w:rtl w:val="0"/>
        </w:rPr>
        <w:t xml:space="preserve">Lista de dados  :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Lobster" w:cs="Lobster" w:eastAsia="Lobster" w:hAnsi="Lobster"/>
          <w:color w:val="9900f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Telefone e e-mail da escola 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Contexto Histórico da escola 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Quais são os eventos que acontecem;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Quais estudos são fornecidos e os horários;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Apresentação com a fotos da escola 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foto dos eventos que acontecem na escola </w:t>
      </w:r>
    </w:p>
    <w:p w:rsidR="00000000" w:rsidDel="00000000" w:rsidP="00000000" w:rsidRDefault="00000000" w:rsidRPr="00000000" w14:paraId="00000009">
      <w:pPr>
        <w:jc w:val="both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Lobster" w:cs="Lobster" w:eastAsia="Lobster" w:hAnsi="Lobster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jc w:val="both"/>
        <w:rPr>
          <w:rFonts w:ascii="Lobster" w:cs="Lobster" w:eastAsia="Lobster" w:hAnsi="Lobster"/>
          <w:color w:val="9900ff"/>
          <w:sz w:val="50"/>
          <w:szCs w:val="50"/>
        </w:rPr>
      </w:pPr>
      <w:r w:rsidDel="00000000" w:rsidR="00000000" w:rsidRPr="00000000">
        <w:rPr>
          <w:rFonts w:ascii="Lobster" w:cs="Lobster" w:eastAsia="Lobster" w:hAnsi="Lobster"/>
          <w:color w:val="9900ff"/>
          <w:sz w:val="50"/>
          <w:szCs w:val="50"/>
          <w:rtl w:val="0"/>
        </w:rPr>
        <w:t xml:space="preserve">Portal do Aluno(dados):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Calendário escolar 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Acesso as notas ;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Desempenho dos alunos nos bimestres;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Acesso a numero de faltas;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Acesso a atividades avaliativas dadas no dia 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Atividades Extracurriculares;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Requisições.</w:t>
      </w:r>
    </w:p>
    <w:p w:rsidR="00000000" w:rsidDel="00000000" w:rsidP="00000000" w:rsidRDefault="00000000" w:rsidRPr="00000000" w14:paraId="00000014">
      <w:pPr>
        <w:jc w:val="both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jc w:val="both"/>
        <w:rPr>
          <w:rFonts w:ascii="Lobster" w:cs="Lobster" w:eastAsia="Lobster" w:hAnsi="Lobster"/>
          <w:color w:val="9900ff"/>
          <w:sz w:val="50"/>
          <w:szCs w:val="50"/>
        </w:rPr>
      </w:pPr>
      <w:r w:rsidDel="00000000" w:rsidR="00000000" w:rsidRPr="00000000">
        <w:rPr>
          <w:rFonts w:ascii="Lobster" w:cs="Lobster" w:eastAsia="Lobster" w:hAnsi="Lobster"/>
          <w:color w:val="9900ff"/>
          <w:sz w:val="50"/>
          <w:szCs w:val="50"/>
          <w:rtl w:val="0"/>
        </w:rPr>
        <w:t xml:space="preserve">Postal dos professores(dados):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rFonts w:ascii="Lobster" w:cs="Lobster" w:eastAsia="Lobster" w:hAnsi="Lobster"/>
          <w:color w:val="9900f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Formaçao acadêmica dos professores 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fotos de cada professor;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Requisições 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Lobster" w:cs="Lobster" w:eastAsia="Lobster" w:hAnsi="Lobster"/>
          <w:sz w:val="24"/>
          <w:szCs w:val="24"/>
          <w:u w:val="none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Fornecer dados da escola para o site</w:t>
      </w:r>
    </w:p>
    <w:p w:rsidR="00000000" w:rsidDel="00000000" w:rsidP="00000000" w:rsidRDefault="00000000" w:rsidRPr="00000000" w14:paraId="0000001C">
      <w:pPr>
        <w:ind w:left="720" w:firstLine="720"/>
        <w:jc w:val="both"/>
        <w:rPr>
          <w:rFonts w:ascii="Lobster" w:cs="Lobster" w:eastAsia="Lobster" w:hAnsi="Lobster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obster" w:cs="Lobster" w:eastAsia="Lobster" w:hAnsi="Lobster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