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554D8933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04E6B">
        <w:rPr>
          <w:rFonts w:cs="Arial"/>
          <w:b/>
          <w:bCs/>
          <w:sz w:val="28"/>
          <w:szCs w:val="28"/>
        </w:rPr>
        <w:t>Emilly Moura Carvalho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46574738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604E6B">
        <w:rPr>
          <w:rFonts w:cs="Arial"/>
          <w:sz w:val="28"/>
          <w:szCs w:val="28"/>
        </w:rPr>
        <w:t xml:space="preserve">Semáforo inteligente </w:t>
      </w:r>
      <w:r w:rsidR="005D4A74">
        <w:rPr>
          <w:rFonts w:cs="Arial"/>
          <w:sz w:val="28"/>
          <w:szCs w:val="28"/>
        </w:rPr>
        <w:t xml:space="preserve">de </w:t>
      </w:r>
      <w:r w:rsidR="00C67E90">
        <w:rPr>
          <w:rFonts w:cs="Arial"/>
          <w:sz w:val="28"/>
          <w:szCs w:val="28"/>
        </w:rPr>
        <w:t>trânsito</w:t>
      </w:r>
      <w:r w:rsidR="005D4A74">
        <w:rPr>
          <w:rFonts w:cs="Arial"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7C7C6C93" w14:textId="16826860" w:rsidR="005D4A74" w:rsidRDefault="005D4A74" w:rsidP="00184440">
      <w:pPr>
        <w:ind w:firstLine="0"/>
        <w:jc w:val="both"/>
      </w:pPr>
      <w:r w:rsidRPr="005D4A74">
        <w:t>O trânsito nas cidades enfrenta problemas principalmente em cruzamentos com grande fluxo de veículos, onde a má gestão dos semáforos pode causar congestionamentos e aumentar o risco de acidentes. Quando os sinais estão com tempos mal configurados ou apresentam falhas, os motoristas ficam desorientados, o que compromete a segurança. O trânsito nas cidades enfrenta problemas principalmente em cruzamentos com grande fluxo de veículos, onde a má gestão dos semáforos pode causar congestionamentos e aumentar o risco de acidentes. Quando os sinais estão com tempos mal configurados ou apresentam falhas, os motoristas ficam desorientados, o que compromete a segurança.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7981EF74" w14:textId="266B80E9" w:rsidR="007B10DB" w:rsidRDefault="007B10DB" w:rsidP="00184440">
      <w:pPr>
        <w:ind w:firstLine="0"/>
        <w:jc w:val="both"/>
      </w:pPr>
      <w:r w:rsidRPr="007B10DB">
        <w:t>O objetivo do projeto Semáforo Inteligente de Trânsito é desenvolver uma solução em linguagem C que simule o funcionamento de um sistema de semáforos em um cruzamento com duas vias.</w:t>
      </w:r>
      <w:r>
        <w:t xml:space="preserve"> </w:t>
      </w:r>
      <w:r w:rsidRPr="007B10DB">
        <w:t>O sistema deverá controlar os sinais de forma automática, garantindo que n</w:t>
      </w:r>
      <w:r>
        <w:t>ão haja</w:t>
      </w:r>
      <w:r w:rsidRPr="007B10DB">
        <w:t xml:space="preserve"> conflito entre as vias e priorizando a via principa</w:t>
      </w:r>
      <w:r>
        <w:t>is</w:t>
      </w:r>
      <w:r w:rsidRPr="007B10DB">
        <w:t>. Além disso, o projeto visa aplicar conceitos de lógica de programação e organização de sistemas.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50A9B9BF" w14:textId="698CD13D" w:rsidR="007B10DB" w:rsidRPr="007B10DB" w:rsidRDefault="007B10DB" w:rsidP="00184440">
      <w:pPr>
        <w:ind w:firstLine="0"/>
        <w:jc w:val="both"/>
      </w:pPr>
      <w:r w:rsidRPr="007B10DB">
        <w:t>A solução proposta consiste na criação de um programa que simule um semáforo inteligente por meio da linguagem C.</w:t>
      </w:r>
      <w:r w:rsidR="00A04387">
        <w:t xml:space="preserve"> </w:t>
      </w:r>
      <w:r w:rsidRPr="007B10DB">
        <w:t>O sistema controlará dois semáforos</w:t>
      </w:r>
      <w:r w:rsidR="00A04387">
        <w:t xml:space="preserve"> </w:t>
      </w:r>
      <w:r w:rsidRPr="007B10DB">
        <w:t>um para a via principal e outro para a via secundária. A lógica será baseada em ciclos de repetição, onde os sinais alternam entre verde, amarelo e vermelho.</w:t>
      </w:r>
      <w:r w:rsidR="00A04387">
        <w:t xml:space="preserve"> </w:t>
      </w:r>
      <w:r w:rsidRPr="007B10DB">
        <w:t>A via principal permanecerá mais tempo com o sinal verde, enquanto a via secundária terá menor tempo de liberação. O sistema também incluirá um intervalo de segurança onde ambas as vias permanecem vermelhas.</w:t>
      </w:r>
      <w:r w:rsidR="00A04387">
        <w:t xml:space="preserve"> </w:t>
      </w:r>
      <w:r w:rsidRPr="007B10DB">
        <w:t>Essa solução garante organização do tráfego e evita conflitos entre veículos.</w:t>
      </w:r>
    </w:p>
    <w:p w14:paraId="5D2491B0" w14:textId="77777777" w:rsidR="007B10DB" w:rsidRDefault="007B10DB" w:rsidP="009A72A5">
      <w:pPr>
        <w:jc w:val="both"/>
      </w:pPr>
    </w:p>
    <w:p w14:paraId="390CAC53" w14:textId="77777777" w:rsidR="009A72A5" w:rsidRDefault="009A72A5" w:rsidP="009A72A5">
      <w:pPr>
        <w:jc w:val="both"/>
      </w:pPr>
    </w:p>
    <w:p w14:paraId="0CC27239" w14:textId="77777777" w:rsidR="00184440" w:rsidRDefault="009A72A5" w:rsidP="00184440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2214206E" w14:textId="2455DB15" w:rsidR="00A04387" w:rsidRDefault="00A04387" w:rsidP="00184440">
      <w:pPr>
        <w:ind w:firstLine="0"/>
        <w:jc w:val="both"/>
      </w:pPr>
      <w:r w:rsidRPr="00A04387">
        <w:lastRenderedPageBreak/>
        <w:t>O funcionamento do sistema ocorre em ciclos contínuos. Inicialmente, a via principal recebe sinal verde, permitindo a passagem dos veículos, enquanto a via secundária permanece com sinal vermelho.</w:t>
      </w:r>
      <w:r>
        <w:t xml:space="preserve"> </w:t>
      </w:r>
      <w:r w:rsidRPr="00A04387">
        <w:t>Após um tempo definido, o sinal da via principal muda para amarelo, indicando atenção, e depois para vermelho. Em seguida, ocorre um intervalo de segurança onde ambas as vias ficam vermelhas.</w:t>
      </w:r>
      <w:r>
        <w:t xml:space="preserve"> </w:t>
      </w:r>
      <w:r w:rsidRPr="00A04387">
        <w:t>Depois disso, a via secundária recebe sinal verde, permitindo o fluxo de veículos. O processo se repete continuamente.</w:t>
      </w:r>
    </w:p>
    <w:tbl>
      <w:tblPr>
        <w:tblStyle w:val="Tabelacomgrade"/>
        <w:tblW w:w="11693" w:type="dxa"/>
        <w:tblInd w:w="-1565" w:type="dxa"/>
        <w:tblLook w:val="04A0" w:firstRow="1" w:lastRow="0" w:firstColumn="1" w:lastColumn="0" w:noHBand="0" w:noVBand="1"/>
      </w:tblPr>
      <w:tblGrid>
        <w:gridCol w:w="1855"/>
        <w:gridCol w:w="2138"/>
        <w:gridCol w:w="2138"/>
        <w:gridCol w:w="5562"/>
      </w:tblGrid>
      <w:tr w:rsidR="00184440" w14:paraId="3CCA8A91" w14:textId="77777777" w:rsidTr="00FA65EC">
        <w:trPr>
          <w:trHeight w:val="273"/>
        </w:trPr>
        <w:tc>
          <w:tcPr>
            <w:tcW w:w="1855" w:type="dxa"/>
          </w:tcPr>
          <w:p w14:paraId="7E57D932" w14:textId="6BB96E1A" w:rsidR="00184440" w:rsidRPr="00FA65EC" w:rsidRDefault="00184440" w:rsidP="00184440">
            <w:pPr>
              <w:ind w:firstLine="0"/>
              <w:jc w:val="both"/>
            </w:pPr>
            <w:r w:rsidRPr="00FA65EC">
              <w:t>Etapa</w:t>
            </w:r>
          </w:p>
        </w:tc>
        <w:tc>
          <w:tcPr>
            <w:tcW w:w="2138" w:type="dxa"/>
          </w:tcPr>
          <w:p w14:paraId="0B344F06" w14:textId="468167A7" w:rsidR="00184440" w:rsidRPr="00FA65EC" w:rsidRDefault="00184440" w:rsidP="00184440">
            <w:pPr>
              <w:ind w:firstLine="0"/>
              <w:jc w:val="both"/>
            </w:pPr>
            <w:r w:rsidRPr="00FA65EC">
              <w:t>Via Principal</w:t>
            </w:r>
          </w:p>
        </w:tc>
        <w:tc>
          <w:tcPr>
            <w:tcW w:w="2138" w:type="dxa"/>
          </w:tcPr>
          <w:p w14:paraId="70C85665" w14:textId="77E0F7A0" w:rsidR="00184440" w:rsidRPr="00FA65EC" w:rsidRDefault="00184440" w:rsidP="00184440">
            <w:pPr>
              <w:ind w:firstLine="0"/>
              <w:jc w:val="both"/>
            </w:pPr>
            <w:r w:rsidRPr="00FA65EC">
              <w:t>Via secundária</w:t>
            </w:r>
          </w:p>
        </w:tc>
        <w:tc>
          <w:tcPr>
            <w:tcW w:w="5562" w:type="dxa"/>
          </w:tcPr>
          <w:p w14:paraId="50A749E4" w14:textId="4C49201F" w:rsidR="00184440" w:rsidRPr="00FA65EC" w:rsidRDefault="00184440" w:rsidP="00184440">
            <w:pPr>
              <w:ind w:firstLine="0"/>
              <w:jc w:val="both"/>
            </w:pPr>
            <w:r w:rsidRPr="00FA65EC">
              <w:t>Descrição</w:t>
            </w:r>
          </w:p>
        </w:tc>
      </w:tr>
      <w:tr w:rsidR="00184440" w14:paraId="43FC1F31" w14:textId="77777777" w:rsidTr="00FA65EC">
        <w:trPr>
          <w:trHeight w:val="814"/>
        </w:trPr>
        <w:tc>
          <w:tcPr>
            <w:tcW w:w="1855" w:type="dxa"/>
          </w:tcPr>
          <w:p w14:paraId="4132B53E" w14:textId="0C889C74" w:rsidR="00184440" w:rsidRPr="00FA65EC" w:rsidRDefault="00184440" w:rsidP="00184440">
            <w:pPr>
              <w:ind w:firstLine="0"/>
              <w:jc w:val="both"/>
            </w:pPr>
            <w:r w:rsidRPr="00FA65EC">
              <w:t>1</w:t>
            </w:r>
          </w:p>
        </w:tc>
        <w:tc>
          <w:tcPr>
            <w:tcW w:w="2138" w:type="dxa"/>
          </w:tcPr>
          <w:p w14:paraId="515FD9D3" w14:textId="238A4E59" w:rsidR="00184440" w:rsidRPr="00FA65EC" w:rsidRDefault="00184440" w:rsidP="00184440">
            <w:pPr>
              <w:ind w:firstLine="0"/>
              <w:jc w:val="both"/>
            </w:pPr>
            <w:r w:rsidRPr="00FA65EC">
              <w:t>verde</w:t>
            </w:r>
          </w:p>
        </w:tc>
        <w:tc>
          <w:tcPr>
            <w:tcW w:w="2138" w:type="dxa"/>
          </w:tcPr>
          <w:p w14:paraId="6534465F" w14:textId="70C96185" w:rsidR="00184440" w:rsidRPr="00FA65EC" w:rsidRDefault="00184440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5562" w:type="dxa"/>
          </w:tcPr>
          <w:p w14:paraId="706AA7DD" w14:textId="77777777" w:rsidR="00184440" w:rsidRPr="00FA65EC" w:rsidRDefault="00184440" w:rsidP="0018444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 w:rsidRPr="00FA65EC">
              <w:t>Veículos da via principal podem passar</w:t>
            </w:r>
          </w:p>
          <w:p w14:paraId="217C98BC" w14:textId="77777777" w:rsidR="00184440" w:rsidRPr="00FA65EC" w:rsidRDefault="00184440" w:rsidP="00184440">
            <w:pPr>
              <w:ind w:firstLine="0"/>
              <w:jc w:val="both"/>
            </w:pPr>
          </w:p>
        </w:tc>
      </w:tr>
      <w:tr w:rsidR="00184440" w14:paraId="5D533F0C" w14:textId="77777777" w:rsidTr="00FA65EC">
        <w:trPr>
          <w:trHeight w:val="821"/>
        </w:trPr>
        <w:tc>
          <w:tcPr>
            <w:tcW w:w="1855" w:type="dxa"/>
          </w:tcPr>
          <w:p w14:paraId="3A456BCD" w14:textId="6FE6D432" w:rsidR="00184440" w:rsidRPr="00FA65EC" w:rsidRDefault="00184440" w:rsidP="00184440">
            <w:pPr>
              <w:ind w:firstLine="0"/>
              <w:jc w:val="both"/>
            </w:pPr>
            <w:r w:rsidRPr="00FA65EC">
              <w:t>2</w:t>
            </w:r>
          </w:p>
        </w:tc>
        <w:tc>
          <w:tcPr>
            <w:tcW w:w="2138" w:type="dxa"/>
          </w:tcPr>
          <w:p w14:paraId="14455883" w14:textId="3707C761" w:rsidR="00184440" w:rsidRPr="00FA65EC" w:rsidRDefault="00184440" w:rsidP="00184440">
            <w:pPr>
              <w:ind w:firstLine="0"/>
              <w:jc w:val="both"/>
            </w:pPr>
            <w:r w:rsidRPr="00FA65EC">
              <w:t>amarelo</w:t>
            </w:r>
          </w:p>
        </w:tc>
        <w:tc>
          <w:tcPr>
            <w:tcW w:w="2138" w:type="dxa"/>
          </w:tcPr>
          <w:p w14:paraId="4361668B" w14:textId="15915D5B" w:rsidR="00184440" w:rsidRPr="00FA65EC" w:rsidRDefault="00184440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5562" w:type="dxa"/>
          </w:tcPr>
          <w:p w14:paraId="2137A2CC" w14:textId="77777777" w:rsidR="00184440" w:rsidRPr="00FA65EC" w:rsidRDefault="00184440" w:rsidP="0018444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 w:rsidRPr="00FA65EC">
              <w:t>Atenção para fechamento da via principal</w:t>
            </w:r>
          </w:p>
          <w:p w14:paraId="0AA7AAE1" w14:textId="77777777" w:rsidR="00184440" w:rsidRPr="00FA65EC" w:rsidRDefault="00184440" w:rsidP="00184440">
            <w:pPr>
              <w:ind w:firstLine="0"/>
              <w:jc w:val="both"/>
            </w:pPr>
          </w:p>
        </w:tc>
      </w:tr>
      <w:tr w:rsidR="00184440" w14:paraId="5A0568A7" w14:textId="77777777" w:rsidTr="00FA65EC">
        <w:trPr>
          <w:trHeight w:val="633"/>
        </w:trPr>
        <w:tc>
          <w:tcPr>
            <w:tcW w:w="1855" w:type="dxa"/>
          </w:tcPr>
          <w:p w14:paraId="5DA689DF" w14:textId="05677C00" w:rsidR="00184440" w:rsidRPr="00FA65EC" w:rsidRDefault="00184440" w:rsidP="00184440">
            <w:pPr>
              <w:ind w:firstLine="0"/>
              <w:jc w:val="both"/>
            </w:pPr>
            <w:r w:rsidRPr="00FA65EC">
              <w:t>3</w:t>
            </w:r>
          </w:p>
        </w:tc>
        <w:tc>
          <w:tcPr>
            <w:tcW w:w="2138" w:type="dxa"/>
          </w:tcPr>
          <w:p w14:paraId="59041A09" w14:textId="5A8B29D8" w:rsidR="00184440" w:rsidRPr="00FA65EC" w:rsidRDefault="00184440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2138" w:type="dxa"/>
          </w:tcPr>
          <w:p w14:paraId="0D67A5F0" w14:textId="516793DB" w:rsidR="00184440" w:rsidRPr="00FA65EC" w:rsidRDefault="00184440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5562" w:type="dxa"/>
          </w:tcPr>
          <w:p w14:paraId="48495D92" w14:textId="77777777" w:rsidR="00184440" w:rsidRPr="00FA65EC" w:rsidRDefault="00184440" w:rsidP="0018444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 w:rsidRPr="00FA65EC">
              <w:t>Intervalo de segurança</w:t>
            </w:r>
          </w:p>
          <w:p w14:paraId="5C55936B" w14:textId="77777777" w:rsidR="00184440" w:rsidRPr="00FA65EC" w:rsidRDefault="00184440" w:rsidP="00184440">
            <w:pPr>
              <w:ind w:firstLine="708"/>
              <w:jc w:val="both"/>
            </w:pPr>
          </w:p>
        </w:tc>
      </w:tr>
      <w:tr w:rsidR="00184440" w14:paraId="3310CADC" w14:textId="77777777" w:rsidTr="00FA65EC">
        <w:trPr>
          <w:trHeight w:val="814"/>
        </w:trPr>
        <w:tc>
          <w:tcPr>
            <w:tcW w:w="1855" w:type="dxa"/>
          </w:tcPr>
          <w:p w14:paraId="1C8CC761" w14:textId="6E0CCCF6" w:rsidR="00184440" w:rsidRPr="00FA65EC" w:rsidRDefault="00184440" w:rsidP="00184440">
            <w:pPr>
              <w:ind w:firstLine="0"/>
              <w:jc w:val="both"/>
            </w:pPr>
            <w:r w:rsidRPr="00FA65EC">
              <w:t>4</w:t>
            </w:r>
          </w:p>
        </w:tc>
        <w:tc>
          <w:tcPr>
            <w:tcW w:w="2138" w:type="dxa"/>
          </w:tcPr>
          <w:p w14:paraId="5FC99F9D" w14:textId="3BA88C0C" w:rsidR="00184440" w:rsidRPr="00FA65EC" w:rsidRDefault="00184440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2138" w:type="dxa"/>
          </w:tcPr>
          <w:p w14:paraId="54FD3FE5" w14:textId="11048A59" w:rsidR="00184440" w:rsidRPr="00FA65EC" w:rsidRDefault="00184440" w:rsidP="00184440">
            <w:pPr>
              <w:ind w:firstLine="0"/>
              <w:jc w:val="both"/>
            </w:pPr>
            <w:r w:rsidRPr="00FA65EC">
              <w:t>verde</w:t>
            </w:r>
          </w:p>
        </w:tc>
        <w:tc>
          <w:tcPr>
            <w:tcW w:w="5562" w:type="dxa"/>
          </w:tcPr>
          <w:p w14:paraId="3AE4F209" w14:textId="77777777" w:rsidR="00184440" w:rsidRPr="00FA65EC" w:rsidRDefault="00184440" w:rsidP="0018444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 w:rsidRPr="00FA65EC">
              <w:t>Veículos da via secundária podem passar</w:t>
            </w:r>
          </w:p>
          <w:p w14:paraId="128929AF" w14:textId="77777777" w:rsidR="00184440" w:rsidRPr="00FA65EC" w:rsidRDefault="00184440" w:rsidP="00184440">
            <w:pPr>
              <w:ind w:firstLine="708"/>
              <w:jc w:val="both"/>
            </w:pPr>
          </w:p>
        </w:tc>
      </w:tr>
      <w:tr w:rsidR="00FA65EC" w14:paraId="519E0FEB" w14:textId="77777777" w:rsidTr="00FA65EC">
        <w:trPr>
          <w:trHeight w:val="726"/>
        </w:trPr>
        <w:tc>
          <w:tcPr>
            <w:tcW w:w="1855" w:type="dxa"/>
          </w:tcPr>
          <w:p w14:paraId="4E0B481F" w14:textId="37D58E67" w:rsidR="00FA65EC" w:rsidRPr="00FA65EC" w:rsidRDefault="00FA65EC" w:rsidP="00184440">
            <w:pPr>
              <w:ind w:firstLine="0"/>
              <w:jc w:val="both"/>
            </w:pPr>
            <w:r w:rsidRPr="00FA65EC">
              <w:t>5</w:t>
            </w:r>
          </w:p>
        </w:tc>
        <w:tc>
          <w:tcPr>
            <w:tcW w:w="2138" w:type="dxa"/>
          </w:tcPr>
          <w:p w14:paraId="21DAA767" w14:textId="16C77A68" w:rsidR="00FA65EC" w:rsidRPr="00FA65EC" w:rsidRDefault="00FA65EC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2138" w:type="dxa"/>
          </w:tcPr>
          <w:p w14:paraId="5C54E199" w14:textId="64268E59" w:rsidR="00FA65EC" w:rsidRPr="00FA65EC" w:rsidRDefault="00FA65EC" w:rsidP="00184440">
            <w:pPr>
              <w:ind w:firstLine="0"/>
              <w:jc w:val="both"/>
            </w:pPr>
            <w:r w:rsidRPr="00FA65EC">
              <w:t>Amarelo</w:t>
            </w:r>
          </w:p>
        </w:tc>
        <w:tc>
          <w:tcPr>
            <w:tcW w:w="5562" w:type="dxa"/>
          </w:tcPr>
          <w:p w14:paraId="031161E8" w14:textId="77777777" w:rsidR="00FA65EC" w:rsidRPr="00FA65EC" w:rsidRDefault="00FA65EC" w:rsidP="00FA65EC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 w:rsidRPr="00FA65EC">
              <w:t>Atenção para fechamento da via secundária</w:t>
            </w:r>
          </w:p>
          <w:p w14:paraId="3F5F99DA" w14:textId="0D3209CA" w:rsidR="00FA65EC" w:rsidRPr="00FA65EC" w:rsidRDefault="00FA65EC" w:rsidP="00184440">
            <w:pPr>
              <w:spacing w:line="240" w:lineRule="auto"/>
              <w:ind w:firstLine="0"/>
              <w:jc w:val="both"/>
            </w:pPr>
          </w:p>
        </w:tc>
      </w:tr>
      <w:tr w:rsidR="00FA65EC" w14:paraId="1D3868AE" w14:textId="77777777" w:rsidTr="00FA65EC">
        <w:trPr>
          <w:trHeight w:val="546"/>
        </w:trPr>
        <w:tc>
          <w:tcPr>
            <w:tcW w:w="1855" w:type="dxa"/>
          </w:tcPr>
          <w:p w14:paraId="5B9B8D4B" w14:textId="1348A1FA" w:rsidR="00FA65EC" w:rsidRPr="00FA65EC" w:rsidRDefault="00FA65EC" w:rsidP="00184440">
            <w:pPr>
              <w:ind w:firstLine="0"/>
              <w:jc w:val="both"/>
            </w:pPr>
            <w:r w:rsidRPr="00FA65EC">
              <w:t>6</w:t>
            </w:r>
          </w:p>
        </w:tc>
        <w:tc>
          <w:tcPr>
            <w:tcW w:w="2138" w:type="dxa"/>
          </w:tcPr>
          <w:p w14:paraId="79886C68" w14:textId="25827CFA" w:rsidR="00FA65EC" w:rsidRPr="00FA65EC" w:rsidRDefault="00FA65EC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2138" w:type="dxa"/>
          </w:tcPr>
          <w:p w14:paraId="01B3BCC8" w14:textId="7BE08B2F" w:rsidR="00FA65EC" w:rsidRPr="00FA65EC" w:rsidRDefault="00FA65EC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5562" w:type="dxa"/>
          </w:tcPr>
          <w:p w14:paraId="103476D6" w14:textId="77777777" w:rsidR="00FA65EC" w:rsidRPr="00FA65EC" w:rsidRDefault="00FA65EC" w:rsidP="00FA65E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 w:rsidRPr="00FA65EC">
              <w:t>Intervalo de segurança</w:t>
            </w:r>
          </w:p>
          <w:p w14:paraId="675E06D1" w14:textId="77777777" w:rsidR="00FA65EC" w:rsidRPr="00FA65EC" w:rsidRDefault="00FA65EC" w:rsidP="00184440">
            <w:pPr>
              <w:spacing w:line="240" w:lineRule="auto"/>
              <w:ind w:firstLine="0"/>
              <w:jc w:val="both"/>
            </w:pPr>
          </w:p>
        </w:tc>
      </w:tr>
      <w:tr w:rsidR="00184440" w14:paraId="69ACE018" w14:textId="77777777" w:rsidTr="00FA65EC">
        <w:trPr>
          <w:trHeight w:val="726"/>
        </w:trPr>
        <w:tc>
          <w:tcPr>
            <w:tcW w:w="1855" w:type="dxa"/>
          </w:tcPr>
          <w:p w14:paraId="26431AD0" w14:textId="647AA51F" w:rsidR="00184440" w:rsidRPr="00FA65EC" w:rsidRDefault="00FA65EC" w:rsidP="00184440">
            <w:pPr>
              <w:ind w:firstLine="0"/>
              <w:jc w:val="both"/>
            </w:pPr>
            <w:r w:rsidRPr="00FA65EC">
              <w:t>7</w:t>
            </w:r>
          </w:p>
        </w:tc>
        <w:tc>
          <w:tcPr>
            <w:tcW w:w="2138" w:type="dxa"/>
          </w:tcPr>
          <w:p w14:paraId="77685C93" w14:textId="052C6FE5" w:rsidR="00184440" w:rsidRPr="00FA65EC" w:rsidRDefault="00FA65EC" w:rsidP="00184440">
            <w:pPr>
              <w:ind w:firstLine="0"/>
              <w:jc w:val="both"/>
            </w:pPr>
            <w:r w:rsidRPr="00FA65EC">
              <w:t>verde</w:t>
            </w:r>
          </w:p>
        </w:tc>
        <w:tc>
          <w:tcPr>
            <w:tcW w:w="2138" w:type="dxa"/>
          </w:tcPr>
          <w:p w14:paraId="79B46A63" w14:textId="3DB4AF22" w:rsidR="00184440" w:rsidRPr="00FA65EC" w:rsidRDefault="00FA65EC" w:rsidP="00184440">
            <w:pPr>
              <w:ind w:firstLine="0"/>
              <w:jc w:val="both"/>
            </w:pPr>
            <w:r w:rsidRPr="00FA65EC">
              <w:t>vermelho</w:t>
            </w:r>
          </w:p>
        </w:tc>
        <w:tc>
          <w:tcPr>
            <w:tcW w:w="5562" w:type="dxa"/>
          </w:tcPr>
          <w:p w14:paraId="6D8A73AC" w14:textId="3CBC3350" w:rsidR="00FA65EC" w:rsidRPr="00FA65EC" w:rsidRDefault="00FA65EC" w:rsidP="00FA65EC">
            <w:pPr>
              <w:tabs>
                <w:tab w:val="left" w:pos="436"/>
              </w:tabs>
              <w:ind w:firstLine="0"/>
            </w:pPr>
            <w:r w:rsidRPr="00FA65EC">
              <w:t>O ciclo reinicia</w:t>
            </w:r>
          </w:p>
          <w:p w14:paraId="196242E4" w14:textId="5490EDD3" w:rsidR="00184440" w:rsidRPr="00FA65EC" w:rsidRDefault="00184440" w:rsidP="00FA65EC">
            <w:pPr>
              <w:tabs>
                <w:tab w:val="left" w:pos="436"/>
              </w:tabs>
              <w:ind w:firstLine="0"/>
            </w:pPr>
          </w:p>
        </w:tc>
      </w:tr>
    </w:tbl>
    <w:p w14:paraId="3C69D216" w14:textId="77777777" w:rsidR="00184440" w:rsidRPr="00184440" w:rsidRDefault="00184440" w:rsidP="00184440">
      <w:pPr>
        <w:ind w:firstLine="0"/>
        <w:jc w:val="both"/>
        <w:rPr>
          <w:b/>
          <w:bCs/>
        </w:rPr>
      </w:pPr>
    </w:p>
    <w:p w14:paraId="2FF86765" w14:textId="77777777" w:rsidR="00A04387" w:rsidRPr="00A04387" w:rsidRDefault="00A04387" w:rsidP="00A04387">
      <w:pPr>
        <w:jc w:val="both"/>
      </w:pPr>
    </w:p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F177A32" w14:textId="72C6B7F6" w:rsidR="00FA4BE3" w:rsidRPr="00FA4BE3" w:rsidRDefault="00FA4BE3" w:rsidP="00FA4BE3">
      <w:pPr>
        <w:ind w:firstLine="0"/>
        <w:jc w:val="both"/>
      </w:pPr>
      <w:r w:rsidRPr="00FA4BE3">
        <w:t>Os requisitos do sistema representam as características, funções e condições necessárias para o funcionamento do projeto. Eles servem para definir o que o sistema deve realizar e quais condições devem ser respeitadas durante o desenvolvimento.</w:t>
      </w:r>
      <w:r>
        <w:t xml:space="preserve"> </w:t>
      </w:r>
      <w:r w:rsidRPr="00FA4BE3">
        <w:t xml:space="preserve">No projeto do </w:t>
      </w:r>
      <w:r w:rsidRPr="00FA4BE3">
        <w:rPr>
          <w:rFonts w:cs="Arial"/>
          <w:szCs w:val="24"/>
        </w:rPr>
        <w:t>Semáforo inteligente de trânsito</w:t>
      </w:r>
      <w:r w:rsidRPr="00FA4BE3">
        <w:t>, alguns requisitos importantes são o controle automático dos sinais, a alternância correta entre as vias, a exibição das informações no terminal e a segurança do cruzamento. Também existem requisitos relacionados à organização do código, compatibilidade com sistemas operacionais e facilidade de manutenção do programa.</w:t>
      </w:r>
    </w:p>
    <w:p w14:paraId="6CD1470D" w14:textId="77777777" w:rsidR="00FA65EC" w:rsidRPr="00FA65EC" w:rsidRDefault="00FA65EC" w:rsidP="00910895">
      <w:pPr>
        <w:ind w:firstLine="0"/>
        <w:jc w:val="both"/>
      </w:pPr>
    </w:p>
    <w:p w14:paraId="585D4176" w14:textId="77777777" w:rsidR="00147877" w:rsidRDefault="009A72A5" w:rsidP="00147877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648BFDEA" w14:textId="6B2CE908" w:rsidR="00147877" w:rsidRPr="00147877" w:rsidRDefault="00147877" w:rsidP="00147877">
      <w:pPr>
        <w:ind w:firstLine="0"/>
        <w:jc w:val="both"/>
        <w:rPr>
          <w:b/>
          <w:bCs/>
        </w:rPr>
      </w:pPr>
      <w:r>
        <w:t>Os requisitos funcionais definem as funções que o sistema deverá realizar durante seu funcionamento. No projeto “Semáforo Inteligente de Trânsito”, o sistema será responsável por controlar os sinais verde, amarelo e vermelho tanto da via principal quanto da via secundária. O programa deverá organizar corretamente a troca dos sinais, garantindo que os veículos saibam quando podem parar ou seguir.Além disso, o sistema deverá impedir que as duas vias fiquem verdes ao mesmo tempo, evitando riscos de acidentes no cruzamento. O funcionamento do semáforo acontecerá em ciclo contínuo, repetindo automaticamente a sequência dos sinais. Durante a execução, o programa também deverá mostrar no terminal o estado atual dos semáforos, permitindo acompanhar o funcionamento do sistema em tempo real.</w:t>
      </w:r>
    </w:p>
    <w:tbl>
      <w:tblPr>
        <w:tblStyle w:val="Tabelacomgrade"/>
        <w:tblW w:w="9589" w:type="dxa"/>
        <w:tblLook w:val="04A0" w:firstRow="1" w:lastRow="0" w:firstColumn="1" w:lastColumn="0" w:noHBand="0" w:noVBand="1"/>
      </w:tblPr>
      <w:tblGrid>
        <w:gridCol w:w="1457"/>
        <w:gridCol w:w="8132"/>
      </w:tblGrid>
      <w:tr w:rsidR="009A7A97" w14:paraId="6AE931A5" w14:textId="77777777" w:rsidTr="00147877">
        <w:trPr>
          <w:trHeight w:val="244"/>
        </w:trPr>
        <w:tc>
          <w:tcPr>
            <w:tcW w:w="1457" w:type="dxa"/>
          </w:tcPr>
          <w:p w14:paraId="022983F6" w14:textId="0096831A" w:rsidR="009A7A97" w:rsidRDefault="009A7A97" w:rsidP="009A7A97">
            <w:pPr>
              <w:ind w:firstLine="0"/>
              <w:jc w:val="both"/>
              <w:rPr>
                <w:b/>
                <w:bCs/>
              </w:rPr>
            </w:pPr>
            <w:r w:rsidRPr="009A7A97">
              <w:rPr>
                <w:b/>
                <w:bCs/>
              </w:rPr>
              <w:t>Código</w:t>
            </w:r>
          </w:p>
        </w:tc>
        <w:tc>
          <w:tcPr>
            <w:tcW w:w="8132" w:type="dxa"/>
          </w:tcPr>
          <w:p w14:paraId="0DB81ACF" w14:textId="57A66950" w:rsidR="009A7A97" w:rsidRDefault="00147877" w:rsidP="009A7A97">
            <w:pPr>
              <w:ind w:firstLine="0"/>
              <w:jc w:val="both"/>
              <w:rPr>
                <w:b/>
                <w:bCs/>
              </w:rPr>
            </w:pPr>
            <w:r w:rsidRPr="00147877">
              <w:rPr>
                <w:b/>
                <w:bCs/>
              </w:rPr>
              <w:t>Requisito funcional</w:t>
            </w:r>
          </w:p>
        </w:tc>
      </w:tr>
      <w:tr w:rsidR="009A7A97" w14:paraId="445D5143" w14:textId="77777777" w:rsidTr="00147877">
        <w:trPr>
          <w:trHeight w:val="244"/>
        </w:trPr>
        <w:tc>
          <w:tcPr>
            <w:tcW w:w="1457" w:type="dxa"/>
          </w:tcPr>
          <w:p w14:paraId="29686638" w14:textId="322B2756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RF01</w:t>
            </w:r>
          </w:p>
        </w:tc>
        <w:tc>
          <w:tcPr>
            <w:tcW w:w="8132" w:type="dxa"/>
          </w:tcPr>
          <w:p w14:paraId="25262B71" w14:textId="58E987E8" w:rsidR="009A7A97" w:rsidRPr="00147877" w:rsidRDefault="009A7A97" w:rsidP="009A7A97">
            <w:pPr>
              <w:ind w:firstLine="0"/>
              <w:jc w:val="both"/>
              <w:rPr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controlar o sinal verde da via principal</w:t>
            </w:r>
          </w:p>
        </w:tc>
      </w:tr>
      <w:tr w:rsidR="009A7A97" w14:paraId="4FD91803" w14:textId="77777777" w:rsidTr="00147877">
        <w:trPr>
          <w:trHeight w:val="238"/>
        </w:trPr>
        <w:tc>
          <w:tcPr>
            <w:tcW w:w="1457" w:type="dxa"/>
          </w:tcPr>
          <w:p w14:paraId="0F226B80" w14:textId="43CB67F4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RF02</w:t>
            </w:r>
          </w:p>
        </w:tc>
        <w:tc>
          <w:tcPr>
            <w:tcW w:w="8132" w:type="dxa"/>
          </w:tcPr>
          <w:p w14:paraId="3682B7FC" w14:textId="53688C7D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controlar o sinal amarelo da via principal</w:t>
            </w:r>
          </w:p>
        </w:tc>
      </w:tr>
      <w:tr w:rsidR="009A7A97" w14:paraId="2D937C85" w14:textId="77777777" w:rsidTr="00147877">
        <w:trPr>
          <w:trHeight w:val="244"/>
        </w:trPr>
        <w:tc>
          <w:tcPr>
            <w:tcW w:w="1457" w:type="dxa"/>
          </w:tcPr>
          <w:p w14:paraId="567B0048" w14:textId="7F2F7C80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RF03</w:t>
            </w:r>
          </w:p>
        </w:tc>
        <w:tc>
          <w:tcPr>
            <w:tcW w:w="8132" w:type="dxa"/>
          </w:tcPr>
          <w:p w14:paraId="47C6B827" w14:textId="45A6BB5A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controlar o sinal vermelho da via principal</w:t>
            </w:r>
          </w:p>
        </w:tc>
      </w:tr>
      <w:tr w:rsidR="009A7A97" w14:paraId="03DE1925" w14:textId="77777777" w:rsidTr="00147877">
        <w:trPr>
          <w:trHeight w:val="244"/>
        </w:trPr>
        <w:tc>
          <w:tcPr>
            <w:tcW w:w="1457" w:type="dxa"/>
          </w:tcPr>
          <w:p w14:paraId="0E1CD7AE" w14:textId="4B9328ED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RF04</w:t>
            </w:r>
          </w:p>
        </w:tc>
        <w:tc>
          <w:tcPr>
            <w:tcW w:w="8132" w:type="dxa"/>
          </w:tcPr>
          <w:p w14:paraId="038AEE21" w14:textId="2C4E4956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controlar o sinal verde da via secundária</w:t>
            </w:r>
          </w:p>
        </w:tc>
      </w:tr>
      <w:tr w:rsidR="009A7A97" w14:paraId="3FD006CA" w14:textId="77777777" w:rsidTr="00147877">
        <w:trPr>
          <w:trHeight w:val="489"/>
        </w:trPr>
        <w:tc>
          <w:tcPr>
            <w:tcW w:w="1457" w:type="dxa"/>
          </w:tcPr>
          <w:p w14:paraId="7A7759E8" w14:textId="717EF2B4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RF05</w:t>
            </w:r>
          </w:p>
        </w:tc>
        <w:tc>
          <w:tcPr>
            <w:tcW w:w="8132" w:type="dxa"/>
          </w:tcPr>
          <w:p w14:paraId="4FC125B2" w14:textId="4EE2D32F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controlar o sinal amarelo da via secundária; RF06 O sistema deverá controlar o sinal vermelho da via secundária</w:t>
            </w:r>
          </w:p>
        </w:tc>
      </w:tr>
      <w:tr w:rsidR="009A7A97" w14:paraId="3ABCC27C" w14:textId="77777777" w:rsidTr="00147877">
        <w:trPr>
          <w:trHeight w:val="238"/>
        </w:trPr>
        <w:tc>
          <w:tcPr>
            <w:tcW w:w="1457" w:type="dxa"/>
          </w:tcPr>
          <w:p w14:paraId="2AA14727" w14:textId="728C97BB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RF06</w:t>
            </w:r>
          </w:p>
        </w:tc>
        <w:tc>
          <w:tcPr>
            <w:tcW w:w="8132" w:type="dxa"/>
          </w:tcPr>
          <w:p w14:paraId="08337FDC" w14:textId="38E3D8E3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controlar o sinal vermelho da via secundária</w:t>
            </w:r>
          </w:p>
        </w:tc>
      </w:tr>
      <w:tr w:rsidR="009A7A97" w14:paraId="56C92380" w14:textId="77777777" w:rsidTr="00147877">
        <w:trPr>
          <w:trHeight w:val="244"/>
        </w:trPr>
        <w:tc>
          <w:tcPr>
            <w:tcW w:w="1457" w:type="dxa"/>
          </w:tcPr>
          <w:p w14:paraId="767DE549" w14:textId="2F9F738F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RF07</w:t>
            </w:r>
          </w:p>
        </w:tc>
        <w:tc>
          <w:tcPr>
            <w:tcW w:w="8132" w:type="dxa"/>
          </w:tcPr>
          <w:p w14:paraId="56D22458" w14:textId="77A3D4B2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repetir o ciclo do semáforo</w:t>
            </w:r>
          </w:p>
        </w:tc>
      </w:tr>
      <w:tr w:rsidR="009A7A97" w14:paraId="67A95820" w14:textId="77777777" w:rsidTr="00147877">
        <w:trPr>
          <w:trHeight w:val="244"/>
        </w:trPr>
        <w:tc>
          <w:tcPr>
            <w:tcW w:w="1457" w:type="dxa"/>
          </w:tcPr>
          <w:p w14:paraId="7D63D60A" w14:textId="4848A8E3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RF08</w:t>
            </w:r>
          </w:p>
        </w:tc>
        <w:tc>
          <w:tcPr>
            <w:tcW w:w="8132" w:type="dxa"/>
          </w:tcPr>
          <w:p w14:paraId="7A173717" w14:textId="6C47BAC1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O sistema deverá repetir o ciclo do semáforo</w:t>
            </w:r>
          </w:p>
        </w:tc>
      </w:tr>
      <w:tr w:rsidR="009A7A97" w14:paraId="79F5E74A" w14:textId="77777777" w:rsidTr="00147877">
        <w:trPr>
          <w:trHeight w:val="317"/>
        </w:trPr>
        <w:tc>
          <w:tcPr>
            <w:tcW w:w="1457" w:type="dxa"/>
          </w:tcPr>
          <w:p w14:paraId="66A6BDAE" w14:textId="09D6399E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>RF09</w:t>
            </w:r>
          </w:p>
        </w:tc>
        <w:tc>
          <w:tcPr>
            <w:tcW w:w="8132" w:type="dxa"/>
          </w:tcPr>
          <w:p w14:paraId="12ABD0A1" w14:textId="6E21BC13" w:rsidR="009A7A97" w:rsidRPr="00147877" w:rsidRDefault="009A7A97" w:rsidP="009A7A97">
            <w:pPr>
              <w:ind w:firstLine="0"/>
              <w:jc w:val="both"/>
              <w:rPr>
                <w:sz w:val="20"/>
                <w:szCs w:val="20"/>
              </w:rPr>
            </w:pPr>
            <w:r w:rsidRPr="00147877">
              <w:rPr>
                <w:sz w:val="20"/>
                <w:szCs w:val="20"/>
              </w:rPr>
              <w:t xml:space="preserve">O sistema deverá exibir o estado atual dos semáforos no terminal </w:t>
            </w:r>
          </w:p>
          <w:p w14:paraId="25C7B84B" w14:textId="77777777" w:rsidR="009A7A97" w:rsidRPr="00147877" w:rsidRDefault="009A7A97" w:rsidP="009A7A97">
            <w:pPr>
              <w:ind w:firstLine="0"/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499BF303" w14:textId="77777777" w:rsidR="009A7A97" w:rsidRPr="009A7A97" w:rsidRDefault="009A7A97" w:rsidP="009A7A97">
      <w:pPr>
        <w:ind w:firstLine="0"/>
        <w:jc w:val="both"/>
        <w:rPr>
          <w:b/>
          <w:bCs/>
        </w:rPr>
      </w:pPr>
    </w:p>
    <w:p w14:paraId="35EAFCD9" w14:textId="29693EBB" w:rsidR="00910895" w:rsidRDefault="00910895" w:rsidP="00910895">
      <w:pPr>
        <w:jc w:val="both"/>
      </w:pPr>
    </w:p>
    <w:p w14:paraId="0B614B67" w14:textId="77777777" w:rsidR="00147877" w:rsidRDefault="009A72A5" w:rsidP="00147877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4D43703C" w14:textId="1A6BB13E" w:rsidR="00147877" w:rsidRDefault="00147877" w:rsidP="00147877">
      <w:pPr>
        <w:ind w:firstLine="0"/>
        <w:jc w:val="both"/>
      </w:pPr>
      <w:r w:rsidRPr="00147877">
        <w:t>Os requisitos não funcionais definem como o sistema deve ser desenvolvido e funcionar. No projeto Semáforo Inteligente de Trânsito, o programa será feito em linguagem C, utilizando nomes de variáveis fáceis de entender para deixar o código mais organizado. O sistema deverá funcionar tanto no Windows quanto no Linux e o código será estruturado de forma clara para facilitar futuras manutenções. Além disso, o programa deverá mostrar mensagens simples e objetivas no terminal, permitindo acompanhar o funcionamento dos semáforos durante a execução.</w:t>
      </w:r>
    </w:p>
    <w:tbl>
      <w:tblPr>
        <w:tblStyle w:val="Tabelacomgrade"/>
        <w:tblW w:w="9476" w:type="dxa"/>
        <w:tblLook w:val="04A0" w:firstRow="1" w:lastRow="0" w:firstColumn="1" w:lastColumn="0" w:noHBand="0" w:noVBand="1"/>
      </w:tblPr>
      <w:tblGrid>
        <w:gridCol w:w="1329"/>
        <w:gridCol w:w="8147"/>
      </w:tblGrid>
      <w:tr w:rsidR="00147877" w14:paraId="7904C473" w14:textId="77777777" w:rsidTr="00147877">
        <w:trPr>
          <w:trHeight w:val="695"/>
        </w:trPr>
        <w:tc>
          <w:tcPr>
            <w:tcW w:w="1329" w:type="dxa"/>
          </w:tcPr>
          <w:p w14:paraId="6423DBFF" w14:textId="77777777" w:rsidR="00147877" w:rsidRDefault="00147877" w:rsidP="00147877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lastRenderedPageBreak/>
              <w:t>Código</w:t>
            </w:r>
          </w:p>
          <w:p w14:paraId="6F4822E4" w14:textId="359418D0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</w:p>
        </w:tc>
        <w:tc>
          <w:tcPr>
            <w:tcW w:w="8147" w:type="dxa"/>
          </w:tcPr>
          <w:p w14:paraId="3D6F7C6A" w14:textId="20FC412C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 w:rsidRPr="00147877">
              <w:rPr>
                <w:b/>
                <w:bCs/>
              </w:rPr>
              <w:t>Requisito não funcional</w:t>
            </w:r>
          </w:p>
        </w:tc>
      </w:tr>
      <w:tr w:rsidR="00147877" w14:paraId="736F6075" w14:textId="77777777" w:rsidTr="00147877">
        <w:trPr>
          <w:trHeight w:val="695"/>
        </w:trPr>
        <w:tc>
          <w:tcPr>
            <w:tcW w:w="1329" w:type="dxa"/>
          </w:tcPr>
          <w:p w14:paraId="3F77CEB8" w14:textId="21592FC1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RNF01</w:t>
            </w:r>
          </w:p>
        </w:tc>
        <w:tc>
          <w:tcPr>
            <w:tcW w:w="8147" w:type="dxa"/>
          </w:tcPr>
          <w:p w14:paraId="72424574" w14:textId="79D8B876" w:rsidR="00147877" w:rsidRDefault="00147877" w:rsidP="00147877">
            <w:pPr>
              <w:ind w:firstLine="0"/>
              <w:jc w:val="both"/>
            </w:pPr>
            <w:r>
              <w:t>O sistema deverá ser desenvolvido em linguagem C</w:t>
            </w:r>
          </w:p>
        </w:tc>
      </w:tr>
      <w:tr w:rsidR="00147877" w14:paraId="11AB228A" w14:textId="77777777" w:rsidTr="00147877">
        <w:trPr>
          <w:trHeight w:val="1373"/>
        </w:trPr>
        <w:tc>
          <w:tcPr>
            <w:tcW w:w="1329" w:type="dxa"/>
          </w:tcPr>
          <w:p w14:paraId="46F156BB" w14:textId="3F80D1EC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RNF02</w:t>
            </w:r>
          </w:p>
        </w:tc>
        <w:tc>
          <w:tcPr>
            <w:tcW w:w="8147" w:type="dxa"/>
          </w:tcPr>
          <w:p w14:paraId="33990D97" w14:textId="46CB25B4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O código deverá ser desenvolvido com nomes de variáveis compreensíveis</w:t>
            </w:r>
          </w:p>
        </w:tc>
      </w:tr>
      <w:tr w:rsidR="00147877" w14:paraId="6F5A8FA4" w14:textId="77777777" w:rsidTr="00147877">
        <w:trPr>
          <w:trHeight w:val="695"/>
        </w:trPr>
        <w:tc>
          <w:tcPr>
            <w:tcW w:w="1329" w:type="dxa"/>
          </w:tcPr>
          <w:p w14:paraId="6D58C2F3" w14:textId="0A4A612E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RNF03</w:t>
            </w:r>
          </w:p>
        </w:tc>
        <w:tc>
          <w:tcPr>
            <w:tcW w:w="8147" w:type="dxa"/>
          </w:tcPr>
          <w:p w14:paraId="013BD4AD" w14:textId="17BA181D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O programa deverá ser executado em ambiente Windows ou Linux</w:t>
            </w:r>
          </w:p>
        </w:tc>
      </w:tr>
      <w:tr w:rsidR="00147877" w14:paraId="1B307D58" w14:textId="77777777" w:rsidTr="00147877">
        <w:trPr>
          <w:trHeight w:val="695"/>
        </w:trPr>
        <w:tc>
          <w:tcPr>
            <w:tcW w:w="1329" w:type="dxa"/>
          </w:tcPr>
          <w:p w14:paraId="00457986" w14:textId="37609D20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RNF04</w:t>
            </w:r>
          </w:p>
        </w:tc>
        <w:tc>
          <w:tcPr>
            <w:tcW w:w="8147" w:type="dxa"/>
          </w:tcPr>
          <w:p w14:paraId="0453BAC3" w14:textId="01EE8628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O código deverá ser organizado para facilitar manutenção</w:t>
            </w:r>
          </w:p>
        </w:tc>
      </w:tr>
      <w:tr w:rsidR="00147877" w14:paraId="1ED3F1B6" w14:textId="77777777" w:rsidTr="00147877">
        <w:trPr>
          <w:trHeight w:val="451"/>
        </w:trPr>
        <w:tc>
          <w:tcPr>
            <w:tcW w:w="1329" w:type="dxa"/>
          </w:tcPr>
          <w:p w14:paraId="2E456B27" w14:textId="01DDD07E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  <w:r>
              <w:t>RNF05</w:t>
            </w:r>
          </w:p>
        </w:tc>
        <w:tc>
          <w:tcPr>
            <w:tcW w:w="8147" w:type="dxa"/>
          </w:tcPr>
          <w:p w14:paraId="3A43AE02" w14:textId="77777777" w:rsidR="00147877" w:rsidRDefault="00147877" w:rsidP="00147877">
            <w:pPr>
              <w:ind w:firstLine="0"/>
              <w:jc w:val="both"/>
            </w:pPr>
            <w:r>
              <w:t>O sistema deverá apresentar mensagens claras no terminal</w:t>
            </w:r>
          </w:p>
          <w:p w14:paraId="382C8415" w14:textId="77777777" w:rsidR="00147877" w:rsidRDefault="00147877" w:rsidP="00147877">
            <w:pPr>
              <w:ind w:firstLine="0"/>
              <w:jc w:val="both"/>
              <w:rPr>
                <w:b/>
                <w:bCs/>
              </w:rPr>
            </w:pPr>
          </w:p>
        </w:tc>
      </w:tr>
    </w:tbl>
    <w:p w14:paraId="3D16E231" w14:textId="77777777" w:rsidR="00147877" w:rsidRPr="00147877" w:rsidRDefault="00147877" w:rsidP="00147877">
      <w:pPr>
        <w:ind w:firstLine="0"/>
        <w:jc w:val="both"/>
        <w:rPr>
          <w:b/>
          <w:bCs/>
        </w:rPr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30243FC9" w14:textId="2CC6B626" w:rsidR="00910895" w:rsidRDefault="007247B6" w:rsidP="00910895">
      <w:pPr>
        <w:ind w:firstLine="0"/>
        <w:jc w:val="both"/>
      </w:pPr>
      <w:r w:rsidRPr="007247B6">
        <w:t>No projeto Semáforo Inteligente de Trânsito serão utilizados computador ou notebook para desenvolver e testar o programa, além do Visual Studio Code e do compilador GCC para criar e executar o código em linguagem C. O Git e o GitHub ajudarão na organização e armazenamento do projeto. O sistema será desenvolvido em Windows ou Linux. Também poderão ser usados componentes opcionais, como Arduino ou ESP32, LEDs, resistores e protoboard, para montar uma versão física do semáforo.</w:t>
      </w:r>
    </w:p>
    <w:tbl>
      <w:tblPr>
        <w:tblStyle w:val="Tabelacomgrade"/>
        <w:tblW w:w="9121" w:type="dxa"/>
        <w:tblLook w:val="04A0" w:firstRow="1" w:lastRow="0" w:firstColumn="1" w:lastColumn="0" w:noHBand="0" w:noVBand="1"/>
      </w:tblPr>
      <w:tblGrid>
        <w:gridCol w:w="3848"/>
        <w:gridCol w:w="5273"/>
      </w:tblGrid>
      <w:tr w:rsidR="007247B6" w14:paraId="30410EFD" w14:textId="77777777" w:rsidTr="000852D5">
        <w:trPr>
          <w:trHeight w:val="536"/>
        </w:trPr>
        <w:tc>
          <w:tcPr>
            <w:tcW w:w="3848" w:type="dxa"/>
          </w:tcPr>
          <w:p w14:paraId="77040656" w14:textId="4D2E9D8E" w:rsidR="007247B6" w:rsidRPr="000852D5" w:rsidRDefault="000852D5" w:rsidP="007247B6">
            <w:pPr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Item</w:t>
            </w:r>
          </w:p>
        </w:tc>
        <w:tc>
          <w:tcPr>
            <w:tcW w:w="5273" w:type="dxa"/>
          </w:tcPr>
          <w:p w14:paraId="182AA3BF" w14:textId="54AEA298" w:rsidR="000852D5" w:rsidRPr="000852D5" w:rsidRDefault="000852D5" w:rsidP="000852D5">
            <w:pPr>
              <w:spacing w:line="240" w:lineRule="auto"/>
              <w:ind w:firstLine="0"/>
              <w:jc w:val="both"/>
              <w:rPr>
                <w:rFonts w:cs="Arial"/>
                <w:sz w:val="20"/>
                <w:szCs w:val="20"/>
              </w:rPr>
            </w:pPr>
            <w:r w:rsidRPr="000852D5">
              <w:rPr>
                <w:rFonts w:cs="Arial"/>
                <w:sz w:val="20"/>
                <w:szCs w:val="20"/>
              </w:rPr>
              <w:t>Finalidade</w:t>
            </w:r>
          </w:p>
          <w:p w14:paraId="70741470" w14:textId="77777777" w:rsidR="007247B6" w:rsidRPr="000852D5" w:rsidRDefault="007247B6" w:rsidP="00910895">
            <w:pPr>
              <w:ind w:firstLine="0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7247B6" w14:paraId="7AC53CE4" w14:textId="77777777" w:rsidTr="000852D5">
        <w:trPr>
          <w:trHeight w:val="423"/>
        </w:trPr>
        <w:tc>
          <w:tcPr>
            <w:tcW w:w="3848" w:type="dxa"/>
          </w:tcPr>
          <w:p w14:paraId="7077FDC8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Computador ou notebook</w:t>
            </w:r>
          </w:p>
          <w:p w14:paraId="08DF4832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30C7BC30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Protoboard e jumpers</w:t>
            </w:r>
          </w:p>
          <w:p w14:paraId="78E16AA5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</w:tr>
      <w:tr w:rsidR="007247B6" w14:paraId="340FCB9F" w14:textId="77777777" w:rsidTr="000852D5">
        <w:trPr>
          <w:trHeight w:val="536"/>
        </w:trPr>
        <w:tc>
          <w:tcPr>
            <w:tcW w:w="3848" w:type="dxa"/>
          </w:tcPr>
          <w:p w14:paraId="2B97DAD7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Visual Studio Code</w:t>
            </w:r>
          </w:p>
          <w:p w14:paraId="4AE8D4F4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613E74B2" w14:textId="7BA4FA8B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Escrever o código-fonte</w:t>
            </w:r>
          </w:p>
        </w:tc>
      </w:tr>
      <w:tr w:rsidR="007247B6" w14:paraId="5DC5D1BE" w14:textId="77777777" w:rsidTr="000852D5">
        <w:trPr>
          <w:trHeight w:val="527"/>
        </w:trPr>
        <w:tc>
          <w:tcPr>
            <w:tcW w:w="3848" w:type="dxa"/>
          </w:tcPr>
          <w:p w14:paraId="5D036F5F" w14:textId="07201CD3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Compilador GCC</w:t>
            </w:r>
          </w:p>
        </w:tc>
        <w:tc>
          <w:tcPr>
            <w:tcW w:w="5273" w:type="dxa"/>
          </w:tcPr>
          <w:p w14:paraId="34B54EC6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Compilar o programa em linguagem C</w:t>
            </w:r>
          </w:p>
          <w:p w14:paraId="67D47CD4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</w:tr>
      <w:tr w:rsidR="007247B6" w14:paraId="5EBC431D" w14:textId="77777777" w:rsidTr="000852D5">
        <w:trPr>
          <w:trHeight w:val="536"/>
        </w:trPr>
        <w:tc>
          <w:tcPr>
            <w:tcW w:w="3848" w:type="dxa"/>
          </w:tcPr>
          <w:p w14:paraId="632B7B02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Git</w:t>
            </w:r>
          </w:p>
          <w:p w14:paraId="090C421D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4D1BAC4F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Controlar as versões do projeto</w:t>
            </w:r>
          </w:p>
          <w:p w14:paraId="36510F14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</w:tr>
      <w:tr w:rsidR="007247B6" w14:paraId="3DCB37DF" w14:textId="77777777" w:rsidTr="000852D5">
        <w:trPr>
          <w:trHeight w:val="536"/>
        </w:trPr>
        <w:tc>
          <w:tcPr>
            <w:tcW w:w="3848" w:type="dxa"/>
          </w:tcPr>
          <w:p w14:paraId="776788FF" w14:textId="2768F4C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GitHub</w:t>
            </w:r>
          </w:p>
        </w:tc>
        <w:tc>
          <w:tcPr>
            <w:tcW w:w="5273" w:type="dxa"/>
          </w:tcPr>
          <w:p w14:paraId="5E50549A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Armazenar o projeto em repositório remoto</w:t>
            </w:r>
          </w:p>
          <w:p w14:paraId="59FF9A31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</w:tr>
      <w:tr w:rsidR="007247B6" w14:paraId="49A5A48D" w14:textId="77777777" w:rsidTr="000852D5">
        <w:trPr>
          <w:trHeight w:val="527"/>
        </w:trPr>
        <w:tc>
          <w:tcPr>
            <w:tcW w:w="3848" w:type="dxa"/>
          </w:tcPr>
          <w:p w14:paraId="7269CBF1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Sistema operacional Windows ou Linux</w:t>
            </w:r>
          </w:p>
          <w:p w14:paraId="382B3955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6D434B1E" w14:textId="6635BE54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Ambiente de desenvolvimento</w:t>
            </w:r>
          </w:p>
        </w:tc>
      </w:tr>
      <w:tr w:rsidR="007247B6" w14:paraId="224240E6" w14:textId="77777777" w:rsidTr="000852D5">
        <w:trPr>
          <w:trHeight w:val="536"/>
        </w:trPr>
        <w:tc>
          <w:tcPr>
            <w:tcW w:w="3848" w:type="dxa"/>
          </w:tcPr>
          <w:p w14:paraId="2933BCFC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Arduino ou ESP32</w:t>
            </w:r>
          </w:p>
          <w:p w14:paraId="72A6895D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0E404F16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Opcional para protótipo físico</w:t>
            </w:r>
          </w:p>
          <w:p w14:paraId="79F0B44F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</w:tr>
      <w:tr w:rsidR="007247B6" w14:paraId="1601543A" w14:textId="77777777" w:rsidTr="000852D5">
        <w:trPr>
          <w:trHeight w:val="536"/>
        </w:trPr>
        <w:tc>
          <w:tcPr>
            <w:tcW w:w="3848" w:type="dxa"/>
          </w:tcPr>
          <w:p w14:paraId="4A8F79F5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LEDs vermelho, amarelo e verde</w:t>
            </w:r>
          </w:p>
          <w:p w14:paraId="62C07751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0CAE4E5F" w14:textId="163F0DFB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Opcional para representar as luzes do semáforo</w:t>
            </w:r>
          </w:p>
        </w:tc>
      </w:tr>
      <w:tr w:rsidR="007247B6" w14:paraId="410BC811" w14:textId="77777777" w:rsidTr="000852D5">
        <w:trPr>
          <w:trHeight w:val="536"/>
        </w:trPr>
        <w:tc>
          <w:tcPr>
            <w:tcW w:w="3848" w:type="dxa"/>
          </w:tcPr>
          <w:p w14:paraId="3B5AAF07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lastRenderedPageBreak/>
              <w:t>Resistores</w:t>
            </w:r>
          </w:p>
          <w:p w14:paraId="4C08F402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389D6869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Opcional para proteger os LEDs</w:t>
            </w:r>
          </w:p>
          <w:p w14:paraId="0E85E0BF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</w:tr>
      <w:tr w:rsidR="007247B6" w14:paraId="2CA80B4D" w14:textId="77777777" w:rsidTr="000852D5">
        <w:trPr>
          <w:trHeight w:val="527"/>
        </w:trPr>
        <w:tc>
          <w:tcPr>
            <w:tcW w:w="3848" w:type="dxa"/>
          </w:tcPr>
          <w:p w14:paraId="479DE718" w14:textId="77777777" w:rsidR="007247B6" w:rsidRPr="000852D5" w:rsidRDefault="007247B6" w:rsidP="007247B6">
            <w:pPr>
              <w:spacing w:line="240" w:lineRule="auto"/>
              <w:ind w:firstLine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Protoboard e jumpers</w:t>
            </w:r>
          </w:p>
          <w:p w14:paraId="7C07155B" w14:textId="77777777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5273" w:type="dxa"/>
          </w:tcPr>
          <w:p w14:paraId="36CB3474" w14:textId="75F5F68C" w:rsidR="007247B6" w:rsidRPr="000852D5" w:rsidRDefault="007247B6" w:rsidP="00910895">
            <w:pPr>
              <w:ind w:firstLine="0"/>
              <w:jc w:val="both"/>
              <w:rPr>
                <w:sz w:val="20"/>
                <w:szCs w:val="20"/>
              </w:rPr>
            </w:pPr>
            <w:r w:rsidRPr="000852D5">
              <w:rPr>
                <w:sz w:val="20"/>
                <w:szCs w:val="20"/>
              </w:rPr>
              <w:t>Opcional para montagem física do circuito</w:t>
            </w:r>
          </w:p>
        </w:tc>
      </w:tr>
    </w:tbl>
    <w:p w14:paraId="582ECD61" w14:textId="77777777" w:rsidR="007247B6" w:rsidRDefault="007247B6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4A6F9F43" w14:textId="1EC22ACA" w:rsidR="00FA65EC" w:rsidRPr="00FA65EC" w:rsidRDefault="00FA65EC" w:rsidP="00FA65EC">
      <w:pPr>
        <w:ind w:firstLine="0"/>
        <w:jc w:val="both"/>
      </w:pPr>
      <w:r w:rsidRPr="00FA65EC">
        <w:t>A linguagem C foi escolhida por ser uma linguagem estruturada, eficiente e muito utilizada no ensino de lógica de programação. Ela permite trabalhar conceitos fundamentais como variáveis, estruturas condicionais e laços de repetição.</w:t>
      </w:r>
      <w:r w:rsidR="004907A9">
        <w:t xml:space="preserve"> </w:t>
      </w:r>
      <w:r w:rsidRPr="00FA65EC">
        <w:t>Além disso, a linguagem C é amplamente utilizada em sistemas embarcados e aplicações que exigem controle direto do hardware, o que está diretamente relacionado com projetos de automação e IoT.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78A1B78E" w14:textId="2C1F5FB5" w:rsidR="000815BB" w:rsidRPr="000815BB" w:rsidRDefault="000815BB" w:rsidP="000815BB">
      <w:pPr>
        <w:ind w:firstLine="0"/>
        <w:jc w:val="both"/>
      </w:pPr>
      <w:r w:rsidRPr="000815BB">
        <w:t>O sistema operacional escolhido foi o Windows 11.</w:t>
      </w:r>
      <w:r>
        <w:t xml:space="preserve"> Ele foi escolhido </w:t>
      </w:r>
      <w:r w:rsidRPr="000815BB">
        <w:t>por sua ampla compatibilidade com hardware, facilidade de uso e suporte a ferramentas de desenvolvimento como o Visual Studio Code</w:t>
      </w:r>
      <w:r>
        <w:t xml:space="preserve"> e o GCC</w:t>
      </w:r>
      <w:r w:rsidRPr="000815BB">
        <w:t>. Além disso, o Windows possui atualizações constantes, boa estabilidade e integração com diversos softwares.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541CAF4E" w14:textId="3430AC01" w:rsidR="00C67E90" w:rsidRDefault="000852D5" w:rsidP="00C67E90">
      <w:pPr>
        <w:ind w:firstLine="0"/>
        <w:jc w:val="both"/>
      </w:pPr>
      <w:r w:rsidRPr="000852D5">
        <w:t>O cronograma foi criado para organizar o desenvolvimento do projeto “Semáforo Inteligente de Trânsito”. Nas primeiras semanas serão feitos o entendimento do problema, a documentação e a definição dos requisitos do sistema. Depois serão escolhidos a linguagem, o sistema operacional e os materiais utilizados no projeto.</w:t>
      </w:r>
      <w:r w:rsidR="004907A9">
        <w:t xml:space="preserve"> </w:t>
      </w:r>
      <w:r w:rsidRPr="000852D5">
        <w:t>Em seguida, será iniciada a lógica do semáforo e o desenvolvimento do código em linguagem C. Nas últimas semanas serão realizados os testes, correções e a organizaç</w:t>
      </w:r>
      <w:r w:rsidR="00C67E90" w:rsidRPr="000852D5">
        <w:t>ão do projeto no GitHub para a apresentação final da solução.</w:t>
      </w:r>
    </w:p>
    <w:p w14:paraId="7296E113" w14:textId="6B7E1CDF" w:rsidR="00C67E90" w:rsidRPr="000852D5" w:rsidRDefault="00C67E90" w:rsidP="000852D5">
      <w:pPr>
        <w:ind w:firstLine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6656"/>
      </w:tblGrid>
      <w:tr w:rsidR="00C67E90" w14:paraId="2DF517E7" w14:textId="77777777" w:rsidTr="00C67E90">
        <w:tc>
          <w:tcPr>
            <w:tcW w:w="2405" w:type="dxa"/>
          </w:tcPr>
          <w:p w14:paraId="1D89C741" w14:textId="4B3F51D8" w:rsidR="00C67E90" w:rsidRDefault="00C67E90" w:rsidP="000852D5">
            <w:pPr>
              <w:ind w:firstLine="0"/>
              <w:jc w:val="both"/>
            </w:pPr>
            <w:r w:rsidRPr="00C67E90">
              <w:t>Semana</w:t>
            </w:r>
          </w:p>
        </w:tc>
        <w:tc>
          <w:tcPr>
            <w:tcW w:w="6656" w:type="dxa"/>
          </w:tcPr>
          <w:p w14:paraId="1FDE1FD8" w14:textId="77777777" w:rsidR="00C67E90" w:rsidRP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 w:rsidRPr="00C67E90">
              <w:t>Atividade prevista</w:t>
            </w:r>
          </w:p>
          <w:p w14:paraId="49ADDC9C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20E53C9F" w14:textId="77777777" w:rsidTr="00C67E90">
        <w:tc>
          <w:tcPr>
            <w:tcW w:w="2405" w:type="dxa"/>
          </w:tcPr>
          <w:p w14:paraId="3A739715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1</w:t>
            </w:r>
          </w:p>
          <w:p w14:paraId="2EA2BA7B" w14:textId="77777777" w:rsidR="00C67E90" w:rsidRDefault="00C67E90" w:rsidP="000852D5">
            <w:pPr>
              <w:ind w:firstLine="0"/>
              <w:jc w:val="both"/>
            </w:pPr>
          </w:p>
        </w:tc>
        <w:tc>
          <w:tcPr>
            <w:tcW w:w="6656" w:type="dxa"/>
          </w:tcPr>
          <w:p w14:paraId="4464EFE5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Entendimento do problema e análise da situação-problema</w:t>
            </w:r>
          </w:p>
          <w:p w14:paraId="33D8D80D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7D4EDCEA" w14:textId="77777777" w:rsidTr="00C67E90">
        <w:tc>
          <w:tcPr>
            <w:tcW w:w="2405" w:type="dxa"/>
          </w:tcPr>
          <w:p w14:paraId="155367B2" w14:textId="63B7EDEB" w:rsidR="00C67E90" w:rsidRP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2</w:t>
            </w:r>
          </w:p>
        </w:tc>
        <w:tc>
          <w:tcPr>
            <w:tcW w:w="6656" w:type="dxa"/>
          </w:tcPr>
          <w:p w14:paraId="37B9E60C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Elaboração da documentação da Sprint 1</w:t>
            </w:r>
          </w:p>
          <w:p w14:paraId="3BBDD987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122709CF" w14:textId="77777777" w:rsidTr="00C67E90">
        <w:tc>
          <w:tcPr>
            <w:tcW w:w="2405" w:type="dxa"/>
          </w:tcPr>
          <w:p w14:paraId="7EF3CF6E" w14:textId="0B7DE83A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3</w:t>
            </w:r>
          </w:p>
          <w:p w14:paraId="557E0B25" w14:textId="77777777" w:rsidR="00C67E90" w:rsidRDefault="00C67E90" w:rsidP="000852D5">
            <w:pPr>
              <w:ind w:firstLine="0"/>
              <w:jc w:val="both"/>
            </w:pPr>
          </w:p>
        </w:tc>
        <w:tc>
          <w:tcPr>
            <w:tcW w:w="6656" w:type="dxa"/>
          </w:tcPr>
          <w:p w14:paraId="78CB7937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lastRenderedPageBreak/>
              <w:t>Definição dos requisitos funcionais e não funcionais</w:t>
            </w:r>
          </w:p>
          <w:p w14:paraId="5F7E7A4F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7A947C1C" w14:textId="77777777" w:rsidTr="00C67E90">
        <w:tc>
          <w:tcPr>
            <w:tcW w:w="2405" w:type="dxa"/>
          </w:tcPr>
          <w:p w14:paraId="25401136" w14:textId="7AF75044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lastRenderedPageBreak/>
              <w:t>Semana 4</w:t>
            </w:r>
          </w:p>
          <w:p w14:paraId="7EB00D42" w14:textId="77777777" w:rsidR="00C67E90" w:rsidRDefault="00C67E90" w:rsidP="000852D5">
            <w:pPr>
              <w:ind w:firstLine="0"/>
              <w:jc w:val="both"/>
            </w:pPr>
          </w:p>
        </w:tc>
        <w:tc>
          <w:tcPr>
            <w:tcW w:w="6656" w:type="dxa"/>
          </w:tcPr>
          <w:p w14:paraId="0C9F059B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Definição da linguagem, sistema operacional e materiais</w:t>
            </w:r>
          </w:p>
          <w:p w14:paraId="42F98C9F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16DF96DB" w14:textId="77777777" w:rsidTr="00C67E90">
        <w:tc>
          <w:tcPr>
            <w:tcW w:w="2405" w:type="dxa"/>
          </w:tcPr>
          <w:p w14:paraId="2AFD3D26" w14:textId="373607CE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5</w:t>
            </w:r>
          </w:p>
          <w:p w14:paraId="2D6A41E6" w14:textId="77777777" w:rsidR="00C67E90" w:rsidRDefault="00C67E90" w:rsidP="000852D5">
            <w:pPr>
              <w:ind w:firstLine="0"/>
              <w:jc w:val="both"/>
            </w:pPr>
          </w:p>
        </w:tc>
        <w:tc>
          <w:tcPr>
            <w:tcW w:w="6656" w:type="dxa"/>
          </w:tcPr>
          <w:p w14:paraId="3FF74BC2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Início da lógica do semáforo</w:t>
            </w:r>
          </w:p>
          <w:p w14:paraId="606ED49E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0BCE2B39" w14:textId="77777777" w:rsidTr="00C67E90">
        <w:tc>
          <w:tcPr>
            <w:tcW w:w="2405" w:type="dxa"/>
          </w:tcPr>
          <w:p w14:paraId="310E8674" w14:textId="693A8032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6</w:t>
            </w:r>
          </w:p>
          <w:p w14:paraId="1AAB00CA" w14:textId="77777777" w:rsidR="00C67E90" w:rsidRDefault="00C67E90" w:rsidP="000852D5">
            <w:pPr>
              <w:ind w:firstLine="0"/>
              <w:jc w:val="both"/>
            </w:pPr>
          </w:p>
        </w:tc>
        <w:tc>
          <w:tcPr>
            <w:tcW w:w="6656" w:type="dxa"/>
          </w:tcPr>
          <w:p w14:paraId="181827EE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Desenvolvimento do código em linguagem C</w:t>
            </w:r>
          </w:p>
          <w:p w14:paraId="2D4A05D3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010A8939" w14:textId="77777777" w:rsidTr="00C67E90">
        <w:tc>
          <w:tcPr>
            <w:tcW w:w="2405" w:type="dxa"/>
          </w:tcPr>
          <w:p w14:paraId="5C0A545F" w14:textId="48735311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7</w:t>
            </w:r>
          </w:p>
          <w:p w14:paraId="7F5CECB0" w14:textId="77777777" w:rsidR="00C67E90" w:rsidRDefault="00C67E90" w:rsidP="000852D5">
            <w:pPr>
              <w:ind w:firstLine="0"/>
              <w:jc w:val="both"/>
            </w:pPr>
          </w:p>
        </w:tc>
        <w:tc>
          <w:tcPr>
            <w:tcW w:w="6656" w:type="dxa"/>
          </w:tcPr>
          <w:p w14:paraId="7B1075C7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Testes e correções do programa</w:t>
            </w:r>
          </w:p>
          <w:p w14:paraId="2AF12AFA" w14:textId="77777777" w:rsidR="00C67E90" w:rsidRDefault="00C67E90" w:rsidP="000852D5">
            <w:pPr>
              <w:ind w:firstLine="0"/>
              <w:jc w:val="both"/>
            </w:pPr>
          </w:p>
        </w:tc>
      </w:tr>
      <w:tr w:rsidR="00C67E90" w14:paraId="4BB1B2DA" w14:textId="77777777" w:rsidTr="00C67E90">
        <w:tc>
          <w:tcPr>
            <w:tcW w:w="2405" w:type="dxa"/>
          </w:tcPr>
          <w:p w14:paraId="50ABCE9C" w14:textId="2C2F690A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Semana 8</w:t>
            </w:r>
          </w:p>
          <w:p w14:paraId="0C3EFF5D" w14:textId="77777777" w:rsidR="00C67E90" w:rsidRDefault="00C67E90" w:rsidP="000852D5">
            <w:pPr>
              <w:ind w:firstLine="0"/>
              <w:jc w:val="both"/>
            </w:pPr>
          </w:p>
        </w:tc>
        <w:tc>
          <w:tcPr>
            <w:tcW w:w="6656" w:type="dxa"/>
          </w:tcPr>
          <w:p w14:paraId="004C7EE1" w14:textId="77777777" w:rsidR="00C67E90" w:rsidRDefault="00C67E90" w:rsidP="00C67E9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Organização do GitHub e apresentação da solução</w:t>
            </w:r>
          </w:p>
          <w:p w14:paraId="67D75A57" w14:textId="77777777" w:rsidR="00C67E90" w:rsidRDefault="00C67E90" w:rsidP="000852D5">
            <w:pPr>
              <w:ind w:firstLine="0"/>
              <w:jc w:val="both"/>
            </w:pPr>
          </w:p>
        </w:tc>
      </w:tr>
    </w:tbl>
    <w:p w14:paraId="1747161E" w14:textId="77777777" w:rsidR="00C67E90" w:rsidRPr="000852D5" w:rsidRDefault="00C67E90" w:rsidP="000852D5">
      <w:pPr>
        <w:ind w:firstLine="0"/>
        <w:jc w:val="both"/>
      </w:pP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1A79D838" w14:textId="4D4F4034" w:rsidR="000815BB" w:rsidRPr="000815BB" w:rsidRDefault="000815BB" w:rsidP="000815BB">
      <w:pPr>
        <w:ind w:firstLine="0"/>
        <w:jc w:val="both"/>
      </w:pPr>
      <w:r w:rsidRPr="000815BB">
        <w:t>O Git é um sistema de controle de versão que permite registrar alterações no código ao longo do tempo. Já o GitHub é uma plataforma online que permite armazenar e compartilhar projetos.</w:t>
      </w:r>
      <w:r>
        <w:t xml:space="preserve"> </w:t>
      </w:r>
      <w:r w:rsidRPr="000815BB">
        <w:t>Sua importância está na organização do código, no controle de versões e na possibilidade de acesso remoto ao projeto.</w:t>
      </w:r>
    </w:p>
    <w:p w14:paraId="451684B5" w14:textId="77777777" w:rsidR="002D61F8" w:rsidRDefault="002D61F8" w:rsidP="002D61F8">
      <w:pPr>
        <w:ind w:firstLine="0"/>
        <w:jc w:val="both"/>
      </w:pPr>
    </w:p>
    <w:p w14:paraId="2CCF7250" w14:textId="115A746A" w:rsid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251F9872" w14:textId="77777777" w:rsidR="00C67E90" w:rsidRPr="00C67E90" w:rsidRDefault="00C67E90" w:rsidP="002D61F8">
      <w:pPr>
        <w:ind w:firstLine="0"/>
        <w:jc w:val="both"/>
        <w:rPr>
          <w:b/>
          <w:bCs/>
        </w:rPr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815BB"/>
    <w:rsid w:val="000852D5"/>
    <w:rsid w:val="000E0F76"/>
    <w:rsid w:val="00114F21"/>
    <w:rsid w:val="00147877"/>
    <w:rsid w:val="00151C7E"/>
    <w:rsid w:val="00184440"/>
    <w:rsid w:val="001A7F86"/>
    <w:rsid w:val="001C0B4B"/>
    <w:rsid w:val="00281C06"/>
    <w:rsid w:val="00293CC5"/>
    <w:rsid w:val="002D61F8"/>
    <w:rsid w:val="00306C8A"/>
    <w:rsid w:val="00324787"/>
    <w:rsid w:val="00355030"/>
    <w:rsid w:val="00377ED1"/>
    <w:rsid w:val="00381802"/>
    <w:rsid w:val="003A4EC8"/>
    <w:rsid w:val="003B4105"/>
    <w:rsid w:val="003E5E22"/>
    <w:rsid w:val="00430AB8"/>
    <w:rsid w:val="004726DE"/>
    <w:rsid w:val="0048048D"/>
    <w:rsid w:val="00482746"/>
    <w:rsid w:val="004905FE"/>
    <w:rsid w:val="004907A9"/>
    <w:rsid w:val="004B0810"/>
    <w:rsid w:val="004E01A7"/>
    <w:rsid w:val="004E5687"/>
    <w:rsid w:val="00527BCD"/>
    <w:rsid w:val="005B67CF"/>
    <w:rsid w:val="005D3325"/>
    <w:rsid w:val="005D4A74"/>
    <w:rsid w:val="005E47ED"/>
    <w:rsid w:val="005E7347"/>
    <w:rsid w:val="00604E6B"/>
    <w:rsid w:val="00633203"/>
    <w:rsid w:val="006455C5"/>
    <w:rsid w:val="006A7602"/>
    <w:rsid w:val="006D20FB"/>
    <w:rsid w:val="006E5B5E"/>
    <w:rsid w:val="00701842"/>
    <w:rsid w:val="007247B6"/>
    <w:rsid w:val="00734DDB"/>
    <w:rsid w:val="00754F18"/>
    <w:rsid w:val="007B10DB"/>
    <w:rsid w:val="008643CF"/>
    <w:rsid w:val="008D31DD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A7A97"/>
    <w:rsid w:val="009E2544"/>
    <w:rsid w:val="009E4876"/>
    <w:rsid w:val="00A03B94"/>
    <w:rsid w:val="00A04387"/>
    <w:rsid w:val="00A84B27"/>
    <w:rsid w:val="00AB716B"/>
    <w:rsid w:val="00AD799B"/>
    <w:rsid w:val="00BF2A75"/>
    <w:rsid w:val="00C15344"/>
    <w:rsid w:val="00C67E90"/>
    <w:rsid w:val="00C76DBB"/>
    <w:rsid w:val="00C8337B"/>
    <w:rsid w:val="00CB4FB1"/>
    <w:rsid w:val="00D0223E"/>
    <w:rsid w:val="00D03F37"/>
    <w:rsid w:val="00D87242"/>
    <w:rsid w:val="00DD7295"/>
    <w:rsid w:val="00DE2FB7"/>
    <w:rsid w:val="00E6048F"/>
    <w:rsid w:val="00E73E18"/>
    <w:rsid w:val="00E74C29"/>
    <w:rsid w:val="00E77841"/>
    <w:rsid w:val="00F06937"/>
    <w:rsid w:val="00F43004"/>
    <w:rsid w:val="00F94AF3"/>
    <w:rsid w:val="00FA4BE3"/>
    <w:rsid w:val="00FA65EC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184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43C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13B4D-BB0A-4B23-B309-5AABE0FA7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1505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EMILLY MOURA CARVALHO</cp:lastModifiedBy>
  <cp:revision>25</cp:revision>
  <dcterms:created xsi:type="dcterms:W3CDTF">2024-01-19T00:26:00Z</dcterms:created>
  <dcterms:modified xsi:type="dcterms:W3CDTF">2026-05-12T12:41:00Z</dcterms:modified>
</cp:coreProperties>
</file>