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Studenta apliecības nr: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Sc.</w:t>
      </w:r>
      <w:r w:rsidR="008E7F8A" w:rsidRPr="008E7F8A">
        <w:rPr>
          <w:rFonts w:ascii="Times New Roman" w:hAnsi="Times New Roman"/>
          <w:b/>
          <w:bCs/>
          <w:color w:val="000000"/>
          <w:szCs w:val="24"/>
        </w:rPr>
        <w:t xml:space="preserve"> </w:t>
      </w:r>
      <w:r w:rsidR="008E7F8A" w:rsidRPr="008E7F8A">
        <w:rPr>
          <w:rFonts w:ascii="Times New Roman" w:hAnsi="Times New Roman"/>
          <w:color w:val="000000"/>
          <w:sz w:val="28"/>
          <w:szCs w:val="28"/>
        </w:rPr>
        <w:t>comp</w:t>
      </w:r>
      <w:r w:rsidR="008E7F8A" w:rsidRPr="0072134F">
        <w:rPr>
          <w:rFonts w:ascii="Times New Roman" w:hAnsi="Times New Roman"/>
          <w:sz w:val="28"/>
        </w:rPr>
        <w:t xml:space="preserve"> </w:t>
      </w:r>
      <w:r w:rsidRPr="0072134F">
        <w:rPr>
          <w:rFonts w:ascii="Times New Roman" w:hAnsi="Times New Roman"/>
          <w:sz w:val="28"/>
        </w:rPr>
        <w:t>Lauris Taube</w:t>
      </w:r>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671585"/>
      <w:r w:rsidRPr="0072134F">
        <w:rPr>
          <w:rFonts w:cs="Times New Roman"/>
          <w:b/>
          <w:bCs/>
        </w:rPr>
        <w:lastRenderedPageBreak/>
        <w:t>KOPSAVILKUMS</w:t>
      </w:r>
      <w:bookmarkEnd w:id="0"/>
      <w:bookmarkEnd w:id="1"/>
      <w:bookmarkEnd w:id="2"/>
    </w:p>
    <w:p w14:paraId="429A0F15" w14:textId="0286BCC7" w:rsidR="00842E03" w:rsidRDefault="003F42FA" w:rsidP="003F42FA">
      <w:pPr>
        <w:pStyle w:val="ReferataText"/>
        <w:rPr>
          <w:rStyle w:val="ReferataTextRakstz"/>
          <w:bCs/>
          <w:lang w:val="lv-LV"/>
        </w:rPr>
      </w:pPr>
      <w:r w:rsidRPr="00DC101B">
        <w:t>Studiju gaitā ne katram ir viegli apgūt programmēšanu veidojot tradicionālas datorprogrammas</w:t>
      </w:r>
      <w:r>
        <w:rPr>
          <w:rStyle w:val="ReferataTextRakstz"/>
          <w:bCs/>
          <w:lang w:val="lv-LV"/>
        </w:rPr>
        <w:t>.</w:t>
      </w:r>
      <w:r w:rsidRPr="003F42FA">
        <w:t xml:space="preserve"> </w:t>
      </w:r>
      <w:r w:rsidRPr="00DC101B">
        <w:t>Kā alternatīvu var izmantot spēļu izstrādi, kas studentam var likties patīkamāka un tuvāka, un tādējādi ļaut vieglāk apgūt programmēšanu</w:t>
      </w:r>
      <w:r>
        <w:rPr>
          <w:lang w:val="lv-LV"/>
        </w:rPr>
        <w:t xml:space="preserve"> un motivēt studentu programmēt</w:t>
      </w:r>
      <w:r w:rsidRPr="00DC101B">
        <w:t>.</w:t>
      </w:r>
      <w:r>
        <w:rPr>
          <w:lang w:val="lv-LV"/>
        </w:rPr>
        <w:t xml:space="preserve"> Tāpēc</w:t>
      </w:r>
      <w:r w:rsidRPr="003F42FA">
        <w:rPr>
          <w:rStyle w:val="ReferataTextRakstz"/>
          <w:bCs/>
          <w:lang w:val="lv-LV"/>
        </w:rPr>
        <w:t xml:space="preserve"> </w:t>
      </w:r>
      <w:r w:rsidR="00E3693B">
        <w:rPr>
          <w:rStyle w:val="ReferataTextRakstz"/>
          <w:bCs/>
          <w:lang w:val="lv-LV"/>
        </w:rPr>
        <w:t>a</w:t>
      </w:r>
      <w:r w:rsidRPr="00842E03">
        <w:rPr>
          <w:rStyle w:val="ReferataTextRakstz"/>
          <w:bCs/>
          <w:lang w:val="lv-LV"/>
        </w:rPr>
        <w:t>utors vēlas apgūt spēles izveides procesu un iegūt zināšanas par spēles dziņiem.</w:t>
      </w:r>
    </w:p>
    <w:p w14:paraId="61B8DF5D" w14:textId="79AB7AFC" w:rsidR="00DF0363" w:rsidRPr="00E51B83" w:rsidRDefault="00DF0363" w:rsidP="00916952">
      <w:pPr>
        <w:pStyle w:val="ReferataText"/>
        <w:rPr>
          <w:lang w:val="lv-LV"/>
        </w:rPr>
      </w:pPr>
      <w:r w:rsidRPr="0072134F">
        <w:t xml:space="preserve">Galvenais darba mērķis ir izstrādāt pirmās personas </w:t>
      </w:r>
      <w:r w:rsidR="00E51B83">
        <w:rPr>
          <w:lang w:val="lv-LV"/>
        </w:rPr>
        <w:t>šaušanas spēles prototipu</w:t>
      </w:r>
      <w:r w:rsidR="00916952">
        <w:rPr>
          <w:lang w:val="lv-LV"/>
        </w:rPr>
        <w:t xml:space="preserve">. Teorētiski izpētīt spēles izveides procesu un pieejamos dziņus spēles izveidei. </w:t>
      </w:r>
      <w:r w:rsidR="00B4012D">
        <w:rPr>
          <w:lang w:val="lv-LV"/>
        </w:rPr>
        <w:t>Darbam tika izmantots Unity dzinis pēc iespējamo dziņu izpētes.</w:t>
      </w:r>
      <w:r w:rsidR="00916952">
        <w:rPr>
          <w:lang w:val="lv-LV"/>
        </w:rPr>
        <w:t xml:space="preserve"> </w:t>
      </w:r>
      <w:r w:rsidR="00E51B83">
        <w:rPr>
          <w:lang w:val="lv-LV"/>
        </w:rPr>
        <w:t>Rezultātā ir izstrādāts funkcionējošs spēles prototips, kurš var tikt uzlabots. Tika iegūtas zināšanas par spēles izveides procesu un zināšanas par Unity dziņa izmantošanas iespējām.</w:t>
      </w:r>
      <w:r w:rsidR="00B4012D">
        <w:rPr>
          <w:lang w:val="lv-LV"/>
        </w:rPr>
        <w:t xml:space="preserve"> </w:t>
      </w:r>
    </w:p>
    <w:p w14:paraId="0C5DE67A" w14:textId="416AF4C4" w:rsidR="00F44EE0" w:rsidRDefault="00DF0363" w:rsidP="00544370">
      <w:pPr>
        <w:pStyle w:val="ReferataText"/>
      </w:pPr>
      <w:r w:rsidRPr="0072134F">
        <w:t xml:space="preserve">Iesniegtais gada projekts </w:t>
      </w:r>
      <w:r w:rsidRPr="00854516">
        <w:t xml:space="preserve">satur </w:t>
      </w:r>
      <w:r w:rsidR="00F4258B">
        <w:rPr>
          <w:lang w:val="lv-LV"/>
        </w:rPr>
        <w:t>36</w:t>
      </w:r>
      <w:r w:rsidR="008133A0" w:rsidRPr="00854516">
        <w:t xml:space="preserve"> lapas</w:t>
      </w:r>
      <w:r w:rsidR="00F4258B">
        <w:rPr>
          <w:lang w:val="lv-LV"/>
        </w:rPr>
        <w:t xml:space="preserve"> (bez pielikumiem)</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F42FA">
        <w:rPr>
          <w:lang w:val="lv-LV"/>
        </w:rPr>
        <w:t>četrus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346A03E0" w14:textId="77777777" w:rsidR="00F44EE0" w:rsidRDefault="00F44EE0">
      <w:pPr>
        <w:spacing w:after="160" w:line="259" w:lineRule="auto"/>
        <w:rPr>
          <w:rFonts w:ascii="Times New Roman" w:hAnsi="Times New Roman"/>
          <w:bCs/>
          <w:szCs w:val="24"/>
          <w:lang w:val="x-none"/>
        </w:rPr>
      </w:pPr>
      <w:r>
        <w:br w:type="page"/>
      </w:r>
    </w:p>
    <w:p w14:paraId="4A088885" w14:textId="2BC88438" w:rsidR="00F44EE0" w:rsidRPr="00D40629" w:rsidRDefault="00F44EE0" w:rsidP="00F44EE0">
      <w:pPr>
        <w:pStyle w:val="Virsraksts1"/>
        <w:spacing w:line="360" w:lineRule="auto"/>
        <w:rPr>
          <w:rFonts w:cs="Times New Roman"/>
          <w:b/>
          <w:bCs/>
        </w:rPr>
      </w:pPr>
      <w:bookmarkStart w:id="3" w:name="_Toc74671586"/>
      <w:r>
        <w:rPr>
          <w:rFonts w:cs="Times New Roman"/>
          <w:b/>
          <w:bCs/>
        </w:rPr>
        <w:lastRenderedPageBreak/>
        <w:t>SUMMARY</w:t>
      </w:r>
      <w:bookmarkEnd w:id="3"/>
    </w:p>
    <w:p w14:paraId="048BED20" w14:textId="5EDC2F72" w:rsidR="008B4C54" w:rsidRDefault="008B4C54" w:rsidP="008B4C54">
      <w:pPr>
        <w:pStyle w:val="ReferataText"/>
        <w:rPr>
          <w:rStyle w:val="ReferataTextRakstz"/>
          <w:bCs/>
          <w:lang w:val="en-GB"/>
        </w:rPr>
      </w:pPr>
      <w:r w:rsidRPr="008B4C54">
        <w:rPr>
          <w:rStyle w:val="ReferataTextRakstz"/>
          <w:bCs/>
          <w:lang w:val="en-GB"/>
        </w:rPr>
        <w:t xml:space="preserve">During studies, it is </w:t>
      </w:r>
      <w:r>
        <w:rPr>
          <w:rStyle w:val="ReferataTextRakstz"/>
          <w:bCs/>
          <w:lang w:val="en-GB"/>
        </w:rPr>
        <w:t xml:space="preserve">not </w:t>
      </w:r>
      <w:r w:rsidRPr="008B4C54">
        <w:rPr>
          <w:rStyle w:val="ReferataTextRakstz"/>
          <w:bCs/>
          <w:lang w:val="en-GB"/>
        </w:rPr>
        <w:t>easy everyone to learn programming by creating traditional computer programs. As an alternative, game development can be used, which can be more enjoyable and closer to the student, and thus make it easier to learn programming and motivate the student to program. So, the author wants to learn about the process of creating a game and acquire knowledge of the drivers of the game.</w:t>
      </w:r>
    </w:p>
    <w:p w14:paraId="3BBA3E31" w14:textId="32ECBBA4" w:rsidR="00F44EE0" w:rsidRPr="00E51B83" w:rsidRDefault="00F44EE0" w:rsidP="00F44EE0">
      <w:pPr>
        <w:pStyle w:val="ReferataText"/>
        <w:rPr>
          <w:lang w:val="lv-LV"/>
        </w:rPr>
      </w:pPr>
      <w:r w:rsidRPr="00F44EE0">
        <w:rPr>
          <w:lang w:val="en-GB"/>
        </w:rPr>
        <w:t xml:space="preserve">The main goal of the </w:t>
      </w:r>
      <w:r>
        <w:rPr>
          <w:lang w:val="en-GB"/>
        </w:rPr>
        <w:t>project</w:t>
      </w:r>
      <w:r w:rsidRPr="00F44EE0">
        <w:rPr>
          <w:lang w:val="en-GB"/>
        </w:rPr>
        <w:t xml:space="preserve"> is to develop a prototype for the first-person shooting game.</w:t>
      </w:r>
      <w:r>
        <w:rPr>
          <w:lang w:val="lv-LV"/>
        </w:rPr>
        <w:t xml:space="preserve"> </w:t>
      </w:r>
      <w:r>
        <w:rPr>
          <w:lang w:val="en-GB"/>
        </w:rPr>
        <w:t>Research and explore</w:t>
      </w:r>
      <w:r w:rsidRPr="00F44EE0">
        <w:rPr>
          <w:lang w:val="en-GB"/>
        </w:rPr>
        <w:t xml:space="preserve"> the process of creating a game and the available game engines for creating a game</w:t>
      </w:r>
      <w:r w:rsidRPr="00F44EE0">
        <w:rPr>
          <w:lang w:val="lv-LV"/>
        </w:rPr>
        <w:t>.</w:t>
      </w:r>
      <w:r>
        <w:rPr>
          <w:lang w:val="lv-LV"/>
        </w:rPr>
        <w:t xml:space="preserve"> </w:t>
      </w:r>
      <w:r w:rsidRPr="00F44EE0">
        <w:rPr>
          <w:lang w:val="en-GB"/>
        </w:rPr>
        <w:t>After the research Unity game engine was choses for creating a game</w:t>
      </w:r>
      <w:r>
        <w:rPr>
          <w:lang w:val="lv-LV"/>
        </w:rPr>
        <w:t xml:space="preserve">. </w:t>
      </w:r>
      <w:r w:rsidRPr="00F44EE0">
        <w:rPr>
          <w:lang w:val="en-GB"/>
        </w:rPr>
        <w:t>As a result, a functioning prototype of the game has been developed that can be improved.</w:t>
      </w:r>
      <w:r>
        <w:rPr>
          <w:lang w:val="lv-LV"/>
        </w:rPr>
        <w:t xml:space="preserve"> </w:t>
      </w:r>
      <w:r w:rsidRPr="00F44EE0">
        <w:rPr>
          <w:lang w:val="en-GB"/>
        </w:rPr>
        <w:t xml:space="preserve">Knowledge was gained about the game creation process and knowledge about the possibilities of using the Unity </w:t>
      </w:r>
      <w:r w:rsidR="00B1128E">
        <w:rPr>
          <w:lang w:val="en-GB"/>
        </w:rPr>
        <w:t xml:space="preserve">game </w:t>
      </w:r>
      <w:r>
        <w:rPr>
          <w:lang w:val="en-GB"/>
        </w:rPr>
        <w:t>engine</w:t>
      </w:r>
      <w:r w:rsidRPr="00F44EE0">
        <w:rPr>
          <w:lang w:val="en-GB"/>
        </w:rPr>
        <w:t>.</w:t>
      </w:r>
      <w:r>
        <w:rPr>
          <w:lang w:val="lv-LV"/>
        </w:rPr>
        <w:t xml:space="preserve"> </w:t>
      </w:r>
    </w:p>
    <w:p w14:paraId="5C2F11CA" w14:textId="28CAF931" w:rsidR="00B14D2E" w:rsidRDefault="00B1128E" w:rsidP="00544370">
      <w:pPr>
        <w:pStyle w:val="ReferataText"/>
        <w:rPr>
          <w:lang w:val="en-GB"/>
        </w:rPr>
      </w:pPr>
      <w:r w:rsidRPr="00B1128E">
        <w:rPr>
          <w:lang w:val="en-GB"/>
        </w:rPr>
        <w:t xml:space="preserve">The submitted annual project contains 36 pages (without attachments), 17 images, two tables, </w:t>
      </w:r>
      <w:r w:rsidR="00CB1F72">
        <w:rPr>
          <w:lang w:val="en-GB"/>
        </w:rPr>
        <w:t>four</w:t>
      </w:r>
      <w:r w:rsidRPr="00B1128E">
        <w:rPr>
          <w:lang w:val="en-GB"/>
        </w:rPr>
        <w:t xml:space="preserve"> attachments. The annual project was developed from January to June 2021, in Valmiera – Vidzeme University of applied sciences.</w:t>
      </w:r>
    </w:p>
    <w:p w14:paraId="1B42BBD3" w14:textId="77777777" w:rsidR="00B14D2E" w:rsidRDefault="00B14D2E">
      <w:pPr>
        <w:spacing w:after="160" w:line="259" w:lineRule="auto"/>
        <w:rPr>
          <w:rFonts w:ascii="Times New Roman" w:hAnsi="Times New Roman"/>
          <w:bCs/>
          <w:szCs w:val="24"/>
          <w:lang w:val="en-GB"/>
        </w:rPr>
      </w:pPr>
      <w:r>
        <w:rPr>
          <w:lang w:val="en-GB"/>
        </w:rPr>
        <w:br w:type="page"/>
      </w:r>
    </w:p>
    <w:p w14:paraId="38EDEE87" w14:textId="56729B25" w:rsidR="00B14D2E" w:rsidRPr="00D40629" w:rsidRDefault="002D687F" w:rsidP="00B14D2E">
      <w:pPr>
        <w:pStyle w:val="Virsraksts1"/>
        <w:spacing w:line="360" w:lineRule="auto"/>
        <w:rPr>
          <w:rFonts w:cs="Times New Roman"/>
          <w:b/>
          <w:bCs/>
        </w:rPr>
      </w:pPr>
      <w:bookmarkStart w:id="4" w:name="_Toc74671587"/>
      <w:r w:rsidRPr="002D687F">
        <w:rPr>
          <w:rFonts w:cs="Times New Roman"/>
          <w:b/>
          <w:bCs/>
        </w:rPr>
        <w:lastRenderedPageBreak/>
        <w:t>РЕЗЮМЕ</w:t>
      </w:r>
      <w:bookmarkEnd w:id="4"/>
    </w:p>
    <w:p w14:paraId="7C5252E8" w14:textId="11EC7885" w:rsidR="00F4502C" w:rsidRDefault="00F4502C" w:rsidP="00B14D2E">
      <w:pPr>
        <w:pStyle w:val="ReferataText"/>
        <w:rPr>
          <w:rStyle w:val="ReferataTextRakstz"/>
          <w:bCs/>
          <w:lang w:val="ru-RU"/>
        </w:rPr>
      </w:pPr>
      <w:r w:rsidRPr="00F4502C">
        <w:rPr>
          <w:rStyle w:val="ReferataTextRakstz"/>
          <w:bCs/>
          <w:lang w:val="ru-RU"/>
        </w:rPr>
        <w:t>Во время учебы непросто научиться программированию, создавая традиционные компьютерные программы. В качестве альтернативы можно использовать разработку игр, которая может быть более приятной и близкой для учащегося и, таким образом, облегчить изучение программирования и мотивировать учащегося к программированию. Итак, автор хочет узнать о процессе создания игры и получить знания о драйверах игры.</w:t>
      </w:r>
    </w:p>
    <w:p w14:paraId="1F7BA435" w14:textId="5313FD6B" w:rsidR="002D687F" w:rsidRPr="00F30D5B" w:rsidRDefault="002D687F" w:rsidP="00B14D2E">
      <w:pPr>
        <w:pStyle w:val="ReferataText"/>
        <w:rPr>
          <w:lang w:val="ru-RU"/>
        </w:rPr>
      </w:pPr>
      <w:r w:rsidRPr="00F30D5B">
        <w:rPr>
          <w:lang w:val="ru-RU"/>
        </w:rPr>
        <w:t xml:space="preserve">Основная цель проекта - разработать прототип игры-стрелялки от первого </w:t>
      </w:r>
      <w:r w:rsidR="00F30D5B" w:rsidRPr="00F30D5B">
        <w:rPr>
          <w:lang w:val="ru-RU"/>
        </w:rPr>
        <w:t>лица.</w:t>
      </w:r>
      <w:r w:rsidRPr="00F30D5B">
        <w:rPr>
          <w:lang w:val="ru-RU"/>
        </w:rPr>
        <w:t xml:space="preserve"> Изучите процесс создания игры и доступные игровые движки для создания игры. </w:t>
      </w:r>
      <w:r w:rsidR="00B14D2E" w:rsidRPr="00F30D5B">
        <w:rPr>
          <w:lang w:val="ru-RU"/>
        </w:rPr>
        <w:t xml:space="preserve"> </w:t>
      </w:r>
      <w:r w:rsidRPr="00F30D5B">
        <w:rPr>
          <w:lang w:val="ru-RU"/>
        </w:rPr>
        <w:t>После исследования для создания игры был выбран игровой движок Unity.</w:t>
      </w:r>
      <w:r w:rsidR="00B14D2E" w:rsidRPr="00F30D5B">
        <w:rPr>
          <w:lang w:val="ru-RU"/>
        </w:rPr>
        <w:t xml:space="preserve"> </w:t>
      </w:r>
      <w:r w:rsidRPr="00F30D5B">
        <w:rPr>
          <w:lang w:val="ru-RU"/>
        </w:rPr>
        <w:t>В результате был разработан действующий прототип игры, который можно улучшать. Были получены знания о процессе создания игры и о возможностях использования игрового движка Unity.</w:t>
      </w:r>
    </w:p>
    <w:p w14:paraId="1EB57AA3" w14:textId="7A629766" w:rsidR="00DF0363" w:rsidRPr="00F30D5B" w:rsidRDefault="00F30D5B" w:rsidP="00544370">
      <w:pPr>
        <w:pStyle w:val="ReferataText"/>
        <w:rPr>
          <w:lang w:val="ru-RU"/>
        </w:rPr>
      </w:pPr>
      <w:r w:rsidRPr="00F30D5B">
        <w:rPr>
          <w:lang w:val="ru-RU"/>
        </w:rPr>
        <w:t xml:space="preserve">Представленный годовой проект содержит 36 страниц (без приложений), 17 изображений, две таблицы, </w:t>
      </w:r>
      <w:r w:rsidR="00CB1F72" w:rsidRPr="00CB1F72">
        <w:rPr>
          <w:lang w:val="ru-RU"/>
        </w:rPr>
        <w:t>четыре</w:t>
      </w:r>
      <w:r w:rsidR="00CB1F72">
        <w:rPr>
          <w:lang w:val="lv-LV"/>
        </w:rPr>
        <w:t xml:space="preserve"> </w:t>
      </w:r>
      <w:r w:rsidRPr="00F30D5B">
        <w:rPr>
          <w:lang w:val="ru-RU"/>
        </w:rPr>
        <w:t>приложения. Годовой проект разрабатывался с января по июнь 2021 года в Валмиере - Видземский университет прикладных наук.</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5" w:name="_Toc72585175"/>
      <w:bookmarkStart w:id="6" w:name="_Toc72590526"/>
      <w:bookmarkStart w:id="7" w:name="_Toc74671588"/>
      <w:r w:rsidRPr="0072134F">
        <w:rPr>
          <w:rFonts w:cs="Times New Roman"/>
          <w:b/>
          <w:bCs/>
        </w:rPr>
        <w:lastRenderedPageBreak/>
        <w:t>SAĪSINĀJUMI UN ATSLĒGVĀRDI</w:t>
      </w:r>
      <w:bookmarkEnd w:id="5"/>
      <w:bookmarkEnd w:id="6"/>
      <w:bookmarkEnd w:id="7"/>
    </w:p>
    <w:p w14:paraId="48FEFBA0" w14:textId="77777777" w:rsidR="00DF0363" w:rsidRPr="00216B39" w:rsidRDefault="00DF0363" w:rsidP="00251D85">
      <w:pPr>
        <w:pStyle w:val="ReferataText"/>
        <w:ind w:firstLine="0"/>
      </w:pPr>
      <w:r w:rsidRPr="00216B39">
        <w:rPr>
          <w:b/>
        </w:rPr>
        <w:t xml:space="preserve">FPS - </w:t>
      </w:r>
      <w:r w:rsidRPr="00216B39">
        <w:t>First person shooter</w:t>
      </w:r>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5B514A76"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58A27FFC" w14:textId="6EC75201" w:rsidR="00902B15" w:rsidRPr="00902B15" w:rsidRDefault="00902B15" w:rsidP="00251D85">
      <w:pPr>
        <w:pStyle w:val="ReferataText"/>
        <w:ind w:firstLine="0"/>
        <w:rPr>
          <w:lang w:val="lv-LV"/>
        </w:rPr>
      </w:pPr>
      <w:r w:rsidRPr="00902B15">
        <w:rPr>
          <w:b/>
          <w:bCs w:val="0"/>
          <w:lang w:val="lv-LV"/>
        </w:rPr>
        <w:t>UI</w:t>
      </w:r>
      <w:r>
        <w:rPr>
          <w:lang w:val="lv-LV"/>
        </w:rPr>
        <w:t xml:space="preserve"> - </w:t>
      </w:r>
      <w:r w:rsidRPr="00902B15">
        <w:rPr>
          <w:lang w:val="lv-LV"/>
        </w:rPr>
        <w:t>lietotāja interfeiss</w:t>
      </w:r>
      <w:r>
        <w:rPr>
          <w:lang w:val="lv-LV"/>
        </w:rPr>
        <w:t>.</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8" w:name="_Toc74671589"/>
      <w:r w:rsidRPr="00520FA6">
        <w:rPr>
          <w:b/>
          <w:bCs/>
        </w:rPr>
        <w:lastRenderedPageBreak/>
        <w:t>SATURS</w:t>
      </w:r>
      <w:bookmarkEnd w:id="8"/>
    </w:p>
    <w:p w14:paraId="0D6B1E0B" w14:textId="617A5E2E" w:rsidR="005F7058"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5F7058" w:rsidRPr="006F4B8A">
        <w:t>KOPSAVILKUMS</w:t>
      </w:r>
      <w:r w:rsidR="005F7058">
        <w:tab/>
      </w:r>
      <w:r w:rsidR="005F7058">
        <w:fldChar w:fldCharType="begin"/>
      </w:r>
      <w:r w:rsidR="005F7058">
        <w:instrText xml:space="preserve"> PAGEREF _Toc74671585 \h </w:instrText>
      </w:r>
      <w:r w:rsidR="005F7058">
        <w:fldChar w:fldCharType="separate"/>
      </w:r>
      <w:r w:rsidR="005F7058">
        <w:t>2</w:t>
      </w:r>
      <w:r w:rsidR="005F7058">
        <w:fldChar w:fldCharType="end"/>
      </w:r>
    </w:p>
    <w:p w14:paraId="616C379A" w14:textId="2E65401E" w:rsidR="005F7058" w:rsidRDefault="005F7058">
      <w:pPr>
        <w:pStyle w:val="Saturs1"/>
        <w:rPr>
          <w:rFonts w:asciiTheme="minorHAnsi" w:eastAsiaTheme="minorEastAsia" w:hAnsiTheme="minorHAnsi" w:cstheme="minorBidi"/>
          <w:b w:val="0"/>
          <w:bCs w:val="0"/>
          <w:sz w:val="22"/>
          <w:szCs w:val="22"/>
          <w:lang w:eastAsia="lv-LV"/>
        </w:rPr>
      </w:pPr>
      <w:r w:rsidRPr="006F4B8A">
        <w:t>SUMMARY</w:t>
      </w:r>
      <w:r>
        <w:tab/>
      </w:r>
      <w:r>
        <w:fldChar w:fldCharType="begin"/>
      </w:r>
      <w:r>
        <w:instrText xml:space="preserve"> PAGEREF _Toc74671586 \h </w:instrText>
      </w:r>
      <w:r>
        <w:fldChar w:fldCharType="separate"/>
      </w:r>
      <w:r>
        <w:t>3</w:t>
      </w:r>
      <w:r>
        <w:fldChar w:fldCharType="end"/>
      </w:r>
    </w:p>
    <w:p w14:paraId="0F9E0436" w14:textId="4445E2F3" w:rsidR="005F7058" w:rsidRDefault="005F7058">
      <w:pPr>
        <w:pStyle w:val="Saturs1"/>
        <w:rPr>
          <w:rFonts w:asciiTheme="minorHAnsi" w:eastAsiaTheme="minorEastAsia" w:hAnsiTheme="minorHAnsi" w:cstheme="minorBidi"/>
          <w:b w:val="0"/>
          <w:bCs w:val="0"/>
          <w:sz w:val="22"/>
          <w:szCs w:val="22"/>
          <w:lang w:eastAsia="lv-LV"/>
        </w:rPr>
      </w:pPr>
      <w:r w:rsidRPr="006F4B8A">
        <w:t>РЕЗЮМЕ</w:t>
      </w:r>
      <w:r>
        <w:tab/>
      </w:r>
      <w:r>
        <w:fldChar w:fldCharType="begin"/>
      </w:r>
      <w:r>
        <w:instrText xml:space="preserve"> PAGEREF _Toc74671587 \h </w:instrText>
      </w:r>
      <w:r>
        <w:fldChar w:fldCharType="separate"/>
      </w:r>
      <w:r>
        <w:t>4</w:t>
      </w:r>
      <w:r>
        <w:fldChar w:fldCharType="end"/>
      </w:r>
    </w:p>
    <w:p w14:paraId="3C14495C" w14:textId="05C28826" w:rsidR="005F7058" w:rsidRDefault="005F7058">
      <w:pPr>
        <w:pStyle w:val="Saturs1"/>
        <w:rPr>
          <w:rFonts w:asciiTheme="minorHAnsi" w:eastAsiaTheme="minorEastAsia" w:hAnsiTheme="minorHAnsi" w:cstheme="minorBidi"/>
          <w:b w:val="0"/>
          <w:bCs w:val="0"/>
          <w:sz w:val="22"/>
          <w:szCs w:val="22"/>
          <w:lang w:eastAsia="lv-LV"/>
        </w:rPr>
      </w:pPr>
      <w:r w:rsidRPr="006F4B8A">
        <w:t>SAĪSINĀJUMI UN ATSLĒGVĀRDI</w:t>
      </w:r>
      <w:r>
        <w:tab/>
      </w:r>
      <w:r>
        <w:fldChar w:fldCharType="begin"/>
      </w:r>
      <w:r>
        <w:instrText xml:space="preserve"> PAGEREF _Toc74671588 \h </w:instrText>
      </w:r>
      <w:r>
        <w:fldChar w:fldCharType="separate"/>
      </w:r>
      <w:r>
        <w:t>5</w:t>
      </w:r>
      <w:r>
        <w:fldChar w:fldCharType="end"/>
      </w:r>
    </w:p>
    <w:p w14:paraId="714F1BAC" w14:textId="61403BF5" w:rsidR="005F7058" w:rsidRDefault="005F7058">
      <w:pPr>
        <w:pStyle w:val="Saturs1"/>
        <w:rPr>
          <w:rFonts w:asciiTheme="minorHAnsi" w:eastAsiaTheme="minorEastAsia" w:hAnsiTheme="minorHAnsi" w:cstheme="minorBidi"/>
          <w:b w:val="0"/>
          <w:bCs w:val="0"/>
          <w:sz w:val="22"/>
          <w:szCs w:val="22"/>
          <w:lang w:eastAsia="lv-LV"/>
        </w:rPr>
      </w:pPr>
      <w:r w:rsidRPr="006F4B8A">
        <w:t>SATURS</w:t>
      </w:r>
      <w:r>
        <w:tab/>
      </w:r>
      <w:r>
        <w:fldChar w:fldCharType="begin"/>
      </w:r>
      <w:r>
        <w:instrText xml:space="preserve"> PAGEREF _Toc74671589 \h </w:instrText>
      </w:r>
      <w:r>
        <w:fldChar w:fldCharType="separate"/>
      </w:r>
      <w:r>
        <w:t>6</w:t>
      </w:r>
      <w:r>
        <w:fldChar w:fldCharType="end"/>
      </w:r>
    </w:p>
    <w:p w14:paraId="02E579BE" w14:textId="37E6C051" w:rsidR="005F7058" w:rsidRDefault="005F7058">
      <w:pPr>
        <w:pStyle w:val="Saturs1"/>
        <w:rPr>
          <w:rFonts w:asciiTheme="minorHAnsi" w:eastAsiaTheme="minorEastAsia" w:hAnsiTheme="minorHAnsi" w:cstheme="minorBidi"/>
          <w:b w:val="0"/>
          <w:bCs w:val="0"/>
          <w:sz w:val="22"/>
          <w:szCs w:val="22"/>
          <w:lang w:eastAsia="lv-LV"/>
        </w:rPr>
      </w:pPr>
      <w:r w:rsidRPr="006F4B8A">
        <w:t>IEVADS</w:t>
      </w:r>
      <w:r>
        <w:tab/>
      </w:r>
      <w:r>
        <w:fldChar w:fldCharType="begin"/>
      </w:r>
      <w:r>
        <w:instrText xml:space="preserve"> PAGEREF _Toc74671590 \h </w:instrText>
      </w:r>
      <w:r>
        <w:fldChar w:fldCharType="separate"/>
      </w:r>
      <w:r>
        <w:t>9</w:t>
      </w:r>
      <w:r>
        <w:fldChar w:fldCharType="end"/>
      </w:r>
    </w:p>
    <w:p w14:paraId="387C2300" w14:textId="634A1B4E" w:rsidR="005F7058" w:rsidRDefault="005F7058">
      <w:pPr>
        <w:pStyle w:val="Saturs1"/>
        <w:rPr>
          <w:rFonts w:asciiTheme="minorHAnsi" w:eastAsiaTheme="minorEastAsia" w:hAnsiTheme="minorHAnsi" w:cstheme="minorBidi"/>
          <w:b w:val="0"/>
          <w:bCs w:val="0"/>
          <w:sz w:val="22"/>
          <w:szCs w:val="22"/>
          <w:lang w:eastAsia="lv-LV"/>
        </w:rPr>
      </w:pPr>
      <w:r w:rsidRPr="006F4B8A">
        <w:t>TEORĒTISKĀ DAĻA</w:t>
      </w:r>
      <w:r>
        <w:tab/>
      </w:r>
      <w:r>
        <w:fldChar w:fldCharType="begin"/>
      </w:r>
      <w:r>
        <w:instrText xml:space="preserve"> PAGEREF _Toc74671591 \h </w:instrText>
      </w:r>
      <w:r>
        <w:fldChar w:fldCharType="separate"/>
      </w:r>
      <w:r>
        <w:t>11</w:t>
      </w:r>
      <w:r>
        <w:fldChar w:fldCharType="end"/>
      </w:r>
    </w:p>
    <w:p w14:paraId="0D577A97" w14:textId="3D53FD65"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_Toc74671592 \h </w:instrText>
      </w:r>
      <w:r>
        <w:rPr>
          <w:noProof/>
        </w:rPr>
      </w:r>
      <w:r>
        <w:rPr>
          <w:noProof/>
        </w:rPr>
        <w:fldChar w:fldCharType="separate"/>
      </w:r>
      <w:r>
        <w:rPr>
          <w:noProof/>
        </w:rPr>
        <w:t>11</w:t>
      </w:r>
      <w:r>
        <w:rPr>
          <w:noProof/>
        </w:rPr>
        <w:fldChar w:fldCharType="end"/>
      </w:r>
    </w:p>
    <w:p w14:paraId="7006B730" w14:textId="30E30F8D"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_Toc74671593 \h </w:instrText>
      </w:r>
      <w:r>
        <w:rPr>
          <w:noProof/>
        </w:rPr>
      </w:r>
      <w:r>
        <w:rPr>
          <w:noProof/>
        </w:rPr>
        <w:fldChar w:fldCharType="separate"/>
      </w:r>
      <w:r>
        <w:rPr>
          <w:noProof/>
        </w:rPr>
        <w:t>11</w:t>
      </w:r>
      <w:r>
        <w:rPr>
          <w:noProof/>
        </w:rPr>
        <w:fldChar w:fldCharType="end"/>
      </w:r>
    </w:p>
    <w:p w14:paraId="4CAE9F74" w14:textId="3DE350D4"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_Toc74671594 \h </w:instrText>
      </w:r>
      <w:r>
        <w:rPr>
          <w:noProof/>
        </w:rPr>
      </w:r>
      <w:r>
        <w:rPr>
          <w:noProof/>
        </w:rPr>
        <w:fldChar w:fldCharType="separate"/>
      </w:r>
      <w:r>
        <w:rPr>
          <w:noProof/>
        </w:rPr>
        <w:t>14</w:t>
      </w:r>
      <w:r>
        <w:rPr>
          <w:noProof/>
        </w:rPr>
        <w:fldChar w:fldCharType="end"/>
      </w:r>
    </w:p>
    <w:p w14:paraId="6227F816" w14:textId="79D037D0"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sidRPr="006F4B8A">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_Toc74671595 \h </w:instrText>
      </w:r>
      <w:r>
        <w:rPr>
          <w:noProof/>
        </w:rPr>
      </w:r>
      <w:r>
        <w:rPr>
          <w:noProof/>
        </w:rPr>
        <w:fldChar w:fldCharType="separate"/>
      </w:r>
      <w:r>
        <w:rPr>
          <w:noProof/>
        </w:rPr>
        <w:t>16</w:t>
      </w:r>
      <w:r>
        <w:rPr>
          <w:noProof/>
        </w:rPr>
        <w:fldChar w:fldCharType="end"/>
      </w:r>
    </w:p>
    <w:p w14:paraId="326540C1" w14:textId="6B7D5D7F"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2.</w:t>
      </w:r>
      <w:r>
        <w:rPr>
          <w:rFonts w:asciiTheme="minorHAnsi" w:eastAsiaTheme="minorEastAsia" w:hAnsiTheme="minorHAnsi" w:cstheme="minorBidi"/>
          <w:noProof/>
          <w:sz w:val="22"/>
          <w:szCs w:val="22"/>
          <w:lang w:eastAsia="lv-LV"/>
        </w:rPr>
        <w:tab/>
      </w:r>
      <w:r w:rsidRPr="006F4B8A">
        <w:rPr>
          <w:noProof/>
        </w:rPr>
        <w:t>SPĒLES IZVEIDES PROCESS</w:t>
      </w:r>
      <w:r>
        <w:rPr>
          <w:noProof/>
        </w:rPr>
        <w:tab/>
      </w:r>
      <w:r>
        <w:rPr>
          <w:noProof/>
        </w:rPr>
        <w:fldChar w:fldCharType="begin"/>
      </w:r>
      <w:r>
        <w:rPr>
          <w:noProof/>
        </w:rPr>
        <w:instrText xml:space="preserve"> PAGEREF _Toc74671596 \h </w:instrText>
      </w:r>
      <w:r>
        <w:rPr>
          <w:noProof/>
        </w:rPr>
      </w:r>
      <w:r>
        <w:rPr>
          <w:noProof/>
        </w:rPr>
        <w:fldChar w:fldCharType="separate"/>
      </w:r>
      <w:r>
        <w:rPr>
          <w:noProof/>
        </w:rPr>
        <w:t>17</w:t>
      </w:r>
      <w:r>
        <w:rPr>
          <w:noProof/>
        </w:rPr>
        <w:fldChar w:fldCharType="end"/>
      </w:r>
    </w:p>
    <w:p w14:paraId="71720101" w14:textId="575D542D"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_Toc74671597 \h </w:instrText>
      </w:r>
      <w:r>
        <w:rPr>
          <w:noProof/>
        </w:rPr>
      </w:r>
      <w:r>
        <w:rPr>
          <w:noProof/>
        </w:rPr>
        <w:fldChar w:fldCharType="separate"/>
      </w:r>
      <w:r>
        <w:rPr>
          <w:noProof/>
        </w:rPr>
        <w:t>18</w:t>
      </w:r>
      <w:r>
        <w:rPr>
          <w:noProof/>
        </w:rPr>
        <w:fldChar w:fldCharType="end"/>
      </w:r>
    </w:p>
    <w:p w14:paraId="3D9D7BD9" w14:textId="37E6952B"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_Toc74671598 \h </w:instrText>
      </w:r>
      <w:r>
        <w:rPr>
          <w:noProof/>
        </w:rPr>
      </w:r>
      <w:r>
        <w:rPr>
          <w:noProof/>
        </w:rPr>
        <w:fldChar w:fldCharType="separate"/>
      </w:r>
      <w:r>
        <w:rPr>
          <w:noProof/>
        </w:rPr>
        <w:t>18</w:t>
      </w:r>
      <w:r>
        <w:rPr>
          <w:noProof/>
        </w:rPr>
        <w:fldChar w:fldCharType="end"/>
      </w:r>
    </w:p>
    <w:p w14:paraId="5DA510AB" w14:textId="2BDDAF72"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_Toc74671599 \h </w:instrText>
      </w:r>
      <w:r>
        <w:rPr>
          <w:noProof/>
        </w:rPr>
      </w:r>
      <w:r>
        <w:rPr>
          <w:noProof/>
        </w:rPr>
        <w:fldChar w:fldCharType="separate"/>
      </w:r>
      <w:r>
        <w:rPr>
          <w:noProof/>
        </w:rPr>
        <w:t>20</w:t>
      </w:r>
      <w:r>
        <w:rPr>
          <w:noProof/>
        </w:rPr>
        <w:fldChar w:fldCharType="end"/>
      </w:r>
    </w:p>
    <w:p w14:paraId="207D4BFC" w14:textId="7102FD9E"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_Toc74671600 \h </w:instrText>
      </w:r>
      <w:r>
        <w:rPr>
          <w:noProof/>
        </w:rPr>
      </w:r>
      <w:r>
        <w:rPr>
          <w:noProof/>
        </w:rPr>
        <w:fldChar w:fldCharType="separate"/>
      </w:r>
      <w:r>
        <w:rPr>
          <w:noProof/>
        </w:rPr>
        <w:t>21</w:t>
      </w:r>
      <w:r>
        <w:rPr>
          <w:noProof/>
        </w:rPr>
        <w:fldChar w:fldCharType="end"/>
      </w:r>
    </w:p>
    <w:p w14:paraId="01D8D08D" w14:textId="7370F8F0" w:rsidR="005F7058" w:rsidRDefault="005F7058">
      <w:pPr>
        <w:pStyle w:val="Saturs1"/>
        <w:rPr>
          <w:rFonts w:asciiTheme="minorHAnsi" w:eastAsiaTheme="minorEastAsia" w:hAnsiTheme="minorHAnsi" w:cstheme="minorBidi"/>
          <w:b w:val="0"/>
          <w:bCs w:val="0"/>
          <w:sz w:val="22"/>
          <w:szCs w:val="22"/>
          <w:lang w:eastAsia="lv-LV"/>
        </w:rPr>
      </w:pPr>
      <w:r w:rsidRPr="006F4B8A">
        <w:t>PRAKTISKĀ DAĻA</w:t>
      </w:r>
      <w:r>
        <w:tab/>
      </w:r>
      <w:r>
        <w:fldChar w:fldCharType="begin"/>
      </w:r>
      <w:r>
        <w:instrText xml:space="preserve"> PAGEREF _Toc74671601 \h </w:instrText>
      </w:r>
      <w:r>
        <w:fldChar w:fldCharType="separate"/>
      </w:r>
      <w:r>
        <w:t>23</w:t>
      </w:r>
      <w:r>
        <w:fldChar w:fldCharType="end"/>
      </w:r>
    </w:p>
    <w:p w14:paraId="75C56811" w14:textId="6824BA59"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IZMANTOTĀS UNITY IEBŪVĒTĀS METODES</w:t>
      </w:r>
      <w:r>
        <w:rPr>
          <w:noProof/>
        </w:rPr>
        <w:tab/>
      </w:r>
      <w:r>
        <w:rPr>
          <w:noProof/>
        </w:rPr>
        <w:fldChar w:fldCharType="begin"/>
      </w:r>
      <w:r>
        <w:rPr>
          <w:noProof/>
        </w:rPr>
        <w:instrText xml:space="preserve"> PAGEREF _Toc74671602 \h </w:instrText>
      </w:r>
      <w:r>
        <w:rPr>
          <w:noProof/>
        </w:rPr>
      </w:r>
      <w:r>
        <w:rPr>
          <w:noProof/>
        </w:rPr>
        <w:fldChar w:fldCharType="separate"/>
      </w:r>
      <w:r>
        <w:rPr>
          <w:noProof/>
        </w:rPr>
        <w:t>23</w:t>
      </w:r>
      <w:r>
        <w:rPr>
          <w:noProof/>
        </w:rPr>
        <w:fldChar w:fldCharType="end"/>
      </w:r>
    </w:p>
    <w:p w14:paraId="313652E2" w14:textId="09F024E1"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AINAS</w:t>
      </w:r>
      <w:r>
        <w:rPr>
          <w:noProof/>
        </w:rPr>
        <w:tab/>
      </w:r>
      <w:r>
        <w:rPr>
          <w:noProof/>
        </w:rPr>
        <w:fldChar w:fldCharType="begin"/>
      </w:r>
      <w:r>
        <w:rPr>
          <w:noProof/>
        </w:rPr>
        <w:instrText xml:space="preserve"> PAGEREF _Toc74671603 \h </w:instrText>
      </w:r>
      <w:r>
        <w:rPr>
          <w:noProof/>
        </w:rPr>
      </w:r>
      <w:r>
        <w:rPr>
          <w:noProof/>
        </w:rPr>
        <w:fldChar w:fldCharType="separate"/>
      </w:r>
      <w:r>
        <w:rPr>
          <w:noProof/>
        </w:rPr>
        <w:t>23</w:t>
      </w:r>
      <w:r>
        <w:rPr>
          <w:noProof/>
        </w:rPr>
        <w:fldChar w:fldCharType="end"/>
      </w:r>
    </w:p>
    <w:p w14:paraId="0C167881" w14:textId="4FF51233"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3.</w:t>
      </w:r>
      <w:r>
        <w:rPr>
          <w:rFonts w:asciiTheme="minorHAnsi" w:eastAsiaTheme="minorEastAsia" w:hAnsiTheme="minorHAnsi" w:cstheme="minorBidi"/>
          <w:noProof/>
          <w:sz w:val="22"/>
          <w:szCs w:val="22"/>
          <w:lang w:eastAsia="lv-LV"/>
        </w:rPr>
        <w:tab/>
      </w:r>
      <w:r w:rsidRPr="006F4B8A">
        <w:rPr>
          <w:noProof/>
        </w:rPr>
        <w:t>SPĒLĒTĀJA UN KAMERAS IZVEIDE</w:t>
      </w:r>
      <w:r>
        <w:rPr>
          <w:noProof/>
        </w:rPr>
        <w:tab/>
      </w:r>
      <w:r>
        <w:rPr>
          <w:noProof/>
        </w:rPr>
        <w:fldChar w:fldCharType="begin"/>
      </w:r>
      <w:r>
        <w:rPr>
          <w:noProof/>
        </w:rPr>
        <w:instrText xml:space="preserve"> PAGEREF _Toc74671604 \h </w:instrText>
      </w:r>
      <w:r>
        <w:rPr>
          <w:noProof/>
        </w:rPr>
      </w:r>
      <w:r>
        <w:rPr>
          <w:noProof/>
        </w:rPr>
        <w:fldChar w:fldCharType="separate"/>
      </w:r>
      <w:r>
        <w:rPr>
          <w:noProof/>
        </w:rPr>
        <w:t>24</w:t>
      </w:r>
      <w:r>
        <w:rPr>
          <w:noProof/>
        </w:rPr>
        <w:fldChar w:fldCharType="end"/>
      </w:r>
    </w:p>
    <w:p w14:paraId="55199C84" w14:textId="0CF19056"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4.</w:t>
      </w:r>
      <w:r>
        <w:rPr>
          <w:rFonts w:asciiTheme="minorHAnsi" w:eastAsiaTheme="minorEastAsia" w:hAnsiTheme="minorHAnsi" w:cstheme="minorBidi"/>
          <w:noProof/>
          <w:sz w:val="22"/>
          <w:szCs w:val="22"/>
          <w:lang w:eastAsia="lv-LV"/>
        </w:rPr>
        <w:tab/>
      </w:r>
      <w:r w:rsidRPr="006F4B8A">
        <w:rPr>
          <w:noProof/>
        </w:rPr>
        <w:t>SPĒLĒTĀJA IEROČA IZVEIDE</w:t>
      </w:r>
      <w:r>
        <w:rPr>
          <w:noProof/>
        </w:rPr>
        <w:tab/>
      </w:r>
      <w:r>
        <w:rPr>
          <w:noProof/>
        </w:rPr>
        <w:fldChar w:fldCharType="begin"/>
      </w:r>
      <w:r>
        <w:rPr>
          <w:noProof/>
        </w:rPr>
        <w:instrText xml:space="preserve"> PAGEREF _Toc74671605 \h </w:instrText>
      </w:r>
      <w:r>
        <w:rPr>
          <w:noProof/>
        </w:rPr>
      </w:r>
      <w:r>
        <w:rPr>
          <w:noProof/>
        </w:rPr>
        <w:fldChar w:fldCharType="separate"/>
      </w:r>
      <w:r>
        <w:rPr>
          <w:noProof/>
        </w:rPr>
        <w:t>26</w:t>
      </w:r>
      <w:r>
        <w:rPr>
          <w:noProof/>
        </w:rPr>
        <w:fldChar w:fldCharType="end"/>
      </w:r>
    </w:p>
    <w:p w14:paraId="529661DF" w14:textId="399E7094"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5.</w:t>
      </w:r>
      <w:r>
        <w:rPr>
          <w:rFonts w:asciiTheme="minorHAnsi" w:eastAsiaTheme="minorEastAsia" w:hAnsiTheme="minorHAnsi" w:cstheme="minorBidi"/>
          <w:noProof/>
          <w:sz w:val="22"/>
          <w:szCs w:val="22"/>
          <w:lang w:eastAsia="lv-LV"/>
        </w:rPr>
        <w:tab/>
      </w:r>
      <w:r w:rsidRPr="006F4B8A">
        <w:rPr>
          <w:noProof/>
        </w:rPr>
        <w:t>INTERAKTĪVIE SPĒLES ELEMENTI</w:t>
      </w:r>
      <w:r>
        <w:rPr>
          <w:noProof/>
        </w:rPr>
        <w:tab/>
      </w:r>
      <w:r>
        <w:rPr>
          <w:noProof/>
        </w:rPr>
        <w:fldChar w:fldCharType="begin"/>
      </w:r>
      <w:r>
        <w:rPr>
          <w:noProof/>
        </w:rPr>
        <w:instrText xml:space="preserve"> PAGEREF _Toc74671606 \h </w:instrText>
      </w:r>
      <w:r>
        <w:rPr>
          <w:noProof/>
        </w:rPr>
      </w:r>
      <w:r>
        <w:rPr>
          <w:noProof/>
        </w:rPr>
        <w:fldChar w:fldCharType="separate"/>
      </w:r>
      <w:r>
        <w:rPr>
          <w:noProof/>
        </w:rPr>
        <w:t>27</w:t>
      </w:r>
      <w:r>
        <w:rPr>
          <w:noProof/>
        </w:rPr>
        <w:fldChar w:fldCharType="end"/>
      </w:r>
    </w:p>
    <w:p w14:paraId="6E3593C2" w14:textId="3B2E81B2"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5.1. LODES OBJEKTS</w:t>
      </w:r>
      <w:r>
        <w:rPr>
          <w:noProof/>
        </w:rPr>
        <w:tab/>
      </w:r>
      <w:r>
        <w:rPr>
          <w:noProof/>
        </w:rPr>
        <w:fldChar w:fldCharType="begin"/>
      </w:r>
      <w:r>
        <w:rPr>
          <w:noProof/>
        </w:rPr>
        <w:instrText xml:space="preserve"> PAGEREF _Toc74671607 \h </w:instrText>
      </w:r>
      <w:r>
        <w:rPr>
          <w:noProof/>
        </w:rPr>
      </w:r>
      <w:r>
        <w:rPr>
          <w:noProof/>
        </w:rPr>
        <w:fldChar w:fldCharType="separate"/>
      </w:r>
      <w:r>
        <w:rPr>
          <w:noProof/>
        </w:rPr>
        <w:t>27</w:t>
      </w:r>
      <w:r>
        <w:rPr>
          <w:noProof/>
        </w:rPr>
        <w:fldChar w:fldCharType="end"/>
      </w:r>
    </w:p>
    <w:p w14:paraId="18725AF6" w14:textId="4689D09F"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5.2. MĒRĶIS</w:t>
      </w:r>
      <w:r>
        <w:rPr>
          <w:noProof/>
        </w:rPr>
        <w:tab/>
      </w:r>
      <w:r>
        <w:rPr>
          <w:noProof/>
        </w:rPr>
        <w:fldChar w:fldCharType="begin"/>
      </w:r>
      <w:r>
        <w:rPr>
          <w:noProof/>
        </w:rPr>
        <w:instrText xml:space="preserve"> PAGEREF _Toc74671608 \h </w:instrText>
      </w:r>
      <w:r>
        <w:rPr>
          <w:noProof/>
        </w:rPr>
      </w:r>
      <w:r>
        <w:rPr>
          <w:noProof/>
        </w:rPr>
        <w:fldChar w:fldCharType="separate"/>
      </w:r>
      <w:r>
        <w:rPr>
          <w:noProof/>
        </w:rPr>
        <w:t>28</w:t>
      </w:r>
      <w:r>
        <w:rPr>
          <w:noProof/>
        </w:rPr>
        <w:fldChar w:fldCharType="end"/>
      </w:r>
    </w:p>
    <w:p w14:paraId="76184EFA" w14:textId="17888C82"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5.3. PORTĀLS</w:t>
      </w:r>
      <w:r>
        <w:rPr>
          <w:noProof/>
        </w:rPr>
        <w:tab/>
      </w:r>
      <w:r>
        <w:rPr>
          <w:noProof/>
        </w:rPr>
        <w:fldChar w:fldCharType="begin"/>
      </w:r>
      <w:r>
        <w:rPr>
          <w:noProof/>
        </w:rPr>
        <w:instrText xml:space="preserve"> PAGEREF _Toc74671609 \h </w:instrText>
      </w:r>
      <w:r>
        <w:rPr>
          <w:noProof/>
        </w:rPr>
      </w:r>
      <w:r>
        <w:rPr>
          <w:noProof/>
        </w:rPr>
        <w:fldChar w:fldCharType="separate"/>
      </w:r>
      <w:r>
        <w:rPr>
          <w:noProof/>
        </w:rPr>
        <w:t>29</w:t>
      </w:r>
      <w:r>
        <w:rPr>
          <w:noProof/>
        </w:rPr>
        <w:fldChar w:fldCharType="end"/>
      </w:r>
    </w:p>
    <w:p w14:paraId="1D9AD531" w14:textId="555A31D4"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6.</w:t>
      </w:r>
      <w:r>
        <w:rPr>
          <w:rFonts w:asciiTheme="minorHAnsi" w:eastAsiaTheme="minorEastAsia" w:hAnsiTheme="minorHAnsi" w:cstheme="minorBidi"/>
          <w:noProof/>
          <w:sz w:val="22"/>
          <w:szCs w:val="22"/>
          <w:lang w:eastAsia="lv-LV"/>
        </w:rPr>
        <w:tab/>
      </w:r>
      <w:r w:rsidRPr="006F4B8A">
        <w:rPr>
          <w:noProof/>
        </w:rPr>
        <w:t>CITI SKRIPTI</w:t>
      </w:r>
      <w:r>
        <w:rPr>
          <w:noProof/>
        </w:rPr>
        <w:tab/>
      </w:r>
      <w:r>
        <w:rPr>
          <w:noProof/>
        </w:rPr>
        <w:fldChar w:fldCharType="begin"/>
      </w:r>
      <w:r>
        <w:rPr>
          <w:noProof/>
        </w:rPr>
        <w:instrText xml:space="preserve"> PAGEREF _Toc74671610 \h </w:instrText>
      </w:r>
      <w:r>
        <w:rPr>
          <w:noProof/>
        </w:rPr>
      </w:r>
      <w:r>
        <w:rPr>
          <w:noProof/>
        </w:rPr>
        <w:fldChar w:fldCharType="separate"/>
      </w:r>
      <w:r>
        <w:rPr>
          <w:noProof/>
        </w:rPr>
        <w:t>30</w:t>
      </w:r>
      <w:r>
        <w:rPr>
          <w:noProof/>
        </w:rPr>
        <w:fldChar w:fldCharType="end"/>
      </w:r>
    </w:p>
    <w:p w14:paraId="57F182C1" w14:textId="5D26A73E"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6.1. TAIMERIS</w:t>
      </w:r>
      <w:r>
        <w:rPr>
          <w:noProof/>
        </w:rPr>
        <w:tab/>
      </w:r>
      <w:r>
        <w:rPr>
          <w:noProof/>
        </w:rPr>
        <w:fldChar w:fldCharType="begin"/>
      </w:r>
      <w:r>
        <w:rPr>
          <w:noProof/>
        </w:rPr>
        <w:instrText xml:space="preserve"> PAGEREF _Toc74671611 \h </w:instrText>
      </w:r>
      <w:r>
        <w:rPr>
          <w:noProof/>
        </w:rPr>
      </w:r>
      <w:r>
        <w:rPr>
          <w:noProof/>
        </w:rPr>
        <w:fldChar w:fldCharType="separate"/>
      </w:r>
      <w:r>
        <w:rPr>
          <w:noProof/>
        </w:rPr>
        <w:t>30</w:t>
      </w:r>
      <w:r>
        <w:rPr>
          <w:noProof/>
        </w:rPr>
        <w:fldChar w:fldCharType="end"/>
      </w:r>
    </w:p>
    <w:p w14:paraId="67320AAA" w14:textId="0636A9E5"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6.2. MĒRĶU SKAITĪTĀJS</w:t>
      </w:r>
      <w:r>
        <w:rPr>
          <w:noProof/>
        </w:rPr>
        <w:tab/>
      </w:r>
      <w:r>
        <w:rPr>
          <w:noProof/>
        </w:rPr>
        <w:fldChar w:fldCharType="begin"/>
      </w:r>
      <w:r>
        <w:rPr>
          <w:noProof/>
        </w:rPr>
        <w:instrText xml:space="preserve"> PAGEREF _Toc74671612 \h </w:instrText>
      </w:r>
      <w:r>
        <w:rPr>
          <w:noProof/>
        </w:rPr>
      </w:r>
      <w:r>
        <w:rPr>
          <w:noProof/>
        </w:rPr>
        <w:fldChar w:fldCharType="separate"/>
      </w:r>
      <w:r>
        <w:rPr>
          <w:noProof/>
        </w:rPr>
        <w:t>30</w:t>
      </w:r>
      <w:r>
        <w:rPr>
          <w:noProof/>
        </w:rPr>
        <w:fldChar w:fldCharType="end"/>
      </w:r>
    </w:p>
    <w:p w14:paraId="05D012D3" w14:textId="3F778228"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6.3. SPĒLES BEIGU SKRIPTS</w:t>
      </w:r>
      <w:r>
        <w:rPr>
          <w:noProof/>
        </w:rPr>
        <w:tab/>
      </w:r>
      <w:r>
        <w:rPr>
          <w:noProof/>
        </w:rPr>
        <w:fldChar w:fldCharType="begin"/>
      </w:r>
      <w:r>
        <w:rPr>
          <w:noProof/>
        </w:rPr>
        <w:instrText xml:space="preserve"> PAGEREF _Toc74671613 \h </w:instrText>
      </w:r>
      <w:r>
        <w:rPr>
          <w:noProof/>
        </w:rPr>
      </w:r>
      <w:r>
        <w:rPr>
          <w:noProof/>
        </w:rPr>
        <w:fldChar w:fldCharType="separate"/>
      </w:r>
      <w:r>
        <w:rPr>
          <w:noProof/>
        </w:rPr>
        <w:t>30</w:t>
      </w:r>
      <w:r>
        <w:rPr>
          <w:noProof/>
        </w:rPr>
        <w:fldChar w:fldCharType="end"/>
      </w:r>
    </w:p>
    <w:p w14:paraId="1A6ECDD2" w14:textId="08767172"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_Toc74671614 \h </w:instrText>
      </w:r>
      <w:r>
        <w:rPr>
          <w:noProof/>
        </w:rPr>
      </w:r>
      <w:r>
        <w:rPr>
          <w:noProof/>
        </w:rPr>
        <w:fldChar w:fldCharType="separate"/>
      </w:r>
      <w:r>
        <w:rPr>
          <w:noProof/>
        </w:rPr>
        <w:t>31</w:t>
      </w:r>
      <w:r>
        <w:rPr>
          <w:noProof/>
        </w:rPr>
        <w:fldChar w:fldCharType="end"/>
      </w:r>
    </w:p>
    <w:p w14:paraId="27DAA85D" w14:textId="0BD7ECC6"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8.</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_Toc74671615 \h </w:instrText>
      </w:r>
      <w:r>
        <w:rPr>
          <w:noProof/>
        </w:rPr>
      </w:r>
      <w:r>
        <w:rPr>
          <w:noProof/>
        </w:rPr>
        <w:fldChar w:fldCharType="separate"/>
      </w:r>
      <w:r>
        <w:rPr>
          <w:noProof/>
        </w:rPr>
        <w:t>33</w:t>
      </w:r>
      <w:r>
        <w:rPr>
          <w:noProof/>
        </w:rPr>
        <w:fldChar w:fldCharType="end"/>
      </w:r>
    </w:p>
    <w:p w14:paraId="0A79BEAC" w14:textId="144F7FF2" w:rsidR="005F7058" w:rsidRDefault="005F7058">
      <w:pPr>
        <w:pStyle w:val="Saturs1"/>
        <w:rPr>
          <w:rFonts w:asciiTheme="minorHAnsi" w:eastAsiaTheme="minorEastAsia" w:hAnsiTheme="minorHAnsi" w:cstheme="minorBidi"/>
          <w:b w:val="0"/>
          <w:bCs w:val="0"/>
          <w:sz w:val="22"/>
          <w:szCs w:val="22"/>
          <w:lang w:eastAsia="lv-LV"/>
        </w:rPr>
      </w:pPr>
      <w:r w:rsidRPr="006F4B8A">
        <w:t>DARBA EKONOMISKAIS PAMATOJUMS</w:t>
      </w:r>
      <w:r>
        <w:tab/>
      </w:r>
      <w:r>
        <w:fldChar w:fldCharType="begin"/>
      </w:r>
      <w:r>
        <w:instrText xml:space="preserve"> PAGEREF _Toc74671616 \h </w:instrText>
      </w:r>
      <w:r>
        <w:fldChar w:fldCharType="separate"/>
      </w:r>
      <w:r>
        <w:t>34</w:t>
      </w:r>
      <w:r>
        <w:fldChar w:fldCharType="end"/>
      </w:r>
    </w:p>
    <w:p w14:paraId="7B947983" w14:textId="268923D2"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1.</w:t>
      </w:r>
      <w:r>
        <w:rPr>
          <w:rFonts w:asciiTheme="minorHAnsi" w:eastAsiaTheme="minorEastAsia" w:hAnsiTheme="minorHAnsi" w:cstheme="minorBidi"/>
          <w:noProof/>
          <w:sz w:val="22"/>
          <w:szCs w:val="22"/>
          <w:lang w:eastAsia="lv-LV"/>
        </w:rPr>
        <w:tab/>
      </w:r>
      <w:r w:rsidRPr="006F4B8A">
        <w:rPr>
          <w:noProof/>
        </w:rPr>
        <w:t>Tirgus konkurence</w:t>
      </w:r>
      <w:r>
        <w:rPr>
          <w:noProof/>
        </w:rPr>
        <w:tab/>
      </w:r>
      <w:r>
        <w:rPr>
          <w:noProof/>
        </w:rPr>
        <w:fldChar w:fldCharType="begin"/>
      </w:r>
      <w:r>
        <w:rPr>
          <w:noProof/>
        </w:rPr>
        <w:instrText xml:space="preserve"> PAGEREF _Toc74671617 \h </w:instrText>
      </w:r>
      <w:r>
        <w:rPr>
          <w:noProof/>
        </w:rPr>
      </w:r>
      <w:r>
        <w:rPr>
          <w:noProof/>
        </w:rPr>
        <w:fldChar w:fldCharType="separate"/>
      </w:r>
      <w:r>
        <w:rPr>
          <w:noProof/>
        </w:rPr>
        <w:t>34</w:t>
      </w:r>
      <w:r>
        <w:rPr>
          <w:noProof/>
        </w:rPr>
        <w:fldChar w:fldCharType="end"/>
      </w:r>
    </w:p>
    <w:p w14:paraId="0A069D2A" w14:textId="36CA9BFD"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2.</w:t>
      </w:r>
      <w:r>
        <w:rPr>
          <w:rFonts w:asciiTheme="minorHAnsi" w:eastAsiaTheme="minorEastAsia" w:hAnsiTheme="minorHAnsi" w:cstheme="minorBidi"/>
          <w:noProof/>
          <w:sz w:val="22"/>
          <w:szCs w:val="22"/>
          <w:lang w:eastAsia="lv-LV"/>
        </w:rPr>
        <w:tab/>
      </w:r>
      <w:r w:rsidRPr="006F4B8A">
        <w:rPr>
          <w:noProof/>
        </w:rPr>
        <w:t>Izstrādes izdevumi</w:t>
      </w:r>
      <w:r>
        <w:rPr>
          <w:noProof/>
        </w:rPr>
        <w:tab/>
      </w:r>
      <w:r>
        <w:rPr>
          <w:noProof/>
        </w:rPr>
        <w:fldChar w:fldCharType="begin"/>
      </w:r>
      <w:r>
        <w:rPr>
          <w:noProof/>
        </w:rPr>
        <w:instrText xml:space="preserve"> PAGEREF _Toc74671618 \h </w:instrText>
      </w:r>
      <w:r>
        <w:rPr>
          <w:noProof/>
        </w:rPr>
      </w:r>
      <w:r>
        <w:rPr>
          <w:noProof/>
        </w:rPr>
        <w:fldChar w:fldCharType="separate"/>
      </w:r>
      <w:r>
        <w:rPr>
          <w:noProof/>
        </w:rPr>
        <w:t>34</w:t>
      </w:r>
      <w:r>
        <w:rPr>
          <w:noProof/>
        </w:rPr>
        <w:fldChar w:fldCharType="end"/>
      </w:r>
    </w:p>
    <w:p w14:paraId="3AC8106D" w14:textId="591D0B88"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3.</w:t>
      </w:r>
      <w:r>
        <w:rPr>
          <w:rFonts w:asciiTheme="minorHAnsi" w:eastAsiaTheme="minorEastAsia" w:hAnsiTheme="minorHAnsi" w:cstheme="minorBidi"/>
          <w:noProof/>
          <w:sz w:val="22"/>
          <w:szCs w:val="22"/>
          <w:lang w:eastAsia="lv-LV"/>
        </w:rPr>
        <w:tab/>
      </w:r>
      <w:r w:rsidRPr="006F4B8A">
        <w:rPr>
          <w:noProof/>
        </w:rPr>
        <w:t>Ieguvumi no projekta</w:t>
      </w:r>
      <w:r>
        <w:rPr>
          <w:noProof/>
        </w:rPr>
        <w:tab/>
      </w:r>
      <w:r>
        <w:rPr>
          <w:noProof/>
        </w:rPr>
        <w:fldChar w:fldCharType="begin"/>
      </w:r>
      <w:r>
        <w:rPr>
          <w:noProof/>
        </w:rPr>
        <w:instrText xml:space="preserve"> PAGEREF _Toc74671619 \h </w:instrText>
      </w:r>
      <w:r>
        <w:rPr>
          <w:noProof/>
        </w:rPr>
      </w:r>
      <w:r>
        <w:rPr>
          <w:noProof/>
        </w:rPr>
        <w:fldChar w:fldCharType="separate"/>
      </w:r>
      <w:r>
        <w:rPr>
          <w:noProof/>
        </w:rPr>
        <w:t>35</w:t>
      </w:r>
      <w:r>
        <w:rPr>
          <w:noProof/>
        </w:rPr>
        <w:fldChar w:fldCharType="end"/>
      </w:r>
    </w:p>
    <w:p w14:paraId="282AF9F8" w14:textId="6487EBE7" w:rsidR="005F7058" w:rsidRDefault="005F7058">
      <w:pPr>
        <w:pStyle w:val="Saturs1"/>
        <w:rPr>
          <w:rFonts w:asciiTheme="minorHAnsi" w:eastAsiaTheme="minorEastAsia" w:hAnsiTheme="minorHAnsi" w:cstheme="minorBidi"/>
          <w:b w:val="0"/>
          <w:bCs w:val="0"/>
          <w:sz w:val="22"/>
          <w:szCs w:val="22"/>
          <w:lang w:eastAsia="lv-LV"/>
        </w:rPr>
      </w:pPr>
      <w:r w:rsidRPr="006F4B8A">
        <w:t>SECINĀJUMI</w:t>
      </w:r>
      <w:r>
        <w:tab/>
      </w:r>
      <w:r>
        <w:fldChar w:fldCharType="begin"/>
      </w:r>
      <w:r>
        <w:instrText xml:space="preserve"> PAGEREF _Toc74671620 \h </w:instrText>
      </w:r>
      <w:r>
        <w:fldChar w:fldCharType="separate"/>
      </w:r>
      <w:r>
        <w:t>36</w:t>
      </w:r>
      <w:r>
        <w:fldChar w:fldCharType="end"/>
      </w:r>
    </w:p>
    <w:p w14:paraId="13C466CE" w14:textId="6563EAF7" w:rsidR="005F7058" w:rsidRDefault="005F7058">
      <w:pPr>
        <w:pStyle w:val="Saturs1"/>
        <w:rPr>
          <w:rFonts w:asciiTheme="minorHAnsi" w:eastAsiaTheme="minorEastAsia" w:hAnsiTheme="minorHAnsi" w:cstheme="minorBidi"/>
          <w:b w:val="0"/>
          <w:bCs w:val="0"/>
          <w:sz w:val="22"/>
          <w:szCs w:val="22"/>
          <w:lang w:eastAsia="lv-LV"/>
        </w:rPr>
      </w:pPr>
      <w:r w:rsidRPr="006F4B8A">
        <w:t>LITERATŪRA</w:t>
      </w:r>
      <w:r>
        <w:tab/>
      </w:r>
      <w:r>
        <w:fldChar w:fldCharType="begin"/>
      </w:r>
      <w:r>
        <w:instrText xml:space="preserve"> PAGEREF _Toc74671621 \h </w:instrText>
      </w:r>
      <w:r>
        <w:fldChar w:fldCharType="separate"/>
      </w:r>
      <w:r>
        <w:t>37</w:t>
      </w:r>
      <w:r>
        <w:fldChar w:fldCharType="end"/>
      </w:r>
    </w:p>
    <w:p w14:paraId="70A899CA" w14:textId="3538984C" w:rsidR="005F7058" w:rsidRDefault="005F7058">
      <w:pPr>
        <w:pStyle w:val="Saturs1"/>
        <w:rPr>
          <w:rFonts w:asciiTheme="minorHAnsi" w:eastAsiaTheme="minorEastAsia" w:hAnsiTheme="minorHAnsi" w:cstheme="minorBidi"/>
          <w:b w:val="0"/>
          <w:bCs w:val="0"/>
          <w:sz w:val="22"/>
          <w:szCs w:val="22"/>
          <w:lang w:eastAsia="lv-LV"/>
        </w:rPr>
      </w:pPr>
      <w:r w:rsidRPr="006F4B8A">
        <w:t>PIELIKUMS I</w:t>
      </w:r>
      <w:r>
        <w:tab/>
      </w:r>
      <w:r>
        <w:fldChar w:fldCharType="begin"/>
      </w:r>
      <w:r>
        <w:instrText xml:space="preserve"> PAGEREF _Toc74671622 \h </w:instrText>
      </w:r>
      <w:r>
        <w:fldChar w:fldCharType="separate"/>
      </w:r>
      <w:r>
        <w:t>39</w:t>
      </w:r>
      <w:r>
        <w:fldChar w:fldCharType="end"/>
      </w:r>
    </w:p>
    <w:p w14:paraId="0F20D9FD" w14:textId="726A9507"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_Toc74671623 \h </w:instrText>
      </w:r>
      <w:r>
        <w:rPr>
          <w:noProof/>
        </w:rPr>
      </w:r>
      <w:r>
        <w:rPr>
          <w:noProof/>
        </w:rPr>
        <w:fldChar w:fldCharType="separate"/>
      </w:r>
      <w:r>
        <w:rPr>
          <w:noProof/>
        </w:rPr>
        <w:t>40</w:t>
      </w:r>
      <w:r>
        <w:rPr>
          <w:noProof/>
        </w:rPr>
        <w:fldChar w:fldCharType="end"/>
      </w:r>
    </w:p>
    <w:p w14:paraId="7A577F45" w14:textId="41780708" w:rsidR="005F7058" w:rsidRDefault="005F7058">
      <w:pPr>
        <w:pStyle w:val="Saturs1"/>
        <w:rPr>
          <w:rFonts w:asciiTheme="minorHAnsi" w:eastAsiaTheme="minorEastAsia" w:hAnsiTheme="minorHAnsi" w:cstheme="minorBidi"/>
          <w:b w:val="0"/>
          <w:bCs w:val="0"/>
          <w:sz w:val="22"/>
          <w:szCs w:val="22"/>
          <w:lang w:eastAsia="lv-LV"/>
        </w:rPr>
      </w:pPr>
      <w:r w:rsidRPr="006F4B8A">
        <w:t>PIELIKUMS II</w:t>
      </w:r>
      <w:r>
        <w:tab/>
      </w:r>
      <w:r>
        <w:fldChar w:fldCharType="begin"/>
      </w:r>
      <w:r>
        <w:instrText xml:space="preserve"> PAGEREF _Toc74671624 \h </w:instrText>
      </w:r>
      <w:r>
        <w:fldChar w:fldCharType="separate"/>
      </w:r>
      <w:r>
        <w:t>49</w:t>
      </w:r>
      <w:r>
        <w:fldChar w:fldCharType="end"/>
      </w:r>
    </w:p>
    <w:p w14:paraId="09BA7B65" w14:textId="6F3474E0"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_Toc74671625 \h </w:instrText>
      </w:r>
      <w:r>
        <w:rPr>
          <w:noProof/>
        </w:rPr>
      </w:r>
      <w:r>
        <w:rPr>
          <w:noProof/>
        </w:rPr>
        <w:fldChar w:fldCharType="separate"/>
      </w:r>
      <w:r>
        <w:rPr>
          <w:noProof/>
        </w:rPr>
        <w:t>50</w:t>
      </w:r>
      <w:r>
        <w:rPr>
          <w:noProof/>
        </w:rPr>
        <w:fldChar w:fldCharType="end"/>
      </w:r>
    </w:p>
    <w:p w14:paraId="521C98F3" w14:textId="470E7523"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_Toc74671626 \h </w:instrText>
      </w:r>
      <w:r>
        <w:rPr>
          <w:noProof/>
        </w:rPr>
      </w:r>
      <w:r>
        <w:rPr>
          <w:noProof/>
        </w:rPr>
        <w:fldChar w:fldCharType="separate"/>
      </w:r>
      <w:r>
        <w:rPr>
          <w:noProof/>
        </w:rPr>
        <w:t>50</w:t>
      </w:r>
      <w:r>
        <w:rPr>
          <w:noProof/>
        </w:rPr>
        <w:fldChar w:fldCharType="end"/>
      </w:r>
    </w:p>
    <w:p w14:paraId="2E247227" w14:textId="5419EA0E"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6F4B8A">
        <w:rPr>
          <w:bCs/>
          <w:noProof/>
        </w:rPr>
        <w:t>.</w:t>
      </w:r>
      <w:r>
        <w:rPr>
          <w:noProof/>
        </w:rPr>
        <w:t xml:space="preserve"> Dokumenta nolūks</w:t>
      </w:r>
      <w:r>
        <w:rPr>
          <w:noProof/>
        </w:rPr>
        <w:tab/>
      </w:r>
      <w:r>
        <w:rPr>
          <w:noProof/>
        </w:rPr>
        <w:fldChar w:fldCharType="begin"/>
      </w:r>
      <w:r>
        <w:rPr>
          <w:noProof/>
        </w:rPr>
        <w:instrText xml:space="preserve"> PAGEREF _Toc74671627 \h </w:instrText>
      </w:r>
      <w:r>
        <w:rPr>
          <w:noProof/>
        </w:rPr>
      </w:r>
      <w:r>
        <w:rPr>
          <w:noProof/>
        </w:rPr>
        <w:fldChar w:fldCharType="separate"/>
      </w:r>
      <w:r>
        <w:rPr>
          <w:noProof/>
        </w:rPr>
        <w:t>50</w:t>
      </w:r>
      <w:r>
        <w:rPr>
          <w:noProof/>
        </w:rPr>
        <w:fldChar w:fldCharType="end"/>
      </w:r>
    </w:p>
    <w:p w14:paraId="473C0DC5" w14:textId="52ED8858"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_Toc74671628 \h </w:instrText>
      </w:r>
      <w:r>
        <w:rPr>
          <w:noProof/>
        </w:rPr>
      </w:r>
      <w:r>
        <w:rPr>
          <w:noProof/>
        </w:rPr>
        <w:fldChar w:fldCharType="separate"/>
      </w:r>
      <w:r>
        <w:rPr>
          <w:noProof/>
        </w:rPr>
        <w:t>50</w:t>
      </w:r>
      <w:r>
        <w:rPr>
          <w:noProof/>
        </w:rPr>
        <w:fldChar w:fldCharType="end"/>
      </w:r>
    </w:p>
    <w:p w14:paraId="65E922F8" w14:textId="0F7935A7"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_Toc74671629 \h </w:instrText>
      </w:r>
      <w:r>
        <w:rPr>
          <w:noProof/>
        </w:rPr>
      </w:r>
      <w:r>
        <w:rPr>
          <w:noProof/>
        </w:rPr>
        <w:fldChar w:fldCharType="separate"/>
      </w:r>
      <w:r>
        <w:rPr>
          <w:noProof/>
        </w:rPr>
        <w:t>50</w:t>
      </w:r>
      <w:r>
        <w:rPr>
          <w:noProof/>
        </w:rPr>
        <w:fldChar w:fldCharType="end"/>
      </w:r>
    </w:p>
    <w:p w14:paraId="3BEF6D38" w14:textId="7656CB91"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_Toc74671630 \h </w:instrText>
      </w:r>
      <w:r>
        <w:rPr>
          <w:noProof/>
        </w:rPr>
      </w:r>
      <w:r>
        <w:rPr>
          <w:noProof/>
        </w:rPr>
        <w:fldChar w:fldCharType="separate"/>
      </w:r>
      <w:r>
        <w:rPr>
          <w:noProof/>
        </w:rPr>
        <w:t>50</w:t>
      </w:r>
      <w:r>
        <w:rPr>
          <w:noProof/>
        </w:rPr>
        <w:fldChar w:fldCharType="end"/>
      </w:r>
    </w:p>
    <w:p w14:paraId="6B3DD11C" w14:textId="1A2F0AA2"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_Toc74671631 \h </w:instrText>
      </w:r>
      <w:r>
        <w:rPr>
          <w:noProof/>
        </w:rPr>
      </w:r>
      <w:r>
        <w:rPr>
          <w:noProof/>
        </w:rPr>
        <w:fldChar w:fldCharType="separate"/>
      </w:r>
      <w:r>
        <w:rPr>
          <w:noProof/>
        </w:rPr>
        <w:t>50</w:t>
      </w:r>
      <w:r>
        <w:rPr>
          <w:noProof/>
        </w:rPr>
        <w:fldChar w:fldCharType="end"/>
      </w:r>
    </w:p>
    <w:p w14:paraId="3D8C2239" w14:textId="5F46856B"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sidRPr="006F4B8A">
        <w:rPr>
          <w:noProof/>
        </w:rPr>
        <w:t>2.2. Projektējum dekompozīcijas apraksts</w:t>
      </w:r>
      <w:r>
        <w:rPr>
          <w:noProof/>
        </w:rPr>
        <w:tab/>
      </w:r>
      <w:r>
        <w:rPr>
          <w:noProof/>
        </w:rPr>
        <w:fldChar w:fldCharType="begin"/>
      </w:r>
      <w:r>
        <w:rPr>
          <w:noProof/>
        </w:rPr>
        <w:instrText xml:space="preserve"> PAGEREF _Toc74671632 \h </w:instrText>
      </w:r>
      <w:r>
        <w:rPr>
          <w:noProof/>
        </w:rPr>
      </w:r>
      <w:r>
        <w:rPr>
          <w:noProof/>
        </w:rPr>
        <w:fldChar w:fldCharType="separate"/>
      </w:r>
      <w:r>
        <w:rPr>
          <w:noProof/>
        </w:rPr>
        <w:t>50</w:t>
      </w:r>
      <w:r>
        <w:rPr>
          <w:noProof/>
        </w:rPr>
        <w:fldChar w:fldCharType="end"/>
      </w:r>
    </w:p>
    <w:p w14:paraId="4409B2B5" w14:textId="5ED320A0"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2.2.1. Moduļu un procesu dekompozīcija</w:t>
      </w:r>
      <w:r>
        <w:rPr>
          <w:noProof/>
        </w:rPr>
        <w:tab/>
      </w:r>
      <w:r>
        <w:rPr>
          <w:noProof/>
        </w:rPr>
        <w:fldChar w:fldCharType="begin"/>
      </w:r>
      <w:r>
        <w:rPr>
          <w:noProof/>
        </w:rPr>
        <w:instrText xml:space="preserve"> PAGEREF _Toc74671633 \h </w:instrText>
      </w:r>
      <w:r>
        <w:rPr>
          <w:noProof/>
        </w:rPr>
      </w:r>
      <w:r>
        <w:rPr>
          <w:noProof/>
        </w:rPr>
        <w:fldChar w:fldCharType="separate"/>
      </w:r>
      <w:r>
        <w:rPr>
          <w:noProof/>
        </w:rPr>
        <w:t>51</w:t>
      </w:r>
      <w:r>
        <w:rPr>
          <w:noProof/>
        </w:rPr>
        <w:fldChar w:fldCharType="end"/>
      </w:r>
    </w:p>
    <w:p w14:paraId="4319A6F7" w14:textId="53AF52FD"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lastRenderedPageBreak/>
        <w:t>2.2.2. Vienlaicīgo procesu dekompozīcija</w:t>
      </w:r>
      <w:r>
        <w:rPr>
          <w:noProof/>
        </w:rPr>
        <w:tab/>
      </w:r>
      <w:r>
        <w:rPr>
          <w:noProof/>
        </w:rPr>
        <w:fldChar w:fldCharType="begin"/>
      </w:r>
      <w:r>
        <w:rPr>
          <w:noProof/>
        </w:rPr>
        <w:instrText xml:space="preserve"> PAGEREF _Toc74671634 \h </w:instrText>
      </w:r>
      <w:r>
        <w:rPr>
          <w:noProof/>
        </w:rPr>
      </w:r>
      <w:r>
        <w:rPr>
          <w:noProof/>
        </w:rPr>
        <w:fldChar w:fldCharType="separate"/>
      </w:r>
      <w:r>
        <w:rPr>
          <w:noProof/>
        </w:rPr>
        <w:t>53</w:t>
      </w:r>
      <w:r>
        <w:rPr>
          <w:noProof/>
        </w:rPr>
        <w:fldChar w:fldCharType="end"/>
      </w:r>
    </w:p>
    <w:p w14:paraId="4A272A12" w14:textId="0BDBC273"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sidRPr="006F4B8A">
        <w:rPr>
          <w:noProof/>
        </w:rPr>
        <w:t>2.3. Atkarību apraksts</w:t>
      </w:r>
      <w:r>
        <w:rPr>
          <w:noProof/>
        </w:rPr>
        <w:tab/>
      </w:r>
      <w:r>
        <w:rPr>
          <w:noProof/>
        </w:rPr>
        <w:fldChar w:fldCharType="begin"/>
      </w:r>
      <w:r>
        <w:rPr>
          <w:noProof/>
        </w:rPr>
        <w:instrText xml:space="preserve"> PAGEREF _Toc74671635 \h </w:instrText>
      </w:r>
      <w:r>
        <w:rPr>
          <w:noProof/>
        </w:rPr>
      </w:r>
      <w:r>
        <w:rPr>
          <w:noProof/>
        </w:rPr>
        <w:fldChar w:fldCharType="separate"/>
      </w:r>
      <w:r>
        <w:rPr>
          <w:noProof/>
        </w:rPr>
        <w:t>53</w:t>
      </w:r>
      <w:r>
        <w:rPr>
          <w:noProof/>
        </w:rPr>
        <w:fldChar w:fldCharType="end"/>
      </w:r>
    </w:p>
    <w:p w14:paraId="5B85D44C" w14:textId="669B51EE"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2.3.1. Starp moduļu atkarības</w:t>
      </w:r>
      <w:r>
        <w:rPr>
          <w:noProof/>
        </w:rPr>
        <w:tab/>
      </w:r>
      <w:r>
        <w:rPr>
          <w:noProof/>
        </w:rPr>
        <w:fldChar w:fldCharType="begin"/>
      </w:r>
      <w:r>
        <w:rPr>
          <w:noProof/>
        </w:rPr>
        <w:instrText xml:space="preserve"> PAGEREF _Toc74671636 \h </w:instrText>
      </w:r>
      <w:r>
        <w:rPr>
          <w:noProof/>
        </w:rPr>
      </w:r>
      <w:r>
        <w:rPr>
          <w:noProof/>
        </w:rPr>
        <w:fldChar w:fldCharType="separate"/>
      </w:r>
      <w:r>
        <w:rPr>
          <w:noProof/>
        </w:rPr>
        <w:t>53</w:t>
      </w:r>
      <w:r>
        <w:rPr>
          <w:noProof/>
        </w:rPr>
        <w:fldChar w:fldCharType="end"/>
      </w:r>
    </w:p>
    <w:p w14:paraId="382E46B2" w14:textId="6B54AA5F"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2.3.2. Starpprocesu atkarības</w:t>
      </w:r>
      <w:r>
        <w:rPr>
          <w:noProof/>
        </w:rPr>
        <w:tab/>
      </w:r>
      <w:r>
        <w:rPr>
          <w:noProof/>
        </w:rPr>
        <w:fldChar w:fldCharType="begin"/>
      </w:r>
      <w:r>
        <w:rPr>
          <w:noProof/>
        </w:rPr>
        <w:instrText xml:space="preserve"> PAGEREF _Toc74671637 \h </w:instrText>
      </w:r>
      <w:r>
        <w:rPr>
          <w:noProof/>
        </w:rPr>
      </w:r>
      <w:r>
        <w:rPr>
          <w:noProof/>
        </w:rPr>
        <w:fldChar w:fldCharType="separate"/>
      </w:r>
      <w:r>
        <w:rPr>
          <w:noProof/>
        </w:rPr>
        <w:t>54</w:t>
      </w:r>
      <w:r>
        <w:rPr>
          <w:noProof/>
        </w:rPr>
        <w:fldChar w:fldCharType="end"/>
      </w:r>
    </w:p>
    <w:p w14:paraId="625AE165" w14:textId="06C9FB69"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sidRPr="006F4B8A">
        <w:rPr>
          <w:noProof/>
        </w:rPr>
        <w:t>2.4. Saskarnes aprakts</w:t>
      </w:r>
      <w:r>
        <w:rPr>
          <w:noProof/>
        </w:rPr>
        <w:tab/>
      </w:r>
      <w:r>
        <w:rPr>
          <w:noProof/>
        </w:rPr>
        <w:fldChar w:fldCharType="begin"/>
      </w:r>
      <w:r>
        <w:rPr>
          <w:noProof/>
        </w:rPr>
        <w:instrText xml:space="preserve"> PAGEREF _Toc74671638 \h </w:instrText>
      </w:r>
      <w:r>
        <w:rPr>
          <w:noProof/>
        </w:rPr>
      </w:r>
      <w:r>
        <w:rPr>
          <w:noProof/>
        </w:rPr>
        <w:fldChar w:fldCharType="separate"/>
      </w:r>
      <w:r>
        <w:rPr>
          <w:noProof/>
        </w:rPr>
        <w:t>55</w:t>
      </w:r>
      <w:r>
        <w:rPr>
          <w:noProof/>
        </w:rPr>
        <w:fldChar w:fldCharType="end"/>
      </w:r>
    </w:p>
    <w:p w14:paraId="5385CB83" w14:textId="0DCB9442"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2.4.1. Galvenās izvēlnes saskarne</w:t>
      </w:r>
      <w:r>
        <w:rPr>
          <w:noProof/>
        </w:rPr>
        <w:tab/>
      </w:r>
      <w:r>
        <w:rPr>
          <w:noProof/>
        </w:rPr>
        <w:fldChar w:fldCharType="begin"/>
      </w:r>
      <w:r>
        <w:rPr>
          <w:noProof/>
        </w:rPr>
        <w:instrText xml:space="preserve"> PAGEREF _Toc74671639 \h </w:instrText>
      </w:r>
      <w:r>
        <w:rPr>
          <w:noProof/>
        </w:rPr>
      </w:r>
      <w:r>
        <w:rPr>
          <w:noProof/>
        </w:rPr>
        <w:fldChar w:fldCharType="separate"/>
      </w:r>
      <w:r>
        <w:rPr>
          <w:noProof/>
        </w:rPr>
        <w:t>55</w:t>
      </w:r>
      <w:r>
        <w:rPr>
          <w:noProof/>
        </w:rPr>
        <w:fldChar w:fldCharType="end"/>
      </w:r>
    </w:p>
    <w:p w14:paraId="4EDD490A" w14:textId="330ED190"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2.4.2. Spēles vides saskarne</w:t>
      </w:r>
      <w:r>
        <w:rPr>
          <w:noProof/>
        </w:rPr>
        <w:tab/>
      </w:r>
      <w:r>
        <w:rPr>
          <w:noProof/>
        </w:rPr>
        <w:fldChar w:fldCharType="begin"/>
      </w:r>
      <w:r>
        <w:rPr>
          <w:noProof/>
        </w:rPr>
        <w:instrText xml:space="preserve"> PAGEREF _Toc74671640 \h </w:instrText>
      </w:r>
      <w:r>
        <w:rPr>
          <w:noProof/>
        </w:rPr>
      </w:r>
      <w:r>
        <w:rPr>
          <w:noProof/>
        </w:rPr>
        <w:fldChar w:fldCharType="separate"/>
      </w:r>
      <w:r>
        <w:rPr>
          <w:noProof/>
        </w:rPr>
        <w:t>55</w:t>
      </w:r>
      <w:r>
        <w:rPr>
          <w:noProof/>
        </w:rPr>
        <w:fldChar w:fldCharType="end"/>
      </w:r>
    </w:p>
    <w:p w14:paraId="1A47E66B" w14:textId="56DAE97E" w:rsidR="005F7058" w:rsidRDefault="005F7058">
      <w:pPr>
        <w:pStyle w:val="Saturs1"/>
        <w:rPr>
          <w:rFonts w:asciiTheme="minorHAnsi" w:eastAsiaTheme="minorEastAsia" w:hAnsiTheme="minorHAnsi" w:cstheme="minorBidi"/>
          <w:b w:val="0"/>
          <w:bCs w:val="0"/>
          <w:sz w:val="22"/>
          <w:szCs w:val="22"/>
          <w:lang w:eastAsia="lv-LV"/>
        </w:rPr>
      </w:pPr>
      <w:r w:rsidRPr="006F4B8A">
        <w:t>PIELIKUMS III</w:t>
      </w:r>
      <w:r>
        <w:tab/>
      </w:r>
      <w:r>
        <w:fldChar w:fldCharType="begin"/>
      </w:r>
      <w:r>
        <w:instrText xml:space="preserve"> PAGEREF _Toc74671641 \h </w:instrText>
      </w:r>
      <w:r>
        <w:fldChar w:fldCharType="separate"/>
      </w:r>
      <w:r>
        <w:t>56</w:t>
      </w:r>
      <w:r>
        <w:fldChar w:fldCharType="end"/>
      </w:r>
    </w:p>
    <w:p w14:paraId="535F4BEB" w14:textId="25E4FC1D"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APLIECINĀJUMS par Autora mantisko tiesību nodošanu</w:t>
      </w:r>
      <w:r>
        <w:rPr>
          <w:noProof/>
        </w:rPr>
        <w:tab/>
      </w:r>
      <w:r>
        <w:rPr>
          <w:noProof/>
        </w:rPr>
        <w:fldChar w:fldCharType="begin"/>
      </w:r>
      <w:r>
        <w:rPr>
          <w:noProof/>
        </w:rPr>
        <w:instrText xml:space="preserve"> PAGEREF _Toc74671642 \h </w:instrText>
      </w:r>
      <w:r>
        <w:rPr>
          <w:noProof/>
        </w:rPr>
      </w:r>
      <w:r>
        <w:rPr>
          <w:noProof/>
        </w:rPr>
        <w:fldChar w:fldCharType="separate"/>
      </w:r>
      <w:r>
        <w:rPr>
          <w:noProof/>
        </w:rPr>
        <w:t>57</w:t>
      </w:r>
      <w:r>
        <w:rPr>
          <w:noProof/>
        </w:rPr>
        <w:fldChar w:fldCharType="end"/>
      </w:r>
    </w:p>
    <w:p w14:paraId="09F0674B" w14:textId="0585FFF5" w:rsidR="005F7058" w:rsidRDefault="005F7058">
      <w:pPr>
        <w:pStyle w:val="Saturs1"/>
        <w:rPr>
          <w:rFonts w:asciiTheme="minorHAnsi" w:eastAsiaTheme="minorEastAsia" w:hAnsiTheme="minorHAnsi" w:cstheme="minorBidi"/>
          <w:b w:val="0"/>
          <w:bCs w:val="0"/>
          <w:sz w:val="22"/>
          <w:szCs w:val="22"/>
          <w:lang w:eastAsia="lv-LV"/>
        </w:rPr>
      </w:pPr>
      <w:r w:rsidRPr="006F4B8A">
        <w:t>PIELIKUMS IV</w:t>
      </w:r>
      <w:r>
        <w:tab/>
      </w:r>
      <w:r>
        <w:fldChar w:fldCharType="begin"/>
      </w:r>
      <w:r>
        <w:instrText xml:space="preserve"> PAGEREF _Toc74671643 \h </w:instrText>
      </w:r>
      <w:r>
        <w:fldChar w:fldCharType="separate"/>
      </w:r>
      <w:r>
        <w:t>58</w:t>
      </w:r>
      <w:r>
        <w:fldChar w:fldCharType="end"/>
      </w:r>
    </w:p>
    <w:p w14:paraId="66B75174" w14:textId="1FA974FE"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APLIECINĀJUMS par darba atbilstību</w:t>
      </w:r>
      <w:r>
        <w:rPr>
          <w:noProof/>
        </w:rPr>
        <w:tab/>
      </w:r>
      <w:r>
        <w:rPr>
          <w:noProof/>
        </w:rPr>
        <w:fldChar w:fldCharType="begin"/>
      </w:r>
      <w:r>
        <w:rPr>
          <w:noProof/>
        </w:rPr>
        <w:instrText xml:space="preserve"> PAGEREF _Toc74671644 \h </w:instrText>
      </w:r>
      <w:r>
        <w:rPr>
          <w:noProof/>
        </w:rPr>
      </w:r>
      <w:r>
        <w:rPr>
          <w:noProof/>
        </w:rPr>
        <w:fldChar w:fldCharType="separate"/>
      </w:r>
      <w:r>
        <w:rPr>
          <w:noProof/>
        </w:rPr>
        <w:t>59</w:t>
      </w:r>
      <w:r>
        <w:rPr>
          <w:noProof/>
        </w:rPr>
        <w:fldChar w:fldCharType="end"/>
      </w:r>
    </w:p>
    <w:p w14:paraId="0C1B19B6" w14:textId="21BCCB99"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9" w:name="_Toc72585176"/>
      <w:bookmarkStart w:id="10" w:name="_Toc72590527"/>
      <w:bookmarkStart w:id="11" w:name="_Toc74671590"/>
      <w:r w:rsidRPr="0072134F">
        <w:rPr>
          <w:rFonts w:cs="Times New Roman"/>
          <w:b/>
          <w:bCs/>
        </w:rPr>
        <w:lastRenderedPageBreak/>
        <w:t>IEVADS</w:t>
      </w:r>
      <w:bookmarkEnd w:id="9"/>
      <w:bookmarkEnd w:id="10"/>
      <w:bookmarkEnd w:id="11"/>
    </w:p>
    <w:p w14:paraId="67EF19FD" w14:textId="71257593"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E97C10">
        <w:rPr>
          <w:lang w:val="lv-LV"/>
        </w:rPr>
        <w:t xml:space="preserve"> </w:t>
      </w:r>
      <w:r w:rsidR="00DC101B" w:rsidRPr="00DC101B">
        <w:t>Studiju gaitā ne katram ir viegli apgūt programmēšanu veidojot tradicionālas datorprogrammas</w:t>
      </w:r>
      <w:r w:rsidR="00827B5D">
        <w:rPr>
          <w:lang w:val="lv-LV"/>
        </w:rPr>
        <w:t>, tās var likties bezjēdzīgas, vai garlaicīgas</w:t>
      </w:r>
      <w:r w:rsidR="00DC101B" w:rsidRPr="00DC101B">
        <w:t>. Kā alternatīvu var izmantot spēļu izstrādi, kas studentam var likties patīkamāka un tuvāka, un tādējādi ļaut vieglāk apgūt programmēšanu</w:t>
      </w:r>
      <w:r w:rsidR="00827B5D">
        <w:rPr>
          <w:lang w:val="lv-LV"/>
        </w:rPr>
        <w:t xml:space="preserve"> un motivēt studentu programmēt</w:t>
      </w:r>
      <w:r w:rsidR="00DC101B" w:rsidRPr="00DC101B">
        <w:t>.</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02DFE8D6" w14:textId="77777777" w:rsidR="008713A3" w:rsidRPr="008713A3" w:rsidRDefault="008713A3" w:rsidP="00E97C10">
      <w:pPr>
        <w:pStyle w:val="ReferataText"/>
        <w:ind w:firstLine="0"/>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2" w:name="_Toc72585177"/>
      <w:bookmarkStart w:id="13" w:name="_Toc72590528"/>
      <w:bookmarkStart w:id="14" w:name="_Toc74671591"/>
      <w:r w:rsidRPr="0072134F">
        <w:rPr>
          <w:rFonts w:cs="Times New Roman"/>
          <w:b/>
          <w:bCs/>
        </w:rPr>
        <w:lastRenderedPageBreak/>
        <w:t>TEORĒTISKĀ DAĻA</w:t>
      </w:r>
      <w:bookmarkEnd w:id="12"/>
      <w:bookmarkEnd w:id="13"/>
      <w:bookmarkEnd w:id="14"/>
    </w:p>
    <w:p w14:paraId="3112EDF9" w14:textId="52695531" w:rsidR="00DF0363" w:rsidRPr="00016C1E" w:rsidRDefault="00DF0363" w:rsidP="00016C1E">
      <w:pPr>
        <w:pStyle w:val="Virsraksts2"/>
        <w:numPr>
          <w:ilvl w:val="3"/>
          <w:numId w:val="2"/>
        </w:numPr>
        <w:ind w:left="360"/>
      </w:pPr>
      <w:bookmarkStart w:id="15" w:name="_Toc72585178"/>
      <w:bookmarkStart w:id="16" w:name="_Toc72590529"/>
      <w:bookmarkStart w:id="17" w:name="_Toc74671592"/>
      <w:r w:rsidRPr="00AE7220">
        <w:t>SPĒĻU DZINIS</w:t>
      </w:r>
      <w:bookmarkEnd w:id="15"/>
      <w:bookmarkEnd w:id="16"/>
      <w:bookmarkEnd w:id="17"/>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8" w:name="_Toc72585179"/>
      <w:bookmarkStart w:id="19" w:name="_Toc72590530"/>
      <w:bookmarkStart w:id="20" w:name="_Toc74671593"/>
      <w:r w:rsidRPr="00B4466C">
        <w:t xml:space="preserve">UNITY </w:t>
      </w:r>
      <w:r w:rsidRPr="00B4466C">
        <w:rPr>
          <w:rStyle w:val="Virsraksts3Rakstz"/>
          <w:b/>
        </w:rPr>
        <w:t>DZINIS</w:t>
      </w:r>
      <w:bookmarkEnd w:id="18"/>
      <w:bookmarkEnd w:id="19"/>
      <w:bookmarkEnd w:id="20"/>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(Unity Technologies</w:t>
      </w:r>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(Unity Technologies</w:t>
      </w:r>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r w:rsidRPr="0053738D">
        <w:t>Personal,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21" w:name="_Toc72585180"/>
      <w:bookmarkStart w:id="22" w:name="_Toc72590531"/>
      <w:bookmarkStart w:id="23" w:name="_Toc74671594"/>
      <w:r w:rsidRPr="00065541">
        <w:t>UNREAL DZINIS</w:t>
      </w:r>
      <w:bookmarkEnd w:id="21"/>
      <w:bookmarkEnd w:id="22"/>
      <w:bookmarkEnd w:id="23"/>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(Tommy Tran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4" w:name="_Toc74671595"/>
      <w:r>
        <w:lastRenderedPageBreak/>
        <w:t>DARBĀ IZMANTOTĀ DZIŅA IZVĒLE</w:t>
      </w:r>
      <w:bookmarkEnd w:id="24"/>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5" w:name="_Toc72585182"/>
      <w:bookmarkStart w:id="26" w:name="_Toc72590533"/>
      <w:bookmarkStart w:id="27" w:name="_Toc74671596"/>
      <w:r w:rsidRPr="00216B39">
        <w:rPr>
          <w:rFonts w:cs="Times New Roman"/>
        </w:rPr>
        <w:lastRenderedPageBreak/>
        <w:t>SPĒLES IZVEIDES PROCESS</w:t>
      </w:r>
      <w:bookmarkEnd w:id="25"/>
      <w:bookmarkEnd w:id="26"/>
      <w:bookmarkEnd w:id="27"/>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8" w:name="_Toc72585183"/>
      <w:bookmarkStart w:id="29" w:name="_Toc72590534"/>
      <w:bookmarkStart w:id="30" w:name="_Toc74671597"/>
      <w:r w:rsidRPr="00AE7220">
        <w:lastRenderedPageBreak/>
        <w:t xml:space="preserve">LĪDZĪGAS </w:t>
      </w:r>
      <w:r w:rsidR="00C67909">
        <w:t>VIDEO</w:t>
      </w:r>
      <w:r w:rsidRPr="00AE7220">
        <w:t>SPĒLES</w:t>
      </w:r>
      <w:bookmarkEnd w:id="28"/>
      <w:bookmarkEnd w:id="29"/>
      <w:bookmarkEnd w:id="30"/>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31" w:name="_Hlk74489330"/>
      <w:r w:rsidRPr="0072134F">
        <w:rPr>
          <w:color w:val="000000"/>
          <w:shd w:val="clear" w:color="auto" w:fill="FFFFFF"/>
        </w:rPr>
        <w:t>Techopedia</w:t>
      </w:r>
      <w:bookmarkEnd w:id="31"/>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2" w:name="_Toc72585184"/>
      <w:bookmarkStart w:id="33" w:name="_Toc72590535"/>
      <w:bookmarkStart w:id="34" w:name="_Toc74671598"/>
      <w:r w:rsidRPr="00AE7220">
        <w:rPr>
          <w:rStyle w:val="Virsraksts3Rakstz"/>
          <w:b/>
        </w:rPr>
        <w:t>SUPERHOT</w:t>
      </w:r>
      <w:bookmarkEnd w:id="32"/>
      <w:bookmarkEnd w:id="33"/>
      <w:bookmarkEnd w:id="34"/>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r w:rsidR="0050729D">
        <w:rPr>
          <w:rFonts w:ascii="Times New Roman" w:hAnsi="Times New Roman"/>
          <w:sz w:val="22"/>
          <w:szCs w:val="22"/>
        </w:rPr>
        <w:t xml:space="preserve"> (Superhot Team 2021)</w:t>
      </w:r>
    </w:p>
    <w:p w14:paraId="3F242301" w14:textId="5A1A7D42"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(Philip Kollar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r w:rsidR="0050729D">
        <w:rPr>
          <w:rFonts w:ascii="Times New Roman" w:hAnsi="Times New Roman"/>
          <w:sz w:val="22"/>
          <w:szCs w:val="22"/>
        </w:rPr>
        <w:t xml:space="preserve"> (</w:t>
      </w:r>
      <w:r w:rsidR="0050729D" w:rsidRPr="0050729D">
        <w:rPr>
          <w:rFonts w:ascii="Times New Roman" w:hAnsi="Times New Roman"/>
          <w:sz w:val="22"/>
          <w:szCs w:val="22"/>
        </w:rPr>
        <w:t>Léon Othenin-Girard 2017)</w:t>
      </w:r>
    </w:p>
    <w:p w14:paraId="7E1F2A81" w14:textId="0FCA78FE"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5" w:name="_Toc72585185"/>
      <w:bookmarkStart w:id="36" w:name="_Toc72590536"/>
      <w:bookmarkStart w:id="37" w:name="_Toc74671599"/>
      <w:r w:rsidRPr="00065541">
        <w:lastRenderedPageBreak/>
        <w:t>KARLSON</w:t>
      </w:r>
      <w:bookmarkEnd w:id="35"/>
      <w:bookmarkEnd w:id="36"/>
      <w:bookmarkEnd w:id="37"/>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8" w:name="_Toc72585186"/>
      <w:bookmarkStart w:id="39" w:name="_Toc72590537"/>
      <w:bookmarkStart w:id="40" w:name="_Toc74671600"/>
      <w:r w:rsidRPr="00AE7220">
        <w:lastRenderedPageBreak/>
        <w:t>SPĒĻU IETEKME UZ CILVĒKU</w:t>
      </w:r>
      <w:bookmarkEnd w:id="38"/>
      <w:bookmarkEnd w:id="39"/>
      <w:bookmarkEnd w:id="40"/>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41" w:name="_Hlk74489398"/>
      <w:r>
        <w:t>Youmatter</w:t>
      </w:r>
      <w:bookmarkEnd w:id="41"/>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2" w:name="_Toc72585187"/>
      <w:bookmarkStart w:id="43" w:name="_Toc72590538"/>
      <w:bookmarkStart w:id="44" w:name="_Toc74671601"/>
      <w:r w:rsidRPr="00216B39">
        <w:rPr>
          <w:rFonts w:cs="Times New Roman"/>
          <w:b/>
          <w:bCs/>
        </w:rPr>
        <w:lastRenderedPageBreak/>
        <w:t>PRAKTISKĀ DAĻA</w:t>
      </w:r>
      <w:bookmarkEnd w:id="42"/>
      <w:bookmarkEnd w:id="43"/>
      <w:bookmarkEnd w:id="44"/>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bookmarkStart w:id="45" w:name="_Toc74671602"/>
      <w:r>
        <w:t>IZMANTOTĀS UNITY IEBŪVĒTĀS METODES</w:t>
      </w:r>
      <w:bookmarkEnd w:id="45"/>
    </w:p>
    <w:p w14:paraId="766C3918" w14:textId="668D40B6" w:rsidR="00FB116A" w:rsidRDefault="009D174D" w:rsidP="00FB116A">
      <w:pPr>
        <w:pStyle w:val="ReferataText"/>
        <w:rPr>
          <w:lang w:val="lv-LV"/>
        </w:rPr>
      </w:pPr>
      <w:r>
        <w:rPr>
          <w:lang w:val="lv-LV"/>
        </w:rPr>
        <w:t>Unity iebūvētās metodes ir īpašas metodes, kas pieejamas</w:t>
      </w:r>
      <w:r w:rsidR="00FB116A">
        <w:rPr>
          <w:lang w:val="lv-LV"/>
        </w:rPr>
        <w:t>, lietojot Unity dzini. Šīs metodes parasti veidotas ar mērķi atvieglot spēles izstrādātāja darbu, lai izstrādātājs varētu fokusēties uz spēles īpašām funkcijām un neuztraukties par pamatu.</w:t>
      </w:r>
    </w:p>
    <w:p w14:paraId="74DC61FA" w14:textId="4B90589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bookmarkStart w:id="46" w:name="_Toc74671603"/>
      <w:r>
        <w:t>SPĒLES AINAS</w:t>
      </w:r>
      <w:bookmarkEnd w:id="46"/>
    </w:p>
    <w:p w14:paraId="46B3BE20" w14:textId="559D8F24" w:rsidR="00C03BD7" w:rsidRDefault="00B16A4B" w:rsidP="00C03BD7">
      <w:pPr>
        <w:pStyle w:val="ReferataText"/>
        <w:rPr>
          <w:noProof/>
        </w:rPr>
      </w:pPr>
      <w:r>
        <w:rPr>
          <w:lang w:val="lv-LV"/>
        </w:rPr>
        <w:t xml:space="preserve">Spēlei ir divas ainas “MainScene” aina un “MainMenu” aina. “MainMenu” aina ir tikai priekš galvenās izvēlnes un sastāv no kameras un </w:t>
      </w:r>
      <w:r w:rsidR="00FB116A">
        <w:rPr>
          <w:lang w:val="lv-LV"/>
        </w:rPr>
        <w:t>divām</w:t>
      </w:r>
      <w:r>
        <w:rPr>
          <w:lang w:val="lv-LV"/>
        </w:rPr>
        <w:t xml:space="preserve"> UI pogām “Play” un “Quit”. </w:t>
      </w:r>
      <w:r w:rsidR="00FB116A">
        <w:rPr>
          <w:lang w:val="lv-LV"/>
        </w:rPr>
        <w:t xml:space="preserve">Ar “Quit” pogas palīdzību, iespējams izslēgt spēli. </w:t>
      </w:r>
      <w:r>
        <w:rPr>
          <w:lang w:val="lv-LV"/>
        </w:rPr>
        <w:t xml:space="preserve">Ar “Play” pogas palīdzību, iespējams, pāriet uz “MainScene” ainu, kurā ir visa spēle. “MainScene” ainā atrodas spēlētājs, visi </w:t>
      </w:r>
      <w:r>
        <w:rPr>
          <w:lang w:val="lv-LV"/>
        </w:rPr>
        <w:lastRenderedPageBreak/>
        <w:t>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7" w:name="_Toc74671604"/>
      <w:r w:rsidRPr="00216B39">
        <w:rPr>
          <w:rFonts w:cs="Times New Roman"/>
        </w:rPr>
        <w:t>SPĒLĒTĀJA UN KAMERAS IZVEIDE</w:t>
      </w:r>
      <w:bookmarkEnd w:id="47"/>
    </w:p>
    <w:p w14:paraId="19312136" w14:textId="0D72C2CC" w:rsidR="007E7A77" w:rsidRPr="00216B39" w:rsidRDefault="007E7A77" w:rsidP="007E7A77">
      <w:pPr>
        <w:pStyle w:val="ReferataText"/>
        <w:rPr>
          <w:lang w:val="lv-LV"/>
        </w:rPr>
      </w:pPr>
      <w:r w:rsidRPr="00216B39">
        <w:rPr>
          <w:lang w:val="lv-LV"/>
        </w:rPr>
        <w:t>Spēles personāžs ir 3D kapsula</w:t>
      </w:r>
      <w:r w:rsidR="00540450" w:rsidRPr="00216B39">
        <w:rPr>
          <w:lang w:val="lv-LV"/>
        </w:rPr>
        <w:t xml:space="preserve">, kam dots </w:t>
      </w:r>
      <w:r w:rsidR="00540450" w:rsidRPr="00E211A4">
        <w:rPr>
          <w:lang w:val="lv-LV"/>
        </w:rPr>
        <w:t>melns materiāls</w:t>
      </w:r>
      <w:r w:rsidR="005F5AC6" w:rsidRPr="00E211A4">
        <w:rPr>
          <w:lang w:val="lv-LV"/>
        </w:rPr>
        <w:t>.</w:t>
      </w:r>
      <w:r w:rsidRPr="00E211A4">
        <w:rPr>
          <w:lang w:val="lv-LV"/>
        </w:rPr>
        <w:t xml:space="preserve"> </w:t>
      </w:r>
      <w:r w:rsidR="005F5AC6" w:rsidRPr="00E211A4">
        <w:rPr>
          <w:lang w:val="lv-LV"/>
        </w:rPr>
        <w:t>T</w:t>
      </w:r>
      <w:r w:rsidR="0017632E" w:rsidRPr="00E211A4">
        <w:rPr>
          <w:lang w:val="lv-LV"/>
        </w:rPr>
        <w:t xml:space="preserve">ā </w:t>
      </w:r>
      <w:r w:rsidRPr="00E211A4">
        <w:rPr>
          <w:lang w:val="lv-LV"/>
        </w:rPr>
        <w:t>kā</w:t>
      </w:r>
      <w:r w:rsidRPr="00216B39">
        <w:rPr>
          <w:lang w:val="lv-LV"/>
        </w:rPr>
        <w:t xml:space="preserve">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w:t>
      </w:r>
      <w:r w:rsidR="00F176A4" w:rsidRPr="00216B39">
        <w:lastRenderedPageBreak/>
        <w:t>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692FF2E6"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w:t>
      </w:r>
      <w:r w:rsidRPr="00E211A4">
        <w:t>piespiestajiem taustiņiem</w:t>
      </w:r>
      <w:r w:rsidR="005F5AC6" w:rsidRPr="00E211A4">
        <w:rPr>
          <w:lang w:val="en-US"/>
        </w:rPr>
        <w:t>.</w:t>
      </w:r>
      <w:r w:rsidRPr="00E211A4">
        <w:t xml:space="preserve"> </w:t>
      </w:r>
      <w:r w:rsidR="005F5AC6" w:rsidRPr="00E211A4">
        <w:rPr>
          <w:lang w:val="en-US"/>
        </w:rPr>
        <w:t>V</w:t>
      </w:r>
      <w:r w:rsidRPr="00E211A4">
        <w:t>ektors tiek</w:t>
      </w:r>
      <w:r w:rsidRPr="00216B39">
        <w:t xml:space="preserve">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2B4B5C4" w:rsidR="00123321" w:rsidRPr="00E211A4"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w:t>
      </w:r>
      <w:r w:rsidRPr="00E211A4">
        <w:t xml:space="preserve">kapsulas lejā, vietā kur būtu pēdas. </w:t>
      </w:r>
      <w:r w:rsidR="00123321" w:rsidRPr="00E211A4">
        <w:t>Visiem spēles vides objektiem ir piešķirts savs slānis</w:t>
      </w:r>
      <w:r w:rsidR="005F5AC6" w:rsidRPr="00E211A4">
        <w:rPr>
          <w:lang w:val="en-US"/>
        </w:rPr>
        <w:t xml:space="preserve"> -</w:t>
      </w:r>
      <w:r w:rsidR="00123321" w:rsidRPr="00E211A4">
        <w:t xml:space="preserve"> objektiem</w:t>
      </w:r>
      <w:r w:rsidR="007F08F4" w:rsidRPr="00E211A4">
        <w:t>, kuri ir uzskatāmi,</w:t>
      </w:r>
      <w:r w:rsidR="00123321" w:rsidRPr="00E211A4">
        <w:t xml:space="preserve"> par zemi tiek piešķirts </w:t>
      </w:r>
      <w:r w:rsidR="002E1E8D" w:rsidRPr="00E211A4">
        <w:rPr>
          <w:lang w:val="lv-LV"/>
        </w:rPr>
        <w:t>“</w:t>
      </w:r>
      <w:r w:rsidR="00123321" w:rsidRPr="00E211A4">
        <w:t>Ground</w:t>
      </w:r>
      <w:r w:rsidR="002E1E8D" w:rsidRPr="00E211A4">
        <w:rPr>
          <w:lang w:val="lv-LV"/>
        </w:rPr>
        <w:t>”</w:t>
      </w:r>
      <w:r w:rsidR="00123321" w:rsidRPr="00E211A4">
        <w:t xml:space="preserve"> slānis, ko arī padod Physics.CheckSphere metodei.</w:t>
      </w:r>
    </w:p>
    <w:p w14:paraId="43F95753" w14:textId="77777777" w:rsidR="005F5AC6" w:rsidRPr="00E211A4" w:rsidRDefault="00123321" w:rsidP="00DB0D0F">
      <w:pPr>
        <w:pStyle w:val="ReferataText"/>
      </w:pPr>
      <w:r w:rsidRPr="00E211A4">
        <w:t xml:space="preserve">Lai pēc palēkšanās spēlētājs atgrieztos uz zemes, tika izveidota gravitācija, kura palielinās atkarīgi no tā, cik ilgi spēlētājs nepieskaras zemei un uzreiz pēc saskarsmes ar zemi tiek </w:t>
      </w:r>
      <w:r w:rsidR="00F712C0" w:rsidRPr="00E211A4">
        <w:t xml:space="preserve">samazināta uz nulli. </w:t>
      </w:r>
    </w:p>
    <w:p w14:paraId="057EF9C8" w14:textId="4F97E49E" w:rsidR="00AD1C23" w:rsidRPr="00E211A4" w:rsidRDefault="00AD1C23" w:rsidP="00A62D13">
      <w:pPr>
        <w:pStyle w:val="ReferataText"/>
      </w:pPr>
      <w:r w:rsidRPr="00E211A4">
        <w:t>Lai spēlētājs spētu skatīties apkārt kamerai,</w:t>
      </w:r>
      <w:r w:rsidR="00902B9B" w:rsidRPr="00E211A4">
        <w:t xml:space="preserve"> tika pievienots peles kustības skripts. </w:t>
      </w:r>
      <w:r w:rsidRPr="00E211A4">
        <w:t>Skripta sākumā kursors tiek fiksēts ekrāna centrā. Skatīšanās notiek</w:t>
      </w:r>
      <w:r w:rsidR="00D16A73" w:rsidRPr="00E211A4">
        <w:t>,</w:t>
      </w:r>
      <w:r w:rsidRPr="00E211A4">
        <w:t xml:space="preserve"> </w:t>
      </w:r>
      <w:r w:rsidR="00D16A73" w:rsidRPr="00E211A4">
        <w:t xml:space="preserve">rotējot spēlētāju kopā ar kameru pa vertikālo asi, </w:t>
      </w:r>
      <w:r w:rsidR="00235EFF" w:rsidRPr="00E211A4">
        <w:t>ja peli kustina horizontāli,</w:t>
      </w:r>
      <w:r w:rsidR="00D16A73" w:rsidRPr="00E211A4">
        <w:t xml:space="preserve"> un rotējot pašu kameru horizontāli, ja pele tiek kustināta vertikāli</w:t>
      </w:r>
      <w:r w:rsidR="007F08F4" w:rsidRPr="00E211A4">
        <w:t>. Ja s</w:t>
      </w:r>
      <w:r w:rsidR="00D16A73" w:rsidRPr="00E211A4">
        <w:t xml:space="preserve">pēlētājs tiktu rotēts </w:t>
      </w:r>
      <w:r w:rsidR="00235EFF" w:rsidRPr="00E211A4">
        <w:t>pa horizontālo asi kopā ar kameru, tad viss spēlētāja modelis griestos pa vidus asi un ‘kūleņotu’.</w:t>
      </w:r>
    </w:p>
    <w:p w14:paraId="47333820" w14:textId="06143F39" w:rsidR="00902B9B" w:rsidRPr="00216B39" w:rsidRDefault="00A11044" w:rsidP="00A62D13">
      <w:pPr>
        <w:pStyle w:val="ReferataText"/>
      </w:pPr>
      <w:r w:rsidRPr="00E211A4">
        <w:t>Skriptā arī ir peles jūtības maiņas iespējas</w:t>
      </w:r>
      <w:r w:rsidR="005F5AC6" w:rsidRPr="00E211A4">
        <w:rPr>
          <w:lang w:val="en-US"/>
        </w:rPr>
        <w:t xml:space="preserve"> -</w:t>
      </w:r>
      <w:r w:rsidRPr="00E211A4">
        <w:t xml:space="preserve"> spiežot</w:t>
      </w:r>
      <w:r w:rsidRPr="00216B39">
        <w:t xml:space="preserve"> ‘=’ taustiņu peles jūtību iespējam</w:t>
      </w:r>
      <w:r w:rsidR="005F5AC6">
        <w:rPr>
          <w:lang w:val="en-US"/>
        </w:rPr>
        <w:t>s</w:t>
      </w:r>
      <w:r w:rsidRPr="00216B39">
        <w:t xml:space="preserve">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8" w:name="_Toc74671605"/>
      <w:r w:rsidRPr="0029548A">
        <w:rPr>
          <w:rFonts w:cs="Times New Roman"/>
        </w:rPr>
        <w:lastRenderedPageBreak/>
        <w:t>SPĒLĒTĀJA IEROČA IZVEIDE</w:t>
      </w:r>
      <w:bookmarkEnd w:id="48"/>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54450447" w14:textId="77777777" w:rsidR="005F5AC6" w:rsidRPr="00E211A4" w:rsidRDefault="00D37D65" w:rsidP="003135A7">
      <w:pPr>
        <w:pStyle w:val="ReferataText"/>
        <w:rPr>
          <w:rStyle w:val="ReferataTextRakstz"/>
        </w:rPr>
      </w:pPr>
      <w:r w:rsidRPr="00E211A4">
        <w:rPr>
          <w:rStyle w:val="ReferataTextRakstz"/>
        </w:rPr>
        <w:t xml:space="preserve">Ierocim tika pievienota kamera, kura redz tikai pašu </w:t>
      </w:r>
      <w:r w:rsidR="00E41B60" w:rsidRPr="00E211A4">
        <w:rPr>
          <w:rStyle w:val="ReferataTextRakstz"/>
        </w:rPr>
        <w:t xml:space="preserve">ieroci, </w:t>
      </w:r>
      <w:r w:rsidR="00667B96" w:rsidRPr="00E211A4">
        <w:rPr>
          <w:rStyle w:val="ReferataTextRakstz"/>
        </w:rPr>
        <w:t>tādējādi</w:t>
      </w:r>
      <w:r w:rsidR="00E41B60" w:rsidRPr="00E211A4">
        <w:rPr>
          <w:rStyle w:val="ReferataTextRakstz"/>
        </w:rPr>
        <w:t xml:space="preserve"> risinot ieroča iegrimšanu sienās</w:t>
      </w:r>
      <w:r w:rsidR="009D46FB" w:rsidRPr="00E211A4">
        <w:rPr>
          <w:rStyle w:val="ReferataTextRakstz"/>
        </w:rPr>
        <w:t>. Tā kā kamera redz tikai ieroci,</w:t>
      </w:r>
      <w:r w:rsidR="00E41B60" w:rsidRPr="00E211A4">
        <w:rPr>
          <w:rStyle w:val="ReferataTextRakstz"/>
        </w:rPr>
        <w:t xml:space="preserve"> tas nekad nepazūd no ekrāna.</w:t>
      </w:r>
      <w:r w:rsidR="00831EC4" w:rsidRPr="00E211A4">
        <w:rPr>
          <w:rStyle w:val="ReferataTextRakstz"/>
        </w:rPr>
        <w:t xml:space="preserve"> </w:t>
      </w:r>
    </w:p>
    <w:p w14:paraId="25C23CA1" w14:textId="2833631F" w:rsidR="003135A7" w:rsidRPr="003135A7" w:rsidRDefault="006743DB" w:rsidP="003135A7">
      <w:pPr>
        <w:pStyle w:val="ReferataText"/>
        <w:rPr>
          <w:rStyle w:val="ReferataTextRakstz"/>
          <w:lang w:val="lv-LV"/>
        </w:rPr>
      </w:pPr>
      <w:r w:rsidRPr="00E211A4">
        <w:rPr>
          <w:rStyle w:val="ReferataTextRakstz"/>
        </w:rPr>
        <w:t>Šaušanas skript</w:t>
      </w:r>
      <w:r w:rsidR="003135A7" w:rsidRPr="00E211A4">
        <w:rPr>
          <w:rStyle w:val="ReferataTextRakstz"/>
          <w:lang w:val="lv-LV"/>
        </w:rPr>
        <w:t>a</w:t>
      </w:r>
      <w:r w:rsidR="00831EC4" w:rsidRPr="00E211A4">
        <w:rPr>
          <w:rStyle w:val="ReferataTextRakstz"/>
        </w:rPr>
        <w:t xml:space="preserve"> GunScriptBalls.cs</w:t>
      </w:r>
      <w:r w:rsidRPr="00E211A4">
        <w:rPr>
          <w:rStyle w:val="ReferataTextRakstz"/>
        </w:rPr>
        <w:t xml:space="preserve"> </w:t>
      </w:r>
      <w:r w:rsidR="003135A7" w:rsidRPr="00E211A4">
        <w:rPr>
          <w:rStyle w:val="ReferataTextRakstz"/>
          <w:lang w:val="lv-LV"/>
        </w:rPr>
        <w:t xml:space="preserve">sākumā Start() metodē </w:t>
      </w:r>
      <w:r w:rsidR="006E270E" w:rsidRPr="00E211A4">
        <w:rPr>
          <w:rStyle w:val="ReferataTextRakstz"/>
          <w:lang w:val="lv-LV"/>
        </w:rPr>
        <w:t xml:space="preserve"> tiek izveidots skaņas komponents, </w:t>
      </w:r>
      <w:r w:rsidR="003135A7" w:rsidRPr="00E211A4">
        <w:rPr>
          <w:rStyle w:val="ReferataTextRakstz"/>
          <w:lang w:val="lv-LV"/>
        </w:rPr>
        <w:t>tiek sākta Invoke() metode, kas pēc tr</w:t>
      </w:r>
      <w:r w:rsidR="005F5AC6" w:rsidRPr="00E211A4">
        <w:rPr>
          <w:rStyle w:val="ReferataTextRakstz"/>
          <w:lang w:val="lv-LV"/>
        </w:rPr>
        <w:t>im</w:t>
      </w:r>
      <w:r w:rsidR="003135A7" w:rsidRPr="00E211A4">
        <w:rPr>
          <w:rStyle w:val="ReferataTextRakstz"/>
          <w:lang w:val="lv-LV"/>
        </w:rPr>
        <w:t xml:space="preserve"> sekund</w:t>
      </w:r>
      <w:r w:rsidR="005F5AC6" w:rsidRPr="00E211A4">
        <w:rPr>
          <w:rStyle w:val="ReferataTextRakstz"/>
          <w:lang w:val="lv-LV"/>
        </w:rPr>
        <w:t>ēm</w:t>
      </w:r>
      <w:r w:rsidR="003135A7" w:rsidRPr="00E211A4">
        <w:rPr>
          <w:rStyle w:val="ReferataTextRakstz"/>
          <w:lang w:val="lv-LV"/>
        </w:rPr>
        <w:t xml:space="preserve">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w:t>
      </w:r>
      <w:r w:rsidR="005F5AC6" w:rsidRPr="00E211A4">
        <w:rPr>
          <w:rStyle w:val="ReferataTextRakstz"/>
          <w:lang w:val="lv-LV"/>
        </w:rPr>
        <w:t xml:space="preserve"> un</w:t>
      </w:r>
      <w:r w:rsidR="003135A7">
        <w:rPr>
          <w:rStyle w:val="ReferataTextRakstz"/>
          <w:lang w:val="lv-LV"/>
        </w:rPr>
        <w:t xml:space="preserve"> vai mainīgā “shooting” vērtība ir “true”. Gadījumā, ja tiek spiests kreisās peles taustiņš, ir pagājušas 3 sekundes pirms spēles sākuma, ir pagājušas 0.25 sekundes pirms pēlējā šāviena un spēle nav nopauzēta</w:t>
      </w:r>
      <w:r w:rsidR="005F5AC6" w:rsidRPr="00E211A4">
        <w:rPr>
          <w:rStyle w:val="ReferataTextRakstz"/>
          <w:lang w:val="lv-LV"/>
        </w:rPr>
        <w:t>,</w:t>
      </w:r>
      <w:r w:rsidR="003135A7">
        <w:rPr>
          <w:rStyle w:val="ReferataTextRakstz"/>
          <w:lang w:val="lv-LV"/>
        </w:rPr>
        <w:t xml:space="preserve">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9" w:name="_Toc74671606"/>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9"/>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50" w:name="_Toc74671607"/>
      <w:r>
        <w:t>5</w:t>
      </w:r>
      <w:r w:rsidR="004A544B">
        <w:t xml:space="preserve">.1. </w:t>
      </w:r>
      <w:r w:rsidR="004A544B" w:rsidRPr="0029548A">
        <w:t>LODES OBJEKTS</w:t>
      </w:r>
      <w:bookmarkEnd w:id="50"/>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655EB31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C72F94" w:rsidRPr="00902B15">
        <w:rPr>
          <w:lang w:val="fr-FR"/>
        </w:rPr>
        <w:t xml:space="preserve"> T</w:t>
      </w:r>
      <w:r w:rsidR="003135A7">
        <w:rPr>
          <w:lang w:val="lv-LV"/>
        </w:rPr>
        <w:t>ransform komponente ir iekš Upadet()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w:t>
      </w:r>
      <w:r w:rsidR="00174474" w:rsidRPr="00E211A4">
        <w:t>metodi</w:t>
      </w:r>
      <w:r w:rsidR="00C72F94" w:rsidRPr="00E211A4">
        <w:rPr>
          <w:lang w:val="lv-LV"/>
        </w:rPr>
        <w:t>.</w:t>
      </w:r>
      <w:r w:rsidR="00174474" w:rsidRPr="00E211A4">
        <w:t xml:space="preserve"> </w:t>
      </w:r>
      <w:r w:rsidR="00C72F94" w:rsidRPr="00E211A4">
        <w:rPr>
          <w:lang w:val="en-US"/>
        </w:rPr>
        <w:t>G</w:t>
      </w:r>
      <w:r w:rsidR="00174474" w:rsidRPr="00E211A4">
        <w:t xml:space="preserve">adījumā, </w:t>
      </w:r>
      <w:r w:rsidR="00A62D13" w:rsidRPr="00E211A4">
        <w:t>ja lode saskaras ar citu lodi vai pašu spēlētāju,</w:t>
      </w:r>
      <w:r w:rsidRPr="00E211A4">
        <w:t xml:space="preserve"> </w:t>
      </w:r>
      <w:r w:rsidR="00174474" w:rsidRPr="00E211A4">
        <w:t xml:space="preserve">tā netiek dzēsta, bet jebkurā citā gadījumā lodes objekts tiek dzēsts. </w:t>
      </w:r>
      <w:r w:rsidR="00C72F94" w:rsidRPr="00E211A4">
        <w:rPr>
          <w:lang w:val="en-US"/>
        </w:rPr>
        <w:t>Ī</w:t>
      </w:r>
      <w:r w:rsidR="00174474" w:rsidRPr="00E211A4">
        <w:t xml:space="preserve">pašs gadījums ir lodes saskare ar mērķi, kura gadījumā tiek izsaukta noteiktā mērķa </w:t>
      </w:r>
      <w:r w:rsidR="00667B96" w:rsidRPr="00E211A4">
        <w:t>metode</w:t>
      </w:r>
      <w:r w:rsidR="00174474" w:rsidRPr="00E211A4">
        <w:t xml:space="preserve"> TakeDamage</w:t>
      </w:r>
      <w:r w:rsidR="00C72F94" w:rsidRPr="00E211A4">
        <w:rPr>
          <w:lang w:val="en-US"/>
        </w:rPr>
        <w:t>()</w:t>
      </w:r>
      <w:r w:rsidR="00174474" w:rsidRPr="00E211A4">
        <w:t>.</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C72F94" w:rsidRPr="00902B15">
        <w:rPr>
          <w:lang w:val="lv-LV"/>
        </w:rPr>
        <w:t>,</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51" w:name="_Toc74671608"/>
      <w:r>
        <w:lastRenderedPageBreak/>
        <w:t>5.</w:t>
      </w:r>
      <w:r w:rsidR="004A544B">
        <w:t xml:space="preserve">2. </w:t>
      </w:r>
      <w:r w:rsidR="004A544B" w:rsidRPr="0029548A">
        <w:t>MĒRĶIS</w:t>
      </w:r>
      <w:bookmarkEnd w:id="51"/>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584F682"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 xml:space="preserve">kuras katram mērķim var būt </w:t>
      </w:r>
      <w:r w:rsidR="00165FDD" w:rsidRPr="00E211A4">
        <w:t>atšķirīgas</w:t>
      </w:r>
      <w:r w:rsidR="00C72F94" w:rsidRPr="00E211A4">
        <w:rPr>
          <w:lang w:val="en-US"/>
        </w:rPr>
        <w:t>.</w:t>
      </w:r>
      <w:r w:rsidR="00165FDD" w:rsidRPr="00E211A4">
        <w:t xml:space="preserve"> </w:t>
      </w:r>
      <w:r w:rsidR="00C72F94" w:rsidRPr="00E211A4">
        <w:rPr>
          <w:lang w:val="en-US"/>
        </w:rPr>
        <w:t>D</w:t>
      </w:r>
      <w:r w:rsidR="00165FDD" w:rsidRPr="00E211A4">
        <w:t>zīvību</w:t>
      </w:r>
      <w:r w:rsidR="0076647D" w:rsidRPr="00E211A4">
        <w:t xml:space="preserve"> skaits</w:t>
      </w:r>
      <w:r w:rsidR="0076647D" w:rsidRPr="0029548A">
        <w:t xml:space="preserve">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52" w:name="_Toc74671609"/>
      <w:r>
        <w:t>5</w:t>
      </w:r>
      <w:r w:rsidR="002F2084">
        <w:t>.3</w:t>
      </w:r>
      <w:r w:rsidR="00293F41">
        <w:t>.</w:t>
      </w:r>
      <w:r w:rsidR="002F2084">
        <w:t xml:space="preserve"> PORTĀLS</w:t>
      </w:r>
      <w:bookmarkEnd w:id="52"/>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3C28E4F6" w:rsidR="00385B04" w:rsidRPr="0029548A" w:rsidRDefault="00385B04" w:rsidP="00DC03F0">
      <w:pPr>
        <w:pStyle w:val="ReferataText"/>
      </w:pPr>
      <w:r w:rsidRPr="0029548A">
        <w:t xml:space="preserve">Portāla </w:t>
      </w:r>
      <w:r w:rsidR="00C72F94" w:rsidRPr="00902B15">
        <w:rPr>
          <w:lang w:val="lv-LV"/>
        </w:rPr>
        <w:t>funkcija</w:t>
      </w:r>
      <w:r w:rsidRPr="0029548A">
        <w:t xml:space="preserve"> ir pārvietot spēlētāju uz līmeņa starta pozīciju.</w:t>
      </w:r>
      <w:r w:rsidR="00DC03F0">
        <w:rPr>
          <w:lang w:val="lv-LV"/>
        </w:rPr>
        <w:t xml:space="preserve"> </w:t>
      </w:r>
      <w:r w:rsidRPr="0029548A">
        <w:t xml:space="preserve">Portāla galvenā komponente ir </w:t>
      </w:r>
      <w:r w:rsidR="00C72F94" w:rsidRPr="00902B15">
        <w:rPr>
          <w:lang w:val="lv-LV"/>
        </w:rPr>
        <w:t>B</w:t>
      </w:r>
      <w:r w:rsidRPr="0029548A">
        <w:t>ox collider, kas ļauj uzzināt, kad objekts ar portālu saskaras.</w:t>
      </w:r>
    </w:p>
    <w:p w14:paraId="4650C416" w14:textId="6D619C34"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w:t>
      </w:r>
      <w:r w:rsidRPr="00902B15">
        <w:t>portālam</w:t>
      </w:r>
      <w:r w:rsidR="00C72F94" w:rsidRPr="00902B15">
        <w:rPr>
          <w:lang w:val="en-US"/>
        </w:rPr>
        <w:t>.</w:t>
      </w:r>
      <w:r w:rsidRPr="00902B15">
        <w:t xml:space="preserve"> </w:t>
      </w:r>
      <w:r w:rsidR="00C72F94" w:rsidRPr="00902B15">
        <w:rPr>
          <w:lang w:val="en-US"/>
        </w:rPr>
        <w:t>T</w:t>
      </w:r>
      <w:r w:rsidR="0017632E" w:rsidRPr="00902B15">
        <w:t>ā</w:t>
      </w:r>
      <w:r w:rsidR="0017632E">
        <w:t xml:space="preserve">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902B15" w:rsidRPr="00902B15">
        <w:rPr>
          <w:rFonts w:eastAsiaTheme="minorHAnsi"/>
          <w:lang w:val="lv-LV"/>
        </w:rPr>
        <w:t xml:space="preserve"> </w:t>
      </w:r>
      <w:r w:rsidR="00902B15">
        <w:rPr>
          <w:rFonts w:eastAsiaTheme="minorHAnsi"/>
          <w:lang w:val="lv-LV"/>
        </w:rPr>
        <w:t xml:space="preserve">OnTriggerEnter() </w:t>
      </w:r>
      <w:r w:rsidR="00691FCD">
        <w:rPr>
          <w:lang w:val="lv-LV"/>
        </w:rPr>
        <w:t xml:space="preserve">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53" w:name="_Toc74671610"/>
      <w:r w:rsidRPr="0029548A">
        <w:rPr>
          <w:rFonts w:cs="Times New Roman"/>
        </w:rPr>
        <w:lastRenderedPageBreak/>
        <w:t>CITI SKRIPTI</w:t>
      </w:r>
      <w:bookmarkEnd w:id="53"/>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4" w:name="_Toc74671611"/>
      <w:r>
        <w:t>6</w:t>
      </w:r>
      <w:r w:rsidR="00EE2D47">
        <w:t xml:space="preserve">.1. </w:t>
      </w:r>
      <w:r w:rsidR="00EE2D47" w:rsidRPr="0029548A">
        <w:t>TAIMERIS</w:t>
      </w:r>
      <w:bookmarkEnd w:id="54"/>
    </w:p>
    <w:p w14:paraId="559E95B3" w14:textId="7D887C5E" w:rsidR="00EE2D47" w:rsidRPr="00C72F94" w:rsidRDefault="00EF7407" w:rsidP="00A62D13">
      <w:pPr>
        <w:pStyle w:val="ReferataText"/>
        <w:rPr>
          <w:rFonts w:eastAsiaTheme="minorHAnsi"/>
          <w:lang w:val="en-US"/>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r w:rsidR="00C72F94">
        <w:rPr>
          <w:color w:val="000000"/>
          <w:shd w:val="clear" w:color="auto" w:fill="FFFFFF"/>
          <w:lang w:val="en-US"/>
        </w:rPr>
        <w:t>.</w:t>
      </w:r>
    </w:p>
    <w:p w14:paraId="67AD46D9" w14:textId="66225FCB" w:rsidR="007F299B" w:rsidRPr="007F299B" w:rsidRDefault="00B16A4B" w:rsidP="00A07E10">
      <w:pPr>
        <w:pStyle w:val="Virsraksts3"/>
        <w:jc w:val="left"/>
      </w:pPr>
      <w:bookmarkStart w:id="55" w:name="_Toc74671612"/>
      <w:r>
        <w:t>6</w:t>
      </w:r>
      <w:r w:rsidR="00EE2D47">
        <w:t>.2. MĒRĶU SKAITĪTĀJS</w:t>
      </w:r>
      <w:bookmarkEnd w:id="55"/>
    </w:p>
    <w:p w14:paraId="1FEEFD63" w14:textId="626D72FE"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sidRPr="00902B15">
        <w:rPr>
          <w:rFonts w:eastAsiaTheme="minorHAnsi"/>
        </w:rPr>
        <w:t>TargetsLeft.cs</w:t>
      </w:r>
      <w:r w:rsidR="00AA1AEF" w:rsidRPr="00902B15">
        <w:t xml:space="preserve"> </w:t>
      </w:r>
      <w:r w:rsidR="00C72F94" w:rsidRPr="00902B15">
        <w:rPr>
          <w:lang w:val="lv-LV"/>
        </w:rPr>
        <w:t xml:space="preserve">tā darbības </w:t>
      </w:r>
      <w:r w:rsidR="006B185C" w:rsidRPr="00902B15">
        <w:t xml:space="preserve">sākumā iestata mērķu skaitu </w:t>
      </w:r>
      <w:r w:rsidR="006C0323" w:rsidRPr="00902B15">
        <w:t>“</w:t>
      </w:r>
      <w:r w:rsidR="006B185C" w:rsidRPr="00902B15">
        <w:t>targetCount</w:t>
      </w:r>
      <w:r w:rsidR="006C0323" w:rsidRPr="00902B15">
        <w:t>”</w:t>
      </w:r>
      <w:r w:rsidR="006B185C" w:rsidRPr="00902B15">
        <w:t xml:space="preserve">, un </w:t>
      </w:r>
      <w:r w:rsidR="00C72F94" w:rsidRPr="00902B15">
        <w:rPr>
          <w:lang w:val="lv-LV"/>
        </w:rPr>
        <w:t xml:space="preserve">spēles gaitā </w:t>
      </w:r>
      <w:r w:rsidR="006B185C" w:rsidRPr="00902B15">
        <w:t>pārbauda mērķu skaitu</w:t>
      </w:r>
      <w:r w:rsidR="00C72F94" w:rsidRPr="00902B15">
        <w:rPr>
          <w:lang w:val="lv-LV"/>
        </w:rPr>
        <w:t>.</w:t>
      </w:r>
      <w:r w:rsidR="006B185C" w:rsidRPr="00902B15">
        <w:t xml:space="preserve"> </w:t>
      </w:r>
      <w:r w:rsidR="00C72F94" w:rsidRPr="00902B15">
        <w:rPr>
          <w:lang w:val="en-US"/>
        </w:rPr>
        <w:t>G</w:t>
      </w:r>
      <w:r w:rsidR="006B185C" w:rsidRPr="00902B15">
        <w:t>adījumā,</w:t>
      </w:r>
      <w:r w:rsidR="006B185C">
        <w:t xml:space="preserve"> ja mērķu skaits ir mazāks par viens</w:t>
      </w:r>
      <w:r w:rsidR="00E56B6F">
        <w:rPr>
          <w:lang w:val="en-US"/>
        </w:rPr>
        <w:t>,</w:t>
      </w:r>
      <w:r w:rsidR="006B185C">
        <w:t xml:space="preserve">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6" w:name="_Toc74671613"/>
      <w:r>
        <w:t>6</w:t>
      </w:r>
      <w:r w:rsidR="00EE2D47">
        <w:t xml:space="preserve">.3. </w:t>
      </w:r>
      <w:r w:rsidR="00EE2D47" w:rsidRPr="0029548A">
        <w:t>SPĒLES BEIGU SKRIPTS</w:t>
      </w:r>
      <w:bookmarkEnd w:id="56"/>
    </w:p>
    <w:p w14:paraId="53438F4E" w14:textId="5CFCF6C4"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w:t>
      </w:r>
      <w:r w:rsidR="00771569" w:rsidRPr="00902B15">
        <w:t>skripta</w:t>
      </w:r>
      <w:r w:rsidR="00E56B6F" w:rsidRPr="00902B15">
        <w:rPr>
          <w:lang w:val="lv-LV"/>
        </w:rPr>
        <w:t>.</w:t>
      </w:r>
      <w:r w:rsidR="00771569" w:rsidRPr="00902B15">
        <w:t xml:space="preserve"> </w:t>
      </w:r>
      <w:r w:rsidR="00E56B6F" w:rsidRPr="00902B15">
        <w:rPr>
          <w:lang w:val="en-US"/>
        </w:rPr>
        <w:t>S</w:t>
      </w:r>
      <w:r w:rsidR="00771569" w:rsidRPr="00902B15">
        <w:t>kript</w:t>
      </w:r>
      <w:r w:rsidR="00E56B6F" w:rsidRPr="00902B15">
        <w:rPr>
          <w:lang w:val="en-US"/>
        </w:rPr>
        <w:t>a</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7" w:name="_Toc74671614"/>
      <w:r w:rsidRPr="00065541">
        <w:lastRenderedPageBreak/>
        <w:t>LIETOTĀJU SASKARNE</w:t>
      </w:r>
      <w:bookmarkEnd w:id="57"/>
    </w:p>
    <w:p w14:paraId="52674830" w14:textId="1040C2B1" w:rsidR="00F658C0" w:rsidRPr="00216B39" w:rsidRDefault="00F658C0" w:rsidP="00F658C0">
      <w:pPr>
        <w:pStyle w:val="ReferataText"/>
        <w:rPr>
          <w:lang w:val="lv-LV"/>
        </w:rPr>
      </w:pPr>
      <w:r w:rsidRPr="00216B39">
        <w:rPr>
          <w:lang w:val="lv-LV"/>
        </w:rPr>
        <w:t>Spēl</w:t>
      </w:r>
      <w:r w:rsidR="00E56B6F">
        <w:rPr>
          <w:lang w:val="lv-LV"/>
        </w:rPr>
        <w:t>ē</w:t>
      </w:r>
      <w:r w:rsidRPr="00216B39">
        <w:rPr>
          <w:lang w:val="lv-LV"/>
        </w:rPr>
        <w:t xml:space="preserv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32BF9883"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rsidRPr="00E211A4">
        <w:t>”</w:t>
      </w:r>
      <w:r w:rsidR="00E56B6F" w:rsidRPr="00E211A4">
        <w:rPr>
          <w:lang w:val="en-US"/>
        </w:rPr>
        <w:t>, u</w:t>
      </w:r>
      <w:r w:rsidR="009933B5" w:rsidRPr="00E211A4">
        <w:t>n</w:t>
      </w:r>
      <w:r w:rsidR="009933B5" w:rsidRPr="00216B39">
        <w:t xml:space="preserve">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w:t>
      </w:r>
      <w:r w:rsidR="00B91BF6">
        <w:t xml:space="preserve"> nomaina spēles ainu</w:t>
      </w:r>
      <w:r w:rsidR="00E56B6F">
        <w:rPr>
          <w:lang w:val="en-US"/>
        </w:rPr>
        <w:t xml:space="preserve"> </w:t>
      </w:r>
      <w:r w:rsidR="00E56B6F" w:rsidRPr="00E211A4">
        <w:rPr>
          <w:lang w:val="en-US"/>
        </w:rPr>
        <w:t>uz</w:t>
      </w:r>
      <w:r w:rsidR="00B91BF6">
        <w:t xml:space="preserve">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1D1BE84E"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r w:rsidR="001D6B6D">
        <w:rPr>
          <w:rFonts w:eastAsiaTheme="minorHAnsi"/>
        </w:rPr>
        <w:t>PauseScript.cs</w:t>
      </w:r>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w:t>
      </w:r>
      <w:r w:rsidR="00E56B6F">
        <w:rPr>
          <w:lang w:val="en-US"/>
        </w:rPr>
        <w:t xml:space="preserve"> - tiek</w:t>
      </w:r>
      <w:r w:rsidR="007D4CF5">
        <w:t xml:space="preserve"> izslēgts pauzes logs, </w:t>
      </w:r>
      <w:r w:rsidR="007D4CF5">
        <w:lastRenderedPageBreak/>
        <w:t xml:space="preserve">kursors 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22FE8D4B" w:rsidR="0046389B" w:rsidRPr="0029548A" w:rsidRDefault="0046389B" w:rsidP="00A62D13">
      <w:pPr>
        <w:pStyle w:val="ReferataText"/>
      </w:pPr>
      <w:r w:rsidRPr="0029548A">
        <w:t>Izpildot spēles mērķi, tiek parādīts spēles beigu ekrāns, kura centrā i</w:t>
      </w:r>
      <w:r w:rsidR="00E56B6F" w:rsidRPr="00902B15">
        <w:rPr>
          <w:lang w:val="lv-LV"/>
        </w:rPr>
        <w:t>r</w:t>
      </w:r>
      <w:r w:rsidRPr="0029548A">
        <w:t xml:space="preserve">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8" w:name="_Toc74671615"/>
      <w:r>
        <w:lastRenderedPageBreak/>
        <w:t>SPĒLES IETEKME UZ CILVĒKU</w:t>
      </w:r>
      <w:bookmarkEnd w:id="58"/>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9" w:name="_Toc72585188"/>
      <w:bookmarkStart w:id="60" w:name="_Toc72590539"/>
      <w:bookmarkStart w:id="61" w:name="_Toc74671616"/>
      <w:r w:rsidRPr="00DF14B4">
        <w:rPr>
          <w:rFonts w:cs="Times New Roman"/>
          <w:b/>
          <w:bCs/>
        </w:rPr>
        <w:lastRenderedPageBreak/>
        <w:t>DARBA EKONOMISKAIS PAMATOJUMS</w:t>
      </w:r>
      <w:bookmarkEnd w:id="59"/>
      <w:bookmarkEnd w:id="60"/>
      <w:bookmarkEnd w:id="61"/>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62" w:name="_Toc74671617"/>
      <w:r w:rsidRPr="00DF14B4">
        <w:rPr>
          <w:rFonts w:cs="Times New Roman"/>
        </w:rPr>
        <w:t>Tirgus konkurence</w:t>
      </w:r>
      <w:bookmarkEnd w:id="62"/>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3" w:name="_Toc74671618"/>
      <w:r w:rsidRPr="00DF14B4">
        <w:rPr>
          <w:rFonts w:cs="Times New Roman"/>
        </w:rPr>
        <w:t>Izstrādes izdevumi</w:t>
      </w:r>
      <w:bookmarkEnd w:id="63"/>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4" w:name="_Toc74671619"/>
      <w:r w:rsidRPr="00DF14B4">
        <w:rPr>
          <w:rFonts w:cs="Times New Roman"/>
        </w:rPr>
        <w:t>Ieguvumi no projekta</w:t>
      </w:r>
      <w:bookmarkEnd w:id="64"/>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5" w:name="_Toc72585189"/>
      <w:bookmarkStart w:id="66" w:name="_Toc72590540"/>
      <w:bookmarkStart w:id="67" w:name="_Toc74671620"/>
      <w:r w:rsidRPr="00DF14B4">
        <w:rPr>
          <w:rFonts w:cs="Times New Roman"/>
          <w:b/>
          <w:bCs/>
        </w:rPr>
        <w:lastRenderedPageBreak/>
        <w:t>SECINĀJUMI</w:t>
      </w:r>
      <w:bookmarkEnd w:id="65"/>
      <w:bookmarkEnd w:id="66"/>
      <w:bookmarkEnd w:id="67"/>
    </w:p>
    <w:p w14:paraId="4B09C028" w14:textId="6657FDEF" w:rsidR="00DF0363" w:rsidRPr="009376A6" w:rsidRDefault="005F76CA" w:rsidP="005F76CA">
      <w:pPr>
        <w:pStyle w:val="ReferataText"/>
        <w:rPr>
          <w:lang w:val="lv-LV"/>
        </w:rPr>
      </w:pPr>
      <w:r>
        <w:rPr>
          <w:lang w:val="lv-LV"/>
        </w:rPr>
        <w:t>1.</w:t>
      </w:r>
      <w:r>
        <w:rPr>
          <w:lang w:val="lv-LV"/>
        </w:rPr>
        <w:tab/>
      </w:r>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8" w:name="_Toc72585190"/>
      <w:bookmarkStart w:id="69" w:name="_Toc72590541"/>
      <w:bookmarkStart w:id="70" w:name="_Toc74671621"/>
      <w:r w:rsidRPr="00DF14B4">
        <w:rPr>
          <w:rFonts w:cs="Times New Roman"/>
          <w:b/>
          <w:bCs/>
        </w:rPr>
        <w:lastRenderedPageBreak/>
        <w:t>LITERATŪRA</w:t>
      </w:r>
      <w:bookmarkEnd w:id="68"/>
      <w:bookmarkEnd w:id="69"/>
      <w:bookmarkEnd w:id="70"/>
    </w:p>
    <w:p w14:paraId="735A11A0" w14:textId="21B589E8" w:rsidR="00DB16EE" w:rsidRDefault="00DB16EE" w:rsidP="00C9010D">
      <w:pPr>
        <w:pStyle w:val="ReferataText"/>
        <w:numPr>
          <w:ilvl w:val="0"/>
          <w:numId w:val="33"/>
        </w:numPr>
        <w:ind w:left="360"/>
      </w:pPr>
      <w:bookmarkStart w:id="71" w:name="_Hlk74489034"/>
      <w:r w:rsidRPr="00DB16EE">
        <w:t>Anurag</w:t>
      </w:r>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13 Pros &amp; Cons to Know Before Choosing Unity 3D</w:t>
      </w:r>
      <w:r w:rsidRPr="00DB16EE">
        <w:t xml:space="preserve"> </w:t>
      </w:r>
      <w:r w:rsidR="00372BFF">
        <w:rPr>
          <w:lang w:val="lv-LV"/>
        </w:rPr>
        <w:t>“</w:t>
      </w:r>
      <w:r w:rsidR="00345DB9">
        <w:rPr>
          <w:lang w:val="lv-LV"/>
        </w:rPr>
        <w:t>,</w:t>
      </w:r>
      <w:r w:rsidR="00372BFF">
        <w:rPr>
          <w:lang w:val="lv-LV"/>
        </w:rPr>
        <w:t xml:space="preserve"> </w:t>
      </w:r>
      <w:hyperlink r:id="rId24"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Lisa Bowen</w:t>
      </w:r>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Video game play may provide learning, health, social benefits, review finds</w:t>
      </w:r>
      <w:r w:rsidR="00372BFF">
        <w:t>”</w:t>
      </w:r>
      <w:r w:rsidR="00345DB9">
        <w:rPr>
          <w:lang w:val="lv-LV"/>
        </w:rPr>
        <w:t>,</w:t>
      </w:r>
      <w:r w:rsidR="00372BFF">
        <w:t xml:space="preserve"> </w:t>
      </w:r>
      <w:hyperlink r:id="rId25" w:history="1">
        <w:r w:rsidR="00372BFF" w:rsidRPr="00B05F64">
          <w:rPr>
            <w:rStyle w:val="Hipersaite"/>
          </w:rPr>
          <w:t>https://www.apa.org/monitor/2014/02/video-game</w:t>
        </w:r>
      </w:hyperlink>
      <w:r w:rsidRPr="00CD13CD">
        <w:t xml:space="preserve"> </w:t>
      </w:r>
      <w:r w:rsidR="00345DB9">
        <w:rPr>
          <w:lang w:val="lv-LV"/>
        </w:rPr>
        <w:t xml:space="preserve">Skatīts: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r w:rsidRPr="00DB16EE">
        <w:t>Nicholas</w:t>
      </w:r>
      <w:r>
        <w:rPr>
          <w:lang w:val="lv-LV"/>
        </w:rPr>
        <w:t xml:space="preserve"> </w:t>
      </w:r>
      <w:r w:rsidRPr="00DB16EE">
        <w:t>D.Bowman</w:t>
      </w:r>
      <w:r w:rsidR="00345DB9">
        <w:rPr>
          <w:lang w:val="lv-LV"/>
        </w:rPr>
        <w:t>,</w:t>
      </w:r>
      <w:r w:rsidRPr="00DB16EE">
        <w:t xml:space="preserve"> </w:t>
      </w:r>
      <w:r w:rsidR="00372BFF" w:rsidRPr="00491840">
        <w:t>2015</w:t>
      </w:r>
      <w:r w:rsidR="00345DB9">
        <w:rPr>
          <w:lang w:val="lv-LV"/>
        </w:rPr>
        <w:t>,</w:t>
      </w:r>
      <w:r w:rsidR="00372BFF">
        <w:rPr>
          <w:lang w:val="lv-LV"/>
        </w:rPr>
        <w:t xml:space="preserve"> “</w:t>
      </w:r>
      <w:r w:rsidR="00372BFF" w:rsidRPr="00372BFF">
        <w:rPr>
          <w:lang w:val="lv-LV"/>
        </w:rPr>
        <w:t>Chapter 2 - The Impact of Video Game Play on Human (and Orc) Creativity</w:t>
      </w:r>
      <w:r w:rsidR="00372BFF">
        <w:rPr>
          <w:lang w:val="lv-LV"/>
        </w:rPr>
        <w:t xml:space="preserve"> “</w:t>
      </w:r>
      <w:r w:rsidR="00345DB9">
        <w:rPr>
          <w:lang w:val="lv-LV"/>
        </w:rPr>
        <w:t>,</w:t>
      </w:r>
      <w:r w:rsidR="00372BFF">
        <w:rPr>
          <w:lang w:val="lv-LV"/>
        </w:rPr>
        <w:t xml:space="preserve"> </w:t>
      </w:r>
      <w:hyperlink r:id="rId26"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r w:rsidRPr="00DB16EE">
        <w:t>Colin Campbell</w:t>
      </w:r>
      <w:r w:rsidR="00345DB9">
        <w:rPr>
          <w:lang w:val="lv-LV"/>
        </w:rPr>
        <w:t>,</w:t>
      </w:r>
      <w:r w:rsidRPr="00DB16EE">
        <w:t xml:space="preserve"> </w:t>
      </w:r>
      <w:r w:rsidR="00372BFF" w:rsidRPr="00CD13CD">
        <w:t>16/06/2015</w:t>
      </w:r>
      <w:r w:rsidR="00345DB9">
        <w:rPr>
          <w:lang w:val="lv-LV"/>
        </w:rPr>
        <w:t>,</w:t>
      </w:r>
      <w:r w:rsidR="00372BFF">
        <w:t xml:space="preserve"> “</w:t>
      </w:r>
      <w:r w:rsidR="00372BFF" w:rsidRPr="00372BFF">
        <w:t>Superhot is a whirling ballet of bullets</w:t>
      </w:r>
      <w:r w:rsidR="00372BFF">
        <w:t>“</w:t>
      </w:r>
      <w:r w:rsidR="00345DB9">
        <w:rPr>
          <w:lang w:val="lv-LV"/>
        </w:rPr>
        <w:t>,</w:t>
      </w:r>
      <w:r w:rsidR="001864D5">
        <w:t xml:space="preserve"> </w:t>
      </w:r>
      <w:hyperlink r:id="rId27"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28"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r w:rsidRPr="00DB16EE">
        <w:t>Douglas A. Gentile, Ph.D</w:t>
      </w:r>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Video Games Affect the Brain—for Better and Worse</w:t>
      </w:r>
      <w:r w:rsidR="001864D5">
        <w:rPr>
          <w:lang w:val="lv-LV"/>
        </w:rPr>
        <w:t>”</w:t>
      </w:r>
      <w:r w:rsidR="00345DB9">
        <w:rPr>
          <w:lang w:val="lv-LV"/>
        </w:rPr>
        <w:t>,</w:t>
      </w:r>
      <w:r w:rsidRPr="00DB16EE">
        <w:t xml:space="preserve"> </w:t>
      </w:r>
      <w:hyperlink r:id="rId29"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r w:rsidRPr="00DB16EE">
        <w:rPr>
          <w:rFonts w:eastAsiaTheme="majorEastAsia"/>
          <w:shd w:val="clear" w:color="auto" w:fill="FFFFFF"/>
        </w:rPr>
        <w:t>Léon Othenin-Girard</w:t>
      </w:r>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4 Superhot VR Tips I Wish I’d Known Before I Started Playing</w:t>
      </w:r>
      <w:r w:rsidR="001864D5">
        <w:rPr>
          <w:lang w:val="lv-LV"/>
        </w:rPr>
        <w:t>”</w:t>
      </w:r>
      <w:r w:rsidR="00345DB9">
        <w:rPr>
          <w:lang w:val="lv-LV"/>
        </w:rPr>
        <w:t>,</w:t>
      </w:r>
      <w:r w:rsidRPr="00DB16EE">
        <w:t xml:space="preserve"> </w:t>
      </w:r>
      <w:hyperlink r:id="rId30"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r w:rsidRPr="00DB16EE">
        <w:t>Philip Kollar</w:t>
      </w:r>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1"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r w:rsidRPr="00DB16EE">
        <w:t>Joanna Lee</w:t>
      </w:r>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r w:rsidR="001864D5" w:rsidRPr="001864D5">
        <w:rPr>
          <w:lang w:val="lv-LV"/>
        </w:rPr>
        <w:t>An overview of Unreal Engine</w:t>
      </w:r>
      <w:r w:rsidR="001864D5">
        <w:rPr>
          <w:lang w:val="lv-LV"/>
        </w:rPr>
        <w:t>”</w:t>
      </w:r>
      <w:r w:rsidR="00345DB9">
        <w:rPr>
          <w:lang w:val="lv-LV"/>
        </w:rPr>
        <w:t>,</w:t>
      </w:r>
      <w:r w:rsidRPr="00DB16EE">
        <w:t xml:space="preserve"> </w:t>
      </w:r>
      <w:hyperlink r:id="rId32"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r w:rsidRPr="00DB16EE">
        <w:t>Tony Ortega</w:t>
      </w:r>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3"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r w:rsidRPr="00DB16EE">
        <w:t>Starloop Studios</w:t>
      </w:r>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r w:rsidR="00C82E09" w:rsidRPr="00C82E09">
        <w:rPr>
          <w:lang w:val="lv-LV"/>
        </w:rPr>
        <w:t>Game Development Stages: How Video Games Are Created?</w:t>
      </w:r>
      <w:r w:rsidR="00C82E09">
        <w:rPr>
          <w:lang w:val="lv-LV"/>
        </w:rPr>
        <w:t>”</w:t>
      </w:r>
      <w:r w:rsidR="00345DB9">
        <w:rPr>
          <w:lang w:val="lv-LV"/>
        </w:rPr>
        <w:t>,</w:t>
      </w:r>
      <w:r w:rsidR="00C82E09">
        <w:rPr>
          <w:lang w:val="lv-LV"/>
        </w:rPr>
        <w:t xml:space="preserve"> </w:t>
      </w:r>
      <w:hyperlink r:id="rId34" w:history="1">
        <w:r w:rsidR="00C82E09" w:rsidRPr="00B05F64">
          <w:rPr>
            <w:rStyle w:val="Hipersaite"/>
            <w:rFonts w:eastAsiaTheme="majorEastAsia"/>
          </w:rPr>
          <w:t>https://starloopstudios.com/game-development-stages/</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r w:rsidRPr="00DB16EE">
        <w:t>Superhot Team</w:t>
      </w:r>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5"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Unity Technologies</w:t>
      </w:r>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r w:rsidR="00C82E09" w:rsidRPr="00C82E09">
        <w:rPr>
          <w:lang w:val="lv-LV"/>
        </w:rPr>
        <w:t>Unity’s interface</w:t>
      </w:r>
      <w:r w:rsidR="00C82E09">
        <w:rPr>
          <w:lang w:val="lv-LV"/>
        </w:rPr>
        <w:t>”</w:t>
      </w:r>
      <w:r w:rsidR="00345DB9">
        <w:rPr>
          <w:lang w:val="lv-LV"/>
        </w:rPr>
        <w:t>,</w:t>
      </w:r>
      <w:r w:rsidR="00C82E09">
        <w:rPr>
          <w:lang w:val="lv-LV"/>
        </w:rPr>
        <w:t xml:space="preserve"> </w:t>
      </w:r>
      <w:hyperlink r:id="rId36"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Unity Technologies 2</w:t>
      </w:r>
      <w:r w:rsidR="00345DB9">
        <w:rPr>
          <w:lang w:val="lv-LV"/>
        </w:rPr>
        <w:t>,</w:t>
      </w:r>
      <w:r w:rsidRPr="00DB16EE">
        <w:t xml:space="preserve"> </w:t>
      </w:r>
      <w:r w:rsidR="00C82E09">
        <w:rPr>
          <w:lang w:val="lv-LV"/>
        </w:rPr>
        <w:t>“</w:t>
      </w:r>
      <w:r w:rsidR="00C82E09" w:rsidRPr="00C82E09">
        <w:rPr>
          <w:lang w:val="lv-LV"/>
        </w:rPr>
        <w:t>Quick guide to the Unity Asset Store</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r w:rsidRPr="00DB16EE">
        <w:rPr>
          <w:color w:val="000000"/>
          <w:shd w:val="clear" w:color="auto" w:fill="FFFFFF"/>
        </w:rPr>
        <w:t>Techopedia</w:t>
      </w:r>
      <w:r w:rsidR="00345DB9">
        <w:rPr>
          <w:color w:val="000000"/>
          <w:shd w:val="clear" w:color="auto" w:fill="FFFFFF"/>
          <w:lang w:val="lv-LV"/>
        </w:rPr>
        <w:t>,</w:t>
      </w:r>
      <w:r w:rsidRPr="00DB16EE">
        <w:t xml:space="preserve">  </w:t>
      </w:r>
      <w:r w:rsidR="00C82E09">
        <w:rPr>
          <w:lang w:val="lv-LV"/>
        </w:rPr>
        <w:t>“</w:t>
      </w:r>
      <w:r w:rsidR="00C82E09" w:rsidRPr="00C82E09">
        <w:rPr>
          <w:lang w:val="lv-LV"/>
        </w:rPr>
        <w:t>First Person Shooter (FPS)</w:t>
      </w:r>
      <w:r w:rsidR="00C82E09">
        <w:rPr>
          <w:lang w:val="lv-LV"/>
        </w:rPr>
        <w:t>”</w:t>
      </w:r>
      <w:r w:rsidR="00345DB9">
        <w:rPr>
          <w:lang w:val="lv-LV"/>
        </w:rPr>
        <w:t>,</w:t>
      </w:r>
      <w:r w:rsidR="00C82E09">
        <w:rPr>
          <w:lang w:val="lv-LV"/>
        </w:rPr>
        <w:t xml:space="preserve"> </w:t>
      </w:r>
      <w:hyperlink r:id="rId38"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r w:rsidRPr="007B4BC1">
        <w:t>Tommy Tran</w:t>
      </w:r>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r w:rsidR="00C82E09" w:rsidRPr="00C82E09">
        <w:rPr>
          <w:rFonts w:eastAsiaTheme="majorEastAsia"/>
        </w:rPr>
        <w:t>Unreal Engine 4 Tutorial for Beginners: Getting Started</w:t>
      </w:r>
      <w:r w:rsidR="00C82E09">
        <w:rPr>
          <w:rFonts w:eastAsiaTheme="majorEastAsia"/>
        </w:rPr>
        <w:t>”</w:t>
      </w:r>
      <w:r w:rsidR="00345DB9">
        <w:rPr>
          <w:rFonts w:eastAsiaTheme="majorEastAsia"/>
          <w:lang w:val="lv-LV"/>
        </w:rPr>
        <w:t>,</w:t>
      </w:r>
      <w:r w:rsidRPr="007B4BC1">
        <w:t xml:space="preserve"> </w:t>
      </w:r>
      <w:hyperlink r:id="rId39"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r w:rsidRPr="00DB16EE">
        <w:t>Alex Twofaced</w:t>
      </w:r>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r w:rsidR="00C82E09" w:rsidRPr="00C82E09">
        <w:rPr>
          <w:lang w:val="lv-LV"/>
        </w:rPr>
        <w:t>Chances of Your Game Becoming Successful</w:t>
      </w:r>
      <w:r w:rsidR="00C82E09">
        <w:rPr>
          <w:lang w:val="lv-LV"/>
        </w:rPr>
        <w:t>”</w:t>
      </w:r>
      <w:r w:rsidR="00345DB9">
        <w:rPr>
          <w:lang w:val="lv-LV"/>
        </w:rPr>
        <w:t>,</w:t>
      </w:r>
      <w:r w:rsidR="00C82E09">
        <w:rPr>
          <w:lang w:val="lv-LV"/>
        </w:rPr>
        <w:t xml:space="preserve"> </w:t>
      </w:r>
      <w:hyperlink r:id="rId40"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r w:rsidRPr="00DB16EE">
        <w:t>Jeff Ward</w:t>
      </w:r>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r w:rsidR="00C82E09" w:rsidRPr="00C82E09">
        <w:rPr>
          <w:lang w:val="lv-LV"/>
        </w:rPr>
        <w:t>What is a Game Engine?</w:t>
      </w:r>
      <w:r w:rsidR="00C82E09">
        <w:rPr>
          <w:lang w:val="lv-LV"/>
        </w:rPr>
        <w:t>”</w:t>
      </w:r>
      <w:r w:rsidR="00345DB9">
        <w:rPr>
          <w:lang w:val="lv-LV"/>
        </w:rPr>
        <w:t>,</w:t>
      </w:r>
      <w:r w:rsidR="00C82E09">
        <w:rPr>
          <w:lang w:val="lv-LV"/>
        </w:rPr>
        <w:t xml:space="preserve"> </w:t>
      </w:r>
      <w:hyperlink r:id="rId41" w:history="1">
        <w:r w:rsidR="00C82E09" w:rsidRPr="00B05F64">
          <w:rPr>
            <w:rStyle w:val="Hipersaite"/>
            <w:rFonts w:eastAsiaTheme="majorEastAsia"/>
          </w:rPr>
          <w:t>https://www.gamecareerguide.com/features/529/what_is_a_game_.php</w:t>
        </w:r>
      </w:hyperlink>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r w:rsidRPr="00DB16EE">
        <w:t>Youmatter</w:t>
      </w:r>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Do Video Games Lead To Greater Violence? The Pros And Cons Of Video Games</w:t>
      </w:r>
      <w:r w:rsidR="00727DAA">
        <w:rPr>
          <w:lang w:val="lv-LV"/>
        </w:rPr>
        <w:t>”</w:t>
      </w:r>
      <w:r w:rsidR="00345DB9">
        <w:rPr>
          <w:lang w:val="lv-LV"/>
        </w:rPr>
        <w:t>,</w:t>
      </w:r>
      <w:r w:rsidR="00727DAA">
        <w:rPr>
          <w:lang w:val="lv-LV"/>
        </w:rPr>
        <w:t xml:space="preserve"> </w:t>
      </w:r>
      <w:hyperlink r:id="rId42" w:history="1">
        <w:r w:rsidR="00727DAA" w:rsidRPr="00B05F64">
          <w:rPr>
            <w:rStyle w:val="Hipersaite"/>
            <w:rFonts w:eastAsiaTheme="majorEastAsia"/>
          </w:rPr>
          <w:t>https://youmatter.world/en/violence-pros-cons-video-games/</w:t>
        </w:r>
      </w:hyperlink>
      <w:r w:rsidRPr="00DB16EE">
        <w:t xml:space="preserve"> </w:t>
      </w:r>
      <w:bookmarkEnd w:id="71"/>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2" w:name="_Toc74671622"/>
      <w:r w:rsidRPr="00216EE8">
        <w:rPr>
          <w:b/>
          <w:bCs/>
        </w:rPr>
        <w:t>PIELIKUMS</w:t>
      </w:r>
      <w:r>
        <w:rPr>
          <w:b/>
          <w:bCs/>
        </w:rPr>
        <w:t xml:space="preserve"> I</w:t>
      </w:r>
      <w:bookmarkEnd w:id="72"/>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3" w:name="_Toc74671623"/>
      <w:r>
        <w:lastRenderedPageBreak/>
        <w:t>PROGRAMMAS PIRMKODS</w:t>
      </w:r>
      <w:bookmarkEnd w:id="73"/>
    </w:p>
    <w:p w14:paraId="42ECB730" w14:textId="56A11E33" w:rsidR="00332F7E" w:rsidRPr="00FB116A" w:rsidRDefault="00BA0788" w:rsidP="00332F7E">
      <w:pPr>
        <w:pStyle w:val="ReferataText"/>
        <w:rPr>
          <w:lang w:val="en-GB"/>
        </w:rPr>
      </w:pPr>
      <w:r w:rsidRPr="00FB116A">
        <w:rPr>
          <w:lang w:val="en-GB"/>
        </w:rPr>
        <w:t>BulletScript.cs</w:t>
      </w:r>
    </w:p>
    <w:p w14:paraId="5E5D9BA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482A1ED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12ED82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3CC0FAB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525F60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BulletScript : MonoBehaviour</w:t>
      </w:r>
    </w:p>
    <w:p w14:paraId="3010766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29B2B8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8f;</w:t>
      </w:r>
    </w:p>
    <w:p w14:paraId="15E1B94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damage = 10f;</w:t>
      </w:r>
    </w:p>
    <w:p w14:paraId="0F8DAD7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lifeDuration = 20f;</w:t>
      </w:r>
    </w:p>
    <w:p w14:paraId="4944827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collided;</w:t>
      </w:r>
    </w:p>
    <w:p w14:paraId="644D55E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lifeTimer;</w:t>
      </w:r>
    </w:p>
    <w:p w14:paraId="05E5A7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OnCollisionEnter(Collision collision)</w:t>
      </w:r>
    </w:p>
    <w:p w14:paraId="564C74B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E278AB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 target = collision.transform.GetComponent&lt;Target&gt;();</w:t>
      </w:r>
    </w:p>
    <w:p w14:paraId="5E018BA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(target != null &amp;&amp; !collided)</w:t>
      </w:r>
    </w:p>
    <w:p w14:paraId="7C58A66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F53BA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target.TakeDamage(damage);</w:t>
      </w:r>
    </w:p>
    <w:p w14:paraId="2DFE34F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0C436DC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Destroy(gameObject);</w:t>
      </w:r>
    </w:p>
    <w:p w14:paraId="11D6668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27DB4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3913056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(collision.gameObject.tag != "Bullet" &amp;&amp; collision.gameObject.tag != "Player" &amp;&amp; !collided)</w:t>
      </w:r>
    </w:p>
    <w:p w14:paraId="29C35AD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680F82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true;</w:t>
      </w:r>
    </w:p>
    <w:p w14:paraId="5CBD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Destroy(gameObject);</w:t>
      </w:r>
    </w:p>
    <w:p w14:paraId="6ADC5DA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3027C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17505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1621DB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1A606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lifeTimer = lifeDuration;</w:t>
      </w:r>
    </w:p>
    <w:p w14:paraId="7AF20DE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D8F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A58162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056847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transform.position += transform.forward * speed * Time.deltaTime;</w:t>
      </w:r>
    </w:p>
    <w:p w14:paraId="6224F9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lifeTimer -= Time.deltaTime;</w:t>
      </w:r>
    </w:p>
    <w:p w14:paraId="3F85E5F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(lifeTimer &lt;= 0f) { </w:t>
      </w:r>
    </w:p>
    <w:p w14:paraId="0ED435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Destroy(gameObject); </w:t>
      </w:r>
    </w:p>
    <w:p w14:paraId="7E2204F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486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663DBE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CCA73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E1071ED" w14:textId="7BBE1807" w:rsidR="00BA0788" w:rsidRPr="00FB116A" w:rsidRDefault="00BA0788">
      <w:pPr>
        <w:spacing w:after="160" w:line="259" w:lineRule="auto"/>
        <w:rPr>
          <w:rFonts w:ascii="Times New Roman" w:hAnsi="Times New Roman"/>
          <w:bCs/>
          <w:szCs w:val="24"/>
          <w:lang w:val="en-GB"/>
        </w:rPr>
      </w:pPr>
      <w:r w:rsidRPr="00FB116A">
        <w:rPr>
          <w:lang w:val="en-GB"/>
        </w:rPr>
        <w:br w:type="page"/>
      </w:r>
    </w:p>
    <w:p w14:paraId="46ACC738" w14:textId="7BDB87D1" w:rsidR="00BA0788" w:rsidRPr="00FB116A" w:rsidRDefault="00BA0788" w:rsidP="00BA0788">
      <w:pPr>
        <w:pStyle w:val="ReferataText"/>
        <w:rPr>
          <w:lang w:val="en-GB"/>
        </w:rPr>
      </w:pPr>
      <w:r w:rsidRPr="00FB116A">
        <w:rPr>
          <w:lang w:val="en-GB"/>
        </w:rPr>
        <w:lastRenderedPageBreak/>
        <w:t>GunScriptBalls.cs</w:t>
      </w:r>
    </w:p>
    <w:p w14:paraId="3A81D1F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21614EE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2D1C705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370DDE6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A1A86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GunScriptBalls : MonoBehaviour</w:t>
      </w:r>
    </w:p>
    <w:p w14:paraId="56A823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B6842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GameObject bulletPrefab;</w:t>
      </w:r>
    </w:p>
    <w:p w14:paraId="39DD014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Camera cam;</w:t>
      </w:r>
    </w:p>
    <w:p w14:paraId="6E86BF9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ParticleSystem muzzleFlash;</w:t>
      </w:r>
    </w:p>
    <w:p w14:paraId="427099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fireRate = 0.25f;</w:t>
      </w:r>
    </w:p>
    <w:p w14:paraId="74B27D9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nextFire;</w:t>
      </w:r>
    </w:p>
    <w:p w14:paraId="7E89D76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shooting = false;</w:t>
      </w:r>
    </w:p>
    <w:p w14:paraId="091AB0A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AudioSource shoot;</w:t>
      </w:r>
    </w:p>
    <w:p w14:paraId="5FF74C0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D2CC18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2909EE4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05F7A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Invoke("canShoot", 3.0f);</w:t>
      </w:r>
    </w:p>
    <w:p w14:paraId="68FA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 = GetComponent&lt;AudioSource&gt;();</w:t>
      </w:r>
    </w:p>
    <w:p w14:paraId="6B0562D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ADD3B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FA0901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DC39B9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33D6C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(Input.GetButtonDown("Fire1") &amp;&amp; Time.time &gt; nextFire &amp;&amp; Time.deltaTime!=0 &amp;&amp; shooting) {</w:t>
      </w:r>
    </w:p>
    <w:p w14:paraId="43C3669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nextFire = Time.time + fireRate;</w:t>
      </w:r>
    </w:p>
    <w:p w14:paraId="3A44521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muzzleFlash.Play();</w:t>
      </w:r>
    </w:p>
    <w:p w14:paraId="6A0E8AB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GameObject bulletObject = Instantiate(bulletPrefab);</w:t>
      </w:r>
    </w:p>
    <w:p w14:paraId="4AEC24B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bulletObject.transform.position = cam.transform.position + cam.transform.forward;</w:t>
      </w:r>
    </w:p>
    <w:p w14:paraId="604A181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bulletObject.transform.forward = cam.transform.forward;</w:t>
      </w:r>
    </w:p>
    <w:p w14:paraId="158BE5E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shoot.Play();</w:t>
      </w:r>
    </w:p>
    <w:p w14:paraId="32FEBE4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1D7A0C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41034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7128CCE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canShoot() {</w:t>
      </w:r>
    </w:p>
    <w:p w14:paraId="454AC19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F0C24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shooting = true;</w:t>
      </w:r>
    </w:p>
    <w:p w14:paraId="325AC9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FF65C9B" w14:textId="25385C47" w:rsidR="004037E3" w:rsidRPr="00FB116A" w:rsidRDefault="00BA0788" w:rsidP="00BA0788">
      <w:pPr>
        <w:pStyle w:val="ReferataText"/>
        <w:rPr>
          <w:rFonts w:eastAsiaTheme="minorHAnsi"/>
          <w:lang w:val="en-GB"/>
        </w:rPr>
      </w:pPr>
      <w:r w:rsidRPr="00FB116A">
        <w:rPr>
          <w:rFonts w:eastAsiaTheme="minorHAnsi"/>
          <w:lang w:val="en-GB"/>
        </w:rPr>
        <w:t>}</w:t>
      </w:r>
    </w:p>
    <w:p w14:paraId="7E38E1E9" w14:textId="77777777"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12AA2ACB" w14:textId="2E84DE28" w:rsidR="00BA0788" w:rsidRPr="00FB116A" w:rsidRDefault="004037E3" w:rsidP="00BA0788">
      <w:pPr>
        <w:pStyle w:val="ReferataText"/>
        <w:rPr>
          <w:lang w:val="en-GB"/>
        </w:rPr>
      </w:pPr>
      <w:r w:rsidRPr="00FB116A">
        <w:rPr>
          <w:lang w:val="en-GB"/>
        </w:rPr>
        <w:lastRenderedPageBreak/>
        <w:t>MouseLook.cs</w:t>
      </w:r>
    </w:p>
    <w:p w14:paraId="7BEB601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0FD19E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77C3401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187E186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387C13C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MouseLook : MonoBehaviour</w:t>
      </w:r>
    </w:p>
    <w:p w14:paraId="0B1038C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85FD31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mouseSensitivity = 90f;</w:t>
      </w:r>
    </w:p>
    <w:p w14:paraId="5F31B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18C5B9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player;</w:t>
      </w:r>
    </w:p>
    <w:p w14:paraId="50A2304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923FD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xRotation = 0f;</w:t>
      </w:r>
    </w:p>
    <w:p w14:paraId="74C59C1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5C013A2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21AF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Cursor.lockState = CursorLockMode.Locked;</w:t>
      </w:r>
    </w:p>
    <w:p w14:paraId="45653B4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7A00C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3202DDF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97F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(Input.GetKeyDown("=")) {</w:t>
      </w:r>
    </w:p>
    <w:p w14:paraId="0E7DA05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mouseSensitivity += 10;</w:t>
      </w:r>
    </w:p>
    <w:p w14:paraId="047CB2A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Debug.Log(mouseSensitivity);</w:t>
      </w:r>
    </w:p>
    <w:p w14:paraId="3EDF498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71385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(Input.GetKeyDown("-") &amp;&amp; mouseSensitivity&gt;10)</w:t>
      </w:r>
    </w:p>
    <w:p w14:paraId="62EBA23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BC14F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mouseSensitivity -= 10;</w:t>
      </w:r>
    </w:p>
    <w:p w14:paraId="3E7E206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Debug.Log(mouseSensitivity);</w:t>
      </w:r>
    </w:p>
    <w:p w14:paraId="07ADD7E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3F78A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mouseX = Input.GetAxis("Mouse X") * mouseSensitivity * Time.deltaTime;</w:t>
      </w:r>
    </w:p>
    <w:p w14:paraId="2504751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mouseY = Input.GetAxis("Mouse Y") * mouseSensitivity * Time.deltaTime;</w:t>
      </w:r>
    </w:p>
    <w:p w14:paraId="370BAAD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5A61D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xRotation -= mouseY;</w:t>
      </w:r>
    </w:p>
    <w:p w14:paraId="60D8BCC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xRotation = Mathf.Clamp(xRotation, -90f, 90f);</w:t>
      </w:r>
    </w:p>
    <w:p w14:paraId="75D04BD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2FAF7A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transform.localRotation = Quaternion.Euler(xRotation, 0f, 0f);</w:t>
      </w:r>
    </w:p>
    <w:p w14:paraId="00FBE5D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player.Rotate(Vector3.up * mouseX);</w:t>
      </w:r>
    </w:p>
    <w:p w14:paraId="5AAD1B9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08F37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871A9B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changeSensitivity(float _sensitivity)</w:t>
      </w:r>
    </w:p>
    <w:p w14:paraId="3B89EC1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532F0D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mouseSensitivity = _sensitivity;</w:t>
      </w:r>
    </w:p>
    <w:p w14:paraId="7E4D602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A4B64E5" w14:textId="0D430240" w:rsidR="004037E3" w:rsidRPr="00FB116A" w:rsidRDefault="004037E3" w:rsidP="004037E3">
      <w:pPr>
        <w:pStyle w:val="ReferataText"/>
        <w:rPr>
          <w:rFonts w:eastAsiaTheme="minorHAnsi"/>
          <w:lang w:val="en-GB"/>
        </w:rPr>
      </w:pPr>
      <w:r w:rsidRPr="00FB116A">
        <w:rPr>
          <w:rFonts w:eastAsiaTheme="minorHAnsi"/>
          <w:lang w:val="en-GB"/>
        </w:rPr>
        <w:t>}</w:t>
      </w:r>
    </w:p>
    <w:p w14:paraId="5EB9FF08" w14:textId="2079AF13"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773E2538" w14:textId="0ACFFFC8" w:rsidR="004037E3" w:rsidRPr="00FB116A" w:rsidRDefault="004037E3" w:rsidP="004037E3">
      <w:pPr>
        <w:pStyle w:val="ReferataText"/>
        <w:rPr>
          <w:lang w:val="en-GB"/>
        </w:rPr>
      </w:pPr>
      <w:r w:rsidRPr="00FB116A">
        <w:rPr>
          <w:lang w:val="en-GB"/>
        </w:rPr>
        <w:lastRenderedPageBreak/>
        <w:t>PlayerMovement.cs</w:t>
      </w:r>
    </w:p>
    <w:p w14:paraId="78072BC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46279D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78C2DB9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66700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30F6AF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PlayerMovement : MonoBehaviour</w:t>
      </w:r>
    </w:p>
    <w:p w14:paraId="3188015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9A83EA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6782A3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CharacterController controller;</w:t>
      </w:r>
    </w:p>
    <w:p w14:paraId="5AF7630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12f;</w:t>
      </w:r>
    </w:p>
    <w:p w14:paraId="5F9E08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gravity = -9.81f;</w:t>
      </w:r>
    </w:p>
    <w:p w14:paraId="4CCA98E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jumpHeight = 3f;</w:t>
      </w:r>
    </w:p>
    <w:p w14:paraId="135910C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AE5EFA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groundCheck;</w:t>
      </w:r>
    </w:p>
    <w:p w14:paraId="42286E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groundDistance = 0.4f;</w:t>
      </w:r>
    </w:p>
    <w:p w14:paraId="2427F0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LayerMask groundMask;</w:t>
      </w:r>
    </w:p>
    <w:p w14:paraId="2B5450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velocity;</w:t>
      </w:r>
    </w:p>
    <w:p w14:paraId="5CB1977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bool isGrounded;</w:t>
      </w:r>
    </w:p>
    <w:p w14:paraId="240BDA3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75BF35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37D719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7CB23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50CD86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79E6E0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isGrounded = Physics.CheckSphere(groundCheck.position, groundDistance, groundMask);</w:t>
      </w:r>
    </w:p>
    <w:p w14:paraId="13F019E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(isGrounded &amp;&amp; velocity.y &lt; 0) {</w:t>
      </w:r>
    </w:p>
    <w:p w14:paraId="7D1E631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velocity.y = -2f;</w:t>
      </w:r>
    </w:p>
    <w:p w14:paraId="11CC880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8C502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 = Input.GetAxis("Horizontal");</w:t>
      </w:r>
    </w:p>
    <w:p w14:paraId="17EB1A6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z = Input.GetAxis("Vertical");</w:t>
      </w:r>
    </w:p>
    <w:p w14:paraId="316059D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863CCC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move = transform.right * x + transform.forward*z;</w:t>
      </w:r>
    </w:p>
    <w:p w14:paraId="07B393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F3B2C4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controller.Move(move*speed*Time.deltaTime);</w:t>
      </w:r>
    </w:p>
    <w:p w14:paraId="6C1F11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EFE06B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(Input.GetButtonDown("Jump") &amp;&amp; isGrounded) </w:t>
      </w:r>
    </w:p>
    <w:p w14:paraId="7255290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1487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velocity.y = Mathf.Sqrt(jumpHeight * -2f * gravity);</w:t>
      </w:r>
    </w:p>
    <w:p w14:paraId="56A2FB7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596840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velocity.y += gravity * Time.deltaTime;</w:t>
      </w:r>
    </w:p>
    <w:p w14:paraId="3A542BC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controller.Move(velocity * Time.deltaTime);</w:t>
      </w:r>
    </w:p>
    <w:p w14:paraId="4A1F66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8944072" w14:textId="63C8EE20" w:rsidR="004037E3" w:rsidRPr="00FB116A" w:rsidRDefault="004037E3" w:rsidP="004037E3">
      <w:pPr>
        <w:pStyle w:val="ReferataText"/>
        <w:rPr>
          <w:rFonts w:eastAsiaTheme="minorHAnsi"/>
          <w:lang w:val="en-GB"/>
        </w:rPr>
      </w:pPr>
      <w:r w:rsidRPr="00FB116A">
        <w:rPr>
          <w:rFonts w:eastAsiaTheme="minorHAnsi"/>
          <w:lang w:val="en-GB"/>
        </w:rPr>
        <w:t>}</w:t>
      </w:r>
    </w:p>
    <w:p w14:paraId="2E64238F" w14:textId="52B4E7EF"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0132A481" w14:textId="3F0701B5" w:rsidR="004037E3" w:rsidRPr="00FB116A" w:rsidRDefault="004037E3" w:rsidP="004037E3">
      <w:pPr>
        <w:pStyle w:val="ReferataText"/>
        <w:rPr>
          <w:lang w:val="en-GB"/>
        </w:rPr>
      </w:pPr>
      <w:r w:rsidRPr="00FB116A">
        <w:rPr>
          <w:lang w:val="en-GB"/>
        </w:rPr>
        <w:lastRenderedPageBreak/>
        <w:t>GameOver.cs</w:t>
      </w:r>
    </w:p>
    <w:p w14:paraId="5155CCB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639AC6F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43D0E18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3F69D1E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UnityEngine.UI;</w:t>
      </w:r>
    </w:p>
    <w:p w14:paraId="59A6C2D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UnityEngine.SceneManagement;</w:t>
      </w:r>
    </w:p>
    <w:p w14:paraId="6D8E95B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21269D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GameOver : MonoBehaviour</w:t>
      </w:r>
    </w:p>
    <w:p w14:paraId="6774422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21A266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Timer;</w:t>
      </w:r>
    </w:p>
    <w:p w14:paraId="704060F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timeText;</w:t>
      </w:r>
    </w:p>
    <w:p w14:paraId="70D5917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GOver(string time)</w:t>
      </w:r>
    </w:p>
    <w:p w14:paraId="4C3A6E0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9CD13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Cursor.lockState = CursorLockMode.None;</w:t>
      </w:r>
    </w:p>
    <w:p w14:paraId="331446A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gameObject.SetActive(true);</w:t>
      </w:r>
    </w:p>
    <w:p w14:paraId="2BE6B2A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timeText.text = "Your time: " + time;</w:t>
      </w:r>
    </w:p>
    <w:p w14:paraId="4C60AFE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48CE5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821AE6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RestartButton() {</w:t>
      </w:r>
    </w:p>
    <w:p w14:paraId="6F2BD55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Timer.started = false;</w:t>
      </w:r>
    </w:p>
    <w:p w14:paraId="7FA37D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SceneManager.LoadScene("MainScene");</w:t>
      </w:r>
    </w:p>
    <w:p w14:paraId="3E2411D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8CC7B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7B76C5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MainMenu() {</w:t>
      </w:r>
    </w:p>
    <w:p w14:paraId="0892B654" w14:textId="194B58CA"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SceneManager.LoadScene("MainMenu");</w:t>
      </w:r>
    </w:p>
    <w:p w14:paraId="7F695B6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AD96415" w14:textId="5FF8E4DA" w:rsidR="004037E3" w:rsidRPr="00FB116A" w:rsidRDefault="004037E3" w:rsidP="004037E3">
      <w:pPr>
        <w:pStyle w:val="ReferataText"/>
        <w:rPr>
          <w:rFonts w:eastAsiaTheme="minorHAnsi"/>
          <w:lang w:val="en-GB"/>
        </w:rPr>
      </w:pPr>
      <w:r w:rsidRPr="00FB116A">
        <w:rPr>
          <w:rFonts w:eastAsiaTheme="minorHAnsi"/>
          <w:lang w:val="en-GB"/>
        </w:rPr>
        <w:t>}</w:t>
      </w:r>
    </w:p>
    <w:p w14:paraId="6A707B46" w14:textId="242DBCB9" w:rsidR="004037E3" w:rsidRPr="00FB116A" w:rsidRDefault="004037E3" w:rsidP="004037E3">
      <w:pPr>
        <w:pStyle w:val="ReferataText"/>
        <w:rPr>
          <w:rFonts w:eastAsiaTheme="minorHAnsi"/>
          <w:lang w:val="en-GB"/>
        </w:rPr>
      </w:pPr>
      <w:r w:rsidRPr="00FB116A">
        <w:rPr>
          <w:rFonts w:eastAsiaTheme="minorHAnsi"/>
          <w:lang w:val="en-GB"/>
        </w:rPr>
        <w:t>Teleport.cs</w:t>
      </w:r>
    </w:p>
    <w:p w14:paraId="01A801B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25578C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2ABCD8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29D16EE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298746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Teleport : MonoBehaviour</w:t>
      </w:r>
    </w:p>
    <w:p w14:paraId="0DB5E1B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5A08F8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teleportTarget;</w:t>
      </w:r>
    </w:p>
    <w:p w14:paraId="39F052EE" w14:textId="28792DDF"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GameObject thePlayer;</w:t>
      </w:r>
    </w:p>
    <w:p w14:paraId="53AA398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OnTriggerEnter(Collider other)</w:t>
      </w:r>
    </w:p>
    <w:p w14:paraId="446E757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9D4C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thePlayer.transform.position = teleportTarget.transform.position;</w:t>
      </w:r>
    </w:p>
    <w:p w14:paraId="199122F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Timer.started = true;</w:t>
      </w:r>
    </w:p>
    <w:p w14:paraId="6FF62D5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Timer.startTime = Time.time;</w:t>
      </w:r>
    </w:p>
    <w:p w14:paraId="09ADC187" w14:textId="7C7FF73C" w:rsidR="002A6C95" w:rsidRPr="00FB116A" w:rsidRDefault="004037E3"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r w:rsidR="002A6C95" w:rsidRPr="00FB116A">
        <w:rPr>
          <w:rFonts w:ascii="Times New Roman" w:eastAsiaTheme="minorHAnsi" w:hAnsi="Times New Roman"/>
          <w:szCs w:val="24"/>
          <w:lang w:val="en-GB"/>
        </w:rPr>
        <w:t xml:space="preserve"> </w:t>
      </w:r>
      <w:r w:rsidRPr="00FB116A">
        <w:rPr>
          <w:rFonts w:ascii="Times New Roman" w:eastAsiaTheme="minorHAnsi" w:hAnsi="Times New Roman"/>
          <w:szCs w:val="24"/>
          <w:lang w:val="en-GB"/>
        </w:rPr>
        <w:t>}</w:t>
      </w:r>
    </w:p>
    <w:p w14:paraId="4CBCA7D8" w14:textId="77777777" w:rsidR="002A6C95" w:rsidRPr="00FB116A" w:rsidRDefault="002A6C95">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4D7902A9" w14:textId="0C31D10C" w:rsidR="004037E3" w:rsidRPr="00FB116A" w:rsidRDefault="008657B5"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lastRenderedPageBreak/>
        <w:t>TargetsLeft.cs</w:t>
      </w:r>
    </w:p>
    <w:p w14:paraId="6E2D7EBE" w14:textId="62642081" w:rsidR="008657B5" w:rsidRPr="00FB116A" w:rsidRDefault="008657B5" w:rsidP="00AD54FD">
      <w:pPr>
        <w:autoSpaceDE w:val="0"/>
        <w:autoSpaceDN w:val="0"/>
        <w:adjustRightInd w:val="0"/>
        <w:spacing w:line="240" w:lineRule="auto"/>
        <w:rPr>
          <w:rFonts w:ascii="Times New Roman" w:eastAsiaTheme="minorHAnsi" w:hAnsi="Times New Roman"/>
          <w:szCs w:val="24"/>
          <w:lang w:val="en-GB"/>
        </w:rPr>
      </w:pPr>
    </w:p>
    <w:p w14:paraId="5E897469"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5A43CC9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760BAA2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388B349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UnityEngine.UI;</w:t>
      </w:r>
    </w:p>
    <w:p w14:paraId="4F6E6FE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5AC70CD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TargetsLeft : MonoBehaviour</w:t>
      </w:r>
    </w:p>
    <w:p w14:paraId="21436DF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32DF685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int targetCount=5;</w:t>
      </w:r>
    </w:p>
    <w:p w14:paraId="3FB38F6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targetText;</w:t>
      </w:r>
    </w:p>
    <w:p w14:paraId="66903CA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const bool end = false;</w:t>
      </w:r>
    </w:p>
    <w:p w14:paraId="46749AC7"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Timer;</w:t>
      </w:r>
    </w:p>
    <w:p w14:paraId="0262ADA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Start()</w:t>
      </w:r>
    </w:p>
    <w:p w14:paraId="1EAC554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44F6EF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targetCount = 5;</w:t>
      </w:r>
    </w:p>
    <w:p w14:paraId="065FD33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537B423"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6506688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1E5A7C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targetText.text = "Targets left: " + targetCount;</w:t>
      </w:r>
    </w:p>
    <w:p w14:paraId="2262BD9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410EF43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(targetCount &lt; 1)</w:t>
      </w:r>
    </w:p>
    <w:p w14:paraId="75BC811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BB1C47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Timer.Finish();</w:t>
      </w:r>
    </w:p>
    <w:p w14:paraId="4DCA28F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91BC7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3FDAD7" w14:textId="48EC3112"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8235555" w14:textId="67B99019"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Target.cs</w:t>
      </w:r>
    </w:p>
    <w:p w14:paraId="54DA077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DFF249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602C19A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6E2447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Target : MonoBehaviour</w:t>
      </w:r>
    </w:p>
    <w:p w14:paraId="01684BD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9313D3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health = 10f;</w:t>
      </w:r>
    </w:p>
    <w:p w14:paraId="110601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TakeDamage(float amount)</w:t>
      </w:r>
    </w:p>
    <w:p w14:paraId="2E74A2B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B94324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health -= amount;</w:t>
      </w:r>
    </w:p>
    <w:p w14:paraId="0F5A529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(health &lt;= 0f) </w:t>
      </w:r>
    </w:p>
    <w:p w14:paraId="171EEC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863EA8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Die();</w:t>
      </w:r>
    </w:p>
    <w:p w14:paraId="4C2A0D5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4DE46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Die()</w:t>
      </w:r>
    </w:p>
    <w:p w14:paraId="3B40D0B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093A8E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TargetsLeft.targetCount -= 1;</w:t>
      </w:r>
    </w:p>
    <w:p w14:paraId="7BC3E7D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Destroy(gameObject);</w:t>
      </w:r>
    </w:p>
    <w:p w14:paraId="25A1B38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770A06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44D3B0" w14:textId="4AB4DD79" w:rsidR="005E6A66"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7A1525C" w14:textId="77777777" w:rsidR="005E6A66" w:rsidRPr="00FB116A" w:rsidRDefault="005E6A66">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33D342C2" w14:textId="4CD5D712" w:rsidR="008657B5" w:rsidRPr="00FB116A" w:rsidRDefault="005E6A66"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lastRenderedPageBreak/>
        <w:t>Timer.cs</w:t>
      </w:r>
    </w:p>
    <w:p w14:paraId="42A8BA2F" w14:textId="77777777" w:rsidR="005E6A66" w:rsidRPr="00FB116A" w:rsidRDefault="005E6A66" w:rsidP="008657B5">
      <w:pPr>
        <w:autoSpaceDE w:val="0"/>
        <w:autoSpaceDN w:val="0"/>
        <w:adjustRightInd w:val="0"/>
        <w:spacing w:line="240" w:lineRule="auto"/>
        <w:rPr>
          <w:rFonts w:ascii="Times New Roman" w:eastAsiaTheme="minorHAnsi" w:hAnsi="Times New Roman"/>
          <w:szCs w:val="24"/>
          <w:lang w:val="en-GB"/>
        </w:rPr>
      </w:pPr>
    </w:p>
    <w:p w14:paraId="0668A17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770614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3F3F635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7DD419A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UnityEngine.UI;</w:t>
      </w:r>
    </w:p>
    <w:p w14:paraId="4CE8722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UnityEngine.SceneManagement;</w:t>
      </w:r>
    </w:p>
    <w:p w14:paraId="0C7050C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4BD6EF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Timer : MonoBehaviour</w:t>
      </w:r>
    </w:p>
    <w:p w14:paraId="0FA93779"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9C1E66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counterText;</w:t>
      </w:r>
    </w:p>
    <w:p w14:paraId="4EB03E1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float startTime;</w:t>
      </w:r>
    </w:p>
    <w:p w14:paraId="5A4B58F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bool finished=false;</w:t>
      </w:r>
    </w:p>
    <w:p w14:paraId="17A1D12E"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started = false;</w:t>
      </w:r>
    </w:p>
    <w:p w14:paraId="35E2A17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GameOver GameOver;</w:t>
      </w:r>
    </w:p>
    <w:p w14:paraId="525803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string currTime;</w:t>
      </w:r>
    </w:p>
    <w:p w14:paraId="1585805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3D9971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Start()</w:t>
      </w:r>
    </w:p>
    <w:p w14:paraId="42B684F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190A2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startTime = Time.time;</w:t>
      </w:r>
    </w:p>
    <w:p w14:paraId="2EA8042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false;</w:t>
      </w:r>
    </w:p>
    <w:p w14:paraId="7EB4928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06531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751AD045"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Update()</w:t>
      </w:r>
    </w:p>
    <w:p w14:paraId="20B4EF1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844065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(finished) return;</w:t>
      </w:r>
    </w:p>
    <w:p w14:paraId="44B4F78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(started) { </w:t>
      </w:r>
    </w:p>
    <w:p w14:paraId="6D89A6EC"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t = Time.time - startTime;</w:t>
      </w:r>
    </w:p>
    <w:p w14:paraId="54D5AF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minutes = ((int)t / 60).ToString();</w:t>
      </w:r>
    </w:p>
    <w:p w14:paraId="24BEC186"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seconds = (t % 60f).ToString("f2");</w:t>
      </w:r>
    </w:p>
    <w:p w14:paraId="451300F4"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counterText.text = "Time: " + minutes + ":" + seconds;</w:t>
      </w:r>
    </w:p>
    <w:p w14:paraId="0518713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currTime = minutes + ":" + seconds;</w:t>
      </w:r>
    </w:p>
    <w:p w14:paraId="15BC76B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330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C9A4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0586717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Finish() </w:t>
      </w:r>
    </w:p>
    <w:p w14:paraId="11BC223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978BFF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true;</w:t>
      </w:r>
    </w:p>
    <w:p w14:paraId="286849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GameOver.GOver(currTime);</w:t>
      </w:r>
    </w:p>
    <w:p w14:paraId="43EAFC5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D1CB507" w14:textId="043BCA90" w:rsidR="009D21FA"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D6B076" w14:textId="77777777" w:rsidR="009D21FA" w:rsidRPr="00FB116A" w:rsidRDefault="009D21FA">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1BE390EE" w14:textId="2C459D4E" w:rsidR="005E6A66" w:rsidRPr="00FB116A" w:rsidRDefault="009D21FA"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lastRenderedPageBreak/>
        <w:t>PauseScript.cs</w:t>
      </w:r>
    </w:p>
    <w:p w14:paraId="05B0846B" w14:textId="77777777" w:rsidR="009D21FA" w:rsidRPr="00FB116A" w:rsidRDefault="009D21FA" w:rsidP="005E6A66">
      <w:pPr>
        <w:autoSpaceDE w:val="0"/>
        <w:autoSpaceDN w:val="0"/>
        <w:adjustRightInd w:val="0"/>
        <w:spacing w:line="240" w:lineRule="auto"/>
        <w:rPr>
          <w:rFonts w:ascii="Times New Roman" w:eastAsiaTheme="minorHAnsi" w:hAnsi="Times New Roman"/>
          <w:szCs w:val="24"/>
          <w:lang w:val="en-GB"/>
        </w:rPr>
      </w:pPr>
    </w:p>
    <w:p w14:paraId="59E5ECC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64BA5E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5CC2490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24799E4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68BA4E8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PauseScript : MonoBehaviour</w:t>
      </w:r>
    </w:p>
    <w:p w14:paraId="4E6476F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F35230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GameIsPaused = false;</w:t>
      </w:r>
    </w:p>
    <w:p w14:paraId="348E4F1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GameObject pauseMenu;</w:t>
      </w:r>
    </w:p>
    <w:p w14:paraId="527DD79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40C47D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Update()</w:t>
      </w:r>
    </w:p>
    <w:p w14:paraId="4D09695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1C112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(Input.GetKeyDown(KeyCode.Escape))</w:t>
      </w:r>
    </w:p>
    <w:p w14:paraId="38CB662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1BB82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(GameIsPaused)</w:t>
      </w:r>
    </w:p>
    <w:p w14:paraId="3875321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30EBE7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Resume();</w:t>
      </w:r>
    </w:p>
    <w:p w14:paraId="67ADEAF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61B083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else {</w:t>
      </w:r>
    </w:p>
    <w:p w14:paraId="2617806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Pause();</w:t>
      </w:r>
    </w:p>
    <w:p w14:paraId="6EA58F0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6D3F2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A1BE6B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B6F2C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Resume() {</w:t>
      </w:r>
    </w:p>
    <w:p w14:paraId="72FFE7C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Cursor.lockState = CursorLockMode.Locked;</w:t>
      </w:r>
    </w:p>
    <w:p w14:paraId="5E6AFD1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pauseMenu.SetActive(false);</w:t>
      </w:r>
    </w:p>
    <w:p w14:paraId="497BCEF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Time.timeScale = 1f;</w:t>
      </w:r>
    </w:p>
    <w:p w14:paraId="2DC0C13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GameIsPaused = false;</w:t>
      </w:r>
    </w:p>
    <w:p w14:paraId="56C2084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AudioListener.volume = 1;</w:t>
      </w:r>
    </w:p>
    <w:p w14:paraId="6CC40100"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6757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Pause() {</w:t>
      </w:r>
    </w:p>
    <w:p w14:paraId="35896FFC"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Cursor.lockState = CursorLockMode.None;</w:t>
      </w:r>
    </w:p>
    <w:p w14:paraId="7499E75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pauseMenu.SetActive(true);</w:t>
      </w:r>
    </w:p>
    <w:p w14:paraId="4F4C074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Time.timeScale = 0f;</w:t>
      </w:r>
    </w:p>
    <w:p w14:paraId="32C054E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GameIsPaused = true;</w:t>
      </w:r>
    </w:p>
    <w:p w14:paraId="17863CD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AudioListener.volume = 0;</w:t>
      </w:r>
    </w:p>
    <w:p w14:paraId="13DA02C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E7C8A80" w14:textId="3D85631D"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1383417" w14:textId="24333E0F" w:rsidR="00FF01AB" w:rsidRPr="00FB116A" w:rsidRDefault="00FF01AB">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5CE087E9" w14:textId="6FF43A49"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lastRenderedPageBreak/>
        <w:t>MainMenu.cs</w:t>
      </w:r>
    </w:p>
    <w:p w14:paraId="076CFBAF" w14:textId="7B00111B"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
    <w:p w14:paraId="128292F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w:t>
      </w:r>
    </w:p>
    <w:p w14:paraId="364C40A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System.Collections.Generic;</w:t>
      </w:r>
    </w:p>
    <w:p w14:paraId="26583DDA"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w:t>
      </w:r>
    </w:p>
    <w:p w14:paraId="2249941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using UnityEngine.SceneManagement;</w:t>
      </w:r>
    </w:p>
    <w:p w14:paraId="7BC3CDA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1B6B8C6"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public class MainMenu : MonoBehaviour</w:t>
      </w:r>
    </w:p>
    <w:p w14:paraId="79DB43B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BC0CD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PlayGame() {</w:t>
      </w:r>
    </w:p>
    <w:p w14:paraId="5E8EABB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25FB1B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SceneManager.LoadScene("MainScene");</w:t>
      </w:r>
    </w:p>
    <w:p w14:paraId="4C310EC5"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11087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422109A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QuitGame() {</w:t>
      </w:r>
    </w:p>
    <w:p w14:paraId="087CF58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3CE356E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Application.Quit();</w:t>
      </w:r>
    </w:p>
    <w:p w14:paraId="78893A6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C9D4347" w14:textId="60E0E43D" w:rsidR="00610452"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4" w:name="_Toc74671624"/>
      <w:r w:rsidRPr="00216EE8">
        <w:rPr>
          <w:b/>
          <w:bCs/>
        </w:rPr>
        <w:t>PIELIKUMS</w:t>
      </w:r>
      <w:r>
        <w:rPr>
          <w:b/>
          <w:bCs/>
        </w:rPr>
        <w:t xml:space="preserve"> II</w:t>
      </w:r>
      <w:bookmarkEnd w:id="74"/>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5" w:name="_Toc74671625"/>
      <w:r w:rsidRPr="00380660">
        <w:lastRenderedPageBreak/>
        <w:t>PROGRAMMAS PROJEKTĒJUMA APRAKSTS</w:t>
      </w:r>
      <w:bookmarkEnd w:id="75"/>
    </w:p>
    <w:p w14:paraId="7B41D86E" w14:textId="28395F40" w:rsidR="00610452" w:rsidRPr="00380660" w:rsidRDefault="00610452" w:rsidP="00610452">
      <w:pPr>
        <w:pStyle w:val="Virsraksts3"/>
        <w:jc w:val="left"/>
      </w:pPr>
      <w:bookmarkStart w:id="76" w:name="_Toc74671626"/>
      <w:r>
        <w:t>2</w:t>
      </w:r>
      <w:r w:rsidRPr="00380660">
        <w:t>.1. Ievads</w:t>
      </w:r>
      <w:bookmarkEnd w:id="76"/>
    </w:p>
    <w:p w14:paraId="2818DB4A" w14:textId="171234B4" w:rsidR="00610452" w:rsidRPr="00380660" w:rsidRDefault="00610452" w:rsidP="00610452">
      <w:pPr>
        <w:pStyle w:val="Virsraksts4"/>
        <w:rPr>
          <w:bCs/>
        </w:rPr>
      </w:pPr>
      <w:bookmarkStart w:id="77" w:name="_Toc74671627"/>
      <w:r>
        <w:t>2</w:t>
      </w:r>
      <w:r w:rsidRPr="00380660">
        <w:t>.1.1</w:t>
      </w:r>
      <w:r>
        <w:rPr>
          <w:bCs/>
        </w:rPr>
        <w:t>.</w:t>
      </w:r>
      <w:r w:rsidRPr="00380660">
        <w:t xml:space="preserve"> Dokumenta nolūks</w:t>
      </w:r>
      <w:bookmarkEnd w:id="77"/>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8" w:name="_Toc74671628"/>
      <w:r>
        <w:t>2</w:t>
      </w:r>
      <w:r w:rsidRPr="00380660">
        <w:t>.1.2. Darbības sfēra</w:t>
      </w:r>
      <w:bookmarkEnd w:id="78"/>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9" w:name="_Toc74671629"/>
      <w:r>
        <w:t>2</w:t>
      </w:r>
      <w:r w:rsidRPr="00380660">
        <w:t>.1.3. Definīcijas, akronīmi un saīsinājumi</w:t>
      </w:r>
      <w:bookmarkEnd w:id="79"/>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80" w:name="_Toc74671630"/>
      <w:r>
        <w:t>2.1.4. Saistība ar citiem dokumentiem</w:t>
      </w:r>
      <w:bookmarkEnd w:id="80"/>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81" w:name="_Toc74671631"/>
      <w:r>
        <w:t>2</w:t>
      </w:r>
      <w:r w:rsidRPr="006E42B7">
        <w:t>.1.5. Programmatūras dzīves cikls</w:t>
      </w:r>
      <w:bookmarkEnd w:id="81"/>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2" w:name="_Toc74671632"/>
      <w:r>
        <w:rPr>
          <w:rFonts w:cs="Times New Roman"/>
        </w:rPr>
        <w:t>2</w:t>
      </w:r>
      <w:r w:rsidRPr="00DF14B4">
        <w:rPr>
          <w:rFonts w:cs="Times New Roman"/>
        </w:rPr>
        <w:t>.2. Projektējum dekompozīcijas apraksts</w:t>
      </w:r>
      <w:bookmarkEnd w:id="82"/>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3" w:name="_Toc74671633"/>
      <w:r>
        <w:rPr>
          <w:rFonts w:cs="Times New Roman"/>
        </w:rPr>
        <w:lastRenderedPageBreak/>
        <w:t>2</w:t>
      </w:r>
      <w:r w:rsidRPr="00DF14B4">
        <w:rPr>
          <w:rFonts w:cs="Times New Roman"/>
        </w:rPr>
        <w:t>.2.1. Moduļu un procesu dekompozīcija</w:t>
      </w:r>
      <w:bookmarkEnd w:id="83"/>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4" w:name="_Toc74671634"/>
      <w:r>
        <w:rPr>
          <w:rFonts w:cs="Times New Roman"/>
        </w:rPr>
        <w:t>2</w:t>
      </w:r>
      <w:r w:rsidRPr="00DF14B4">
        <w:rPr>
          <w:rFonts w:cs="Times New Roman"/>
        </w:rPr>
        <w:t>.2.2. Vienlaicīgo procesu dekompozīcija</w:t>
      </w:r>
      <w:bookmarkEnd w:id="84"/>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5" w:name="_Toc74671635"/>
      <w:r>
        <w:rPr>
          <w:rFonts w:cs="Times New Roman"/>
        </w:rPr>
        <w:t>2</w:t>
      </w:r>
      <w:r w:rsidRPr="00DF14B4">
        <w:rPr>
          <w:rFonts w:cs="Times New Roman"/>
        </w:rPr>
        <w:t>.3. Atkarību apraksts</w:t>
      </w:r>
      <w:bookmarkEnd w:id="85"/>
    </w:p>
    <w:p w14:paraId="36E2F8C2" w14:textId="58F1B013" w:rsidR="00610452" w:rsidRPr="00DF14B4" w:rsidRDefault="00610452" w:rsidP="00610452">
      <w:pPr>
        <w:pStyle w:val="Virsraksts4"/>
        <w:rPr>
          <w:rFonts w:cs="Times New Roman"/>
        </w:rPr>
      </w:pPr>
      <w:bookmarkStart w:id="86" w:name="_Toc74671636"/>
      <w:r>
        <w:rPr>
          <w:rFonts w:cs="Times New Roman"/>
        </w:rPr>
        <w:t>2</w:t>
      </w:r>
      <w:r w:rsidRPr="00DF14B4">
        <w:rPr>
          <w:rFonts w:cs="Times New Roman"/>
        </w:rPr>
        <w:t>.3.1. Starp moduļu atkarības</w:t>
      </w:r>
      <w:bookmarkEnd w:id="86"/>
    </w:p>
    <w:p w14:paraId="3C6DFE3F" w14:textId="71C9CEBB"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w:t>
      </w:r>
      <w:r w:rsidR="00510AC0">
        <w:rPr>
          <w:lang w:val="lv-LV"/>
        </w:rPr>
        <w:t>6</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7" w:name="_Toc74671637"/>
      <w:r>
        <w:rPr>
          <w:rFonts w:cs="Times New Roman"/>
        </w:rPr>
        <w:t>2</w:t>
      </w:r>
      <w:r w:rsidRPr="00DF14B4">
        <w:rPr>
          <w:rFonts w:cs="Times New Roman"/>
        </w:rPr>
        <w:t>.3.2. Starpprocesu atkarības</w:t>
      </w:r>
      <w:bookmarkEnd w:id="87"/>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8" w:name="_Toc74671638"/>
      <w:r>
        <w:rPr>
          <w:rFonts w:cs="Times New Roman"/>
        </w:rPr>
        <w:lastRenderedPageBreak/>
        <w:t>2</w:t>
      </w:r>
      <w:r w:rsidRPr="00DF14B4">
        <w:rPr>
          <w:rFonts w:cs="Times New Roman"/>
        </w:rPr>
        <w:t>.4. Saskarnes aprakts</w:t>
      </w:r>
      <w:bookmarkEnd w:id="88"/>
    </w:p>
    <w:p w14:paraId="320BAE44" w14:textId="2294468A" w:rsidR="00610452" w:rsidRPr="00DF14B4" w:rsidRDefault="00610452" w:rsidP="00610452">
      <w:pPr>
        <w:pStyle w:val="Virsraksts4"/>
        <w:rPr>
          <w:rFonts w:cs="Times New Roman"/>
        </w:rPr>
      </w:pPr>
      <w:bookmarkStart w:id="89" w:name="_Toc74671639"/>
      <w:r>
        <w:rPr>
          <w:rFonts w:cs="Times New Roman"/>
        </w:rPr>
        <w:t>2</w:t>
      </w:r>
      <w:r w:rsidRPr="00DF14B4">
        <w:rPr>
          <w:rFonts w:cs="Times New Roman"/>
        </w:rPr>
        <w:t>.4.1. Galvenās izvēlnes saskarne</w:t>
      </w:r>
      <w:bookmarkEnd w:id="89"/>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90" w:name="_Toc74671640"/>
      <w:r>
        <w:rPr>
          <w:rFonts w:cs="Times New Roman"/>
        </w:rPr>
        <w:t>2</w:t>
      </w:r>
      <w:r w:rsidRPr="00DF14B4">
        <w:rPr>
          <w:rFonts w:cs="Times New Roman"/>
        </w:rPr>
        <w:t>.4.2. Spēles vides saskarne</w:t>
      </w:r>
      <w:bookmarkEnd w:id="90"/>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586C83B8" w14:textId="77777777" w:rsidR="002401B9" w:rsidRDefault="002401B9" w:rsidP="002401B9">
      <w:pPr>
        <w:pStyle w:val="Virsraksts1"/>
        <w:rPr>
          <w:b/>
          <w:bCs/>
        </w:rPr>
      </w:pPr>
    </w:p>
    <w:p w14:paraId="56061FA1" w14:textId="77777777" w:rsidR="002401B9" w:rsidRDefault="002401B9" w:rsidP="002401B9">
      <w:pPr>
        <w:pStyle w:val="Virsraksts1"/>
        <w:rPr>
          <w:b/>
          <w:bCs/>
        </w:rPr>
      </w:pPr>
    </w:p>
    <w:p w14:paraId="43F85202" w14:textId="77777777" w:rsidR="002401B9" w:rsidRDefault="002401B9" w:rsidP="002401B9">
      <w:pPr>
        <w:pStyle w:val="Virsraksts1"/>
        <w:rPr>
          <w:b/>
          <w:bCs/>
        </w:rPr>
      </w:pPr>
    </w:p>
    <w:p w14:paraId="286EED7F" w14:textId="77777777" w:rsidR="002401B9" w:rsidRDefault="002401B9" w:rsidP="002401B9">
      <w:pPr>
        <w:pStyle w:val="Virsraksts1"/>
        <w:rPr>
          <w:b/>
          <w:bCs/>
        </w:rPr>
      </w:pPr>
    </w:p>
    <w:p w14:paraId="4299E1A6" w14:textId="77777777" w:rsidR="002401B9" w:rsidRDefault="002401B9" w:rsidP="002401B9">
      <w:pPr>
        <w:pStyle w:val="Virsraksts1"/>
        <w:rPr>
          <w:b/>
          <w:bCs/>
        </w:rPr>
      </w:pPr>
    </w:p>
    <w:p w14:paraId="24728635" w14:textId="77777777" w:rsidR="002401B9" w:rsidRDefault="002401B9" w:rsidP="002401B9">
      <w:pPr>
        <w:pStyle w:val="Virsraksts1"/>
        <w:rPr>
          <w:b/>
          <w:bCs/>
        </w:rPr>
      </w:pPr>
    </w:p>
    <w:p w14:paraId="58935E1E" w14:textId="7FE87013" w:rsidR="002401B9" w:rsidRDefault="002401B9" w:rsidP="002401B9">
      <w:pPr>
        <w:pStyle w:val="Virsraksts1"/>
        <w:rPr>
          <w:b/>
          <w:bCs/>
        </w:rPr>
      </w:pPr>
      <w:bookmarkStart w:id="91" w:name="_Toc74671641"/>
      <w:r w:rsidRPr="00216EE8">
        <w:rPr>
          <w:b/>
          <w:bCs/>
        </w:rPr>
        <w:t>PIELIKUMS</w:t>
      </w:r>
      <w:r>
        <w:rPr>
          <w:b/>
          <w:bCs/>
        </w:rPr>
        <w:t xml:space="preserve"> III</w:t>
      </w:r>
      <w:bookmarkEnd w:id="91"/>
    </w:p>
    <w:p w14:paraId="288E8DF3" w14:textId="77777777" w:rsidR="002401B9" w:rsidRDefault="002401B9" w:rsidP="002401B9">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E59AD08" w14:textId="6B3FA1EB" w:rsidR="002401B9" w:rsidRPr="00380660" w:rsidRDefault="002401B9" w:rsidP="002401B9">
      <w:pPr>
        <w:pStyle w:val="Virsraksts2"/>
      </w:pPr>
      <w:bookmarkStart w:id="92" w:name="_Toc74671642"/>
      <w:r>
        <w:lastRenderedPageBreak/>
        <w:t>APLIECINĀJUMS par Autora mantisko tiesību nodošanu</w:t>
      </w:r>
      <w:bookmarkEnd w:id="92"/>
    </w:p>
    <w:p w14:paraId="50BC43CF" w14:textId="77777777" w:rsidR="002401B9" w:rsidRDefault="002401B9" w:rsidP="002401B9">
      <w:pPr>
        <w:jc w:val="right"/>
        <w:rPr>
          <w:rFonts w:ascii="Times New Roman" w:hAnsi="Times New Roman"/>
          <w:szCs w:val="24"/>
        </w:rPr>
      </w:pPr>
    </w:p>
    <w:p w14:paraId="27845DA7" w14:textId="358880A7" w:rsidR="002401B9" w:rsidRPr="00FE6877" w:rsidRDefault="002401B9" w:rsidP="002401B9">
      <w:pPr>
        <w:jc w:val="right"/>
        <w:rPr>
          <w:rFonts w:ascii="Times New Roman" w:hAnsi="Times New Roman"/>
          <w:szCs w:val="24"/>
        </w:rPr>
      </w:pPr>
      <w:r w:rsidRPr="00FE6877">
        <w:rPr>
          <w:rFonts w:ascii="Times New Roman" w:hAnsi="Times New Roman"/>
          <w:szCs w:val="24"/>
        </w:rPr>
        <w:t>APSTIPRINĀTS</w:t>
      </w:r>
    </w:p>
    <w:p w14:paraId="1C09A550" w14:textId="77777777" w:rsidR="002401B9" w:rsidRDefault="002401B9" w:rsidP="002401B9">
      <w:pPr>
        <w:jc w:val="right"/>
        <w:rPr>
          <w:rFonts w:ascii="Times New Roman" w:hAnsi="Times New Roman"/>
          <w:szCs w:val="24"/>
        </w:rPr>
      </w:pPr>
      <w:r>
        <w:rPr>
          <w:rFonts w:ascii="Times New Roman" w:hAnsi="Times New Roman"/>
          <w:szCs w:val="24"/>
        </w:rPr>
        <w:t>a</w:t>
      </w:r>
      <w:r w:rsidRPr="00FE6877">
        <w:rPr>
          <w:rFonts w:ascii="Times New Roman" w:hAnsi="Times New Roman"/>
          <w:szCs w:val="24"/>
        </w:rPr>
        <w:t xml:space="preserve">r Vidzemes Augstskolas rektora </w:t>
      </w:r>
    </w:p>
    <w:p w14:paraId="3917B924" w14:textId="77777777" w:rsidR="002401B9" w:rsidRPr="00FE6877" w:rsidRDefault="002401B9" w:rsidP="002401B9">
      <w:pPr>
        <w:jc w:val="right"/>
        <w:rPr>
          <w:rFonts w:ascii="Times New Roman" w:hAnsi="Times New Roman"/>
          <w:szCs w:val="24"/>
        </w:rPr>
      </w:pPr>
      <w:r w:rsidRPr="00FE6877">
        <w:rPr>
          <w:rFonts w:ascii="Times New Roman" w:hAnsi="Times New Roman"/>
          <w:szCs w:val="24"/>
        </w:rPr>
        <w:t xml:space="preserve">2017.gada </w:t>
      </w:r>
      <w:r>
        <w:rPr>
          <w:rFonts w:ascii="Times New Roman" w:hAnsi="Times New Roman"/>
          <w:szCs w:val="24"/>
        </w:rPr>
        <w:t>17.maija rīkojumu Nr.7</w:t>
      </w:r>
      <w:r w:rsidRPr="00FE6877">
        <w:rPr>
          <w:rFonts w:ascii="Times New Roman" w:hAnsi="Times New Roman"/>
          <w:szCs w:val="24"/>
        </w:rPr>
        <w:t>-r</w:t>
      </w:r>
    </w:p>
    <w:p w14:paraId="5E267411" w14:textId="77777777" w:rsidR="002401B9" w:rsidRDefault="002401B9" w:rsidP="002401B9">
      <w:pPr>
        <w:jc w:val="center"/>
        <w:rPr>
          <w:rFonts w:ascii="Times New Roman" w:hAnsi="Times New Roman"/>
          <w:b/>
          <w:sz w:val="28"/>
          <w:szCs w:val="28"/>
        </w:rPr>
      </w:pPr>
    </w:p>
    <w:p w14:paraId="043F8FCA" w14:textId="77777777" w:rsidR="002401B9" w:rsidRDefault="002401B9" w:rsidP="002401B9">
      <w:pPr>
        <w:jc w:val="center"/>
        <w:rPr>
          <w:rFonts w:ascii="Times New Roman" w:hAnsi="Times New Roman"/>
          <w:b/>
          <w:sz w:val="28"/>
          <w:szCs w:val="28"/>
        </w:rPr>
      </w:pPr>
    </w:p>
    <w:p w14:paraId="157BE32B" w14:textId="77777777" w:rsidR="002401B9" w:rsidRPr="00FE6877" w:rsidRDefault="002401B9" w:rsidP="002401B9">
      <w:pPr>
        <w:jc w:val="center"/>
        <w:rPr>
          <w:rFonts w:ascii="Times New Roman" w:hAnsi="Times New Roman"/>
          <w:b/>
          <w:sz w:val="28"/>
          <w:szCs w:val="28"/>
        </w:rPr>
      </w:pPr>
      <w:r w:rsidRPr="00FE6877">
        <w:rPr>
          <w:rFonts w:ascii="Times New Roman" w:hAnsi="Times New Roman"/>
          <w:b/>
          <w:sz w:val="28"/>
          <w:szCs w:val="28"/>
        </w:rPr>
        <w:t>APLIECINĀJUMS</w:t>
      </w:r>
    </w:p>
    <w:p w14:paraId="4CC6B798" w14:textId="77777777" w:rsidR="002401B9" w:rsidRPr="00FE6877" w:rsidRDefault="002401B9" w:rsidP="002401B9">
      <w:pPr>
        <w:jc w:val="center"/>
        <w:rPr>
          <w:rFonts w:ascii="Times New Roman" w:hAnsi="Times New Roman"/>
          <w:i/>
          <w:sz w:val="28"/>
          <w:szCs w:val="28"/>
        </w:rPr>
      </w:pPr>
      <w:r w:rsidRPr="00FE6877">
        <w:rPr>
          <w:rFonts w:ascii="Times New Roman" w:hAnsi="Times New Roman"/>
          <w:i/>
          <w:sz w:val="28"/>
          <w:szCs w:val="28"/>
        </w:rPr>
        <w:t>par autora mantisko tiesību nodošanu</w:t>
      </w:r>
    </w:p>
    <w:p w14:paraId="7E7E2D4A" w14:textId="77777777" w:rsidR="002401B9" w:rsidRDefault="002401B9" w:rsidP="002401B9">
      <w:pPr>
        <w:jc w:val="center"/>
        <w:rPr>
          <w:rFonts w:ascii="Times New Roman" w:hAnsi="Times New Roman"/>
          <w:szCs w:val="24"/>
        </w:rPr>
      </w:pPr>
    </w:p>
    <w:p w14:paraId="499C5F60" w14:textId="1928B061" w:rsidR="002401B9" w:rsidRDefault="005A7EDD" w:rsidP="002401B9">
      <w:pPr>
        <w:jc w:val="center"/>
        <w:rPr>
          <w:rFonts w:ascii="Times New Roman" w:hAnsi="Times New Roman"/>
          <w:szCs w:val="24"/>
        </w:rPr>
      </w:pPr>
      <w:r>
        <w:rPr>
          <w:rFonts w:ascii="Times New Roman" w:hAnsi="Times New Roman"/>
          <w:szCs w:val="24"/>
        </w:rPr>
        <w:t>Gada projekts</w:t>
      </w:r>
      <w:r w:rsidR="002401B9">
        <w:rPr>
          <w:rFonts w:ascii="Times New Roman" w:hAnsi="Times New Roman"/>
          <w:szCs w:val="24"/>
        </w:rPr>
        <w:t xml:space="preserve"> (turpmāk – Darbs)</w:t>
      </w:r>
    </w:p>
    <w:p w14:paraId="0F03CA82" w14:textId="646D084D" w:rsidR="002401B9" w:rsidRDefault="005A7EDD" w:rsidP="002401B9">
      <w:pPr>
        <w:rPr>
          <w:rFonts w:ascii="Times New Roman" w:hAnsi="Times New Roman"/>
          <w:i/>
          <w:sz w:val="20"/>
        </w:rPr>
      </w:pPr>
      <w:r>
        <w:rPr>
          <w:rFonts w:ascii="Times New Roman" w:hAnsi="Times New Roman"/>
          <w:i/>
          <w:sz w:val="20"/>
        </w:rPr>
        <w:t xml:space="preserve">                          </w:t>
      </w:r>
      <w:r w:rsidR="002401B9" w:rsidRPr="00D07196">
        <w:rPr>
          <w:rFonts w:ascii="Times New Roman" w:hAnsi="Times New Roman"/>
          <w:i/>
          <w:sz w:val="20"/>
        </w:rPr>
        <w:t>kvalifikācijas darbs/bakalaura darbs/maģistra darbs/gada projekts</w:t>
      </w:r>
    </w:p>
    <w:p w14:paraId="1F7C8E88" w14:textId="77777777" w:rsidR="002401B9" w:rsidRDefault="002401B9" w:rsidP="002401B9">
      <w:pPr>
        <w:jc w:val="center"/>
        <w:rPr>
          <w:rFonts w:ascii="Times New Roman" w:hAnsi="Times New Roman"/>
          <w:i/>
          <w:sz w:val="20"/>
        </w:rPr>
      </w:pPr>
    </w:p>
    <w:p w14:paraId="0874BED1" w14:textId="65E37850" w:rsidR="002401B9" w:rsidRDefault="002401B9" w:rsidP="002401B9">
      <w:pPr>
        <w:jc w:val="center"/>
        <w:rPr>
          <w:rFonts w:ascii="Times New Roman" w:hAnsi="Times New Roman"/>
          <w:i/>
          <w:sz w:val="20"/>
        </w:rPr>
      </w:pPr>
      <w:r>
        <w:rPr>
          <w:rFonts w:ascii="Times New Roman" w:hAnsi="Times New Roman"/>
          <w:i/>
          <w:sz w:val="20"/>
        </w:rPr>
        <w:t>“</w:t>
      </w:r>
      <w:r w:rsidR="005A7EDD">
        <w:rPr>
          <w:rFonts w:ascii="Times New Roman" w:hAnsi="Times New Roman"/>
          <w:i/>
          <w:sz w:val="20"/>
        </w:rPr>
        <w:t>Pirmās personas šaušanas spēles izstrāde</w:t>
      </w:r>
      <w:r>
        <w:rPr>
          <w:rFonts w:ascii="Times New Roman" w:hAnsi="Times New Roman"/>
          <w:i/>
          <w:sz w:val="20"/>
        </w:rPr>
        <w:t xml:space="preserve">”, </w:t>
      </w:r>
    </w:p>
    <w:p w14:paraId="01C90F60" w14:textId="77777777" w:rsidR="002401B9" w:rsidRDefault="002401B9" w:rsidP="002401B9">
      <w:pPr>
        <w:jc w:val="center"/>
        <w:rPr>
          <w:rFonts w:ascii="Times New Roman" w:hAnsi="Times New Roman"/>
          <w:i/>
          <w:sz w:val="20"/>
        </w:rPr>
      </w:pPr>
      <w:r>
        <w:rPr>
          <w:rFonts w:ascii="Times New Roman" w:hAnsi="Times New Roman"/>
          <w:i/>
          <w:sz w:val="20"/>
        </w:rPr>
        <w:t>darba nosaukums</w:t>
      </w:r>
    </w:p>
    <w:p w14:paraId="195F993D" w14:textId="77777777" w:rsidR="002401B9" w:rsidRDefault="002401B9" w:rsidP="002401B9">
      <w:pPr>
        <w:jc w:val="center"/>
        <w:rPr>
          <w:rFonts w:ascii="Times New Roman" w:hAnsi="Times New Roman"/>
          <w:i/>
          <w:sz w:val="20"/>
        </w:rPr>
      </w:pPr>
    </w:p>
    <w:p w14:paraId="038677F5" w14:textId="77777777" w:rsidR="002401B9" w:rsidRDefault="002401B9" w:rsidP="002401B9">
      <w:pPr>
        <w:jc w:val="center"/>
        <w:rPr>
          <w:rFonts w:ascii="Times New Roman" w:hAnsi="Times New Roman"/>
          <w:sz w:val="20"/>
        </w:rPr>
      </w:pPr>
      <w:r>
        <w:rPr>
          <w:rFonts w:ascii="Times New Roman" w:hAnsi="Times New Roman"/>
          <w:sz w:val="20"/>
        </w:rPr>
        <w:t>izstrādāts Vidzemes Augstskolas Inženierzinātņu</w:t>
      </w:r>
      <w:r w:rsidRPr="00D07196">
        <w:rPr>
          <w:rFonts w:ascii="Times New Roman" w:hAnsi="Times New Roman"/>
          <w:sz w:val="20"/>
        </w:rPr>
        <w:t xml:space="preserve"> fakultātē</w:t>
      </w:r>
    </w:p>
    <w:p w14:paraId="58B49E5C" w14:textId="77777777" w:rsidR="002401B9" w:rsidRDefault="002401B9" w:rsidP="002401B9">
      <w:pPr>
        <w:jc w:val="center"/>
        <w:rPr>
          <w:rFonts w:ascii="Times New Roman" w:hAnsi="Times New Roman"/>
          <w:sz w:val="20"/>
        </w:rPr>
      </w:pPr>
    </w:p>
    <w:p w14:paraId="242C1DA5" w14:textId="77777777" w:rsidR="002401B9" w:rsidRPr="00D07196" w:rsidRDefault="002401B9" w:rsidP="002401B9">
      <w:pPr>
        <w:ind w:firstLine="425"/>
        <w:jc w:val="center"/>
        <w:rPr>
          <w:rFonts w:ascii="Times New Roman" w:hAnsi="Times New Roman"/>
          <w:szCs w:val="24"/>
        </w:rPr>
      </w:pPr>
    </w:p>
    <w:p w14:paraId="4B79FDD6" w14:textId="77777777" w:rsidR="002401B9" w:rsidRPr="002925E0" w:rsidRDefault="002401B9" w:rsidP="002401B9">
      <w:pPr>
        <w:ind w:firstLine="425"/>
        <w:rPr>
          <w:rFonts w:ascii="Times New Roman" w:hAnsi="Times New Roman"/>
          <w:szCs w:val="24"/>
        </w:rPr>
      </w:pPr>
      <w:r w:rsidRPr="00D07196">
        <w:rPr>
          <w:rFonts w:ascii="Times New Roman" w:hAnsi="Times New Roman"/>
          <w:szCs w:val="24"/>
        </w:rPr>
        <w:t>Pamatojoties uz Autortiesību likuma 15.pant</w:t>
      </w:r>
      <w:r>
        <w:rPr>
          <w:rFonts w:ascii="Times New Roman" w:hAnsi="Times New Roman"/>
          <w:szCs w:val="24"/>
        </w:rPr>
        <w:t xml:space="preserve">ā noteiktajām </w:t>
      </w:r>
      <w:r w:rsidRPr="00D07196">
        <w:rPr>
          <w:rFonts w:ascii="Times New Roman" w:hAnsi="Times New Roman"/>
          <w:szCs w:val="24"/>
        </w:rPr>
        <w:t>mantisk</w:t>
      </w:r>
      <w:r>
        <w:rPr>
          <w:rFonts w:ascii="Times New Roman" w:hAnsi="Times New Roman"/>
          <w:szCs w:val="24"/>
        </w:rPr>
        <w:t>ajām</w:t>
      </w:r>
      <w:r w:rsidRPr="00D07196">
        <w:rPr>
          <w:rFonts w:ascii="Times New Roman" w:hAnsi="Times New Roman"/>
          <w:szCs w:val="24"/>
        </w:rPr>
        <w:t xml:space="preserve"> tiesīb</w:t>
      </w:r>
      <w:r>
        <w:rPr>
          <w:rFonts w:ascii="Times New Roman" w:hAnsi="Times New Roman"/>
          <w:szCs w:val="24"/>
        </w:rPr>
        <w:t>ām</w:t>
      </w:r>
      <w:r w:rsidRPr="00D07196">
        <w:rPr>
          <w:rFonts w:ascii="Times New Roman" w:hAnsi="Times New Roman"/>
          <w:szCs w:val="24"/>
        </w:rPr>
        <w:t>, kuras darba autors var nodot trešajām personām</w:t>
      </w:r>
      <w:r>
        <w:rPr>
          <w:rFonts w:ascii="Times New Roman" w:hAnsi="Times New Roman"/>
          <w:szCs w:val="24"/>
        </w:rPr>
        <w:t xml:space="preserve">, </w:t>
      </w:r>
      <w:r w:rsidRPr="00501904">
        <w:rPr>
          <w:rFonts w:ascii="Times New Roman" w:hAnsi="Times New Roman"/>
          <w:b/>
          <w:szCs w:val="24"/>
          <w:u w:val="single"/>
        </w:rPr>
        <w:t>p</w:t>
      </w:r>
      <w:r w:rsidRPr="00F70073">
        <w:rPr>
          <w:rFonts w:ascii="Times New Roman" w:hAnsi="Times New Roman"/>
          <w:b/>
          <w:szCs w:val="24"/>
          <w:u w:val="single"/>
        </w:rPr>
        <w:t>iekrītu</w:t>
      </w:r>
      <w:r w:rsidRPr="002925E0">
        <w:rPr>
          <w:rFonts w:ascii="Times New Roman" w:hAnsi="Times New Roman"/>
          <w:szCs w:val="24"/>
        </w:rPr>
        <w:t>, ka mans Darbs tiek padarīts sabiedrībai pieejams bez maksas pilnā apjomā:</w:t>
      </w:r>
    </w:p>
    <w:p w14:paraId="220BCBBE" w14:textId="77777777" w:rsidR="002401B9" w:rsidRPr="0071683B" w:rsidRDefault="002401B9" w:rsidP="002401B9">
      <w:pPr>
        <w:rPr>
          <w:rFonts w:ascii="Times New Roman" w:hAnsi="Times New Roman"/>
          <w:szCs w:val="24"/>
        </w:rPr>
      </w:pPr>
      <w:r w:rsidRPr="0071683B">
        <w:rPr>
          <w:rFonts w:ascii="Times New Roman" w:hAnsi="Times New Roman"/>
          <w:szCs w:val="24"/>
        </w:rPr>
        <w:t xml:space="preserve"> </w:t>
      </w:r>
    </w:p>
    <w:p w14:paraId="3993F910" w14:textId="77777777" w:rsidR="002401B9" w:rsidRDefault="002401B9" w:rsidP="002401B9">
      <w:pPr>
        <w:rPr>
          <w:rFonts w:ascii="Times New Roman" w:hAnsi="Times New Roman"/>
          <w:szCs w:val="24"/>
        </w:rPr>
      </w:pPr>
    </w:p>
    <w:tbl>
      <w:tblPr>
        <w:tblStyle w:val="Reatabula"/>
        <w:tblpPr w:leftFromText="180" w:rightFromText="180" w:vertAnchor="text" w:horzAnchor="page" w:tblpX="7711" w:tblpY="-42"/>
        <w:tblOverlap w:val="never"/>
        <w:tblW w:w="0" w:type="auto"/>
        <w:tblLook w:val="04A0" w:firstRow="1" w:lastRow="0" w:firstColumn="1" w:lastColumn="0" w:noHBand="0" w:noVBand="1"/>
      </w:tblPr>
      <w:tblGrid>
        <w:gridCol w:w="279"/>
      </w:tblGrid>
      <w:tr w:rsidR="002401B9" w14:paraId="01445549" w14:textId="77777777" w:rsidTr="002401B9">
        <w:tc>
          <w:tcPr>
            <w:tcW w:w="279" w:type="dxa"/>
          </w:tcPr>
          <w:p w14:paraId="5B55AFC1" w14:textId="77777777" w:rsidR="002401B9" w:rsidRDefault="002401B9" w:rsidP="002401B9">
            <w:pPr>
              <w:rPr>
                <w:rFonts w:ascii="Times New Roman" w:hAnsi="Times New Roman"/>
                <w:szCs w:val="24"/>
              </w:rPr>
            </w:pPr>
          </w:p>
        </w:tc>
      </w:tr>
    </w:tbl>
    <w:p w14:paraId="758189F3" w14:textId="77777777" w:rsidR="002401B9" w:rsidRPr="002925E0" w:rsidRDefault="002401B9" w:rsidP="002401B9">
      <w:pPr>
        <w:rPr>
          <w:rFonts w:ascii="Times New Roman" w:hAnsi="Times New Roman"/>
          <w:szCs w:val="24"/>
        </w:rPr>
      </w:pPr>
      <w:r w:rsidRPr="00F70073">
        <w:rPr>
          <w:rFonts w:ascii="Times New Roman" w:hAnsi="Times New Roman"/>
          <w:b/>
          <w:szCs w:val="24"/>
          <w:u w:val="single"/>
        </w:rPr>
        <w:t>Nepiekrītu</w:t>
      </w:r>
      <w:r w:rsidRPr="002925E0">
        <w:rPr>
          <w:rFonts w:ascii="Times New Roman" w:hAnsi="Times New Roman"/>
          <w:szCs w:val="24"/>
        </w:rPr>
        <w:t>, ka manu Darbu padara sabiedrībai pieejamu</w:t>
      </w:r>
      <w:r>
        <w:rPr>
          <w:rFonts w:ascii="Times New Roman" w:hAnsi="Times New Roman"/>
          <w:szCs w:val="24"/>
        </w:rPr>
        <w:t xml:space="preserve"> </w:t>
      </w:r>
    </w:p>
    <w:p w14:paraId="059617CE" w14:textId="77777777" w:rsidR="002401B9" w:rsidRDefault="002401B9" w:rsidP="002401B9">
      <w:pPr>
        <w:rPr>
          <w:rFonts w:ascii="Times New Roman" w:hAnsi="Times New Roman"/>
          <w:szCs w:val="24"/>
        </w:rPr>
      </w:pPr>
      <w:r w:rsidRPr="002925E0">
        <w:rPr>
          <w:rFonts w:ascii="Times New Roman" w:hAnsi="Times New Roman"/>
          <w:szCs w:val="24"/>
        </w:rPr>
        <w:t xml:space="preserve">Lūdzam norādīt </w:t>
      </w:r>
      <w:r>
        <w:rPr>
          <w:rFonts w:ascii="Times New Roman" w:hAnsi="Times New Roman"/>
          <w:szCs w:val="24"/>
        </w:rPr>
        <w:t xml:space="preserve">pamatotu </w:t>
      </w:r>
      <w:r w:rsidRPr="002925E0">
        <w:rPr>
          <w:rFonts w:ascii="Times New Roman" w:hAnsi="Times New Roman"/>
          <w:szCs w:val="24"/>
        </w:rPr>
        <w:t xml:space="preserve">iemeslu: </w:t>
      </w:r>
    </w:p>
    <w:p w14:paraId="6A1BFC4C" w14:textId="77777777" w:rsidR="002401B9" w:rsidRDefault="002401B9" w:rsidP="002401B9">
      <w:pPr>
        <w:rPr>
          <w:rFonts w:ascii="Times New Roman" w:hAnsi="Times New Roman"/>
          <w:szCs w:val="24"/>
        </w:rPr>
      </w:pPr>
    </w:p>
    <w:p w14:paraId="4EAACDDE" w14:textId="77777777" w:rsidR="002401B9" w:rsidRDefault="002401B9" w:rsidP="002401B9">
      <w:pPr>
        <w:rPr>
          <w:rFonts w:ascii="Times New Roman" w:hAnsi="Times New Roman"/>
          <w:szCs w:val="24"/>
        </w:rPr>
      </w:pPr>
      <w:r>
        <w:rPr>
          <w:rFonts w:ascii="Times New Roman" w:hAnsi="Times New Roman"/>
          <w:szCs w:val="24"/>
        </w:rPr>
        <w:t>________________________________________________________________________________________________________________________________________________________</w:t>
      </w:r>
    </w:p>
    <w:p w14:paraId="47C1AD5B" w14:textId="77777777" w:rsidR="002401B9" w:rsidRDefault="002401B9" w:rsidP="002401B9">
      <w:pPr>
        <w:rPr>
          <w:rFonts w:ascii="Times New Roman" w:hAnsi="Times New Roman"/>
          <w:szCs w:val="24"/>
        </w:rPr>
      </w:pPr>
    </w:p>
    <w:p w14:paraId="6C245419" w14:textId="48B6F844" w:rsidR="002401B9" w:rsidRDefault="002401B9" w:rsidP="002401B9">
      <w:pPr>
        <w:rPr>
          <w:rFonts w:ascii="Times New Roman" w:hAnsi="Times New Roman"/>
          <w:szCs w:val="24"/>
        </w:rPr>
      </w:pPr>
      <w:r>
        <w:rPr>
          <w:rFonts w:ascii="Times New Roman" w:hAnsi="Times New Roman"/>
          <w:szCs w:val="24"/>
        </w:rPr>
        <w:t>Darba autors:</w:t>
      </w:r>
      <w:r w:rsidR="005A7EDD">
        <w:rPr>
          <w:rFonts w:ascii="Times New Roman" w:hAnsi="Times New Roman"/>
          <w:szCs w:val="24"/>
        </w:rPr>
        <w:t xml:space="preserve"> Emīls Kuzmans,</w:t>
      </w:r>
      <w:r>
        <w:rPr>
          <w:rFonts w:ascii="Times New Roman" w:hAnsi="Times New Roman"/>
          <w:szCs w:val="24"/>
        </w:rPr>
        <w:t xml:space="preserve"> </w:t>
      </w:r>
      <w:r w:rsidR="005A7EDD">
        <w:rPr>
          <w:rFonts w:ascii="Times New Roman" w:hAnsi="Times New Roman"/>
          <w:szCs w:val="24"/>
        </w:rPr>
        <w:t>………….</w:t>
      </w:r>
      <w:r>
        <w:rPr>
          <w:rFonts w:ascii="Times New Roman" w:hAnsi="Times New Roman"/>
          <w:szCs w:val="24"/>
        </w:rPr>
        <w:t xml:space="preserve">, </w:t>
      </w:r>
      <w:r w:rsidR="005A7EDD">
        <w:rPr>
          <w:rFonts w:ascii="Times New Roman" w:hAnsi="Times New Roman"/>
          <w:szCs w:val="24"/>
        </w:rPr>
        <w:t>17</w:t>
      </w:r>
      <w:r>
        <w:rPr>
          <w:rFonts w:ascii="Times New Roman" w:hAnsi="Times New Roman"/>
          <w:szCs w:val="24"/>
        </w:rPr>
        <w:t>.</w:t>
      </w:r>
      <w:r w:rsidR="005A7EDD">
        <w:rPr>
          <w:rFonts w:ascii="Times New Roman" w:hAnsi="Times New Roman"/>
          <w:szCs w:val="24"/>
        </w:rPr>
        <w:t>06</w:t>
      </w:r>
      <w:r>
        <w:rPr>
          <w:rFonts w:ascii="Times New Roman" w:hAnsi="Times New Roman"/>
          <w:szCs w:val="24"/>
        </w:rPr>
        <w:t>.20</w:t>
      </w:r>
      <w:r w:rsidR="005A7EDD">
        <w:rPr>
          <w:rFonts w:ascii="Times New Roman" w:hAnsi="Times New Roman"/>
          <w:szCs w:val="24"/>
        </w:rPr>
        <w:t>21</w:t>
      </w:r>
      <w:r>
        <w:rPr>
          <w:rFonts w:ascii="Times New Roman" w:hAnsi="Times New Roman"/>
          <w:szCs w:val="24"/>
        </w:rPr>
        <w:t>.</w:t>
      </w:r>
    </w:p>
    <w:p w14:paraId="48BB2D55" w14:textId="77777777" w:rsidR="002401B9" w:rsidRPr="00FE6877" w:rsidRDefault="002401B9" w:rsidP="002401B9">
      <w:pPr>
        <w:rPr>
          <w:rFonts w:ascii="Times New Roman" w:hAnsi="Times New Roman"/>
          <w:i/>
          <w:sz w:val="20"/>
        </w:rPr>
      </w:pPr>
      <w:r w:rsidRPr="00FE6877">
        <w:rPr>
          <w:rFonts w:ascii="Times New Roman" w:hAnsi="Times New Roman"/>
          <w:sz w:val="20"/>
        </w:rPr>
        <w:tab/>
      </w:r>
      <w:r w:rsidRPr="00FE6877">
        <w:rPr>
          <w:rFonts w:ascii="Times New Roman" w:hAnsi="Times New Roman"/>
          <w:sz w:val="20"/>
        </w:rPr>
        <w:tab/>
      </w:r>
      <w:r w:rsidRPr="00FE6877">
        <w:rPr>
          <w:rFonts w:ascii="Times New Roman" w:hAnsi="Times New Roman"/>
          <w:sz w:val="20"/>
        </w:rPr>
        <w:tab/>
      </w:r>
      <w:r w:rsidRPr="00FE6877">
        <w:rPr>
          <w:rFonts w:ascii="Times New Roman" w:hAnsi="Times New Roman"/>
          <w:i/>
          <w:sz w:val="20"/>
        </w:rPr>
        <w:t xml:space="preserve">parakts                           </w:t>
      </w:r>
      <w:r>
        <w:rPr>
          <w:rFonts w:ascii="Times New Roman" w:hAnsi="Times New Roman"/>
          <w:i/>
          <w:sz w:val="20"/>
        </w:rPr>
        <w:t xml:space="preserve">              </w:t>
      </w:r>
      <w:r w:rsidRPr="00FE6877">
        <w:rPr>
          <w:rFonts w:ascii="Times New Roman" w:hAnsi="Times New Roman"/>
          <w:i/>
          <w:sz w:val="20"/>
        </w:rPr>
        <w:t xml:space="preserve">vārds, uzvārds                     </w:t>
      </w:r>
      <w:r>
        <w:rPr>
          <w:rFonts w:ascii="Times New Roman" w:hAnsi="Times New Roman"/>
          <w:i/>
          <w:sz w:val="20"/>
        </w:rPr>
        <w:t xml:space="preserve">      </w:t>
      </w:r>
      <w:r w:rsidRPr="00FE6877">
        <w:rPr>
          <w:rFonts w:ascii="Times New Roman" w:hAnsi="Times New Roman"/>
          <w:i/>
          <w:sz w:val="20"/>
        </w:rPr>
        <w:t>datums</w:t>
      </w:r>
    </w:p>
    <w:p w14:paraId="6FEADE42" w14:textId="77777777" w:rsidR="00DE22E7" w:rsidRDefault="00DE22E7" w:rsidP="00DE22E7">
      <w:pPr>
        <w:pStyle w:val="Virsraksts1"/>
        <w:rPr>
          <w:b/>
          <w:bCs/>
        </w:rPr>
      </w:pPr>
    </w:p>
    <w:p w14:paraId="205D8011" w14:textId="77777777" w:rsidR="00DE22E7" w:rsidRDefault="00DE22E7" w:rsidP="00DE22E7">
      <w:pPr>
        <w:pStyle w:val="Virsraksts1"/>
        <w:rPr>
          <w:b/>
          <w:bCs/>
        </w:rPr>
      </w:pPr>
    </w:p>
    <w:p w14:paraId="3E06C9D8" w14:textId="77777777" w:rsidR="00DE22E7" w:rsidRDefault="00DE22E7" w:rsidP="00DE22E7">
      <w:pPr>
        <w:pStyle w:val="Virsraksts1"/>
        <w:rPr>
          <w:b/>
          <w:bCs/>
        </w:rPr>
      </w:pPr>
    </w:p>
    <w:p w14:paraId="257A29C1" w14:textId="77777777" w:rsidR="00DE22E7" w:rsidRDefault="00DE22E7" w:rsidP="00DE22E7">
      <w:pPr>
        <w:pStyle w:val="Virsraksts1"/>
        <w:rPr>
          <w:b/>
          <w:bCs/>
        </w:rPr>
      </w:pPr>
    </w:p>
    <w:p w14:paraId="5AA09320" w14:textId="77777777" w:rsidR="00DE22E7" w:rsidRDefault="00DE22E7" w:rsidP="00DE22E7">
      <w:pPr>
        <w:pStyle w:val="Virsraksts1"/>
        <w:rPr>
          <w:b/>
          <w:bCs/>
        </w:rPr>
      </w:pPr>
    </w:p>
    <w:p w14:paraId="5D390D70" w14:textId="77777777" w:rsidR="00DE22E7" w:rsidRDefault="00DE22E7" w:rsidP="00DE22E7">
      <w:pPr>
        <w:pStyle w:val="Virsraksts1"/>
        <w:rPr>
          <w:b/>
          <w:bCs/>
        </w:rPr>
      </w:pPr>
    </w:p>
    <w:p w14:paraId="70C56138" w14:textId="34FF525B" w:rsidR="00DE22E7" w:rsidRDefault="00DE22E7" w:rsidP="00DE22E7">
      <w:pPr>
        <w:pStyle w:val="Virsraksts1"/>
        <w:rPr>
          <w:b/>
          <w:bCs/>
        </w:rPr>
      </w:pPr>
      <w:bookmarkStart w:id="93" w:name="_Toc74671643"/>
      <w:r w:rsidRPr="00216EE8">
        <w:rPr>
          <w:b/>
          <w:bCs/>
        </w:rPr>
        <w:t>PIELIKUMS</w:t>
      </w:r>
      <w:r>
        <w:rPr>
          <w:b/>
          <w:bCs/>
        </w:rPr>
        <w:t xml:space="preserve"> IV</w:t>
      </w:r>
      <w:bookmarkEnd w:id="93"/>
    </w:p>
    <w:p w14:paraId="5F2F91E2" w14:textId="77777777" w:rsidR="00DE22E7" w:rsidRDefault="00DE22E7" w:rsidP="00DE22E7">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0F55DB7D" w14:textId="402A1A81" w:rsidR="00DE22E7" w:rsidRPr="00380660" w:rsidRDefault="00DE22E7" w:rsidP="00DE22E7">
      <w:pPr>
        <w:pStyle w:val="Virsraksts2"/>
      </w:pPr>
      <w:bookmarkStart w:id="94" w:name="_Toc74671644"/>
      <w:r>
        <w:lastRenderedPageBreak/>
        <w:t xml:space="preserve">APLIECINĀJUMS par </w:t>
      </w:r>
      <w:r w:rsidR="000A2995">
        <w:t>darba atbilstību</w:t>
      </w:r>
      <w:bookmarkEnd w:id="94"/>
    </w:p>
    <w:p w14:paraId="11ED4CA8" w14:textId="77777777" w:rsidR="00DE22E7" w:rsidRDefault="00DE22E7" w:rsidP="00DE22E7">
      <w:pPr>
        <w:spacing w:line="240" w:lineRule="auto"/>
        <w:jc w:val="right"/>
        <w:rPr>
          <w:rFonts w:ascii="Times New Roman" w:hAnsi="Times New Roman"/>
          <w:i/>
          <w:iCs/>
          <w:sz w:val="20"/>
        </w:rPr>
      </w:pPr>
    </w:p>
    <w:p w14:paraId="45C63D62" w14:textId="77264335" w:rsidR="00DE22E7" w:rsidRPr="00DE22E7" w:rsidRDefault="00DE22E7" w:rsidP="00DE22E7">
      <w:pPr>
        <w:spacing w:line="240" w:lineRule="auto"/>
        <w:jc w:val="right"/>
        <w:rPr>
          <w:rFonts w:ascii="Times New Roman" w:hAnsi="Times New Roman"/>
          <w:i/>
          <w:iCs/>
          <w:sz w:val="20"/>
        </w:rPr>
      </w:pPr>
      <w:r w:rsidRPr="00DE22E7">
        <w:rPr>
          <w:rFonts w:ascii="Times New Roman" w:hAnsi="Times New Roman"/>
          <w:i/>
          <w:iCs/>
          <w:sz w:val="20"/>
        </w:rPr>
        <w:t>APSTIPRINĀTS</w:t>
      </w:r>
    </w:p>
    <w:p w14:paraId="612DC279" w14:textId="77777777" w:rsidR="00DE22E7" w:rsidRPr="00DE22E7" w:rsidRDefault="00DE22E7" w:rsidP="00DE22E7">
      <w:pPr>
        <w:spacing w:line="240" w:lineRule="auto"/>
        <w:jc w:val="right"/>
        <w:rPr>
          <w:rFonts w:ascii="Times New Roman" w:hAnsi="Times New Roman"/>
          <w:i/>
          <w:iCs/>
          <w:sz w:val="20"/>
        </w:rPr>
      </w:pPr>
      <w:r w:rsidRPr="00DE22E7">
        <w:rPr>
          <w:rFonts w:ascii="Times New Roman" w:hAnsi="Times New Roman"/>
          <w:i/>
          <w:iCs/>
          <w:sz w:val="20"/>
        </w:rPr>
        <w:t>ar Vidzemes Augstskolas rektora</w:t>
      </w:r>
    </w:p>
    <w:p w14:paraId="338A8F0C" w14:textId="77777777" w:rsidR="00DE22E7" w:rsidRPr="00DE22E7" w:rsidRDefault="00DE22E7" w:rsidP="00DE22E7">
      <w:pPr>
        <w:spacing w:line="240" w:lineRule="auto"/>
        <w:jc w:val="right"/>
        <w:rPr>
          <w:rFonts w:ascii="Times New Roman" w:hAnsi="Times New Roman"/>
          <w:i/>
          <w:iCs/>
          <w:sz w:val="20"/>
        </w:rPr>
      </w:pPr>
      <w:r w:rsidRPr="00DE22E7">
        <w:rPr>
          <w:rFonts w:ascii="Times New Roman" w:hAnsi="Times New Roman"/>
          <w:i/>
          <w:iCs/>
          <w:sz w:val="20"/>
        </w:rPr>
        <w:t>2012.gada 11.aprīļa rīkojumu Nr.20-r</w:t>
      </w:r>
    </w:p>
    <w:p w14:paraId="659E9932" w14:textId="77777777" w:rsidR="00DE22E7" w:rsidRPr="00DE22E7" w:rsidRDefault="00DE22E7" w:rsidP="00DE22E7">
      <w:pPr>
        <w:jc w:val="right"/>
        <w:rPr>
          <w:rFonts w:ascii="Times New Roman" w:hAnsi="Times New Roman"/>
          <w:i/>
          <w:iCs/>
          <w:sz w:val="20"/>
        </w:rPr>
      </w:pPr>
    </w:p>
    <w:p w14:paraId="10680B34" w14:textId="77777777" w:rsidR="00DE22E7" w:rsidRPr="00DE22E7" w:rsidRDefault="00DE22E7" w:rsidP="00DE22E7">
      <w:pPr>
        <w:jc w:val="center"/>
        <w:rPr>
          <w:rFonts w:ascii="Times New Roman" w:hAnsi="Times New Roman"/>
          <w:b/>
          <w:bCs/>
          <w:szCs w:val="24"/>
        </w:rPr>
      </w:pPr>
    </w:p>
    <w:p w14:paraId="02827CEC" w14:textId="77777777" w:rsidR="00DE22E7" w:rsidRPr="00DE22E7" w:rsidRDefault="00DE22E7" w:rsidP="00DE22E7">
      <w:pPr>
        <w:spacing w:line="240" w:lineRule="auto"/>
        <w:jc w:val="center"/>
        <w:rPr>
          <w:rFonts w:ascii="Times New Roman" w:hAnsi="Times New Roman"/>
          <w:b/>
          <w:bCs/>
          <w:sz w:val="28"/>
          <w:szCs w:val="28"/>
        </w:rPr>
      </w:pPr>
      <w:r w:rsidRPr="00DE22E7">
        <w:rPr>
          <w:rFonts w:ascii="Times New Roman" w:hAnsi="Times New Roman"/>
          <w:b/>
          <w:bCs/>
          <w:sz w:val="28"/>
          <w:szCs w:val="28"/>
        </w:rPr>
        <w:t>APLIECINĀJUMS</w:t>
      </w:r>
    </w:p>
    <w:p w14:paraId="62FF1198" w14:textId="77777777" w:rsidR="00DE22E7" w:rsidRPr="00DE22E7" w:rsidRDefault="00DE22E7" w:rsidP="00DE22E7">
      <w:pPr>
        <w:spacing w:line="240" w:lineRule="auto"/>
        <w:jc w:val="center"/>
        <w:rPr>
          <w:rFonts w:ascii="Times New Roman" w:hAnsi="Times New Roman"/>
          <w:b/>
          <w:bCs/>
        </w:rPr>
      </w:pPr>
      <w:r w:rsidRPr="00DE22E7">
        <w:rPr>
          <w:rFonts w:ascii="Times New Roman" w:hAnsi="Times New Roman"/>
          <w:b/>
          <w:bCs/>
        </w:rPr>
        <w:t xml:space="preserve">par darba atbilstību </w:t>
      </w:r>
    </w:p>
    <w:p w14:paraId="6E52E656" w14:textId="77777777" w:rsidR="00DE22E7" w:rsidRPr="00DE22E7" w:rsidRDefault="00DE22E7" w:rsidP="00DE22E7">
      <w:pPr>
        <w:rPr>
          <w:rFonts w:ascii="Times New Roman" w:hAnsi="Times New Roman"/>
          <w:szCs w:val="24"/>
        </w:rPr>
      </w:pPr>
    </w:p>
    <w:tbl>
      <w:tblPr>
        <w:tblpPr w:leftFromText="180" w:rightFromText="180" w:vertAnchor="text" w:horzAnchor="margin" w:tblpY="170"/>
        <w:tblW w:w="9639" w:type="dxa"/>
        <w:tblLayout w:type="fixed"/>
        <w:tblLook w:val="01E0" w:firstRow="1" w:lastRow="1" w:firstColumn="1" w:lastColumn="1" w:noHBand="0" w:noVBand="0"/>
      </w:tblPr>
      <w:tblGrid>
        <w:gridCol w:w="9639"/>
      </w:tblGrid>
      <w:tr w:rsidR="00DE22E7" w:rsidRPr="00DE22E7" w14:paraId="33BAE699" w14:textId="77777777" w:rsidTr="007702D2">
        <w:trPr>
          <w:trHeight w:val="423"/>
        </w:trPr>
        <w:tc>
          <w:tcPr>
            <w:tcW w:w="9639" w:type="dxa"/>
            <w:tcMar>
              <w:left w:w="0" w:type="dxa"/>
              <w:right w:w="0" w:type="dxa"/>
            </w:tcMar>
            <w:vAlign w:val="bottom"/>
          </w:tcPr>
          <w:p w14:paraId="7D5B5438" w14:textId="5159B782" w:rsidR="00DE22E7" w:rsidRPr="00DE22E7" w:rsidRDefault="005A7EDD" w:rsidP="00DE22E7">
            <w:pPr>
              <w:spacing w:line="240" w:lineRule="auto"/>
              <w:jc w:val="center"/>
              <w:rPr>
                <w:rFonts w:ascii="Times New Roman" w:hAnsi="Times New Roman"/>
                <w:szCs w:val="24"/>
              </w:rPr>
            </w:pPr>
            <w:r>
              <w:rPr>
                <w:rFonts w:ascii="Times New Roman" w:hAnsi="Times New Roman"/>
                <w:szCs w:val="24"/>
              </w:rPr>
              <w:t>Gada projekts</w:t>
            </w:r>
          </w:p>
        </w:tc>
      </w:tr>
      <w:tr w:rsidR="00DE22E7" w:rsidRPr="00DE22E7" w14:paraId="7A949D82" w14:textId="77777777" w:rsidTr="007702D2">
        <w:trPr>
          <w:trHeight w:val="153"/>
        </w:trPr>
        <w:tc>
          <w:tcPr>
            <w:tcW w:w="9639" w:type="dxa"/>
          </w:tcPr>
          <w:p w14:paraId="242D57F8"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atbilstošs ieraksts -  kvalifikācijas darbs, bakalaura darbs, maģistra darbs, gada projekts</w:t>
            </w:r>
          </w:p>
        </w:tc>
      </w:tr>
      <w:tr w:rsidR="00DE22E7" w:rsidRPr="00DE22E7" w14:paraId="5DF2EDAD" w14:textId="77777777" w:rsidTr="007702D2">
        <w:trPr>
          <w:trHeight w:val="459"/>
        </w:trPr>
        <w:tc>
          <w:tcPr>
            <w:tcW w:w="9639" w:type="dxa"/>
            <w:vAlign w:val="bottom"/>
          </w:tcPr>
          <w:p w14:paraId="326B6AF4" w14:textId="299B6299"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r w:rsidR="005A7EDD">
              <w:rPr>
                <w:rFonts w:ascii="Times New Roman" w:hAnsi="Times New Roman"/>
                <w:szCs w:val="24"/>
              </w:rPr>
              <w:t>Pirmās personas šaušanas spēles izstrāde</w:t>
            </w:r>
          </w:p>
        </w:tc>
      </w:tr>
      <w:tr w:rsidR="00DE22E7" w:rsidRPr="00DE22E7" w14:paraId="2D52A6B3" w14:textId="77777777" w:rsidTr="007702D2">
        <w:trPr>
          <w:trHeight w:val="137"/>
        </w:trPr>
        <w:tc>
          <w:tcPr>
            <w:tcW w:w="9639" w:type="dxa"/>
          </w:tcPr>
          <w:p w14:paraId="4B94FA49"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darba nosaukums</w:t>
            </w:r>
          </w:p>
        </w:tc>
      </w:tr>
      <w:tr w:rsidR="00DE22E7" w:rsidRPr="00DE22E7" w14:paraId="4FBA5205" w14:textId="77777777" w:rsidTr="007702D2">
        <w:trPr>
          <w:trHeight w:val="406"/>
        </w:trPr>
        <w:tc>
          <w:tcPr>
            <w:tcW w:w="9639" w:type="dxa"/>
            <w:tcMar>
              <w:left w:w="0" w:type="dxa"/>
              <w:right w:w="0" w:type="dxa"/>
            </w:tcMar>
            <w:vAlign w:val="bottom"/>
          </w:tcPr>
          <w:p w14:paraId="56D1F53F" w14:textId="14BA42CF"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 xml:space="preserve">izstrādāts Vidzemes Augstskolas </w:t>
            </w:r>
            <w:r w:rsidR="005A7EDD">
              <w:rPr>
                <w:rFonts w:ascii="Times New Roman" w:hAnsi="Times New Roman"/>
                <w:szCs w:val="24"/>
              </w:rPr>
              <w:t>Inženierzinātņu</w:t>
            </w:r>
            <w:r w:rsidRPr="00DE22E7">
              <w:rPr>
                <w:rFonts w:ascii="Times New Roman" w:hAnsi="Times New Roman"/>
                <w:szCs w:val="24"/>
              </w:rPr>
              <w:t xml:space="preserve"> fakultātē.</w:t>
            </w:r>
          </w:p>
        </w:tc>
      </w:tr>
      <w:tr w:rsidR="00DE22E7" w:rsidRPr="00DE22E7" w14:paraId="49E312BA" w14:textId="77777777" w:rsidTr="007702D2">
        <w:trPr>
          <w:trHeight w:val="153"/>
        </w:trPr>
        <w:tc>
          <w:tcPr>
            <w:tcW w:w="9639" w:type="dxa"/>
          </w:tcPr>
          <w:p w14:paraId="39E96561"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fakultāte</w:t>
            </w:r>
          </w:p>
        </w:tc>
      </w:tr>
    </w:tbl>
    <w:p w14:paraId="27525744" w14:textId="77777777" w:rsidR="00DE22E7" w:rsidRPr="00DE22E7" w:rsidRDefault="00DE22E7" w:rsidP="00DE22E7">
      <w:pPr>
        <w:ind w:firstLine="284"/>
        <w:jc w:val="both"/>
        <w:rPr>
          <w:rFonts w:ascii="Times New Roman" w:hAnsi="Times New Roman"/>
          <w:szCs w:val="24"/>
        </w:rPr>
      </w:pPr>
    </w:p>
    <w:p w14:paraId="1CEAA28C" w14:textId="77777777" w:rsidR="00DE22E7" w:rsidRPr="00DE22E7" w:rsidRDefault="00DE22E7" w:rsidP="000A2995">
      <w:pPr>
        <w:spacing w:line="240" w:lineRule="auto"/>
        <w:jc w:val="both"/>
        <w:rPr>
          <w:rFonts w:ascii="Times New Roman" w:hAnsi="Times New Roman"/>
          <w:szCs w:val="24"/>
        </w:rPr>
      </w:pPr>
      <w:r w:rsidRPr="00DE22E7">
        <w:rPr>
          <w:rFonts w:ascii="Times New Roman" w:hAnsi="Times New Roman"/>
          <w:szCs w:val="24"/>
        </w:rPr>
        <w:t>Ar savu parakstu apliecinu, ka darbs izstrādāts patstāvīgi un tajā ir atsauces uz visām izmantotajām citu autoru atziņām un datiem. Darbs izstrādāts saskaņā ar ViA ētikas pamatprincipiem, Studējošo akadēmiskās ētikas nolikumam un fakultātes metodiskajiem norādījumiem. Apzinos, ka plaģiāta konstatēšanas gadījumā darbs tiks noraidīts.</w:t>
      </w:r>
    </w:p>
    <w:p w14:paraId="706A9C57" w14:textId="77777777" w:rsidR="00DE22E7" w:rsidRPr="00DE22E7" w:rsidRDefault="00DE22E7" w:rsidP="000A2995">
      <w:pPr>
        <w:spacing w:line="240" w:lineRule="auto"/>
        <w:jc w:val="both"/>
        <w:rPr>
          <w:rFonts w:ascii="Times New Roman" w:hAnsi="Times New Roman"/>
          <w:szCs w:val="24"/>
        </w:rPr>
      </w:pPr>
    </w:p>
    <w:p w14:paraId="44FC9A62" w14:textId="77777777" w:rsidR="00DE22E7" w:rsidRPr="00DE22E7" w:rsidRDefault="00DE22E7" w:rsidP="000A2995">
      <w:pPr>
        <w:spacing w:line="240" w:lineRule="auto"/>
        <w:jc w:val="both"/>
        <w:rPr>
          <w:rFonts w:ascii="Times New Roman" w:hAnsi="Times New Roman"/>
          <w:szCs w:val="24"/>
        </w:rPr>
      </w:pPr>
      <w:r w:rsidRPr="00DE22E7">
        <w:rPr>
          <w:rFonts w:ascii="Times New Roman" w:hAnsi="Times New Roman"/>
          <w:szCs w:val="24"/>
        </w:rPr>
        <w:t>Iesniedzot darbu, uzņemos atbildību par jebkuras konfidenciālas informācijas, kas iegūta darba izstrādes gaitā, neizplatīšanu.</w:t>
      </w:r>
    </w:p>
    <w:tbl>
      <w:tblPr>
        <w:tblpPr w:leftFromText="180" w:rightFromText="180" w:vertAnchor="text" w:horzAnchor="margin" w:tblpY="170"/>
        <w:tblW w:w="9781" w:type="dxa"/>
        <w:tblLook w:val="01E0" w:firstRow="1" w:lastRow="1" w:firstColumn="1" w:lastColumn="1" w:noHBand="0" w:noVBand="0"/>
      </w:tblPr>
      <w:tblGrid>
        <w:gridCol w:w="2813"/>
        <w:gridCol w:w="114"/>
        <w:gridCol w:w="1772"/>
        <w:gridCol w:w="1383"/>
        <w:gridCol w:w="614"/>
        <w:gridCol w:w="126"/>
        <w:gridCol w:w="1098"/>
        <w:gridCol w:w="113"/>
        <w:gridCol w:w="312"/>
        <w:gridCol w:w="126"/>
        <w:gridCol w:w="1310"/>
      </w:tblGrid>
      <w:tr w:rsidR="00DE22E7" w:rsidRPr="00DE22E7" w14:paraId="4695E69A" w14:textId="77777777" w:rsidTr="007702D2">
        <w:tc>
          <w:tcPr>
            <w:tcW w:w="2819" w:type="dxa"/>
            <w:tcMar>
              <w:left w:w="0" w:type="dxa"/>
              <w:right w:w="0" w:type="dxa"/>
            </w:tcMar>
          </w:tcPr>
          <w:p w14:paraId="29BB8748"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Darba autors:</w:t>
            </w:r>
          </w:p>
        </w:tc>
        <w:tc>
          <w:tcPr>
            <w:tcW w:w="114" w:type="dxa"/>
            <w:tcMar>
              <w:left w:w="0" w:type="dxa"/>
              <w:right w:w="0" w:type="dxa"/>
            </w:tcMar>
          </w:tcPr>
          <w:p w14:paraId="1A419B4B"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61EF4052" w14:textId="2374C8A6" w:rsidR="00DE22E7" w:rsidRPr="00DE22E7" w:rsidRDefault="005A7EDD" w:rsidP="00DE22E7">
            <w:pPr>
              <w:spacing w:line="240" w:lineRule="auto"/>
              <w:jc w:val="both"/>
              <w:rPr>
                <w:rFonts w:ascii="Times New Roman" w:hAnsi="Times New Roman"/>
                <w:szCs w:val="24"/>
              </w:rPr>
            </w:pPr>
            <w:r>
              <w:rPr>
                <w:rFonts w:ascii="Times New Roman" w:hAnsi="Times New Roman"/>
                <w:szCs w:val="24"/>
              </w:rPr>
              <w:t>Emīls Kuzmans</w:t>
            </w:r>
          </w:p>
        </w:tc>
        <w:tc>
          <w:tcPr>
            <w:tcW w:w="126" w:type="dxa"/>
            <w:tcMar>
              <w:left w:w="0" w:type="dxa"/>
              <w:right w:w="0" w:type="dxa"/>
            </w:tcMar>
          </w:tcPr>
          <w:p w14:paraId="32836CD8" w14:textId="77777777" w:rsidR="00DE22E7" w:rsidRPr="00DE22E7" w:rsidRDefault="00DE22E7" w:rsidP="00DE22E7">
            <w:pPr>
              <w:spacing w:line="240" w:lineRule="auto"/>
              <w:jc w:val="right"/>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tcPr>
          <w:p w14:paraId="76F37940" w14:textId="172D11F2"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757F83D5"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37F17EB0" w14:textId="52078474" w:rsidR="00DE22E7" w:rsidRPr="00DE22E7" w:rsidRDefault="005A7EDD" w:rsidP="00DE22E7">
            <w:pPr>
              <w:spacing w:line="240" w:lineRule="auto"/>
              <w:jc w:val="both"/>
              <w:rPr>
                <w:rFonts w:ascii="Times New Roman" w:hAnsi="Times New Roman"/>
                <w:szCs w:val="24"/>
              </w:rPr>
            </w:pPr>
            <w:r>
              <w:rPr>
                <w:rFonts w:ascii="Times New Roman" w:hAnsi="Times New Roman"/>
                <w:szCs w:val="24"/>
              </w:rPr>
              <w:t>17/06/2021</w:t>
            </w:r>
          </w:p>
        </w:tc>
      </w:tr>
      <w:tr w:rsidR="00DE22E7" w:rsidRPr="00DE22E7" w14:paraId="3C7906C8" w14:textId="77777777" w:rsidTr="007702D2">
        <w:trPr>
          <w:trHeight w:val="616"/>
        </w:trPr>
        <w:tc>
          <w:tcPr>
            <w:tcW w:w="2819" w:type="dxa"/>
          </w:tcPr>
          <w:p w14:paraId="7FBC726A" w14:textId="77777777" w:rsidR="00DE22E7" w:rsidRPr="00DE22E7" w:rsidRDefault="00DE22E7" w:rsidP="00DE22E7">
            <w:pPr>
              <w:spacing w:line="240" w:lineRule="auto"/>
              <w:rPr>
                <w:rFonts w:ascii="Times New Roman" w:hAnsi="Times New Roman"/>
                <w:szCs w:val="24"/>
                <w:vertAlign w:val="superscript"/>
              </w:rPr>
            </w:pPr>
          </w:p>
        </w:tc>
        <w:tc>
          <w:tcPr>
            <w:tcW w:w="114" w:type="dxa"/>
            <w:tcMar>
              <w:left w:w="0" w:type="dxa"/>
              <w:right w:w="0" w:type="dxa"/>
            </w:tcMar>
          </w:tcPr>
          <w:p w14:paraId="7B7E4FDB"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37CA6E6F"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autora vārds un uzvārds</w:t>
            </w:r>
          </w:p>
        </w:tc>
        <w:tc>
          <w:tcPr>
            <w:tcW w:w="126" w:type="dxa"/>
            <w:tcMar>
              <w:left w:w="0" w:type="dxa"/>
              <w:right w:w="0" w:type="dxa"/>
            </w:tcMar>
          </w:tcPr>
          <w:p w14:paraId="6BFB6520"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26635D6F"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4D0438E0"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3606C324"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r w:rsidR="00DE22E7" w:rsidRPr="00DE22E7" w14:paraId="7B158234" w14:textId="77777777" w:rsidTr="007702D2">
        <w:tc>
          <w:tcPr>
            <w:tcW w:w="2819" w:type="dxa"/>
            <w:tcMar>
              <w:left w:w="0" w:type="dxa"/>
              <w:right w:w="0" w:type="dxa"/>
            </w:tcMar>
          </w:tcPr>
          <w:p w14:paraId="0A06042C"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Darbs iesniegts fakultātē</w:t>
            </w:r>
          </w:p>
        </w:tc>
        <w:tc>
          <w:tcPr>
            <w:tcW w:w="114" w:type="dxa"/>
            <w:tcMar>
              <w:left w:w="0" w:type="dxa"/>
              <w:right w:w="0" w:type="dxa"/>
            </w:tcMar>
          </w:tcPr>
          <w:p w14:paraId="23DAB379"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1823F83C"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36F6D004" w14:textId="77777777" w:rsidR="00DE22E7" w:rsidRPr="00DE22E7" w:rsidRDefault="00DE22E7" w:rsidP="00DE22E7">
            <w:pPr>
              <w:spacing w:line="240" w:lineRule="auto"/>
              <w:jc w:val="right"/>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tcPr>
          <w:p w14:paraId="35970877"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7E2C7CFE"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0BC40C38" w14:textId="28CC4432" w:rsidR="00DE22E7" w:rsidRPr="00DE22E7" w:rsidRDefault="00DE22E7" w:rsidP="00DE22E7">
            <w:pPr>
              <w:spacing w:line="240" w:lineRule="auto"/>
              <w:jc w:val="both"/>
              <w:rPr>
                <w:rFonts w:ascii="Times New Roman" w:hAnsi="Times New Roman"/>
                <w:szCs w:val="24"/>
              </w:rPr>
            </w:pPr>
          </w:p>
        </w:tc>
      </w:tr>
      <w:tr w:rsidR="00DE22E7" w:rsidRPr="00DE22E7" w14:paraId="7EF0F202" w14:textId="77777777" w:rsidTr="007702D2">
        <w:tc>
          <w:tcPr>
            <w:tcW w:w="2819" w:type="dxa"/>
          </w:tcPr>
          <w:p w14:paraId="0330F822" w14:textId="77777777" w:rsidR="00DE22E7" w:rsidRPr="00DE22E7" w:rsidRDefault="00DE22E7" w:rsidP="00DE22E7">
            <w:pPr>
              <w:spacing w:line="240" w:lineRule="auto"/>
              <w:rPr>
                <w:rFonts w:ascii="Times New Roman" w:hAnsi="Times New Roman"/>
                <w:szCs w:val="24"/>
              </w:rPr>
            </w:pPr>
          </w:p>
        </w:tc>
        <w:tc>
          <w:tcPr>
            <w:tcW w:w="114" w:type="dxa"/>
            <w:tcMar>
              <w:left w:w="0" w:type="dxa"/>
              <w:right w:w="0" w:type="dxa"/>
            </w:tcMar>
          </w:tcPr>
          <w:p w14:paraId="08ABF1EB"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476C7560"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fakultātes vecākā speciālista vārds un uzvārds</w:t>
            </w:r>
          </w:p>
        </w:tc>
        <w:tc>
          <w:tcPr>
            <w:tcW w:w="126" w:type="dxa"/>
            <w:tcMar>
              <w:left w:w="0" w:type="dxa"/>
              <w:right w:w="0" w:type="dxa"/>
            </w:tcMar>
          </w:tcPr>
          <w:p w14:paraId="26DFCCC4"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72BF5125"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3098DF65"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73BEEF58"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r w:rsidR="00DE22E7" w:rsidRPr="00DE22E7" w14:paraId="1B17B04E" w14:textId="77777777" w:rsidTr="007702D2">
        <w:trPr>
          <w:trHeight w:val="431"/>
        </w:trPr>
        <w:tc>
          <w:tcPr>
            <w:tcW w:w="2819" w:type="dxa"/>
            <w:tcMar>
              <w:left w:w="0" w:type="dxa"/>
              <w:right w:w="0" w:type="dxa"/>
            </w:tcMar>
            <w:vAlign w:val="bottom"/>
          </w:tcPr>
          <w:p w14:paraId="7C813E6B"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Rekomendēju</w:t>
            </w:r>
          </w:p>
        </w:tc>
        <w:tc>
          <w:tcPr>
            <w:tcW w:w="114" w:type="dxa"/>
            <w:tcMar>
              <w:left w:w="0" w:type="dxa"/>
              <w:right w:w="0" w:type="dxa"/>
            </w:tcMar>
          </w:tcPr>
          <w:p w14:paraId="05448D47" w14:textId="77777777" w:rsidR="00DE22E7" w:rsidRPr="00DE22E7" w:rsidRDefault="00DE22E7" w:rsidP="00DE22E7">
            <w:pPr>
              <w:spacing w:line="240" w:lineRule="auto"/>
              <w:jc w:val="both"/>
              <w:rPr>
                <w:rFonts w:ascii="Times New Roman" w:hAnsi="Times New Roman"/>
                <w:szCs w:val="24"/>
              </w:rPr>
            </w:pPr>
          </w:p>
        </w:tc>
        <w:tc>
          <w:tcPr>
            <w:tcW w:w="3779" w:type="dxa"/>
            <w:gridSpan w:val="3"/>
          </w:tcPr>
          <w:p w14:paraId="31ECA0C1" w14:textId="77777777" w:rsidR="00DE22E7" w:rsidRPr="00DE22E7" w:rsidRDefault="00DE22E7" w:rsidP="00DE22E7">
            <w:pPr>
              <w:spacing w:line="240" w:lineRule="auto"/>
              <w:jc w:val="both"/>
              <w:rPr>
                <w:rFonts w:ascii="Times New Roman" w:hAnsi="Times New Roman"/>
                <w:i/>
                <w:szCs w:val="24"/>
              </w:rPr>
            </w:pPr>
          </w:p>
        </w:tc>
        <w:tc>
          <w:tcPr>
            <w:tcW w:w="126" w:type="dxa"/>
            <w:tcMar>
              <w:left w:w="0" w:type="dxa"/>
              <w:right w:w="0" w:type="dxa"/>
            </w:tcMar>
          </w:tcPr>
          <w:p w14:paraId="5DDFDC49" w14:textId="77777777" w:rsidR="00DE22E7" w:rsidRPr="00DE22E7" w:rsidRDefault="00DE22E7" w:rsidP="00DE22E7">
            <w:pPr>
              <w:spacing w:line="240" w:lineRule="auto"/>
              <w:jc w:val="both"/>
              <w:rPr>
                <w:rFonts w:ascii="Times New Roman" w:hAnsi="Times New Roman"/>
                <w:szCs w:val="24"/>
              </w:rPr>
            </w:pPr>
          </w:p>
        </w:tc>
        <w:tc>
          <w:tcPr>
            <w:tcW w:w="1526" w:type="dxa"/>
            <w:gridSpan w:val="3"/>
          </w:tcPr>
          <w:p w14:paraId="7012C3FE"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AF5E18F" w14:textId="77777777" w:rsidR="00DE22E7" w:rsidRPr="00DE22E7" w:rsidRDefault="00DE22E7" w:rsidP="00DE22E7">
            <w:pPr>
              <w:spacing w:line="240" w:lineRule="auto"/>
              <w:jc w:val="both"/>
              <w:rPr>
                <w:rFonts w:ascii="Times New Roman" w:hAnsi="Times New Roman"/>
                <w:szCs w:val="24"/>
              </w:rPr>
            </w:pPr>
          </w:p>
        </w:tc>
        <w:tc>
          <w:tcPr>
            <w:tcW w:w="1291" w:type="dxa"/>
          </w:tcPr>
          <w:p w14:paraId="65DAEF35" w14:textId="77777777" w:rsidR="00DE22E7" w:rsidRPr="00DE22E7" w:rsidRDefault="00DE22E7" w:rsidP="00DE22E7">
            <w:pPr>
              <w:spacing w:line="240" w:lineRule="auto"/>
              <w:jc w:val="both"/>
              <w:rPr>
                <w:rFonts w:ascii="Times New Roman" w:hAnsi="Times New Roman"/>
                <w:szCs w:val="24"/>
              </w:rPr>
            </w:pPr>
          </w:p>
        </w:tc>
      </w:tr>
      <w:tr w:rsidR="00DE22E7" w:rsidRPr="00DE22E7" w14:paraId="63CF9263" w14:textId="77777777" w:rsidTr="007702D2">
        <w:tc>
          <w:tcPr>
            <w:tcW w:w="2819" w:type="dxa"/>
            <w:tcMar>
              <w:left w:w="0" w:type="dxa"/>
              <w:right w:w="0" w:type="dxa"/>
            </w:tcMar>
          </w:tcPr>
          <w:p w14:paraId="76D350F6"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darbu  aizstāvēšanai</w:t>
            </w:r>
          </w:p>
        </w:tc>
        <w:tc>
          <w:tcPr>
            <w:tcW w:w="114" w:type="dxa"/>
            <w:tcMar>
              <w:left w:w="0" w:type="dxa"/>
              <w:right w:w="0" w:type="dxa"/>
            </w:tcMar>
          </w:tcPr>
          <w:p w14:paraId="23D5E927"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605E3357"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8E476F6" w14:textId="77777777" w:rsidR="00DE22E7" w:rsidRPr="00DE22E7" w:rsidRDefault="00DE22E7" w:rsidP="00DE22E7">
            <w:pPr>
              <w:spacing w:line="240" w:lineRule="auto"/>
              <w:jc w:val="right"/>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tcPr>
          <w:p w14:paraId="0FB4737E"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8BF5E20"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008AB1B1" w14:textId="3B67FE7C" w:rsidR="00DE22E7" w:rsidRPr="00DE22E7" w:rsidRDefault="00DE22E7" w:rsidP="00DE22E7">
            <w:pPr>
              <w:spacing w:line="240" w:lineRule="auto"/>
              <w:jc w:val="both"/>
              <w:rPr>
                <w:rFonts w:ascii="Times New Roman" w:hAnsi="Times New Roman"/>
                <w:szCs w:val="24"/>
              </w:rPr>
            </w:pPr>
          </w:p>
        </w:tc>
      </w:tr>
      <w:tr w:rsidR="00DE22E7" w:rsidRPr="00DE22E7" w14:paraId="6DA83DA7" w14:textId="77777777" w:rsidTr="007702D2">
        <w:tc>
          <w:tcPr>
            <w:tcW w:w="2819" w:type="dxa"/>
            <w:tcMar>
              <w:left w:w="0" w:type="dxa"/>
            </w:tcMar>
          </w:tcPr>
          <w:p w14:paraId="2D2FDDEC" w14:textId="77777777" w:rsidR="00DE22E7" w:rsidRPr="00DE22E7" w:rsidRDefault="00DE22E7" w:rsidP="00DE22E7">
            <w:pPr>
              <w:spacing w:line="240" w:lineRule="auto"/>
              <w:rPr>
                <w:rFonts w:ascii="Times New Roman" w:hAnsi="Times New Roman"/>
                <w:sz w:val="20"/>
              </w:rPr>
            </w:pPr>
            <w:r w:rsidRPr="00DE22E7">
              <w:rPr>
                <w:rFonts w:ascii="Times New Roman" w:hAnsi="Times New Roman"/>
                <w:i/>
                <w:sz w:val="20"/>
              </w:rPr>
              <w:t>(aizpildīt, ja fakultātē noteikts)</w:t>
            </w:r>
          </w:p>
        </w:tc>
        <w:tc>
          <w:tcPr>
            <w:tcW w:w="114" w:type="dxa"/>
            <w:tcMar>
              <w:left w:w="0" w:type="dxa"/>
              <w:right w:w="0" w:type="dxa"/>
            </w:tcMar>
          </w:tcPr>
          <w:p w14:paraId="206172A4"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5577B121"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darba vadītāja zinātniskais grāds, vārds un uzvārds</w:t>
            </w:r>
          </w:p>
        </w:tc>
        <w:tc>
          <w:tcPr>
            <w:tcW w:w="126" w:type="dxa"/>
            <w:tcMar>
              <w:left w:w="0" w:type="dxa"/>
              <w:right w:w="0" w:type="dxa"/>
            </w:tcMar>
          </w:tcPr>
          <w:p w14:paraId="6BD317A0"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1C3E50C2"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1DACF13B"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0EAF143E"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r w:rsidR="00DE22E7" w:rsidRPr="00DE22E7" w14:paraId="4980364D" w14:textId="77777777" w:rsidTr="007702D2">
        <w:trPr>
          <w:trHeight w:val="431"/>
        </w:trPr>
        <w:tc>
          <w:tcPr>
            <w:tcW w:w="2819" w:type="dxa"/>
            <w:tcMar>
              <w:left w:w="0" w:type="dxa"/>
            </w:tcMar>
          </w:tcPr>
          <w:p w14:paraId="6A52132C" w14:textId="77777777" w:rsidR="00DE22E7" w:rsidRPr="00DE22E7" w:rsidRDefault="00DE22E7" w:rsidP="00DE22E7">
            <w:pPr>
              <w:spacing w:line="240" w:lineRule="auto"/>
              <w:rPr>
                <w:rFonts w:ascii="Times New Roman" w:hAnsi="Times New Roman"/>
                <w:szCs w:val="24"/>
              </w:rPr>
            </w:pPr>
          </w:p>
        </w:tc>
        <w:tc>
          <w:tcPr>
            <w:tcW w:w="114" w:type="dxa"/>
            <w:tcMar>
              <w:left w:w="0" w:type="dxa"/>
              <w:right w:w="0" w:type="dxa"/>
            </w:tcMar>
          </w:tcPr>
          <w:p w14:paraId="69B66137" w14:textId="77777777" w:rsidR="00DE22E7" w:rsidRPr="00DE22E7" w:rsidRDefault="00DE22E7" w:rsidP="00DE22E7">
            <w:pPr>
              <w:spacing w:line="240" w:lineRule="auto"/>
              <w:jc w:val="both"/>
              <w:rPr>
                <w:rFonts w:ascii="Times New Roman" w:hAnsi="Times New Roman"/>
                <w:szCs w:val="24"/>
              </w:rPr>
            </w:pPr>
          </w:p>
        </w:tc>
        <w:tc>
          <w:tcPr>
            <w:tcW w:w="3779" w:type="dxa"/>
            <w:gridSpan w:val="3"/>
          </w:tcPr>
          <w:p w14:paraId="14BC59D8"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8CF654C" w14:textId="77777777" w:rsidR="00DE22E7" w:rsidRPr="00DE22E7" w:rsidRDefault="00DE22E7" w:rsidP="00DE22E7">
            <w:pPr>
              <w:spacing w:line="240" w:lineRule="auto"/>
              <w:jc w:val="both"/>
              <w:rPr>
                <w:rFonts w:ascii="Times New Roman" w:hAnsi="Times New Roman"/>
                <w:szCs w:val="24"/>
              </w:rPr>
            </w:pPr>
          </w:p>
        </w:tc>
        <w:tc>
          <w:tcPr>
            <w:tcW w:w="1526" w:type="dxa"/>
            <w:gridSpan w:val="3"/>
          </w:tcPr>
          <w:p w14:paraId="676DE66E"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7E2DF149" w14:textId="77777777" w:rsidR="00DE22E7" w:rsidRPr="00DE22E7" w:rsidRDefault="00DE22E7" w:rsidP="00DE22E7">
            <w:pPr>
              <w:spacing w:line="240" w:lineRule="auto"/>
              <w:jc w:val="both"/>
              <w:rPr>
                <w:rFonts w:ascii="Times New Roman" w:hAnsi="Times New Roman"/>
                <w:szCs w:val="24"/>
              </w:rPr>
            </w:pPr>
          </w:p>
        </w:tc>
        <w:tc>
          <w:tcPr>
            <w:tcW w:w="1291" w:type="dxa"/>
          </w:tcPr>
          <w:p w14:paraId="438E69DE" w14:textId="77777777" w:rsidR="00DE22E7" w:rsidRPr="00DE22E7" w:rsidRDefault="00DE22E7" w:rsidP="00DE22E7">
            <w:pPr>
              <w:spacing w:line="240" w:lineRule="auto"/>
              <w:jc w:val="both"/>
              <w:rPr>
                <w:rFonts w:ascii="Times New Roman" w:hAnsi="Times New Roman"/>
                <w:szCs w:val="24"/>
              </w:rPr>
            </w:pPr>
          </w:p>
        </w:tc>
      </w:tr>
      <w:tr w:rsidR="00DE22E7" w:rsidRPr="00DE22E7" w14:paraId="1DDC1445" w14:textId="77777777" w:rsidTr="007702D2">
        <w:trPr>
          <w:trHeight w:val="576"/>
        </w:trPr>
        <w:tc>
          <w:tcPr>
            <w:tcW w:w="4712" w:type="dxa"/>
            <w:gridSpan w:val="3"/>
            <w:tcMar>
              <w:left w:w="0" w:type="dxa"/>
              <w:right w:w="0" w:type="dxa"/>
            </w:tcMar>
            <w:vAlign w:val="bottom"/>
          </w:tcPr>
          <w:p w14:paraId="56AFFAD8" w14:textId="08A35936" w:rsidR="00DE22E7" w:rsidRPr="00DE22E7" w:rsidRDefault="00DE22E7" w:rsidP="00DE22E7">
            <w:pPr>
              <w:spacing w:line="240" w:lineRule="auto"/>
              <w:rPr>
                <w:rFonts w:ascii="Times New Roman" w:hAnsi="Times New Roman"/>
                <w:szCs w:val="24"/>
                <w:vertAlign w:val="superscript"/>
              </w:rPr>
            </w:pPr>
            <w:r w:rsidRPr="00DE22E7">
              <w:rPr>
                <w:rFonts w:ascii="Times New Roman" w:hAnsi="Times New Roman"/>
                <w:szCs w:val="24"/>
              </w:rPr>
              <w:t>Darbs aizstāvēts 20</w:t>
            </w:r>
            <w:r w:rsidR="005A7EDD">
              <w:rPr>
                <w:rFonts w:ascii="Times New Roman" w:hAnsi="Times New Roman"/>
                <w:szCs w:val="24"/>
              </w:rPr>
              <w:t>2</w:t>
            </w:r>
            <w:r w:rsidRPr="00DE22E7">
              <w:rPr>
                <w:rFonts w:ascii="Times New Roman" w:hAnsi="Times New Roman"/>
                <w:szCs w:val="24"/>
              </w:rPr>
              <w:t>_.gada ___. ____________</w:t>
            </w:r>
          </w:p>
        </w:tc>
        <w:tc>
          <w:tcPr>
            <w:tcW w:w="1384" w:type="dxa"/>
            <w:tcMar>
              <w:left w:w="0" w:type="dxa"/>
              <w:right w:w="0" w:type="dxa"/>
            </w:tcMar>
            <w:vAlign w:val="bottom"/>
          </w:tcPr>
          <w:p w14:paraId="38370643" w14:textId="77777777" w:rsidR="00DE22E7" w:rsidRPr="00DE22E7" w:rsidRDefault="00DE22E7" w:rsidP="00DE22E7">
            <w:pPr>
              <w:spacing w:line="240" w:lineRule="auto"/>
              <w:jc w:val="center"/>
              <w:rPr>
                <w:rFonts w:ascii="Times New Roman" w:hAnsi="Times New Roman"/>
                <w:szCs w:val="24"/>
                <w:vertAlign w:val="superscript"/>
              </w:rPr>
            </w:pPr>
            <w:r w:rsidRPr="00DE22E7">
              <w:rPr>
                <w:rFonts w:ascii="Times New Roman" w:hAnsi="Times New Roman"/>
                <w:szCs w:val="24"/>
              </w:rPr>
              <w:t>ar vērtējumu</w:t>
            </w:r>
          </w:p>
        </w:tc>
        <w:tc>
          <w:tcPr>
            <w:tcW w:w="1842" w:type="dxa"/>
            <w:gridSpan w:val="3"/>
            <w:tcBorders>
              <w:bottom w:val="single" w:sz="4" w:space="0" w:color="auto"/>
            </w:tcBorders>
            <w:vAlign w:val="bottom"/>
          </w:tcPr>
          <w:p w14:paraId="31F8115B" w14:textId="77777777" w:rsidR="00DE22E7" w:rsidRPr="00DE22E7" w:rsidRDefault="00DE22E7" w:rsidP="00DE22E7">
            <w:pPr>
              <w:spacing w:line="240" w:lineRule="auto"/>
              <w:jc w:val="center"/>
              <w:rPr>
                <w:rFonts w:ascii="Times New Roman" w:hAnsi="Times New Roman"/>
                <w:szCs w:val="24"/>
                <w:vertAlign w:val="superscript"/>
              </w:rPr>
            </w:pPr>
          </w:p>
        </w:tc>
        <w:tc>
          <w:tcPr>
            <w:tcW w:w="113" w:type="dxa"/>
            <w:tcMar>
              <w:left w:w="0" w:type="dxa"/>
              <w:right w:w="0" w:type="dxa"/>
            </w:tcMar>
            <w:tcFitText/>
            <w:vAlign w:val="bottom"/>
          </w:tcPr>
          <w:p w14:paraId="14BEA1CF" w14:textId="77777777" w:rsidR="00DE22E7" w:rsidRPr="00DE22E7" w:rsidRDefault="00DE22E7" w:rsidP="00DE22E7">
            <w:pPr>
              <w:spacing w:line="240" w:lineRule="auto"/>
              <w:jc w:val="center"/>
              <w:rPr>
                <w:rFonts w:ascii="Times New Roman" w:hAnsi="Times New Roman"/>
                <w:szCs w:val="24"/>
                <w:vertAlign w:val="superscript"/>
              </w:rPr>
            </w:pPr>
          </w:p>
        </w:tc>
        <w:tc>
          <w:tcPr>
            <w:tcW w:w="1730" w:type="dxa"/>
            <w:gridSpan w:val="3"/>
            <w:tcBorders>
              <w:bottom w:val="single" w:sz="4" w:space="0" w:color="auto"/>
            </w:tcBorders>
            <w:vAlign w:val="bottom"/>
          </w:tcPr>
          <w:p w14:paraId="70523C31" w14:textId="77777777" w:rsidR="00DE22E7" w:rsidRPr="00DE22E7" w:rsidRDefault="00DE22E7" w:rsidP="00DE22E7">
            <w:pPr>
              <w:spacing w:line="240" w:lineRule="auto"/>
              <w:jc w:val="center"/>
              <w:rPr>
                <w:rFonts w:ascii="Times New Roman" w:hAnsi="Times New Roman"/>
                <w:szCs w:val="24"/>
                <w:vertAlign w:val="superscript"/>
              </w:rPr>
            </w:pPr>
            <w:r w:rsidRPr="00DE22E7">
              <w:rPr>
                <w:rFonts w:ascii="Times New Roman" w:hAnsi="Times New Roman"/>
                <w:szCs w:val="24"/>
              </w:rPr>
              <w:t>(                      )</w:t>
            </w:r>
          </w:p>
        </w:tc>
      </w:tr>
      <w:tr w:rsidR="00DE22E7" w:rsidRPr="00DE22E7" w14:paraId="4578FED0" w14:textId="77777777" w:rsidTr="007702D2">
        <w:trPr>
          <w:trHeight w:val="346"/>
        </w:trPr>
        <w:tc>
          <w:tcPr>
            <w:tcW w:w="4712" w:type="dxa"/>
            <w:gridSpan w:val="3"/>
          </w:tcPr>
          <w:p w14:paraId="1F026745" w14:textId="77777777" w:rsidR="00DE22E7" w:rsidRPr="00DE22E7" w:rsidRDefault="00DE22E7" w:rsidP="00DE22E7">
            <w:pPr>
              <w:spacing w:line="240" w:lineRule="auto"/>
              <w:rPr>
                <w:rFonts w:ascii="Times New Roman" w:hAnsi="Times New Roman"/>
                <w:szCs w:val="24"/>
              </w:rPr>
            </w:pPr>
          </w:p>
        </w:tc>
        <w:tc>
          <w:tcPr>
            <w:tcW w:w="1384" w:type="dxa"/>
            <w:tcMar>
              <w:left w:w="0" w:type="dxa"/>
              <w:right w:w="0" w:type="dxa"/>
            </w:tcMar>
          </w:tcPr>
          <w:p w14:paraId="3A40917E" w14:textId="77777777" w:rsidR="00DE22E7" w:rsidRPr="00DE22E7" w:rsidRDefault="00DE22E7" w:rsidP="00DE22E7">
            <w:pPr>
              <w:spacing w:line="240" w:lineRule="auto"/>
              <w:jc w:val="center"/>
              <w:rPr>
                <w:rFonts w:ascii="Times New Roman" w:hAnsi="Times New Roman"/>
                <w:szCs w:val="24"/>
              </w:rPr>
            </w:pPr>
          </w:p>
        </w:tc>
        <w:tc>
          <w:tcPr>
            <w:tcW w:w="1842" w:type="dxa"/>
            <w:gridSpan w:val="3"/>
          </w:tcPr>
          <w:p w14:paraId="5A1A56EE"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vērtējums cipariem</w:t>
            </w:r>
          </w:p>
        </w:tc>
        <w:tc>
          <w:tcPr>
            <w:tcW w:w="113" w:type="dxa"/>
            <w:tcMar>
              <w:left w:w="0" w:type="dxa"/>
              <w:right w:w="0" w:type="dxa"/>
            </w:tcMar>
          </w:tcPr>
          <w:p w14:paraId="3F85BF3A" w14:textId="77777777" w:rsidR="00DE22E7" w:rsidRPr="00DE22E7" w:rsidRDefault="00DE22E7" w:rsidP="00DE22E7">
            <w:pPr>
              <w:spacing w:line="240" w:lineRule="auto"/>
              <w:jc w:val="center"/>
              <w:rPr>
                <w:rFonts w:ascii="Times New Roman" w:hAnsi="Times New Roman"/>
                <w:szCs w:val="24"/>
                <w:vertAlign w:val="superscript"/>
              </w:rPr>
            </w:pPr>
          </w:p>
        </w:tc>
        <w:tc>
          <w:tcPr>
            <w:tcW w:w="1730" w:type="dxa"/>
            <w:gridSpan w:val="3"/>
          </w:tcPr>
          <w:p w14:paraId="0905FAF3" w14:textId="77777777" w:rsidR="00DE22E7" w:rsidRPr="00DE22E7" w:rsidRDefault="00DE22E7" w:rsidP="00DE22E7">
            <w:pPr>
              <w:spacing w:line="240" w:lineRule="auto"/>
              <w:jc w:val="center"/>
              <w:rPr>
                <w:rFonts w:ascii="Times New Roman" w:hAnsi="Times New Roman"/>
                <w:i/>
                <w:szCs w:val="24"/>
              </w:rPr>
            </w:pPr>
            <w:r w:rsidRPr="00DE22E7">
              <w:rPr>
                <w:rFonts w:ascii="Times New Roman" w:hAnsi="Times New Roman"/>
                <w:i/>
                <w:szCs w:val="24"/>
                <w:vertAlign w:val="superscript"/>
              </w:rPr>
              <w:t>vērtējums vārdiem</w:t>
            </w:r>
          </w:p>
        </w:tc>
      </w:tr>
      <w:tr w:rsidR="00DE22E7" w:rsidRPr="00DE22E7" w14:paraId="036DD22C" w14:textId="77777777" w:rsidTr="007702D2">
        <w:tc>
          <w:tcPr>
            <w:tcW w:w="2819" w:type="dxa"/>
            <w:tcMar>
              <w:left w:w="0" w:type="dxa"/>
              <w:right w:w="0" w:type="dxa"/>
            </w:tcMar>
          </w:tcPr>
          <w:p w14:paraId="4DD456CA"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 xml:space="preserve">Valsts pārbaudījumu komisijas priekšsēdētājs </w:t>
            </w:r>
            <w:r w:rsidRPr="00DE22E7">
              <w:rPr>
                <w:rFonts w:ascii="Times New Roman" w:hAnsi="Times New Roman"/>
                <w:i/>
                <w:iCs/>
                <w:sz w:val="20"/>
              </w:rPr>
              <w:t>(bakalaura un  maģistra  darbam</w:t>
            </w:r>
            <w:r w:rsidRPr="00DE22E7">
              <w:rPr>
                <w:rFonts w:ascii="Times New Roman" w:hAnsi="Times New Roman"/>
                <w:sz w:val="20"/>
              </w:rPr>
              <w:t>)</w:t>
            </w:r>
          </w:p>
        </w:tc>
        <w:tc>
          <w:tcPr>
            <w:tcW w:w="114" w:type="dxa"/>
            <w:tcMar>
              <w:left w:w="0" w:type="dxa"/>
              <w:right w:w="0" w:type="dxa"/>
            </w:tcMar>
          </w:tcPr>
          <w:p w14:paraId="66126C6E"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6BD6AB20"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vAlign w:val="bottom"/>
          </w:tcPr>
          <w:p w14:paraId="256FCB6F" w14:textId="77777777"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vAlign w:val="bottom"/>
          </w:tcPr>
          <w:p w14:paraId="4CDC2EE0" w14:textId="77777777" w:rsidR="00DE22E7" w:rsidRPr="00DE22E7" w:rsidRDefault="00DE22E7" w:rsidP="00DE22E7">
            <w:pPr>
              <w:spacing w:line="240" w:lineRule="auto"/>
              <w:jc w:val="center"/>
              <w:rPr>
                <w:rFonts w:ascii="Times New Roman" w:hAnsi="Times New Roman"/>
                <w:szCs w:val="24"/>
              </w:rPr>
            </w:pPr>
          </w:p>
        </w:tc>
        <w:tc>
          <w:tcPr>
            <w:tcW w:w="126" w:type="dxa"/>
            <w:tcMar>
              <w:left w:w="0" w:type="dxa"/>
              <w:right w:w="0" w:type="dxa"/>
            </w:tcMar>
            <w:vAlign w:val="bottom"/>
          </w:tcPr>
          <w:p w14:paraId="35FF2124" w14:textId="77777777"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17A72CC9" w14:textId="77777777" w:rsidR="00DE22E7" w:rsidRPr="00DE22E7" w:rsidRDefault="00DE22E7" w:rsidP="00DE22E7">
            <w:pPr>
              <w:spacing w:line="240" w:lineRule="auto"/>
              <w:jc w:val="both"/>
              <w:rPr>
                <w:rFonts w:ascii="Times New Roman" w:hAnsi="Times New Roman"/>
                <w:szCs w:val="24"/>
              </w:rPr>
            </w:pPr>
          </w:p>
        </w:tc>
      </w:tr>
      <w:tr w:rsidR="00DE22E7" w:rsidRPr="00DE22E7" w14:paraId="1143C664" w14:textId="77777777" w:rsidTr="007702D2">
        <w:tc>
          <w:tcPr>
            <w:tcW w:w="2819" w:type="dxa"/>
            <w:tcMar>
              <w:left w:w="0" w:type="dxa"/>
              <w:right w:w="0" w:type="dxa"/>
            </w:tcMar>
          </w:tcPr>
          <w:p w14:paraId="27248979" w14:textId="77777777" w:rsidR="00DE22E7" w:rsidRPr="00DE22E7" w:rsidRDefault="00DE22E7" w:rsidP="00DE22E7">
            <w:pPr>
              <w:spacing w:line="240" w:lineRule="auto"/>
              <w:rPr>
                <w:rFonts w:ascii="Times New Roman" w:hAnsi="Times New Roman"/>
                <w:szCs w:val="24"/>
                <w:vertAlign w:val="superscript"/>
              </w:rPr>
            </w:pPr>
            <w:r w:rsidRPr="00DE22E7">
              <w:rPr>
                <w:rFonts w:ascii="Times New Roman" w:hAnsi="Times New Roman"/>
                <w:szCs w:val="24"/>
              </w:rPr>
              <w:t xml:space="preserve">vai studiju programmas direktors </w:t>
            </w:r>
            <w:r w:rsidRPr="00DE22E7">
              <w:rPr>
                <w:rFonts w:ascii="Times New Roman" w:hAnsi="Times New Roman"/>
                <w:i/>
                <w:iCs/>
                <w:sz w:val="20"/>
              </w:rPr>
              <w:t>(gada projektam)</w:t>
            </w:r>
          </w:p>
        </w:tc>
        <w:tc>
          <w:tcPr>
            <w:tcW w:w="114" w:type="dxa"/>
            <w:tcMar>
              <w:left w:w="0" w:type="dxa"/>
              <w:right w:w="0" w:type="dxa"/>
            </w:tcMar>
          </w:tcPr>
          <w:p w14:paraId="3FBAB63B"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78EDD603"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valsts pārbaudījumu komisijas priekšsēdētāja vai studiju programmas direktora vārds, uzvārds</w:t>
            </w:r>
          </w:p>
        </w:tc>
        <w:tc>
          <w:tcPr>
            <w:tcW w:w="126" w:type="dxa"/>
            <w:tcMar>
              <w:left w:w="0" w:type="dxa"/>
              <w:right w:w="0" w:type="dxa"/>
            </w:tcMar>
          </w:tcPr>
          <w:p w14:paraId="57383676"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228E32FF"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44472A37"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792B680D"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bl>
    <w:p w14:paraId="28C04768" w14:textId="2CAA978A" w:rsidR="00FF01AB" w:rsidRPr="00FF01AB" w:rsidRDefault="00FF01AB" w:rsidP="002401B9">
      <w:pPr>
        <w:tabs>
          <w:tab w:val="left" w:pos="1335"/>
        </w:tabs>
        <w:autoSpaceDE w:val="0"/>
        <w:autoSpaceDN w:val="0"/>
        <w:adjustRightInd w:val="0"/>
        <w:spacing w:line="240" w:lineRule="auto"/>
        <w:rPr>
          <w:rFonts w:ascii="Times New Roman" w:eastAsiaTheme="minorHAnsi" w:hAnsi="Times New Roman"/>
          <w:szCs w:val="24"/>
        </w:rPr>
      </w:pPr>
    </w:p>
    <w:sectPr w:rsidR="00FF01AB" w:rsidRPr="00FF01AB" w:rsidSect="00DE22E7">
      <w:footerReference w:type="default" r:id="rId46"/>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30EFF" w14:textId="77777777" w:rsidR="00076D8C" w:rsidRDefault="00076D8C">
      <w:pPr>
        <w:spacing w:line="240" w:lineRule="auto"/>
      </w:pPr>
      <w:r>
        <w:separator/>
      </w:r>
    </w:p>
  </w:endnote>
  <w:endnote w:type="continuationSeparator" w:id="0">
    <w:p w14:paraId="0F9832CA" w14:textId="77777777" w:rsidR="00076D8C" w:rsidRDefault="00076D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076D8C">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D38B7" w14:textId="77777777" w:rsidR="00076D8C" w:rsidRDefault="00076D8C">
      <w:pPr>
        <w:spacing w:line="240" w:lineRule="auto"/>
      </w:pPr>
      <w:r>
        <w:separator/>
      </w:r>
    </w:p>
  </w:footnote>
  <w:footnote w:type="continuationSeparator" w:id="0">
    <w:p w14:paraId="61C46586" w14:textId="77777777" w:rsidR="00076D8C" w:rsidRDefault="00076D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752A2"/>
    <w:rsid w:val="00076D8C"/>
    <w:rsid w:val="000A2995"/>
    <w:rsid w:val="000A313D"/>
    <w:rsid w:val="000B5238"/>
    <w:rsid w:val="000C7929"/>
    <w:rsid w:val="000D0EEF"/>
    <w:rsid w:val="000D3BDD"/>
    <w:rsid w:val="00105576"/>
    <w:rsid w:val="00116E5B"/>
    <w:rsid w:val="00121646"/>
    <w:rsid w:val="00123321"/>
    <w:rsid w:val="00132A0D"/>
    <w:rsid w:val="00133E3B"/>
    <w:rsid w:val="00135A7C"/>
    <w:rsid w:val="001525C9"/>
    <w:rsid w:val="0015606E"/>
    <w:rsid w:val="00165FDD"/>
    <w:rsid w:val="00171568"/>
    <w:rsid w:val="00174474"/>
    <w:rsid w:val="0017632E"/>
    <w:rsid w:val="00183436"/>
    <w:rsid w:val="001864D5"/>
    <w:rsid w:val="0018697C"/>
    <w:rsid w:val="00197D57"/>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01B9"/>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D687F"/>
    <w:rsid w:val="002E1E8D"/>
    <w:rsid w:val="002E5BC5"/>
    <w:rsid w:val="002F12B7"/>
    <w:rsid w:val="002F2084"/>
    <w:rsid w:val="002F3DCB"/>
    <w:rsid w:val="002F49A8"/>
    <w:rsid w:val="00305DB1"/>
    <w:rsid w:val="003135A7"/>
    <w:rsid w:val="003135BB"/>
    <w:rsid w:val="0031543F"/>
    <w:rsid w:val="00332F7E"/>
    <w:rsid w:val="003332F1"/>
    <w:rsid w:val="003345D8"/>
    <w:rsid w:val="00335FE8"/>
    <w:rsid w:val="003453BC"/>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42FA"/>
    <w:rsid w:val="003F627E"/>
    <w:rsid w:val="004037E3"/>
    <w:rsid w:val="004037F5"/>
    <w:rsid w:val="0044721D"/>
    <w:rsid w:val="0045467B"/>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AC0"/>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A7EDD"/>
    <w:rsid w:val="005B04E5"/>
    <w:rsid w:val="005B2E56"/>
    <w:rsid w:val="005B65B9"/>
    <w:rsid w:val="005B7C13"/>
    <w:rsid w:val="005C4175"/>
    <w:rsid w:val="005C4D71"/>
    <w:rsid w:val="005D1A13"/>
    <w:rsid w:val="005D2441"/>
    <w:rsid w:val="005D794E"/>
    <w:rsid w:val="005E0DD9"/>
    <w:rsid w:val="005E6A66"/>
    <w:rsid w:val="005F5AC6"/>
    <w:rsid w:val="005F6AC7"/>
    <w:rsid w:val="005F7058"/>
    <w:rsid w:val="005F76CA"/>
    <w:rsid w:val="006050CD"/>
    <w:rsid w:val="00605822"/>
    <w:rsid w:val="00610452"/>
    <w:rsid w:val="00610B02"/>
    <w:rsid w:val="00610D63"/>
    <w:rsid w:val="006116D9"/>
    <w:rsid w:val="0061308F"/>
    <w:rsid w:val="006301AF"/>
    <w:rsid w:val="006544D4"/>
    <w:rsid w:val="00667B96"/>
    <w:rsid w:val="006743DB"/>
    <w:rsid w:val="00682D29"/>
    <w:rsid w:val="00686401"/>
    <w:rsid w:val="006905A6"/>
    <w:rsid w:val="0069107C"/>
    <w:rsid w:val="00691FCD"/>
    <w:rsid w:val="006A1345"/>
    <w:rsid w:val="006A23B7"/>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953A0"/>
    <w:rsid w:val="007A2459"/>
    <w:rsid w:val="007A7B97"/>
    <w:rsid w:val="007B13AF"/>
    <w:rsid w:val="007B4BC1"/>
    <w:rsid w:val="007B4C57"/>
    <w:rsid w:val="007C5916"/>
    <w:rsid w:val="007D4CF5"/>
    <w:rsid w:val="007D7720"/>
    <w:rsid w:val="007E54A2"/>
    <w:rsid w:val="007E7A77"/>
    <w:rsid w:val="007F08F4"/>
    <w:rsid w:val="007F2409"/>
    <w:rsid w:val="007F299B"/>
    <w:rsid w:val="007F2AF1"/>
    <w:rsid w:val="007F552E"/>
    <w:rsid w:val="007F5D73"/>
    <w:rsid w:val="007F704E"/>
    <w:rsid w:val="008045D3"/>
    <w:rsid w:val="00805B7A"/>
    <w:rsid w:val="008074D1"/>
    <w:rsid w:val="008133A0"/>
    <w:rsid w:val="008258AE"/>
    <w:rsid w:val="00825EB3"/>
    <w:rsid w:val="00827B5D"/>
    <w:rsid w:val="00831EC4"/>
    <w:rsid w:val="00834A5E"/>
    <w:rsid w:val="00842E03"/>
    <w:rsid w:val="0085204B"/>
    <w:rsid w:val="00853770"/>
    <w:rsid w:val="00864171"/>
    <w:rsid w:val="008657B5"/>
    <w:rsid w:val="00867738"/>
    <w:rsid w:val="008713A3"/>
    <w:rsid w:val="008870E3"/>
    <w:rsid w:val="008A4526"/>
    <w:rsid w:val="008B1133"/>
    <w:rsid w:val="008B4C54"/>
    <w:rsid w:val="008C0CDD"/>
    <w:rsid w:val="008D116C"/>
    <w:rsid w:val="008E0DC1"/>
    <w:rsid w:val="008E7527"/>
    <w:rsid w:val="008E7F8A"/>
    <w:rsid w:val="008F23E2"/>
    <w:rsid w:val="008F3B94"/>
    <w:rsid w:val="00900AFC"/>
    <w:rsid w:val="00902B15"/>
    <w:rsid w:val="00902B9B"/>
    <w:rsid w:val="00903DE3"/>
    <w:rsid w:val="009121C3"/>
    <w:rsid w:val="009164F5"/>
    <w:rsid w:val="00916952"/>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174D"/>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B4347"/>
    <w:rsid w:val="00AC5EC9"/>
    <w:rsid w:val="00AD1C23"/>
    <w:rsid w:val="00AD54FD"/>
    <w:rsid w:val="00AD6EB2"/>
    <w:rsid w:val="00AE7220"/>
    <w:rsid w:val="00B029D1"/>
    <w:rsid w:val="00B033DB"/>
    <w:rsid w:val="00B1128E"/>
    <w:rsid w:val="00B14D2E"/>
    <w:rsid w:val="00B16A4B"/>
    <w:rsid w:val="00B25814"/>
    <w:rsid w:val="00B2655D"/>
    <w:rsid w:val="00B33671"/>
    <w:rsid w:val="00B4012D"/>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4F01"/>
    <w:rsid w:val="00C46BFC"/>
    <w:rsid w:val="00C47B2B"/>
    <w:rsid w:val="00C5061F"/>
    <w:rsid w:val="00C67909"/>
    <w:rsid w:val="00C72F94"/>
    <w:rsid w:val="00C82BCE"/>
    <w:rsid w:val="00C82E09"/>
    <w:rsid w:val="00C9010D"/>
    <w:rsid w:val="00C93F5C"/>
    <w:rsid w:val="00C950DA"/>
    <w:rsid w:val="00CA5410"/>
    <w:rsid w:val="00CA69D2"/>
    <w:rsid w:val="00CA75C6"/>
    <w:rsid w:val="00CB193B"/>
    <w:rsid w:val="00CB1F72"/>
    <w:rsid w:val="00CB6096"/>
    <w:rsid w:val="00CC268E"/>
    <w:rsid w:val="00CD28E3"/>
    <w:rsid w:val="00CD6689"/>
    <w:rsid w:val="00CD7335"/>
    <w:rsid w:val="00CE0AC4"/>
    <w:rsid w:val="00CE569F"/>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28A0"/>
    <w:rsid w:val="00D537AB"/>
    <w:rsid w:val="00D7202F"/>
    <w:rsid w:val="00D751EC"/>
    <w:rsid w:val="00D761A9"/>
    <w:rsid w:val="00D9763E"/>
    <w:rsid w:val="00DB0D0F"/>
    <w:rsid w:val="00DB16EE"/>
    <w:rsid w:val="00DC03F0"/>
    <w:rsid w:val="00DC101B"/>
    <w:rsid w:val="00DC15CB"/>
    <w:rsid w:val="00DE22E7"/>
    <w:rsid w:val="00DF0363"/>
    <w:rsid w:val="00DF14B4"/>
    <w:rsid w:val="00DF1551"/>
    <w:rsid w:val="00E06F7F"/>
    <w:rsid w:val="00E141D8"/>
    <w:rsid w:val="00E211A4"/>
    <w:rsid w:val="00E21CF0"/>
    <w:rsid w:val="00E3693B"/>
    <w:rsid w:val="00E37315"/>
    <w:rsid w:val="00E41B60"/>
    <w:rsid w:val="00E51B83"/>
    <w:rsid w:val="00E56B6F"/>
    <w:rsid w:val="00E77AD4"/>
    <w:rsid w:val="00E83749"/>
    <w:rsid w:val="00E85941"/>
    <w:rsid w:val="00E87132"/>
    <w:rsid w:val="00E90145"/>
    <w:rsid w:val="00E905AB"/>
    <w:rsid w:val="00E9452A"/>
    <w:rsid w:val="00E97C10"/>
    <w:rsid w:val="00EB4FCB"/>
    <w:rsid w:val="00EB6575"/>
    <w:rsid w:val="00EB737D"/>
    <w:rsid w:val="00EB7C08"/>
    <w:rsid w:val="00EC6153"/>
    <w:rsid w:val="00EC7769"/>
    <w:rsid w:val="00ED4357"/>
    <w:rsid w:val="00ED636E"/>
    <w:rsid w:val="00ED6708"/>
    <w:rsid w:val="00EE1295"/>
    <w:rsid w:val="00EE2D47"/>
    <w:rsid w:val="00EE42C8"/>
    <w:rsid w:val="00EF7407"/>
    <w:rsid w:val="00EF7906"/>
    <w:rsid w:val="00F00713"/>
    <w:rsid w:val="00F176A4"/>
    <w:rsid w:val="00F30D5B"/>
    <w:rsid w:val="00F4258B"/>
    <w:rsid w:val="00F44EE0"/>
    <w:rsid w:val="00F4502C"/>
    <w:rsid w:val="00F658C0"/>
    <w:rsid w:val="00F712C0"/>
    <w:rsid w:val="00F74763"/>
    <w:rsid w:val="00F76EF3"/>
    <w:rsid w:val="00F83AC5"/>
    <w:rsid w:val="00F9537A"/>
    <w:rsid w:val="00FB116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945968289">
      <w:bodyDiv w:val="1"/>
      <w:marLeft w:val="0"/>
      <w:marRight w:val="0"/>
      <w:marTop w:val="0"/>
      <w:marBottom w:val="0"/>
      <w:divBdr>
        <w:top w:val="none" w:sz="0" w:space="0" w:color="auto"/>
        <w:left w:val="none" w:sz="0" w:space="0" w:color="auto"/>
        <w:bottom w:val="none" w:sz="0" w:space="0" w:color="auto"/>
        <w:right w:val="none" w:sz="0" w:space="0" w:color="auto"/>
      </w:divBdr>
      <w:divsChild>
        <w:div w:id="41617597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2135324187">
              <w:marLeft w:val="0"/>
              <w:marRight w:val="0"/>
              <w:marTop w:val="0"/>
              <w:marBottom w:val="0"/>
              <w:divBdr>
                <w:top w:val="none" w:sz="0" w:space="0" w:color="auto"/>
                <w:left w:val="none" w:sz="0" w:space="0" w:color="auto"/>
                <w:bottom w:val="none" w:sz="0" w:space="0" w:color="auto"/>
                <w:right w:val="none" w:sz="0" w:space="0" w:color="auto"/>
              </w:divBdr>
              <w:divsChild>
                <w:div w:id="9003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sciencedirect.com/science/article/pii/B9780128014622000023" TargetMode="External"/><Relationship Id="rId39" Type="http://schemas.openxmlformats.org/officeDocument/2006/relationships/hyperlink" Target="https://www.raywenderlich.com/771-unreal-engine-4-tutorial-for-beginners-getting-started%20" TargetMode="External"/><Relationship Id="rId21" Type="http://schemas.openxmlformats.org/officeDocument/2006/relationships/image" Target="media/image14.png"/><Relationship Id="rId34" Type="http://schemas.openxmlformats.org/officeDocument/2006/relationships/hyperlink" Target="https://starloopstudios.com/game-development-stages/" TargetMode="External"/><Relationship Id="rId42" Type="http://schemas.openxmlformats.org/officeDocument/2006/relationships/hyperlink" Target="https://youmatter.world/en/violence-pros-cons-video-game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ana.org/article/video-games-affect-the-brain-for-better-and-wor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newgenapps.com/blog/unity-3d-pros-cons-analysis-choose-unity/" TargetMode="External"/><Relationship Id="rId32" Type="http://schemas.openxmlformats.org/officeDocument/2006/relationships/hyperlink" Target="https://hub.packtpub.com/overview-unreal-engine/" TargetMode="External"/><Relationship Id="rId37" Type="http://schemas.openxmlformats.org/officeDocument/2006/relationships/hyperlink" Target="https://unity3d.com/quick-guide-to-unity-asset-store" TargetMode="External"/><Relationship Id="rId40" Type="http://schemas.openxmlformats.org/officeDocument/2006/relationships/hyperlink" Target="https://www.gamedev.net/tutorials/business/production-and-management/chances-of-your-game-becoming-successful-r5246/"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anidev.itch.io/karlson" TargetMode="External"/><Relationship Id="rId36" Type="http://schemas.openxmlformats.org/officeDocument/2006/relationships/hyperlink" Target="https://docs.unity3d.com/Manual/UsingTheEdito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6/2/25/11094044/superhot-review-pc-windows-xbox-one"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polygon.com/2015/6/16/8788059/superhot-is-a-whirling-ballet-of-bullets" TargetMode="External"/><Relationship Id="rId30" Type="http://schemas.openxmlformats.org/officeDocument/2006/relationships/hyperlink" Target="https://culturedvultures.com/superhot-vr-tips/" TargetMode="External"/><Relationship Id="rId35" Type="http://schemas.openxmlformats.org/officeDocument/2006/relationships/hyperlink" Target="https://www.kickstarter.com/projects/375798653/superhot" TargetMode="External"/><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apa.org/monitor/2014/02/video-game" TargetMode="External"/><Relationship Id="rId33" Type="http://schemas.openxmlformats.org/officeDocument/2006/relationships/hyperlink" Target="https://thegamingeek.com/game-development/" TargetMode="External"/><Relationship Id="rId38" Type="http://schemas.openxmlformats.org/officeDocument/2006/relationships/hyperlink" Target="https://www.techopedia.com/definition/241/first-person-shooter-fps"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gamecareerguide.com/features/529/what_is_a_game_.php"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59</Pages>
  <Words>41653</Words>
  <Characters>23743</Characters>
  <Application>Microsoft Office Word</Application>
  <DocSecurity>0</DocSecurity>
  <Lines>197</Lines>
  <Paragraphs>130</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2021-06-15T13:25:00Z</dcterms:created>
  <dcterms:modified xsi:type="dcterms:W3CDTF">2021-06-17T10:20:00Z</dcterms:modified>
</cp:coreProperties>
</file>