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77777777" w:rsidR="00DF0363" w:rsidRPr="0072134F" w:rsidRDefault="00DF0363"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09C44E0" w14:textId="77777777" w:rsidR="00DF0363" w:rsidRPr="0072134F" w:rsidRDefault="00DF0363" w:rsidP="00DF0363">
      <w:pPr>
        <w:spacing w:after="160" w:line="259" w:lineRule="auto"/>
        <w:rPr>
          <w:rFonts w:ascii="Times New Roman" w:hAnsi="Times New Roman"/>
          <w:sz w:val="28"/>
        </w:rPr>
      </w:pPr>
      <w:r w:rsidRPr="0072134F">
        <w:rPr>
          <w:rFonts w:ascii="Times New Roman" w:hAnsi="Times New Roman"/>
          <w:sz w:val="28"/>
        </w:rPr>
        <w:br w:type="page"/>
      </w:r>
    </w:p>
    <w:p w14:paraId="060AE4A0" w14:textId="77777777" w:rsidR="00DF0363" w:rsidRPr="0072134F" w:rsidRDefault="00DF0363" w:rsidP="00DF0363">
      <w:pPr>
        <w:jc w:val="center"/>
        <w:rPr>
          <w:rFonts w:ascii="Times New Roman" w:hAnsi="Times New Roman"/>
          <w:sz w:val="28"/>
        </w:rPr>
      </w:pP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2591806"/>
      <w:r w:rsidRPr="0072134F">
        <w:rPr>
          <w:rFonts w:cs="Times New Roman"/>
          <w:b/>
          <w:bCs/>
        </w:rPr>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commentRangeStart w:id="3"/>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w:t>
      </w:r>
      <w:proofErr w:type="spellStart"/>
      <w:r w:rsidRPr="0072134F">
        <w:rPr>
          <w:rFonts w:ascii="Times New Roman" w:hAnsi="Times New Roman"/>
        </w:rPr>
        <w:t>Unity</w:t>
      </w:r>
      <w:proofErr w:type="spellEnd"/>
      <w:r w:rsidRPr="0072134F">
        <w:rPr>
          <w:rFonts w:ascii="Times New Roman" w:hAnsi="Times New Roman"/>
        </w:rPr>
        <w:t xml:space="preserve"> dzinis. Galvenie uzdevumi ir izveidot spēles prototipu veikt spēles testēšanu un visa darba laikā apgūt jaunu informāciju. </w:t>
      </w:r>
      <w:commentRangeEnd w:id="3"/>
      <w:r>
        <w:rPr>
          <w:rStyle w:val="Komentraatsauce"/>
        </w:rPr>
        <w:commentReference w:id="3"/>
      </w:r>
    </w:p>
    <w:p w14:paraId="0C5DE67A" w14:textId="77777777"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20.lapas 6.attēlus 1.tabulu. </w:t>
      </w:r>
      <w:r w:rsidRPr="0072134F">
        <w:rPr>
          <w:rFonts w:ascii="Times New Roman" w:hAnsi="Times New Roman"/>
        </w:rPr>
        <w:t>Gada projekts izstrādāts: no 2021.gada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4" w:name="_Toc72585175"/>
      <w:bookmarkStart w:id="5" w:name="_Toc72590526"/>
      <w:bookmarkStart w:id="6" w:name="_Toc72591807"/>
      <w:r w:rsidRPr="0072134F">
        <w:rPr>
          <w:rFonts w:cs="Times New Roman"/>
          <w:b/>
          <w:bCs/>
        </w:rPr>
        <w:lastRenderedPageBreak/>
        <w:t>SAĪSINĀJUMI UN ATSLĒGVĀRDI</w:t>
      </w:r>
      <w:bookmarkEnd w:id="4"/>
      <w:bookmarkEnd w:id="5"/>
      <w:bookmarkEnd w:id="6"/>
    </w:p>
    <w:p w14:paraId="759750AD" w14:textId="77777777" w:rsidR="00DF0363" w:rsidRPr="0072134F" w:rsidRDefault="00DF0363" w:rsidP="00DF0363">
      <w:pPr>
        <w:rPr>
          <w:rFonts w:ascii="Times New Roman" w:hAnsi="Times New Roman"/>
          <w:sz w:val="32"/>
          <w:szCs w:val="32"/>
        </w:rPr>
      </w:pPr>
    </w:p>
    <w:p w14:paraId="48FEFBA0" w14:textId="77777777" w:rsidR="00DF0363" w:rsidRPr="0072134F" w:rsidRDefault="00DF0363" w:rsidP="00DF0363">
      <w:pPr>
        <w:rPr>
          <w:rFonts w:ascii="Times New Roman" w:hAnsi="Times New Roman"/>
        </w:rPr>
      </w:pPr>
      <w:r w:rsidRPr="0072134F">
        <w:rPr>
          <w:rFonts w:ascii="Times New Roman" w:hAnsi="Times New Roman"/>
          <w:b/>
          <w:bCs/>
        </w:rPr>
        <w:t xml:space="preserve">FPS - </w:t>
      </w:r>
      <w:r w:rsidRPr="0072134F">
        <w:rPr>
          <w:rFonts w:ascii="Times New Roman" w:hAnsi="Times New Roman"/>
        </w:rPr>
        <w:t xml:space="preserve">First </w:t>
      </w:r>
      <w:proofErr w:type="spellStart"/>
      <w:r w:rsidRPr="0072134F">
        <w:rPr>
          <w:rFonts w:ascii="Times New Roman" w:hAnsi="Times New Roman"/>
        </w:rPr>
        <w:t>person</w:t>
      </w:r>
      <w:proofErr w:type="spellEnd"/>
      <w:r w:rsidRPr="0072134F">
        <w:rPr>
          <w:rFonts w:ascii="Times New Roman" w:hAnsi="Times New Roman"/>
        </w:rPr>
        <w:t xml:space="preserve"> </w:t>
      </w:r>
      <w:proofErr w:type="spellStart"/>
      <w:r w:rsidRPr="0072134F">
        <w:rPr>
          <w:rFonts w:ascii="Times New Roman" w:hAnsi="Times New Roman"/>
        </w:rPr>
        <w:t>shooter</w:t>
      </w:r>
      <w:proofErr w:type="spellEnd"/>
    </w:p>
    <w:p w14:paraId="79080FD9" w14:textId="77777777" w:rsidR="00DF0363" w:rsidRPr="0072134F" w:rsidRDefault="00DF0363" w:rsidP="00DF0363">
      <w:pPr>
        <w:rPr>
          <w:rFonts w:ascii="Times New Roman" w:hAnsi="Times New Roman"/>
        </w:rPr>
      </w:pPr>
      <w:r w:rsidRPr="0072134F">
        <w:rPr>
          <w:rFonts w:ascii="Times New Roman" w:hAnsi="Times New Roman"/>
          <w:b/>
          <w:bCs/>
        </w:rPr>
        <w:t>3D</w:t>
      </w:r>
      <w:r w:rsidRPr="0072134F">
        <w:rPr>
          <w:rFonts w:ascii="Times New Roman" w:hAnsi="Times New Roman"/>
        </w:rPr>
        <w:t xml:space="preserve"> - Trīs dimensiju</w:t>
      </w:r>
    </w:p>
    <w:p w14:paraId="4554F929" w14:textId="77777777" w:rsidR="00DF0363" w:rsidRPr="0072134F" w:rsidRDefault="00DF0363" w:rsidP="00DF0363">
      <w:pPr>
        <w:rPr>
          <w:rFonts w:ascii="Times New Roman" w:hAnsi="Times New Roman"/>
        </w:rPr>
      </w:pPr>
      <w:r w:rsidRPr="0072134F">
        <w:rPr>
          <w:rFonts w:ascii="Times New Roman" w:hAnsi="Times New Roman"/>
          <w:b/>
          <w:bCs/>
        </w:rPr>
        <w:t xml:space="preserve">2D </w:t>
      </w:r>
      <w:r w:rsidRPr="0072134F">
        <w:rPr>
          <w:rFonts w:ascii="Times New Roman" w:hAnsi="Times New Roman"/>
        </w:rPr>
        <w:t>- Divu dimensiju</w:t>
      </w:r>
    </w:p>
    <w:p w14:paraId="67E76126"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Unity</w:t>
      </w:r>
      <w:proofErr w:type="spellEnd"/>
      <w:r w:rsidRPr="0072134F">
        <w:rPr>
          <w:rFonts w:ascii="Times New Roman" w:hAnsi="Times New Roman"/>
        </w:rPr>
        <w:t xml:space="preserve"> - Spēļu dzinis</w:t>
      </w:r>
    </w:p>
    <w:p w14:paraId="3286E50B"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Unreal</w:t>
      </w:r>
      <w:proofErr w:type="spellEnd"/>
      <w:r w:rsidRPr="0072134F">
        <w:rPr>
          <w:rFonts w:ascii="Times New Roman" w:hAnsi="Times New Roman"/>
          <w:b/>
          <w:bCs/>
        </w:rPr>
        <w:t xml:space="preserve"> </w:t>
      </w:r>
      <w:proofErr w:type="spellStart"/>
      <w:r w:rsidRPr="0072134F">
        <w:rPr>
          <w:rFonts w:ascii="Times New Roman" w:hAnsi="Times New Roman"/>
          <w:b/>
          <w:bCs/>
        </w:rPr>
        <w:t>Engine</w:t>
      </w:r>
      <w:proofErr w:type="spellEnd"/>
      <w:r w:rsidRPr="0072134F">
        <w:rPr>
          <w:rFonts w:ascii="Times New Roman" w:hAnsi="Times New Roman"/>
        </w:rPr>
        <w:t xml:space="preserve"> – Spēļu dzinis</w:t>
      </w:r>
    </w:p>
    <w:p w14:paraId="7C0DA298" w14:textId="77777777" w:rsidR="00DF0363" w:rsidRPr="0072134F" w:rsidRDefault="00DF0363" w:rsidP="00DF0363">
      <w:pPr>
        <w:rPr>
          <w:rFonts w:ascii="Times New Roman" w:hAnsi="Times New Roman"/>
        </w:rPr>
      </w:pPr>
      <w:r w:rsidRPr="0072134F">
        <w:rPr>
          <w:rFonts w:ascii="Times New Roman" w:hAnsi="Times New Roman"/>
          <w:b/>
          <w:bCs/>
        </w:rPr>
        <w:t xml:space="preserve">AI – </w:t>
      </w:r>
      <w:r w:rsidRPr="0072134F">
        <w:rPr>
          <w:rFonts w:ascii="Times New Roman" w:hAnsi="Times New Roman"/>
        </w:rPr>
        <w:t>Mākslīgais intelekts</w:t>
      </w:r>
    </w:p>
    <w:p w14:paraId="3223ABFD" w14:textId="77777777" w:rsidR="00DF0363" w:rsidRPr="0072134F" w:rsidRDefault="00DF0363" w:rsidP="00DF0363">
      <w:pPr>
        <w:rPr>
          <w:rFonts w:ascii="Times New Roman" w:hAnsi="Times New Roman"/>
        </w:rPr>
      </w:pPr>
      <w:r w:rsidRPr="0072134F">
        <w:rPr>
          <w:rFonts w:ascii="Times New Roman" w:hAnsi="Times New Roman"/>
          <w:b/>
          <w:bCs/>
        </w:rPr>
        <w:t xml:space="preserve">NPC </w:t>
      </w:r>
      <w:r w:rsidRPr="0072134F">
        <w:rPr>
          <w:rFonts w:ascii="Times New Roman" w:hAnsi="Times New Roman"/>
        </w:rPr>
        <w:t>– Spēlētāji ko vada dators</w:t>
      </w:r>
    </w:p>
    <w:p w14:paraId="1D89CBAC" w14:textId="77777777" w:rsidR="00DF0363" w:rsidRPr="0072134F" w:rsidRDefault="00DF0363" w:rsidP="00DF0363">
      <w:pPr>
        <w:rPr>
          <w:rFonts w:ascii="Times New Roman" w:hAnsi="Times New Roman"/>
        </w:rPr>
      </w:pPr>
      <w:proofErr w:type="spellStart"/>
      <w:r w:rsidRPr="0072134F">
        <w:rPr>
          <w:rFonts w:ascii="Times New Roman" w:hAnsi="Times New Roman"/>
          <w:b/>
          <w:bCs/>
        </w:rPr>
        <w:t>Game</w:t>
      </w:r>
      <w:proofErr w:type="spellEnd"/>
      <w:r w:rsidRPr="0072134F">
        <w:rPr>
          <w:rFonts w:ascii="Times New Roman" w:hAnsi="Times New Roman"/>
          <w:b/>
          <w:bCs/>
        </w:rPr>
        <w:t xml:space="preserve"> </w:t>
      </w:r>
      <w:proofErr w:type="spellStart"/>
      <w:r w:rsidRPr="0072134F">
        <w:rPr>
          <w:rFonts w:ascii="Times New Roman" w:hAnsi="Times New Roman"/>
          <w:b/>
          <w:bCs/>
        </w:rPr>
        <w:t>jam</w:t>
      </w:r>
      <w:proofErr w:type="spellEnd"/>
      <w:r w:rsidRPr="0072134F">
        <w:rPr>
          <w:rFonts w:ascii="Times New Roman" w:hAnsi="Times New Roman"/>
          <w:b/>
          <w:bCs/>
        </w:rPr>
        <w:t xml:space="preserve"> - </w:t>
      </w:r>
      <w:r w:rsidRPr="0072134F">
        <w:rPr>
          <w:rFonts w:ascii="Times New Roman" w:hAnsi="Times New Roman"/>
        </w:rPr>
        <w:t>Konkurss, kurā dalībnieki mēģina izveidot videospēli no nulles</w:t>
      </w:r>
    </w:p>
    <w:p w14:paraId="4A575941" w14:textId="77777777" w:rsidR="00DF0363" w:rsidRPr="0072134F" w:rsidRDefault="00DF0363" w:rsidP="00DF0363">
      <w:pPr>
        <w:rPr>
          <w:rFonts w:ascii="Times New Roman" w:hAnsi="Times New Roman"/>
        </w:rPr>
      </w:pPr>
      <w:proofErr w:type="spellStart"/>
      <w:r w:rsidRPr="0072134F">
        <w:rPr>
          <w:rFonts w:ascii="Times New Roman" w:hAnsi="Times New Roman"/>
          <w:b/>
          <w:bCs/>
        </w:rPr>
        <w:t>Kickstarter</w:t>
      </w:r>
      <w:proofErr w:type="spellEnd"/>
      <w:r w:rsidRPr="0072134F">
        <w:rPr>
          <w:rFonts w:ascii="Times New Roman" w:hAnsi="Times New Roman"/>
          <w:b/>
          <w:bCs/>
        </w:rPr>
        <w:t xml:space="preserve"> - </w:t>
      </w:r>
      <w:r w:rsidRPr="0072134F">
        <w:rPr>
          <w:rFonts w:ascii="Times New Roman" w:hAnsi="Times New Roman"/>
        </w:rPr>
        <w:t>Radošo projektu finansēšanas platforma</w:t>
      </w:r>
    </w:p>
    <w:p w14:paraId="1407EF4D" w14:textId="77777777" w:rsidR="00DF0363" w:rsidRDefault="00DF0363" w:rsidP="00DF0363">
      <w:pPr>
        <w:rPr>
          <w:rFonts w:ascii="Times New Roman" w:hAnsi="Times New Roman"/>
        </w:rPr>
      </w:pPr>
      <w:r w:rsidRPr="0072134F">
        <w:rPr>
          <w:rFonts w:ascii="Times New Roman" w:hAnsi="Times New Roman"/>
          <w:b/>
          <w:bCs/>
        </w:rPr>
        <w:t xml:space="preserve">C# - </w:t>
      </w:r>
      <w:r w:rsidRPr="0072134F">
        <w:rPr>
          <w:rFonts w:ascii="Times New Roman" w:hAnsi="Times New Roman"/>
        </w:rPr>
        <w:t>c-</w:t>
      </w:r>
      <w:proofErr w:type="spellStart"/>
      <w:r w:rsidRPr="0072134F">
        <w:rPr>
          <w:rFonts w:ascii="Times New Roman" w:hAnsi="Times New Roman"/>
        </w:rPr>
        <w:t>sharp</w:t>
      </w:r>
      <w:proofErr w:type="spellEnd"/>
      <w:r w:rsidRPr="0072134F">
        <w:rPr>
          <w:rFonts w:ascii="Times New Roman" w:hAnsi="Times New Roman"/>
        </w:rPr>
        <w:t xml:space="preserve"> (programmēšanas valoda)</w:t>
      </w:r>
    </w:p>
    <w:p w14:paraId="0F742AE7" w14:textId="77777777" w:rsidR="00DF0363" w:rsidRPr="00D03FD5" w:rsidRDefault="00DF0363" w:rsidP="00DF0363">
      <w:pPr>
        <w:rPr>
          <w:rFonts w:ascii="Times New Roman" w:hAnsi="Times New Roman"/>
        </w:rPr>
      </w:pPr>
      <w:r>
        <w:rPr>
          <w:rFonts w:ascii="Times New Roman" w:hAnsi="Times New Roman"/>
          <w:b/>
          <w:bCs/>
        </w:rPr>
        <w:t xml:space="preserve">VFX - </w:t>
      </w:r>
      <w:r w:rsidRPr="00D03FD5">
        <w:rPr>
          <w:rFonts w:ascii="Times New Roman" w:hAnsi="Times New Roman"/>
        </w:rPr>
        <w:t>vizuālie efekti</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7" w:name="_Toc72591808"/>
      <w:r w:rsidRPr="00520FA6">
        <w:rPr>
          <w:b/>
          <w:bCs/>
        </w:rPr>
        <w:lastRenderedPageBreak/>
        <w:t>SATURS</w:t>
      </w:r>
      <w:bookmarkEnd w:id="7"/>
    </w:p>
    <w:p w14:paraId="5A362673" w14:textId="1CF44944" w:rsidR="008E0DC1" w:rsidRDefault="00B4466C">
      <w:pPr>
        <w:pStyle w:val="Saturs1"/>
        <w:rPr>
          <w:rFonts w:asciiTheme="minorHAnsi" w:eastAsiaTheme="minorEastAsia" w:hAnsiTheme="minorHAnsi" w:cstheme="minorBidi"/>
          <w:b w:val="0"/>
          <w:bCs w:val="0"/>
          <w:sz w:val="22"/>
          <w:szCs w:val="22"/>
          <w:lang w:eastAsia="lv-LV"/>
        </w:rPr>
      </w:pPr>
      <w:r w:rsidRPr="00520FA6">
        <w:fldChar w:fldCharType="begin"/>
      </w:r>
      <w:r w:rsidRPr="00520FA6">
        <w:instrText xml:space="preserve"> TOC \o "1-4" \u </w:instrText>
      </w:r>
      <w:r w:rsidRPr="00520FA6">
        <w:fldChar w:fldCharType="separate"/>
      </w:r>
      <w:r w:rsidR="008E0DC1" w:rsidRPr="00050701">
        <w:t>KOPSAVILKUMS</w:t>
      </w:r>
      <w:r w:rsidR="008E0DC1">
        <w:tab/>
      </w:r>
      <w:r w:rsidR="008E0DC1">
        <w:fldChar w:fldCharType="begin"/>
      </w:r>
      <w:r w:rsidR="008E0DC1">
        <w:instrText xml:space="preserve"> PAGEREF _Toc72591806 \h </w:instrText>
      </w:r>
      <w:r w:rsidR="008E0DC1">
        <w:fldChar w:fldCharType="separate"/>
      </w:r>
      <w:r w:rsidR="008E0DC1">
        <w:t>2</w:t>
      </w:r>
      <w:r w:rsidR="008E0DC1">
        <w:fldChar w:fldCharType="end"/>
      </w:r>
    </w:p>
    <w:p w14:paraId="6A6DDE38" w14:textId="7D5C8B31" w:rsidR="008E0DC1" w:rsidRDefault="008E0DC1">
      <w:pPr>
        <w:pStyle w:val="Saturs1"/>
        <w:rPr>
          <w:rFonts w:asciiTheme="minorHAnsi" w:eastAsiaTheme="minorEastAsia" w:hAnsiTheme="minorHAnsi" w:cstheme="minorBidi"/>
          <w:b w:val="0"/>
          <w:bCs w:val="0"/>
          <w:sz w:val="22"/>
          <w:szCs w:val="22"/>
          <w:lang w:eastAsia="lv-LV"/>
        </w:rPr>
      </w:pPr>
      <w:r w:rsidRPr="00050701">
        <w:t>SAĪSINĀJUMI UN ATSLĒGVĀRDI</w:t>
      </w:r>
      <w:r>
        <w:tab/>
      </w:r>
      <w:r>
        <w:fldChar w:fldCharType="begin"/>
      </w:r>
      <w:r>
        <w:instrText xml:space="preserve"> PAGEREF _Toc72591807 \h </w:instrText>
      </w:r>
      <w:r>
        <w:fldChar w:fldCharType="separate"/>
      </w:r>
      <w:r>
        <w:t>3</w:t>
      </w:r>
      <w:r>
        <w:fldChar w:fldCharType="end"/>
      </w:r>
    </w:p>
    <w:p w14:paraId="13F2FF62" w14:textId="262C1C7E" w:rsidR="008E0DC1" w:rsidRDefault="008E0DC1">
      <w:pPr>
        <w:pStyle w:val="Saturs1"/>
        <w:rPr>
          <w:rFonts w:asciiTheme="minorHAnsi" w:eastAsiaTheme="minorEastAsia" w:hAnsiTheme="minorHAnsi" w:cstheme="minorBidi"/>
          <w:b w:val="0"/>
          <w:bCs w:val="0"/>
          <w:sz w:val="22"/>
          <w:szCs w:val="22"/>
          <w:lang w:eastAsia="lv-LV"/>
        </w:rPr>
      </w:pPr>
      <w:r w:rsidRPr="00050701">
        <w:t>Saturs</w:t>
      </w:r>
      <w:r>
        <w:tab/>
      </w:r>
      <w:r>
        <w:fldChar w:fldCharType="begin"/>
      </w:r>
      <w:r>
        <w:instrText xml:space="preserve"> PAGEREF _Toc72591808 \h </w:instrText>
      </w:r>
      <w:r>
        <w:fldChar w:fldCharType="separate"/>
      </w:r>
      <w:r>
        <w:t>4</w:t>
      </w:r>
      <w:r>
        <w:fldChar w:fldCharType="end"/>
      </w:r>
    </w:p>
    <w:p w14:paraId="6C3C21CC" w14:textId="3A37B1F3" w:rsidR="008E0DC1" w:rsidRDefault="008E0DC1">
      <w:pPr>
        <w:pStyle w:val="Saturs1"/>
        <w:rPr>
          <w:rFonts w:asciiTheme="minorHAnsi" w:eastAsiaTheme="minorEastAsia" w:hAnsiTheme="minorHAnsi" w:cstheme="minorBidi"/>
          <w:b w:val="0"/>
          <w:bCs w:val="0"/>
          <w:sz w:val="22"/>
          <w:szCs w:val="22"/>
          <w:lang w:eastAsia="lv-LV"/>
        </w:rPr>
      </w:pPr>
      <w:r w:rsidRPr="00050701">
        <w:t>IEVADS</w:t>
      </w:r>
      <w:r>
        <w:tab/>
      </w:r>
      <w:r>
        <w:fldChar w:fldCharType="begin"/>
      </w:r>
      <w:r>
        <w:instrText xml:space="preserve"> PAGEREF _Toc72591809 \h </w:instrText>
      </w:r>
      <w:r>
        <w:fldChar w:fldCharType="separate"/>
      </w:r>
      <w:r>
        <w:t>6</w:t>
      </w:r>
      <w:r>
        <w:fldChar w:fldCharType="end"/>
      </w:r>
    </w:p>
    <w:p w14:paraId="59E98F16" w14:textId="0802FF70" w:rsidR="008E0DC1" w:rsidRDefault="008E0DC1">
      <w:pPr>
        <w:pStyle w:val="Saturs1"/>
        <w:rPr>
          <w:rFonts w:asciiTheme="minorHAnsi" w:eastAsiaTheme="minorEastAsia" w:hAnsiTheme="minorHAnsi" w:cstheme="minorBidi"/>
          <w:b w:val="0"/>
          <w:bCs w:val="0"/>
          <w:sz w:val="22"/>
          <w:szCs w:val="22"/>
          <w:lang w:eastAsia="lv-LV"/>
        </w:rPr>
      </w:pPr>
      <w:r w:rsidRPr="00050701">
        <w:t>TEORĒTISKĀ DAĻA</w:t>
      </w:r>
      <w:r>
        <w:tab/>
      </w:r>
      <w:r>
        <w:fldChar w:fldCharType="begin"/>
      </w:r>
      <w:r>
        <w:instrText xml:space="preserve"> PAGEREF _Toc72591810 \h </w:instrText>
      </w:r>
      <w:r>
        <w:fldChar w:fldCharType="separate"/>
      </w:r>
      <w:r>
        <w:t>8</w:t>
      </w:r>
      <w:r>
        <w:fldChar w:fldCharType="end"/>
      </w:r>
    </w:p>
    <w:p w14:paraId="7023221F" w14:textId="12670DE1"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_Toc72591811 \h </w:instrText>
      </w:r>
      <w:r>
        <w:rPr>
          <w:noProof/>
        </w:rPr>
      </w:r>
      <w:r>
        <w:rPr>
          <w:noProof/>
        </w:rPr>
        <w:fldChar w:fldCharType="separate"/>
      </w:r>
      <w:r>
        <w:rPr>
          <w:noProof/>
        </w:rPr>
        <w:t>8</w:t>
      </w:r>
      <w:r>
        <w:rPr>
          <w:noProof/>
        </w:rPr>
        <w:fldChar w:fldCharType="end"/>
      </w:r>
    </w:p>
    <w:p w14:paraId="0EE0E505" w14:textId="2A5C2D2B"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_Toc72591812 \h </w:instrText>
      </w:r>
      <w:r>
        <w:rPr>
          <w:noProof/>
        </w:rPr>
      </w:r>
      <w:r>
        <w:rPr>
          <w:noProof/>
        </w:rPr>
        <w:fldChar w:fldCharType="separate"/>
      </w:r>
      <w:r>
        <w:rPr>
          <w:noProof/>
        </w:rPr>
        <w:t>8</w:t>
      </w:r>
      <w:r>
        <w:rPr>
          <w:noProof/>
        </w:rPr>
        <w:fldChar w:fldCharType="end"/>
      </w:r>
    </w:p>
    <w:p w14:paraId="64BE97B4" w14:textId="73AD9D03"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_Toc72591813 \h </w:instrText>
      </w:r>
      <w:r>
        <w:rPr>
          <w:noProof/>
        </w:rPr>
      </w:r>
      <w:r>
        <w:rPr>
          <w:noProof/>
        </w:rPr>
        <w:fldChar w:fldCharType="separate"/>
      </w:r>
      <w:r>
        <w:rPr>
          <w:noProof/>
        </w:rPr>
        <w:t>12</w:t>
      </w:r>
      <w:r>
        <w:rPr>
          <w:noProof/>
        </w:rPr>
        <w:fldChar w:fldCharType="end"/>
      </w:r>
    </w:p>
    <w:p w14:paraId="7ECEB8A4" w14:textId="027E0D38"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_Toc72591814 \h </w:instrText>
      </w:r>
      <w:r>
        <w:rPr>
          <w:noProof/>
        </w:rPr>
      </w:r>
      <w:r>
        <w:rPr>
          <w:noProof/>
        </w:rPr>
        <w:fldChar w:fldCharType="separate"/>
      </w:r>
      <w:r>
        <w:rPr>
          <w:noProof/>
        </w:rPr>
        <w:t>14</w:t>
      </w:r>
      <w:r>
        <w:rPr>
          <w:noProof/>
        </w:rPr>
        <w:fldChar w:fldCharType="end"/>
      </w:r>
    </w:p>
    <w:p w14:paraId="5B8E6D21" w14:textId="218939FD"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IZVEIDES PROCESS</w:t>
      </w:r>
      <w:r>
        <w:rPr>
          <w:noProof/>
        </w:rPr>
        <w:tab/>
      </w:r>
      <w:r>
        <w:rPr>
          <w:noProof/>
        </w:rPr>
        <w:fldChar w:fldCharType="begin"/>
      </w:r>
      <w:r>
        <w:rPr>
          <w:noProof/>
        </w:rPr>
        <w:instrText xml:space="preserve"> PAGEREF _Toc72591815 \h </w:instrText>
      </w:r>
      <w:r>
        <w:rPr>
          <w:noProof/>
        </w:rPr>
      </w:r>
      <w:r>
        <w:rPr>
          <w:noProof/>
        </w:rPr>
        <w:fldChar w:fldCharType="separate"/>
      </w:r>
      <w:r>
        <w:rPr>
          <w:noProof/>
        </w:rPr>
        <w:t>15</w:t>
      </w:r>
      <w:r>
        <w:rPr>
          <w:noProof/>
        </w:rPr>
        <w:fldChar w:fldCharType="end"/>
      </w:r>
    </w:p>
    <w:p w14:paraId="01FD6714" w14:textId="0A6655E5"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SPĒLES</w:t>
      </w:r>
      <w:r>
        <w:rPr>
          <w:noProof/>
        </w:rPr>
        <w:tab/>
      </w:r>
      <w:r>
        <w:rPr>
          <w:noProof/>
        </w:rPr>
        <w:fldChar w:fldCharType="begin"/>
      </w:r>
      <w:r>
        <w:rPr>
          <w:noProof/>
        </w:rPr>
        <w:instrText xml:space="preserve"> PAGEREF _Toc72591816 \h </w:instrText>
      </w:r>
      <w:r>
        <w:rPr>
          <w:noProof/>
        </w:rPr>
      </w:r>
      <w:r>
        <w:rPr>
          <w:noProof/>
        </w:rPr>
        <w:fldChar w:fldCharType="separate"/>
      </w:r>
      <w:r>
        <w:rPr>
          <w:noProof/>
        </w:rPr>
        <w:t>17</w:t>
      </w:r>
      <w:r>
        <w:rPr>
          <w:noProof/>
        </w:rPr>
        <w:fldChar w:fldCharType="end"/>
      </w:r>
    </w:p>
    <w:p w14:paraId="716826CE" w14:textId="05834581"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_Toc72591817 \h </w:instrText>
      </w:r>
      <w:r>
        <w:rPr>
          <w:noProof/>
        </w:rPr>
      </w:r>
      <w:r>
        <w:rPr>
          <w:noProof/>
        </w:rPr>
        <w:fldChar w:fldCharType="separate"/>
      </w:r>
      <w:r>
        <w:rPr>
          <w:noProof/>
        </w:rPr>
        <w:t>17</w:t>
      </w:r>
      <w:r>
        <w:rPr>
          <w:noProof/>
        </w:rPr>
        <w:fldChar w:fldCharType="end"/>
      </w:r>
    </w:p>
    <w:p w14:paraId="43A5A40D" w14:textId="69B887EF"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_Toc72591818 \h </w:instrText>
      </w:r>
      <w:r>
        <w:rPr>
          <w:noProof/>
        </w:rPr>
      </w:r>
      <w:r>
        <w:rPr>
          <w:noProof/>
        </w:rPr>
        <w:fldChar w:fldCharType="separate"/>
      </w:r>
      <w:r>
        <w:rPr>
          <w:noProof/>
        </w:rPr>
        <w:t>19</w:t>
      </w:r>
      <w:r>
        <w:rPr>
          <w:noProof/>
        </w:rPr>
        <w:fldChar w:fldCharType="end"/>
      </w:r>
    </w:p>
    <w:p w14:paraId="449350D4" w14:textId="4E9A43F2"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_Toc72591819 \h </w:instrText>
      </w:r>
      <w:r>
        <w:rPr>
          <w:noProof/>
        </w:rPr>
      </w:r>
      <w:r>
        <w:rPr>
          <w:noProof/>
        </w:rPr>
        <w:fldChar w:fldCharType="separate"/>
      </w:r>
      <w:r>
        <w:rPr>
          <w:noProof/>
        </w:rPr>
        <w:t>21</w:t>
      </w:r>
      <w:r>
        <w:rPr>
          <w:noProof/>
        </w:rPr>
        <w:fldChar w:fldCharType="end"/>
      </w:r>
    </w:p>
    <w:p w14:paraId="6290A124" w14:textId="265A7558" w:rsidR="008E0DC1" w:rsidRDefault="008E0DC1">
      <w:pPr>
        <w:pStyle w:val="Saturs1"/>
        <w:rPr>
          <w:rFonts w:asciiTheme="minorHAnsi" w:eastAsiaTheme="minorEastAsia" w:hAnsiTheme="minorHAnsi" w:cstheme="minorBidi"/>
          <w:b w:val="0"/>
          <w:bCs w:val="0"/>
          <w:sz w:val="22"/>
          <w:szCs w:val="22"/>
          <w:lang w:eastAsia="lv-LV"/>
        </w:rPr>
      </w:pPr>
      <w:r w:rsidRPr="00050701">
        <w:t>PRAKTISKĀ DAĻA</w:t>
      </w:r>
      <w:r>
        <w:tab/>
      </w:r>
      <w:r>
        <w:fldChar w:fldCharType="begin"/>
      </w:r>
      <w:r>
        <w:instrText xml:space="preserve"> PAGEREF _Toc72591820 \h </w:instrText>
      </w:r>
      <w:r>
        <w:fldChar w:fldCharType="separate"/>
      </w:r>
      <w:r>
        <w:t>23</w:t>
      </w:r>
      <w:r>
        <w:fldChar w:fldCharType="end"/>
      </w:r>
    </w:p>
    <w:p w14:paraId="6182D0E5" w14:textId="6E36A719"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SPĒLĒTĀJA UN KAMERAS IZVEIDE</w:t>
      </w:r>
      <w:r>
        <w:rPr>
          <w:noProof/>
        </w:rPr>
        <w:tab/>
      </w:r>
      <w:r>
        <w:rPr>
          <w:noProof/>
        </w:rPr>
        <w:fldChar w:fldCharType="begin"/>
      </w:r>
      <w:r>
        <w:rPr>
          <w:noProof/>
        </w:rPr>
        <w:instrText xml:space="preserve"> PAGEREF _Toc72591821 \h </w:instrText>
      </w:r>
      <w:r>
        <w:rPr>
          <w:noProof/>
        </w:rPr>
      </w:r>
      <w:r>
        <w:rPr>
          <w:noProof/>
        </w:rPr>
        <w:fldChar w:fldCharType="separate"/>
      </w:r>
      <w:r>
        <w:rPr>
          <w:noProof/>
        </w:rPr>
        <w:t>23</w:t>
      </w:r>
      <w:r>
        <w:rPr>
          <w:noProof/>
        </w:rPr>
        <w:fldChar w:fldCharType="end"/>
      </w:r>
    </w:p>
    <w:p w14:paraId="7294D3D4" w14:textId="6AE9CE5F"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SPĒLĒTĀJA IEROČA IZVEIDE</w:t>
      </w:r>
      <w:r>
        <w:rPr>
          <w:noProof/>
        </w:rPr>
        <w:tab/>
      </w:r>
      <w:r>
        <w:rPr>
          <w:noProof/>
        </w:rPr>
        <w:fldChar w:fldCharType="begin"/>
      </w:r>
      <w:r>
        <w:rPr>
          <w:noProof/>
        </w:rPr>
        <w:instrText xml:space="preserve"> PAGEREF _Toc72591822 \h </w:instrText>
      </w:r>
      <w:r>
        <w:rPr>
          <w:noProof/>
        </w:rPr>
      </w:r>
      <w:r>
        <w:rPr>
          <w:noProof/>
        </w:rPr>
        <w:fldChar w:fldCharType="separate"/>
      </w:r>
      <w:r>
        <w:rPr>
          <w:noProof/>
        </w:rPr>
        <w:t>26</w:t>
      </w:r>
      <w:r>
        <w:rPr>
          <w:noProof/>
        </w:rPr>
        <w:fldChar w:fldCharType="end"/>
      </w:r>
    </w:p>
    <w:p w14:paraId="528F68C5" w14:textId="54D38AF3"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CITI INTERAKTĪVI SPĒLES ELEMENT</w:t>
      </w:r>
      <w:r>
        <w:rPr>
          <w:noProof/>
        </w:rPr>
        <w:tab/>
      </w:r>
      <w:r>
        <w:rPr>
          <w:noProof/>
        </w:rPr>
        <w:fldChar w:fldCharType="begin"/>
      </w:r>
      <w:r>
        <w:rPr>
          <w:noProof/>
        </w:rPr>
        <w:instrText xml:space="preserve"> PAGEREF _Toc72591823 \h </w:instrText>
      </w:r>
      <w:r>
        <w:rPr>
          <w:noProof/>
        </w:rPr>
      </w:r>
      <w:r>
        <w:rPr>
          <w:noProof/>
        </w:rPr>
        <w:fldChar w:fldCharType="separate"/>
      </w:r>
      <w:r>
        <w:rPr>
          <w:noProof/>
        </w:rPr>
        <w:t>28</w:t>
      </w:r>
      <w:r>
        <w:rPr>
          <w:noProof/>
        </w:rPr>
        <w:fldChar w:fldCharType="end"/>
      </w:r>
    </w:p>
    <w:p w14:paraId="62B3380A" w14:textId="4A86F30D"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_Toc72591824 \h </w:instrText>
      </w:r>
      <w:r>
        <w:rPr>
          <w:noProof/>
        </w:rPr>
      </w:r>
      <w:r>
        <w:rPr>
          <w:noProof/>
        </w:rPr>
        <w:fldChar w:fldCharType="separate"/>
      </w:r>
      <w:r>
        <w:rPr>
          <w:noProof/>
        </w:rPr>
        <w:t>32</w:t>
      </w:r>
      <w:r>
        <w:rPr>
          <w:noProof/>
        </w:rPr>
        <w:fldChar w:fldCharType="end"/>
      </w:r>
    </w:p>
    <w:p w14:paraId="1079B5BF" w14:textId="33944106"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_Toc72591825 \h </w:instrText>
      </w:r>
      <w:r>
        <w:rPr>
          <w:noProof/>
        </w:rPr>
      </w:r>
      <w:r>
        <w:rPr>
          <w:noProof/>
        </w:rPr>
        <w:fldChar w:fldCharType="separate"/>
      </w:r>
      <w:r>
        <w:rPr>
          <w:noProof/>
        </w:rPr>
        <w:t>34</w:t>
      </w:r>
      <w:r>
        <w:rPr>
          <w:noProof/>
        </w:rPr>
        <w:fldChar w:fldCharType="end"/>
      </w:r>
    </w:p>
    <w:p w14:paraId="283E1942" w14:textId="1472C226" w:rsidR="008E0DC1" w:rsidRDefault="008E0DC1">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_Toc72591826 \h </w:instrText>
      </w:r>
      <w:r>
        <w:rPr>
          <w:noProof/>
        </w:rPr>
      </w:r>
      <w:r>
        <w:rPr>
          <w:noProof/>
        </w:rPr>
        <w:fldChar w:fldCharType="separate"/>
      </w:r>
      <w:r>
        <w:rPr>
          <w:noProof/>
        </w:rPr>
        <w:t>34</w:t>
      </w:r>
      <w:r>
        <w:rPr>
          <w:noProof/>
        </w:rPr>
        <w:fldChar w:fldCharType="end"/>
      </w:r>
    </w:p>
    <w:p w14:paraId="715BCDA5" w14:textId="2E76B9F7"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050701">
        <w:rPr>
          <w:bCs/>
          <w:noProof/>
        </w:rPr>
        <w:t>.</w:t>
      </w:r>
      <w:r>
        <w:rPr>
          <w:noProof/>
        </w:rPr>
        <w:t xml:space="preserve"> Dokumenta nolūks</w:t>
      </w:r>
      <w:r>
        <w:rPr>
          <w:noProof/>
        </w:rPr>
        <w:tab/>
      </w:r>
      <w:r>
        <w:rPr>
          <w:noProof/>
        </w:rPr>
        <w:fldChar w:fldCharType="begin"/>
      </w:r>
      <w:r>
        <w:rPr>
          <w:noProof/>
        </w:rPr>
        <w:instrText xml:space="preserve"> PAGEREF _Toc72591827 \h </w:instrText>
      </w:r>
      <w:r>
        <w:rPr>
          <w:noProof/>
        </w:rPr>
      </w:r>
      <w:r>
        <w:rPr>
          <w:noProof/>
        </w:rPr>
        <w:fldChar w:fldCharType="separate"/>
      </w:r>
      <w:r>
        <w:rPr>
          <w:noProof/>
        </w:rPr>
        <w:t>34</w:t>
      </w:r>
      <w:r>
        <w:rPr>
          <w:noProof/>
        </w:rPr>
        <w:fldChar w:fldCharType="end"/>
      </w:r>
    </w:p>
    <w:p w14:paraId="69ED1685" w14:textId="04012244"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_Toc72591828 \h </w:instrText>
      </w:r>
      <w:r>
        <w:rPr>
          <w:noProof/>
        </w:rPr>
      </w:r>
      <w:r>
        <w:rPr>
          <w:noProof/>
        </w:rPr>
        <w:fldChar w:fldCharType="separate"/>
      </w:r>
      <w:r>
        <w:rPr>
          <w:noProof/>
        </w:rPr>
        <w:t>34</w:t>
      </w:r>
      <w:r>
        <w:rPr>
          <w:noProof/>
        </w:rPr>
        <w:fldChar w:fldCharType="end"/>
      </w:r>
    </w:p>
    <w:p w14:paraId="4785D597" w14:textId="1052A1C7"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_Toc72591829 \h </w:instrText>
      </w:r>
      <w:r>
        <w:rPr>
          <w:noProof/>
        </w:rPr>
      </w:r>
      <w:r>
        <w:rPr>
          <w:noProof/>
        </w:rPr>
        <w:fldChar w:fldCharType="separate"/>
      </w:r>
      <w:r>
        <w:rPr>
          <w:noProof/>
        </w:rPr>
        <w:t>34</w:t>
      </w:r>
      <w:r>
        <w:rPr>
          <w:noProof/>
        </w:rPr>
        <w:fldChar w:fldCharType="end"/>
      </w:r>
    </w:p>
    <w:p w14:paraId="745FE38F" w14:textId="2A7C8D6B"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lastRenderedPageBreak/>
        <w:t>5.1.4. Saistība ar citiem dokumentiem</w:t>
      </w:r>
      <w:r>
        <w:rPr>
          <w:noProof/>
        </w:rPr>
        <w:tab/>
      </w:r>
      <w:r>
        <w:rPr>
          <w:noProof/>
        </w:rPr>
        <w:fldChar w:fldCharType="begin"/>
      </w:r>
      <w:r>
        <w:rPr>
          <w:noProof/>
        </w:rPr>
        <w:instrText xml:space="preserve"> PAGEREF _Toc72591830 \h </w:instrText>
      </w:r>
      <w:r>
        <w:rPr>
          <w:noProof/>
        </w:rPr>
      </w:r>
      <w:r>
        <w:rPr>
          <w:noProof/>
        </w:rPr>
        <w:fldChar w:fldCharType="separate"/>
      </w:r>
      <w:r>
        <w:rPr>
          <w:noProof/>
        </w:rPr>
        <w:t>34</w:t>
      </w:r>
      <w:r>
        <w:rPr>
          <w:noProof/>
        </w:rPr>
        <w:fldChar w:fldCharType="end"/>
      </w:r>
    </w:p>
    <w:p w14:paraId="1DA9DFC2" w14:textId="0CA5EE04"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_Toc72591831 \h </w:instrText>
      </w:r>
      <w:r>
        <w:rPr>
          <w:noProof/>
        </w:rPr>
      </w:r>
      <w:r>
        <w:rPr>
          <w:noProof/>
        </w:rPr>
        <w:fldChar w:fldCharType="separate"/>
      </w:r>
      <w:r>
        <w:rPr>
          <w:noProof/>
        </w:rPr>
        <w:t>34</w:t>
      </w:r>
      <w:r>
        <w:rPr>
          <w:noProof/>
        </w:rPr>
        <w:fldChar w:fldCharType="end"/>
      </w:r>
    </w:p>
    <w:p w14:paraId="18F9E43B" w14:textId="1B95D0F1" w:rsidR="008E0DC1" w:rsidRDefault="008E0DC1">
      <w:pPr>
        <w:pStyle w:val="Saturs3"/>
        <w:tabs>
          <w:tab w:val="right" w:leader="dot" w:pos="8777"/>
        </w:tabs>
        <w:rPr>
          <w:rFonts w:asciiTheme="minorHAnsi" w:eastAsiaTheme="minorEastAsia" w:hAnsiTheme="minorHAnsi" w:cstheme="minorBidi"/>
          <w:noProof/>
          <w:sz w:val="22"/>
          <w:szCs w:val="22"/>
          <w:lang w:eastAsia="lv-LV"/>
        </w:rPr>
      </w:pPr>
      <w:r>
        <w:rPr>
          <w:noProof/>
        </w:rPr>
        <w:t>5.2. Projektējum dekompozīcijas apraksts</w:t>
      </w:r>
      <w:r>
        <w:rPr>
          <w:noProof/>
        </w:rPr>
        <w:tab/>
      </w:r>
      <w:r>
        <w:rPr>
          <w:noProof/>
        </w:rPr>
        <w:fldChar w:fldCharType="begin"/>
      </w:r>
      <w:r>
        <w:rPr>
          <w:noProof/>
        </w:rPr>
        <w:instrText xml:space="preserve"> PAGEREF _Toc72591832 \h </w:instrText>
      </w:r>
      <w:r>
        <w:rPr>
          <w:noProof/>
        </w:rPr>
      </w:r>
      <w:r>
        <w:rPr>
          <w:noProof/>
        </w:rPr>
        <w:fldChar w:fldCharType="separate"/>
      </w:r>
      <w:r>
        <w:rPr>
          <w:noProof/>
        </w:rPr>
        <w:t>35</w:t>
      </w:r>
      <w:r>
        <w:rPr>
          <w:noProof/>
        </w:rPr>
        <w:fldChar w:fldCharType="end"/>
      </w:r>
    </w:p>
    <w:p w14:paraId="45B55B3D" w14:textId="48FCDF58"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5.2.1. Moduļu un procesu dekompozīcija</w:t>
      </w:r>
      <w:r>
        <w:rPr>
          <w:noProof/>
        </w:rPr>
        <w:tab/>
      </w:r>
      <w:r>
        <w:rPr>
          <w:noProof/>
        </w:rPr>
        <w:fldChar w:fldCharType="begin"/>
      </w:r>
      <w:r>
        <w:rPr>
          <w:noProof/>
        </w:rPr>
        <w:instrText xml:space="preserve"> PAGEREF _Toc72591833 \h </w:instrText>
      </w:r>
      <w:r>
        <w:rPr>
          <w:noProof/>
        </w:rPr>
      </w:r>
      <w:r>
        <w:rPr>
          <w:noProof/>
        </w:rPr>
        <w:fldChar w:fldCharType="separate"/>
      </w:r>
      <w:r>
        <w:rPr>
          <w:noProof/>
        </w:rPr>
        <w:t>35</w:t>
      </w:r>
      <w:r>
        <w:rPr>
          <w:noProof/>
        </w:rPr>
        <w:fldChar w:fldCharType="end"/>
      </w:r>
    </w:p>
    <w:p w14:paraId="597A08A7" w14:textId="6CF36634"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5.2.2. Vienlaicīgo procesu dekompozīcija</w:t>
      </w:r>
      <w:r>
        <w:rPr>
          <w:noProof/>
        </w:rPr>
        <w:tab/>
      </w:r>
      <w:r>
        <w:rPr>
          <w:noProof/>
        </w:rPr>
        <w:fldChar w:fldCharType="begin"/>
      </w:r>
      <w:r>
        <w:rPr>
          <w:noProof/>
        </w:rPr>
        <w:instrText xml:space="preserve"> PAGEREF _Toc72591834 \h </w:instrText>
      </w:r>
      <w:r>
        <w:rPr>
          <w:noProof/>
        </w:rPr>
      </w:r>
      <w:r>
        <w:rPr>
          <w:noProof/>
        </w:rPr>
        <w:fldChar w:fldCharType="separate"/>
      </w:r>
      <w:r>
        <w:rPr>
          <w:noProof/>
        </w:rPr>
        <w:t>38</w:t>
      </w:r>
      <w:r>
        <w:rPr>
          <w:noProof/>
        </w:rPr>
        <w:fldChar w:fldCharType="end"/>
      </w:r>
    </w:p>
    <w:p w14:paraId="39AAD22C" w14:textId="2758C285" w:rsidR="008E0DC1" w:rsidRDefault="008E0DC1">
      <w:pPr>
        <w:pStyle w:val="Saturs3"/>
        <w:tabs>
          <w:tab w:val="right" w:leader="dot" w:pos="8777"/>
        </w:tabs>
        <w:rPr>
          <w:rFonts w:asciiTheme="minorHAnsi" w:eastAsiaTheme="minorEastAsia" w:hAnsiTheme="minorHAnsi" w:cstheme="minorBidi"/>
          <w:noProof/>
          <w:sz w:val="22"/>
          <w:szCs w:val="22"/>
          <w:lang w:eastAsia="lv-LV"/>
        </w:rPr>
      </w:pPr>
      <w:r>
        <w:rPr>
          <w:noProof/>
        </w:rPr>
        <w:t>5.3. Atkarību apraksts</w:t>
      </w:r>
      <w:r>
        <w:rPr>
          <w:noProof/>
        </w:rPr>
        <w:tab/>
      </w:r>
      <w:r>
        <w:rPr>
          <w:noProof/>
        </w:rPr>
        <w:fldChar w:fldCharType="begin"/>
      </w:r>
      <w:r>
        <w:rPr>
          <w:noProof/>
        </w:rPr>
        <w:instrText xml:space="preserve"> PAGEREF _Toc72591835 \h </w:instrText>
      </w:r>
      <w:r>
        <w:rPr>
          <w:noProof/>
        </w:rPr>
      </w:r>
      <w:r>
        <w:rPr>
          <w:noProof/>
        </w:rPr>
        <w:fldChar w:fldCharType="separate"/>
      </w:r>
      <w:r>
        <w:rPr>
          <w:noProof/>
        </w:rPr>
        <w:t>39</w:t>
      </w:r>
      <w:r>
        <w:rPr>
          <w:noProof/>
        </w:rPr>
        <w:fldChar w:fldCharType="end"/>
      </w:r>
    </w:p>
    <w:p w14:paraId="694DC437" w14:textId="60D48AEF"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5.3.1. Starpmoduļu atkarības</w:t>
      </w:r>
      <w:r>
        <w:rPr>
          <w:noProof/>
        </w:rPr>
        <w:tab/>
      </w:r>
      <w:r>
        <w:rPr>
          <w:noProof/>
        </w:rPr>
        <w:fldChar w:fldCharType="begin"/>
      </w:r>
      <w:r>
        <w:rPr>
          <w:noProof/>
        </w:rPr>
        <w:instrText xml:space="preserve"> PAGEREF _Toc72591836 \h </w:instrText>
      </w:r>
      <w:r>
        <w:rPr>
          <w:noProof/>
        </w:rPr>
      </w:r>
      <w:r>
        <w:rPr>
          <w:noProof/>
        </w:rPr>
        <w:fldChar w:fldCharType="separate"/>
      </w:r>
      <w:r>
        <w:rPr>
          <w:noProof/>
        </w:rPr>
        <w:t>39</w:t>
      </w:r>
      <w:r>
        <w:rPr>
          <w:noProof/>
        </w:rPr>
        <w:fldChar w:fldCharType="end"/>
      </w:r>
    </w:p>
    <w:p w14:paraId="676D50D6" w14:textId="3C0E6C7D" w:rsidR="008E0DC1" w:rsidRDefault="008E0DC1">
      <w:pPr>
        <w:pStyle w:val="Saturs1"/>
        <w:rPr>
          <w:rFonts w:asciiTheme="minorHAnsi" w:eastAsiaTheme="minorEastAsia" w:hAnsiTheme="minorHAnsi" w:cstheme="minorBidi"/>
          <w:b w:val="0"/>
          <w:bCs w:val="0"/>
          <w:sz w:val="22"/>
          <w:szCs w:val="22"/>
          <w:lang w:eastAsia="lv-LV"/>
        </w:rPr>
      </w:pPr>
      <w:r w:rsidRPr="00050701">
        <w:t>DARBA EKONOMISKAIS PAMATOJUMS</w:t>
      </w:r>
      <w:r>
        <w:tab/>
      </w:r>
      <w:r>
        <w:fldChar w:fldCharType="begin"/>
      </w:r>
      <w:r>
        <w:instrText xml:space="preserve"> PAGEREF _Toc72591837 \h </w:instrText>
      </w:r>
      <w:r>
        <w:fldChar w:fldCharType="separate"/>
      </w:r>
      <w:r>
        <w:t>40</w:t>
      </w:r>
      <w:r>
        <w:fldChar w:fldCharType="end"/>
      </w:r>
    </w:p>
    <w:p w14:paraId="67C3204B" w14:textId="0A31FFB4" w:rsidR="008E0DC1" w:rsidRDefault="008E0DC1">
      <w:pPr>
        <w:pStyle w:val="Saturs1"/>
        <w:rPr>
          <w:rFonts w:asciiTheme="minorHAnsi" w:eastAsiaTheme="minorEastAsia" w:hAnsiTheme="minorHAnsi" w:cstheme="minorBidi"/>
          <w:b w:val="0"/>
          <w:bCs w:val="0"/>
          <w:sz w:val="22"/>
          <w:szCs w:val="22"/>
          <w:lang w:eastAsia="lv-LV"/>
        </w:rPr>
      </w:pPr>
      <w:r w:rsidRPr="00050701">
        <w:t>SECINĀJUMI</w:t>
      </w:r>
      <w:r>
        <w:tab/>
      </w:r>
      <w:r>
        <w:fldChar w:fldCharType="begin"/>
      </w:r>
      <w:r>
        <w:instrText xml:space="preserve"> PAGEREF _Toc72591838 \h </w:instrText>
      </w:r>
      <w:r>
        <w:fldChar w:fldCharType="separate"/>
      </w:r>
      <w:r>
        <w:t>41</w:t>
      </w:r>
      <w:r>
        <w:fldChar w:fldCharType="end"/>
      </w:r>
    </w:p>
    <w:p w14:paraId="43BAD56E" w14:textId="217D5907" w:rsidR="008E0DC1" w:rsidRDefault="008E0DC1">
      <w:pPr>
        <w:pStyle w:val="Saturs1"/>
        <w:rPr>
          <w:rFonts w:asciiTheme="minorHAnsi" w:eastAsiaTheme="minorEastAsia" w:hAnsiTheme="minorHAnsi" w:cstheme="minorBidi"/>
          <w:b w:val="0"/>
          <w:bCs w:val="0"/>
          <w:sz w:val="22"/>
          <w:szCs w:val="22"/>
          <w:lang w:eastAsia="lv-LV"/>
        </w:rPr>
      </w:pPr>
      <w:r w:rsidRPr="00050701">
        <w:t>LITERATŪRA</w:t>
      </w:r>
      <w:r>
        <w:tab/>
      </w:r>
      <w:r>
        <w:fldChar w:fldCharType="begin"/>
      </w:r>
      <w:r>
        <w:instrText xml:space="preserve"> PAGEREF _Toc72591839 \h </w:instrText>
      </w:r>
      <w:r>
        <w:fldChar w:fldCharType="separate"/>
      </w:r>
      <w:r>
        <w:t>42</w:t>
      </w:r>
      <w:r>
        <w:fldChar w:fldCharType="end"/>
      </w:r>
    </w:p>
    <w:p w14:paraId="719AC449" w14:textId="72BE95FB" w:rsidR="008E0DC1" w:rsidRDefault="008E0DC1">
      <w:pPr>
        <w:pStyle w:val="Saturs1"/>
        <w:rPr>
          <w:rFonts w:asciiTheme="minorHAnsi" w:eastAsiaTheme="minorEastAsia" w:hAnsiTheme="minorHAnsi" w:cstheme="minorBidi"/>
          <w:b w:val="0"/>
          <w:bCs w:val="0"/>
          <w:sz w:val="22"/>
          <w:szCs w:val="22"/>
          <w:lang w:eastAsia="lv-LV"/>
        </w:rPr>
      </w:pPr>
      <w:r w:rsidRPr="00050701">
        <w:t>PIELIKUMI</w:t>
      </w:r>
      <w:r>
        <w:tab/>
      </w:r>
      <w:r>
        <w:fldChar w:fldCharType="begin"/>
      </w:r>
      <w:r>
        <w:instrText xml:space="preserve"> PAGEREF _Toc72591840 \h </w:instrText>
      </w:r>
      <w:r>
        <w:fldChar w:fldCharType="separate"/>
      </w:r>
      <w:r>
        <w:t>44</w:t>
      </w:r>
      <w:r>
        <w:fldChar w:fldCharType="end"/>
      </w:r>
    </w:p>
    <w:p w14:paraId="12CE8CDF" w14:textId="596910DD" w:rsidR="00B4466C" w:rsidRDefault="00B4466C">
      <w:pPr>
        <w:spacing w:after="160" w:line="259" w:lineRule="auto"/>
        <w:rPr>
          <w:rFonts w:ascii="Times New Roman" w:hAnsi="Times New Roman"/>
        </w:rPr>
      </w:pPr>
      <w:r w:rsidRPr="00520FA6">
        <w:rPr>
          <w:rFonts w:ascii="Times New Roman" w:hAnsi="Times New Roman"/>
          <w:b/>
          <w:bCs/>
        </w:rPr>
        <w:fldChar w:fldCharType="end"/>
      </w:r>
    </w:p>
    <w:p w14:paraId="0C1B19B6" w14:textId="77777777" w:rsidR="00B4466C" w:rsidRDefault="00B4466C">
      <w:pPr>
        <w:spacing w:after="160" w:line="259" w:lineRule="auto"/>
        <w:rPr>
          <w:rFonts w:ascii="Times New Roman" w:hAnsi="Times New Roman"/>
        </w:rPr>
      </w:pP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8" w:name="_Toc72585176"/>
      <w:bookmarkStart w:id="9" w:name="_Toc72590527"/>
      <w:bookmarkStart w:id="10" w:name="_Toc72591809"/>
      <w:r w:rsidRPr="0072134F">
        <w:rPr>
          <w:rFonts w:cs="Times New Roman"/>
          <w:b/>
          <w:bCs/>
        </w:rPr>
        <w:lastRenderedPageBreak/>
        <w:t>IEVADS</w:t>
      </w:r>
      <w:bookmarkEnd w:id="8"/>
      <w:bookmarkEnd w:id="9"/>
      <w:bookmarkEnd w:id="10"/>
    </w:p>
    <w:p w14:paraId="284E891E" w14:textId="77777777" w:rsidR="00DF0363" w:rsidRPr="0072134F" w:rsidRDefault="00DF0363" w:rsidP="00DF0363">
      <w:pPr>
        <w:rPr>
          <w:rFonts w:ascii="Times New Roman" w:hAnsi="Times New Roman"/>
          <w:sz w:val="32"/>
          <w:szCs w:val="32"/>
        </w:rPr>
      </w:pPr>
    </w:p>
    <w:p w14:paraId="67EF19FD"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proofErr w:type="spellStart"/>
      <w:r w:rsidRPr="002B02CB">
        <w:rPr>
          <w:rFonts w:ascii="Times New Roman" w:hAnsi="Times New Roman"/>
          <w:szCs w:val="24"/>
        </w:rPr>
        <w:t>Tony</w:t>
      </w:r>
      <w:proofErr w:type="spellEnd"/>
      <w:r w:rsidRPr="002B02CB">
        <w:rPr>
          <w:rFonts w:ascii="Times New Roman" w:hAnsi="Times New Roman"/>
          <w:szCs w:val="24"/>
        </w:rPr>
        <w:t xml:space="preserve"> </w:t>
      </w:r>
      <w:proofErr w:type="spellStart"/>
      <w:r w:rsidRPr="002B02CB">
        <w:rPr>
          <w:rFonts w:ascii="Times New Roman" w:hAnsi="Times New Roman"/>
          <w:szCs w:val="24"/>
        </w:rPr>
        <w:t>Ortega</w:t>
      </w:r>
      <w:proofErr w:type="spellEnd"/>
      <w:r w:rsidRPr="002B02CB">
        <w:rPr>
          <w:rFonts w:ascii="Times New Roman" w:hAnsi="Times New Roman"/>
          <w:szCs w:val="24"/>
        </w:rPr>
        <w:t xml:space="preserve"> 2021) Pat visvienkāršākajai spēlei ir nepieciešams vismaz 100 stundu darbs, kas nozīmē, ka jums jāpārdod vairāk nekā 600 eksemplāru (katrs 5 ASV dolāri). Izklausās reāli, bet grūtības pakāpi šajā pašreizējā situācijā var redzēt nākamajā piemērā. Tas ir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w:t>
      </w: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sidRPr="002B02CB">
        <w:rPr>
          <w:rFonts w:ascii="Times New Roman" w:hAnsi="Times New Roman"/>
        </w:rPr>
        <w:t xml:space="preserve">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w:t>
      </w:r>
      <w:commentRangeStart w:id="11"/>
      <w:r w:rsidRPr="002B02CB">
        <w:rPr>
          <w:rFonts w:ascii="Times New Roman" w:hAnsi="Times New Roman"/>
          <w:szCs w:val="24"/>
        </w:rPr>
        <w:t>kā arī izprast procesu, kas jāveic sekmīgai spēles izveidei</w:t>
      </w:r>
      <w:commentRangeEnd w:id="11"/>
      <w:r w:rsidRPr="002B02CB">
        <w:rPr>
          <w:rStyle w:val="Komentraatsauce"/>
          <w:rFonts w:ascii="Times New Roman" w:hAnsi="Times New Roman"/>
          <w:szCs w:val="24"/>
        </w:rPr>
        <w:commentReference w:id="11"/>
      </w:r>
      <w:r w:rsidRPr="002B02CB">
        <w:rPr>
          <w:rFonts w:ascii="Times New Roman" w:hAnsi="Times New Roman"/>
          <w:szCs w:val="24"/>
        </w:rPr>
        <w:t xml:space="preserve">. Autor uzskata, ka ar spēļu izstrādi ir iespējams labāk apgūt programmēšanu un iegūt vairāk motivācijas darbam. </w:t>
      </w:r>
    </w:p>
    <w:p w14:paraId="5AC4F3CC"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video spēles vēljoprojām tiek uzskatītas par briesmīgu ieradumu un tiek liegtas bērniem, jo mediji liek domāt, ka tās bojā bērnus, bet realitātē situācija ir pavisam savādāka. </w:t>
      </w:r>
      <w:commentRangeStart w:id="12"/>
      <w:r w:rsidRPr="002B02CB">
        <w:rPr>
          <w:rFonts w:ascii="Times New Roman" w:hAnsi="Times New Roman"/>
          <w:szCs w:val="24"/>
        </w:rPr>
        <w:t>Video spēlēm ir ļoti daudz plusu un labo ietekmju uz cilvēka smadzenēm un labsajūtu, tās spēj uzlabot sociālās prasmes palīdz novērst garīgo slimību efektus, uzlabot problēmu risināšanas prasmes</w:t>
      </w:r>
      <w:commentRangeEnd w:id="12"/>
      <w:r w:rsidRPr="002B02CB">
        <w:rPr>
          <w:rStyle w:val="Komentraatsauce"/>
          <w:rFonts w:ascii="Times New Roman" w:hAnsi="Times New Roman"/>
          <w:szCs w:val="24"/>
        </w:rPr>
        <w:commentReference w:id="12"/>
      </w:r>
      <w:r w:rsidRPr="002B02CB">
        <w:rPr>
          <w:rFonts w:ascii="Times New Roman" w:hAnsi="Times New Roman"/>
          <w:szCs w:val="24"/>
        </w:rPr>
        <w:t>.</w:t>
      </w:r>
      <w:r>
        <w:rPr>
          <w:rFonts w:ascii="Times New Roman" w:hAnsi="Times New Roman"/>
          <w:szCs w:val="24"/>
        </w:rPr>
        <w:t xml:space="preserve"> </w:t>
      </w:r>
      <w:r w:rsidRPr="00C56750">
        <w:rPr>
          <w:rFonts w:ascii="Times New Roman" w:hAnsi="Times New Roman"/>
          <w:szCs w:val="24"/>
        </w:rPr>
        <w:t xml:space="preserve">Daudzspēlētāju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w:t>
      </w:r>
      <w:proofErr w:type="spellStart"/>
      <w:r w:rsidRPr="00C56750">
        <w:rPr>
          <w:rFonts w:ascii="Times New Roman" w:hAnsi="Times New Roman"/>
          <w:szCs w:val="24"/>
        </w:rPr>
        <w:t>Angry</w:t>
      </w:r>
      <w:proofErr w:type="spellEnd"/>
      <w:r w:rsidRPr="00C56750">
        <w:rPr>
          <w:rFonts w:ascii="Times New Roman" w:hAnsi="Times New Roman"/>
          <w:szCs w:val="24"/>
        </w:rPr>
        <w:t xml:space="preserve"> </w:t>
      </w:r>
      <w:proofErr w:type="spellStart"/>
      <w:r w:rsidRPr="00C56750">
        <w:rPr>
          <w:rFonts w:ascii="Times New Roman" w:hAnsi="Times New Roman"/>
          <w:szCs w:val="24"/>
        </w:rPr>
        <w:t>Birds</w:t>
      </w:r>
      <w:proofErr w:type="spellEnd"/>
      <w:r w:rsidRPr="00C56750">
        <w:rPr>
          <w:rFonts w:ascii="Times New Roman" w:hAnsi="Times New Roman"/>
          <w:szCs w:val="24"/>
        </w:rPr>
        <w:t>",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 xml:space="preserve">spēlējot stratēģiskas videospēles uzlabojās problēmu risināšanas prasme un atzīmes skolā uzlabojās, radošumu arī veicināja jebkura veida videospēļu </w:t>
      </w:r>
      <w:proofErr w:type="spellStart"/>
      <w:r w:rsidRPr="00C56750">
        <w:rPr>
          <w:rFonts w:ascii="Times New Roman" w:hAnsi="Times New Roman"/>
          <w:szCs w:val="24"/>
        </w:rPr>
        <w:t>spēlēšana.</w:t>
      </w:r>
      <w:r>
        <w:rPr>
          <w:rFonts w:ascii="Times New Roman" w:hAnsi="Times New Roman"/>
          <w:szCs w:val="24"/>
        </w:rPr>
        <w:t>(</w:t>
      </w:r>
      <w:r w:rsidRPr="00C56750">
        <w:rPr>
          <w:rFonts w:ascii="Times New Roman" w:hAnsi="Times New Roman"/>
        </w:rPr>
        <w:t>Lisa</w:t>
      </w:r>
      <w:proofErr w:type="spellEnd"/>
      <w:r w:rsidRPr="00C56750">
        <w:rPr>
          <w:rFonts w:ascii="Times New Roman" w:hAnsi="Times New Roman"/>
        </w:rPr>
        <w:t xml:space="preserve"> </w:t>
      </w:r>
      <w:proofErr w:type="spellStart"/>
      <w:r w:rsidRPr="00C56750">
        <w:rPr>
          <w:rFonts w:ascii="Times New Roman" w:hAnsi="Times New Roman"/>
        </w:rPr>
        <w:t>Bowen</w:t>
      </w:r>
      <w:proofErr w:type="spellEnd"/>
      <w:r>
        <w:rPr>
          <w:rFonts w:ascii="Times New Roman" w:hAnsi="Times New Roman"/>
        </w:rPr>
        <w:t xml:space="preserve"> 2021)</w:t>
      </w:r>
      <w:r w:rsidRPr="002B02CB">
        <w:rPr>
          <w:rFonts w:ascii="Times New Roman" w:hAnsi="Times New Roman"/>
          <w:szCs w:val="24"/>
        </w:rPr>
        <w:t xml:space="preserve"> </w:t>
      </w:r>
      <w:commentRangeStart w:id="13"/>
      <w:r w:rsidRPr="002B02CB">
        <w:rPr>
          <w:rFonts w:ascii="Times New Roman" w:hAnsi="Times New Roman"/>
          <w:szCs w:val="24"/>
        </w:rPr>
        <w:t xml:space="preserve">Tāpēc, darba autors vēlas papildus aplūkot datorspēļu labo un slikto ietekmi uz cilvēku un iespējams ievietot kādu no ietekmes aspektiem savā spēlē.  </w:t>
      </w:r>
      <w:commentRangeEnd w:id="13"/>
      <w:r w:rsidRPr="002B02CB">
        <w:rPr>
          <w:rStyle w:val="Komentraatsauce"/>
          <w:rFonts w:ascii="Times New Roman" w:hAnsi="Times New Roman"/>
          <w:szCs w:val="24"/>
        </w:rPr>
        <w:commentReference w:id="13"/>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77777777"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 vai spēle būs veiksmīga.</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4" w:name="_Toc72585177"/>
      <w:bookmarkStart w:id="15" w:name="_Toc72590528"/>
      <w:bookmarkStart w:id="16" w:name="_Toc72591810"/>
      <w:r w:rsidRPr="0072134F">
        <w:rPr>
          <w:rFonts w:cs="Times New Roman"/>
          <w:b/>
          <w:bCs/>
        </w:rPr>
        <w:lastRenderedPageBreak/>
        <w:t>TEORĒTISKĀ DAĻA</w:t>
      </w:r>
      <w:bookmarkEnd w:id="14"/>
      <w:bookmarkEnd w:id="15"/>
      <w:bookmarkEnd w:id="16"/>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7" w:name="_Toc72585178"/>
      <w:bookmarkStart w:id="18" w:name="_Toc72590529"/>
      <w:bookmarkStart w:id="19" w:name="_Toc72591811"/>
      <w:r w:rsidRPr="00AE7220">
        <w:t>SPĒĻU DZINIS</w:t>
      </w:r>
      <w:bookmarkEnd w:id="17"/>
      <w:bookmarkEnd w:id="18"/>
      <w:bookmarkEnd w:id="19"/>
    </w:p>
    <w:p w14:paraId="3112EDF9" w14:textId="77777777" w:rsidR="00DF0363" w:rsidRPr="0072134F" w:rsidRDefault="00DF0363" w:rsidP="00DF0363">
      <w:pPr>
        <w:ind w:firstLine="720"/>
        <w:rPr>
          <w:rFonts w:ascii="Times New Roman" w:hAnsi="Times New Roman"/>
          <w:sz w:val="28"/>
          <w:szCs w:val="28"/>
        </w:rPr>
      </w:pPr>
    </w:p>
    <w:p w14:paraId="3E402ED7" w14:textId="77777777"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 spēļu izstrādātājam veicot bieži sastopamus ar spēles uzdevumiem saistītus uzdevumus, piemēram, spēles fiziku ,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w:t>
      </w: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2021)</w:t>
      </w:r>
    </w:p>
    <w:p w14:paraId="40959365" w14:textId="20B20664" w:rsidR="00DF0363" w:rsidRPr="00B4466C" w:rsidRDefault="00DF0363" w:rsidP="00B4466C">
      <w:pPr>
        <w:pStyle w:val="Virsraksts3"/>
        <w:numPr>
          <w:ilvl w:val="1"/>
          <w:numId w:val="13"/>
        </w:numPr>
      </w:pPr>
      <w:bookmarkStart w:id="20" w:name="_Toc72585179"/>
      <w:bookmarkStart w:id="21" w:name="_Toc72590530"/>
      <w:bookmarkStart w:id="22" w:name="_Toc72591812"/>
      <w:r w:rsidRPr="00B4466C">
        <w:t xml:space="preserve">UNITY </w:t>
      </w:r>
      <w:r w:rsidRPr="00B4466C">
        <w:rPr>
          <w:rStyle w:val="Virsraksts3Rakstz"/>
          <w:b/>
        </w:rPr>
        <w:t>DZINIS</w:t>
      </w:r>
      <w:bookmarkEnd w:id="20"/>
      <w:bookmarkEnd w:id="21"/>
      <w:bookmarkEnd w:id="22"/>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77777777" w:rsidR="00DF0363" w:rsidRPr="0072134F" w:rsidRDefault="00DF0363" w:rsidP="00DF0363">
      <w:pPr>
        <w:rPr>
          <w:rFonts w:ascii="Times New Roman" w:hAnsi="Times New Roman"/>
        </w:rPr>
      </w:pPr>
      <w:proofErr w:type="spellStart"/>
      <w:r w:rsidRPr="0072134F">
        <w:rPr>
          <w:rFonts w:ascii="Times New Roman" w:hAnsi="Times New Roman"/>
          <w:szCs w:val="24"/>
        </w:rPr>
        <w:t>Unity</w:t>
      </w:r>
      <w:proofErr w:type="spellEnd"/>
      <w:r w:rsidRPr="0072134F">
        <w:rPr>
          <w:rFonts w:ascii="Times New Roman" w:hAnsi="Times New Roman"/>
          <w:szCs w:val="24"/>
        </w:rPr>
        <w:t xml:space="preserve"> 3D ir platforma spēļu izstrādei. Tā ir ieguvis milzīgu spēļu izstrādātāju kopienas uzmanību ar savām funkcijām, atbalstošu cenu noteikšanu un spēcīgām iespējām video spēļu izveidei. Ar spēju darboties kā starp platformu spēļu izstrādes rīku, tas ietaupa izstrādātāju laiku, kas citādi tiktu tērēts, izstrādājot spēles atsevišķām platformām. (</w:t>
      </w:r>
      <w:proofErr w:type="spellStart"/>
      <w:r w:rsidRPr="0072134F">
        <w:rPr>
          <w:rFonts w:ascii="Times New Roman" w:hAnsi="Times New Roman"/>
        </w:rPr>
        <w:t>Anurag</w:t>
      </w:r>
      <w:proofErr w:type="spellEnd"/>
      <w:r w:rsidRPr="0072134F">
        <w:rPr>
          <w:rFonts w:ascii="Times New Roman" w:hAnsi="Times New Roman"/>
        </w:rPr>
        <w:t xml:space="preserve"> 2021)</w:t>
      </w:r>
    </w:p>
    <w:p w14:paraId="04E0B8E9" w14:textId="77777777" w:rsidR="00DF0363" w:rsidRPr="0072134F" w:rsidRDefault="00DF0363" w:rsidP="00DF0363">
      <w:pPr>
        <w:rPr>
          <w:rFonts w:ascii="Times New Roman" w:hAnsi="Times New Roman"/>
        </w:rPr>
      </w:pPr>
      <w:commentRangeStart w:id="23"/>
      <w:r w:rsidRPr="0072134F">
        <w:rPr>
          <w:rFonts w:ascii="Times New Roman" w:hAnsi="Times New Roman"/>
        </w:rPr>
        <w:t xml:space="preserve">Programmēšanas valodas: </w:t>
      </w:r>
      <w:proofErr w:type="spellStart"/>
      <w:r w:rsidRPr="0072134F">
        <w:rPr>
          <w:rFonts w:ascii="Times New Roman" w:hAnsi="Times New Roman"/>
        </w:rPr>
        <w:t>Unity</w:t>
      </w:r>
      <w:proofErr w:type="spellEnd"/>
      <w:r w:rsidRPr="0072134F">
        <w:rPr>
          <w:rFonts w:ascii="Times New Roman" w:hAnsi="Times New Roman"/>
        </w:rPr>
        <w:t xml:space="preserve"> atbalsta C# un vairākas citas .NET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commentRangeEnd w:id="23"/>
      <w:r>
        <w:rPr>
          <w:rStyle w:val="Komentraatsauce"/>
        </w:rPr>
        <w:commentReference w:id="23"/>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4315A38C" w:rsidR="00DF0363" w:rsidRDefault="00DF0363" w:rsidP="00DF0363">
      <w:pPr>
        <w:pStyle w:val="Parakstszemobjekta"/>
      </w:pPr>
      <w:r>
        <w:t xml:space="preserve">Attēls </w:t>
      </w:r>
      <w:fldSimple w:instr=" SEQ Attēls \* ARABIC ">
        <w:r w:rsidR="00F658C0">
          <w:rPr>
            <w:noProof/>
          </w:rPr>
          <w:t>1</w:t>
        </w:r>
      </w:fldSimple>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sidRPr="0072134F">
        <w:rPr>
          <w:rFonts w:ascii="Times New Roman" w:hAnsi="Times New Roman"/>
        </w:rPr>
        <w:t>)</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 xml:space="preserve">nodrošina piekļuvi vissvarīgākajām darba funkcijām. Kreisajā pusē tas satur pamata rīkus skata manipulēšanai. Centrā atrodas atskaņošanas, pauzes un soļu vadība. Labajā pusē esošās pogas ļauj piekļūt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Collaborate</w:t>
      </w:r>
      <w:proofErr w:type="spellEnd"/>
      <w:r w:rsidRPr="00885D77">
        <w:rPr>
          <w:rFonts w:ascii="Times New Roman" w:hAnsi="Times New Roman"/>
        </w:rPr>
        <w:t xml:space="preserve">,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Cloud</w:t>
      </w:r>
      <w:proofErr w:type="spellEnd"/>
      <w:r w:rsidRPr="00885D77">
        <w:rPr>
          <w:rFonts w:ascii="Times New Roman" w:hAnsi="Times New Roman"/>
        </w:rPr>
        <w:t xml:space="preserve"> </w:t>
      </w:r>
      <w:proofErr w:type="spellStart"/>
      <w:r w:rsidRPr="00885D77">
        <w:rPr>
          <w:rFonts w:ascii="Times New Roman" w:hAnsi="Times New Roman"/>
        </w:rPr>
        <w:t>Services</w:t>
      </w:r>
      <w:proofErr w:type="spellEnd"/>
      <w:r w:rsidRPr="00885D77">
        <w:rPr>
          <w:rFonts w:ascii="Times New Roman" w:hAnsi="Times New Roman"/>
        </w:rPr>
        <w:t xml:space="preserve"> un jūsu </w:t>
      </w:r>
      <w:proofErr w:type="spellStart"/>
      <w:r w:rsidRPr="00885D77">
        <w:rPr>
          <w:rFonts w:ascii="Times New Roman" w:hAnsi="Times New Roman"/>
        </w:rPr>
        <w:t>Unity</w:t>
      </w:r>
      <w:proofErr w:type="spellEnd"/>
      <w:r w:rsidRPr="00885D77">
        <w:rPr>
          <w:rFonts w:ascii="Times New Roman" w:hAnsi="Times New Roman"/>
        </w:rPr>
        <w:t xml:space="preserve"> kontam, kam seko slāņu redzamības izvēlne un visbeidzot Redaktora izkārtojuma izvēlne (kas nodrošina dažus alternatīvus izkārtojumus Redaktora logiem un ļauj saglabāt pašu pielāgotus izkārtojumus).</w:t>
      </w:r>
    </w:p>
    <w:p w14:paraId="1284BCA1" w14:textId="77777777"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77777777"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 .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77777777"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  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 xml:space="preserve">nodrošina paziņojumus par dažādiem </w:t>
      </w:r>
      <w:proofErr w:type="spellStart"/>
      <w:r w:rsidRPr="00885D77">
        <w:rPr>
          <w:rFonts w:ascii="Times New Roman" w:hAnsi="Times New Roman"/>
        </w:rPr>
        <w:t>Unity</w:t>
      </w:r>
      <w:proofErr w:type="spellEnd"/>
      <w:r w:rsidRPr="00885D77">
        <w:rPr>
          <w:rFonts w:ascii="Times New Roman" w:hAnsi="Times New Roman"/>
        </w:rPr>
        <w:t xml:space="preserve">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w:t>
      </w:r>
      <w:proofErr w:type="spellStart"/>
      <w:r w:rsidRPr="0072134F">
        <w:rPr>
          <w:rFonts w:ascii="Times New Roman" w:hAnsi="Times New Roman"/>
          <w:szCs w:val="24"/>
        </w:rPr>
        <w:t>Unity</w:t>
      </w:r>
      <w:proofErr w:type="spellEnd"/>
      <w:r w:rsidRPr="0072134F">
        <w:rPr>
          <w:rFonts w:ascii="Times New Roman" w:hAnsi="Times New Roman"/>
          <w:szCs w:val="24"/>
        </w:rPr>
        <w:t xml:space="preserve"> </w:t>
      </w:r>
      <w:proofErr w:type="spellStart"/>
      <w:r w:rsidRPr="0072134F">
        <w:rPr>
          <w:rFonts w:ascii="Times New Roman" w:hAnsi="Times New Roman"/>
          <w:szCs w:val="24"/>
        </w:rPr>
        <w:t>Technologies</w:t>
      </w:r>
      <w:proofErr w:type="spellEnd"/>
      <w:r w:rsidRPr="0072134F">
        <w:rPr>
          <w:rFonts w:ascii="Times New Roman" w:hAnsi="Times New Roman"/>
          <w:szCs w:val="24"/>
        </w:rPr>
        <w:t>)</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w:t>
      </w:r>
      <w:proofErr w:type="spellStart"/>
      <w:r>
        <w:rPr>
          <w:rFonts w:ascii="Times New Roman" w:hAnsi="Times New Roman"/>
          <w:szCs w:val="24"/>
        </w:rPr>
        <w:t>Unity</w:t>
      </w:r>
      <w:proofErr w:type="spellEnd"/>
      <w:r>
        <w:rPr>
          <w:rFonts w:ascii="Times New Roman" w:hAnsi="Times New Roman"/>
          <w:szCs w:val="24"/>
        </w:rPr>
        <w:t xml:space="preserve">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Personal</w:t>
      </w:r>
      <w:proofErr w:type="spellEnd"/>
      <w:r>
        <w:rPr>
          <w:rFonts w:ascii="Times New Roman" w:hAnsi="Times New Roman"/>
          <w:szCs w:val="24"/>
        </w:rPr>
        <w:t>,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Pro</w:t>
      </w:r>
      <w:proofErr w:type="spellEnd"/>
      <w:r>
        <w:rPr>
          <w:rFonts w:ascii="Times New Roman" w:hAnsi="Times New Roman"/>
          <w:szCs w:val="24"/>
        </w:rPr>
        <w:t xml:space="preserve">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77777777" w:rsidR="00DF0363" w:rsidRDefault="00DF0363" w:rsidP="00DF0363">
      <w:pPr>
        <w:rPr>
          <w:rFonts w:ascii="Times New Roman" w:hAnsi="Times New Roman"/>
          <w:szCs w:val="24"/>
        </w:rPr>
      </w:pPr>
      <w:r>
        <w:rPr>
          <w:rFonts w:ascii="Times New Roman" w:hAnsi="Times New Roman"/>
          <w:szCs w:val="24"/>
        </w:rPr>
        <w:t xml:space="preserve">Plānus ir jāmaina, ja ieņēmumi vai finansējums sasniedz noteiktu summu, ja ieņēmumi vai finansējums ir mazāki par $100 tūkstošiem gadā tad var palikt pie </w:t>
      </w:r>
      <w:proofErr w:type="spellStart"/>
      <w:r>
        <w:rPr>
          <w:rFonts w:ascii="Times New Roman" w:hAnsi="Times New Roman"/>
          <w:szCs w:val="24"/>
        </w:rPr>
        <w:t>Personal</w:t>
      </w:r>
      <w:proofErr w:type="spellEnd"/>
      <w:r>
        <w:rPr>
          <w:rFonts w:ascii="Times New Roman" w:hAnsi="Times New Roman"/>
          <w:szCs w:val="24"/>
        </w:rPr>
        <w:t xml:space="preserve"> plāna, ja ieņēmumi vai finansējums pārsniedz $100 tūkstošus, bet nepārsniedz $200 tūkstošus jāizmanto Plus plāns. Ja ieņēmumi vai finansējums ir lielāku par $200 tūkstošiem jāizmanto </w:t>
      </w:r>
      <w:proofErr w:type="spellStart"/>
      <w:r>
        <w:rPr>
          <w:rFonts w:ascii="Times New Roman" w:hAnsi="Times New Roman"/>
          <w:szCs w:val="24"/>
        </w:rPr>
        <w:t>Pro</w:t>
      </w:r>
      <w:proofErr w:type="spellEnd"/>
      <w:r>
        <w:rPr>
          <w:rFonts w:ascii="Times New Roman" w:hAnsi="Times New Roman"/>
          <w:szCs w:val="24"/>
        </w:rPr>
        <w:t xml:space="preserve"> vai </w:t>
      </w:r>
      <w:proofErr w:type="spellStart"/>
      <w:r>
        <w:rPr>
          <w:rFonts w:ascii="Times New Roman" w:hAnsi="Times New Roman"/>
          <w:szCs w:val="24"/>
        </w:rPr>
        <w:t>Enterprise</w:t>
      </w:r>
      <w:proofErr w:type="spellEnd"/>
      <w:r>
        <w:rPr>
          <w:rFonts w:ascii="Times New Roman" w:hAnsi="Times New Roman"/>
          <w:szCs w:val="24"/>
        </w:rPr>
        <w:t xml:space="preserve">, </w:t>
      </w:r>
      <w:proofErr w:type="spellStart"/>
      <w:r>
        <w:rPr>
          <w:rFonts w:ascii="Times New Roman" w:hAnsi="Times New Roman"/>
          <w:szCs w:val="24"/>
        </w:rPr>
        <w:t>Enterprice</w:t>
      </w:r>
      <w:proofErr w:type="spellEnd"/>
      <w:r>
        <w:rPr>
          <w:rFonts w:ascii="Times New Roman" w:hAnsi="Times New Roman"/>
          <w:szCs w:val="24"/>
        </w:rPr>
        <w:t xml:space="preserve"> ir domāts lielām komandām minimums desmit cilvēkiem.</w:t>
      </w:r>
    </w:p>
    <w:p w14:paraId="39ACA367"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Store ir pieaugoša aktīvu bibliotēka. Gan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Technologies</w:t>
      </w:r>
      <w:proofErr w:type="spellEnd"/>
      <w:r w:rsidRPr="006B2997">
        <w:rPr>
          <w:rFonts w:ascii="Times New Roman" w:hAnsi="Times New Roman"/>
          <w:szCs w:val="24"/>
        </w:rPr>
        <w:t xml:space="preserve">,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proofErr w:type="spellStart"/>
      <w:r>
        <w:rPr>
          <w:rFonts w:ascii="Times New Roman" w:hAnsi="Times New Roman"/>
          <w:szCs w:val="24"/>
        </w:rPr>
        <w:t>Unity</w:t>
      </w:r>
      <w:proofErr w:type="spellEnd"/>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veikalā un pārdot savus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veidotos materiālus.</w:t>
      </w:r>
      <w:r>
        <w:rPr>
          <w:rFonts w:ascii="Times New Roman" w:hAnsi="Times New Roman"/>
          <w:szCs w:val="24"/>
        </w:rPr>
        <w:t>(</w:t>
      </w:r>
      <w:r w:rsidRPr="001A2FB0">
        <w:rPr>
          <w:rFonts w:ascii="Times New Roman" w:hAnsi="Times New Roman"/>
        </w:rPr>
        <w:t xml:space="preserve"> </w:t>
      </w: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Pr>
          <w:rFonts w:ascii="Times New Roman" w:hAnsi="Times New Roman"/>
        </w:rPr>
        <w:t xml:space="preserve"> 2 )</w:t>
      </w:r>
    </w:p>
    <w:p w14:paraId="2F058128"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3D modelis, audio fails, attēls vai jebkura cita veida faili, kurus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atbalsta. Ir arī daži līdzekļu veidi, kurus varat izveidot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Animator </w:t>
      </w:r>
      <w:proofErr w:type="spellStart"/>
      <w:r w:rsidRPr="006B2997">
        <w:rPr>
          <w:rFonts w:ascii="Times New Roman" w:hAnsi="Times New Roman"/>
          <w:szCs w:val="24"/>
        </w:rPr>
        <w:t>Controller</w:t>
      </w:r>
      <w:proofErr w:type="spellEnd"/>
      <w:r w:rsidRPr="006B2997">
        <w:rPr>
          <w:rFonts w:ascii="Times New Roman" w:hAnsi="Times New Roman"/>
          <w:szCs w:val="24"/>
        </w:rPr>
        <w:t xml:space="preserve">, Audio </w:t>
      </w:r>
      <w:proofErr w:type="spellStart"/>
      <w:r w:rsidRPr="006B2997">
        <w:rPr>
          <w:rFonts w:ascii="Times New Roman" w:hAnsi="Times New Roman"/>
          <w:szCs w:val="24"/>
        </w:rPr>
        <w:t>Mixer</w:t>
      </w:r>
      <w:proofErr w:type="spellEnd"/>
      <w:r w:rsidRPr="006B2997">
        <w:rPr>
          <w:rFonts w:ascii="Times New Roman" w:hAnsi="Times New Roman"/>
          <w:szCs w:val="24"/>
        </w:rPr>
        <w:t xml:space="preserve"> vai </w:t>
      </w:r>
      <w:proofErr w:type="spellStart"/>
      <w:r w:rsidRPr="006B2997">
        <w:rPr>
          <w:rFonts w:ascii="Times New Roman" w:hAnsi="Times New Roman"/>
          <w:szCs w:val="24"/>
        </w:rPr>
        <w:t>Render</w:t>
      </w:r>
      <w:proofErr w:type="spellEnd"/>
      <w:r w:rsidRPr="006B2997">
        <w:rPr>
          <w:rFonts w:ascii="Times New Roman" w:hAnsi="Times New Roman"/>
          <w:szCs w:val="24"/>
        </w:rPr>
        <w:t xml:space="preserve"> </w:t>
      </w:r>
      <w:proofErr w:type="spellStart"/>
      <w:r w:rsidRPr="006B2997">
        <w:rPr>
          <w:rFonts w:ascii="Times New Roman" w:hAnsi="Times New Roman"/>
          <w:szCs w:val="24"/>
        </w:rPr>
        <w:t>Texture</w:t>
      </w:r>
      <w:proofErr w:type="spellEnd"/>
      <w:r w:rsidRPr="006B2997">
        <w:rPr>
          <w:rFonts w:ascii="Times New Roman" w:hAnsi="Times New Roman"/>
          <w:szCs w:val="24"/>
        </w:rPr>
        <w:t>.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77777777"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Pr="006B2997">
        <w:rPr>
          <w:rFonts w:ascii="Times New Roman" w:hAnsi="Times New Roman"/>
          <w:szCs w:val="24"/>
        </w:rPr>
        <w:t xml:space="preserve">Piemēram tādas funkcijas kā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Ads</w:t>
      </w:r>
      <w:proofErr w:type="spellEnd"/>
      <w:r w:rsidRPr="006B2997">
        <w:rPr>
          <w:rFonts w:ascii="Times New Roman" w:hAnsi="Times New Roman"/>
          <w:szCs w:val="24"/>
        </w:rPr>
        <w:t xml:space="preserve">, </w:t>
      </w:r>
      <w:proofErr w:type="spellStart"/>
      <w:r w:rsidRPr="006B2997">
        <w:rPr>
          <w:rFonts w:ascii="Times New Roman" w:hAnsi="Times New Roman"/>
          <w:szCs w:val="24"/>
        </w:rPr>
        <w:t>Analytics</w:t>
      </w:r>
      <w:proofErr w:type="spellEnd"/>
      <w:r w:rsidRPr="006B2997">
        <w:rPr>
          <w:rFonts w:ascii="Times New Roman" w:hAnsi="Times New Roman"/>
          <w:szCs w:val="24"/>
        </w:rPr>
        <w:t xml:space="preserve">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 xml:space="preserve">eejami noderīgi rīki kas palīdz ar  projekta izveidi. Ir plašs iespēju klāsts, sākot no AI līdz </w:t>
      </w:r>
      <w:proofErr w:type="spellStart"/>
      <w:r w:rsidRPr="00D03FD5">
        <w:rPr>
          <w:rFonts w:ascii="Times New Roman" w:hAnsi="Times New Roman"/>
          <w:szCs w:val="24"/>
        </w:rPr>
        <w:t>Visual</w:t>
      </w:r>
      <w:proofErr w:type="spellEnd"/>
      <w:r w:rsidRPr="00D03FD5">
        <w:rPr>
          <w:rFonts w:ascii="Times New Roman" w:hAnsi="Times New Roman"/>
          <w:szCs w:val="24"/>
        </w:rPr>
        <w:t xml:space="preserve"> </w:t>
      </w:r>
      <w:proofErr w:type="spellStart"/>
      <w:r w:rsidRPr="00D03FD5">
        <w:rPr>
          <w:rFonts w:ascii="Times New Roman" w:hAnsi="Times New Roman"/>
          <w:szCs w:val="24"/>
        </w:rPr>
        <w:t>Scripting</w:t>
      </w:r>
      <w:proofErr w:type="spellEnd"/>
      <w:r w:rsidRPr="00D03FD5">
        <w:rPr>
          <w:rFonts w:ascii="Times New Roman" w:hAnsi="Times New Roman"/>
          <w:szCs w:val="24"/>
        </w:rPr>
        <w:t>.</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24" w:name="_Toc72585180"/>
      <w:bookmarkStart w:id="25" w:name="_Toc72590531"/>
      <w:bookmarkStart w:id="26" w:name="_Toc72591813"/>
      <w:r w:rsidRPr="00065541">
        <w:lastRenderedPageBreak/>
        <w:t>UNREAL DZINIS</w:t>
      </w:r>
      <w:bookmarkEnd w:id="24"/>
      <w:bookmarkEnd w:id="25"/>
      <w:bookmarkEnd w:id="26"/>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77777777" w:rsidR="00DF0363" w:rsidRPr="0072134F" w:rsidRDefault="00DF0363" w:rsidP="00DF0363">
      <w:pPr>
        <w:rPr>
          <w:rFonts w:ascii="Times New Roman" w:hAnsi="Times New Roman"/>
          <w:szCs w:val="24"/>
        </w:rPr>
      </w:pP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ir spēļu dzinējs, kas palīdz veidot spēles.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sastāv no vairākiem komponentiem, kas darbojas kopā, lai vadītu spēli. Tā milzīgā rīku un redaktoru sistēma ļauj sakārtot savus aktīvus un ar tiem manipulēt, lai izveidotu spēli.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komponenti ietver skaņas dzinēju, fizikas dzinēju, grafikas dzinēju, ievadi un spēles ietvaru, kā arī tiešsaistes </w:t>
      </w:r>
      <w:proofErr w:type="spellStart"/>
      <w:r w:rsidRPr="0072134F">
        <w:rPr>
          <w:rFonts w:ascii="Times New Roman" w:hAnsi="Times New Roman"/>
          <w:szCs w:val="24"/>
        </w:rPr>
        <w:t>moduli.(</w:t>
      </w:r>
      <w:r w:rsidRPr="0072134F">
        <w:rPr>
          <w:rFonts w:ascii="Times New Roman" w:hAnsi="Times New Roman"/>
        </w:rPr>
        <w:t>Joanna</w:t>
      </w:r>
      <w:proofErr w:type="spellEnd"/>
      <w:r w:rsidRPr="0072134F">
        <w:rPr>
          <w:rFonts w:ascii="Times New Roman" w:hAnsi="Times New Roman"/>
        </w:rPr>
        <w:t xml:space="preserve"> </w:t>
      </w:r>
      <w:proofErr w:type="spellStart"/>
      <w:r w:rsidRPr="0072134F">
        <w:rPr>
          <w:rFonts w:ascii="Times New Roman" w:hAnsi="Times New Roman"/>
        </w:rPr>
        <w:t>Lee</w:t>
      </w:r>
      <w:proofErr w:type="spellEnd"/>
      <w:r w:rsidRPr="0072134F">
        <w:rPr>
          <w:rFonts w:ascii="Times New Roman" w:hAnsi="Times New Roman"/>
        </w:rPr>
        <w:t xml:space="preserve"> 2021)</w:t>
      </w:r>
    </w:p>
    <w:p w14:paraId="44014003" w14:textId="77777777" w:rsidR="00DF0363" w:rsidRDefault="00DF0363" w:rsidP="00DF0363">
      <w:pPr>
        <w:rPr>
          <w:rFonts w:ascii="Times New Roman" w:hAnsi="Times New Roman"/>
          <w:szCs w:val="24"/>
        </w:rPr>
      </w:pPr>
      <w:commentRangeStart w:id="27"/>
      <w:r>
        <w:rPr>
          <w:rFonts w:ascii="Times New Roman" w:hAnsi="Times New Roman"/>
          <w:szCs w:val="24"/>
        </w:rPr>
        <w:t xml:space="preserve">Programmēšanas valodas: </w:t>
      </w:r>
      <w:proofErr w:type="spellStart"/>
      <w:r>
        <w:rPr>
          <w:rFonts w:ascii="Times New Roman" w:hAnsi="Times New Roman"/>
          <w:szCs w:val="24"/>
        </w:rPr>
        <w:t>Unreal</w:t>
      </w:r>
      <w:proofErr w:type="spellEnd"/>
      <w:r>
        <w:rPr>
          <w:rFonts w:ascii="Times New Roman" w:hAnsi="Times New Roman"/>
          <w:szCs w:val="24"/>
        </w:rPr>
        <w:t xml:space="preserve"> dzinis atbalsta C++ programmēšanas valodu, kā arī ir iespēja izmantot vizuālo skriptu izstrādi </w:t>
      </w:r>
      <w:proofErr w:type="spellStart"/>
      <w:r>
        <w:rPr>
          <w:rFonts w:ascii="Times New Roman" w:hAnsi="Times New Roman"/>
          <w:szCs w:val="24"/>
        </w:rPr>
        <w:t>Blueprint</w:t>
      </w:r>
      <w:proofErr w:type="spellEnd"/>
      <w:r>
        <w:rPr>
          <w:rFonts w:ascii="Times New Roman" w:hAnsi="Times New Roman"/>
          <w:szCs w:val="24"/>
        </w:rPr>
        <w:t>.</w:t>
      </w:r>
      <w:commentRangeEnd w:id="27"/>
      <w:r>
        <w:rPr>
          <w:rStyle w:val="Komentraatsauce"/>
        </w:rPr>
        <w:commentReference w:id="27"/>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BF3F767" w:rsidR="00DF0363" w:rsidRDefault="00DF0363" w:rsidP="00DF0363">
      <w:pPr>
        <w:pStyle w:val="Parakstszemobjekta"/>
      </w:pPr>
      <w:r>
        <w:t xml:space="preserve">Attēls </w:t>
      </w:r>
      <w:fldSimple w:instr=" SEQ Attēls \* ARABIC ">
        <w:r w:rsidR="00F658C0">
          <w:rPr>
            <w:noProof/>
          </w:rPr>
          <w:t>2</w:t>
        </w:r>
      </w:fldSimple>
      <w:r w:rsidRPr="00614C70">
        <w:t>Unreal dziņa lietotāja UI</w:t>
      </w:r>
    </w:p>
    <w:p w14:paraId="32C23A97" w14:textId="77777777" w:rsidR="00DF0363" w:rsidRDefault="00DF0363" w:rsidP="00DF0363">
      <w:pPr>
        <w:rPr>
          <w:rFonts w:ascii="Times New Roman" w:hAnsi="Times New Roman"/>
          <w:szCs w:val="24"/>
        </w:rPr>
      </w:pP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w:t>
      </w:r>
      <w:proofErr w:type="spellStart"/>
      <w:r w:rsidRPr="0014110E">
        <w:rPr>
          <w:rFonts w:ascii="Times New Roman" w:hAnsi="Times New Roman"/>
        </w:rPr>
        <w:t>Tran</w:t>
      </w:r>
      <w:proofErr w:type="spellEnd"/>
      <w:r>
        <w:rPr>
          <w:rFonts w:ascii="Times New Roman" w:hAnsi="Times New Roman"/>
          <w:szCs w:val="24"/>
        </w:rPr>
        <w:t>)</w:t>
      </w:r>
    </w:p>
    <w:p w14:paraId="604E8C9E" w14:textId="77777777" w:rsidR="00DF0363" w:rsidRDefault="00DF0363" w:rsidP="00DF0363">
      <w:pPr>
        <w:rPr>
          <w:rFonts w:ascii="Times New Roman" w:hAnsi="Times New Roman"/>
          <w:szCs w:val="24"/>
        </w:rPr>
      </w:pPr>
    </w:p>
    <w:p w14:paraId="40757A77" w14:textId="77777777" w:rsidR="00DF0363" w:rsidRDefault="00DF0363" w:rsidP="00DF0363">
      <w:pPr>
        <w:rPr>
          <w:rFonts w:ascii="Times New Roman" w:hAnsi="Times New Roman"/>
          <w:szCs w:val="24"/>
        </w:rPr>
      </w:pPr>
      <w:r w:rsidRPr="0072134F">
        <w:rPr>
          <w:rFonts w:ascii="Times New Roman" w:hAnsi="Times New Roman"/>
        </w:rPr>
        <w:t xml:space="preserve">A – </w:t>
      </w:r>
      <w:commentRangeStart w:id="28"/>
      <w:r>
        <w:rPr>
          <w:rFonts w:ascii="Times New Roman" w:hAnsi="Times New Roman"/>
          <w:szCs w:val="24"/>
        </w:rPr>
        <w:t>Satura pārlūks</w:t>
      </w:r>
      <w:r>
        <w:t xml:space="preserve">. </w:t>
      </w:r>
      <w:r w:rsidRPr="00667D28">
        <w:rPr>
          <w:rFonts w:ascii="Times New Roman" w:hAnsi="Times New Roman"/>
          <w:szCs w:val="24"/>
        </w:rPr>
        <w:t>Šajā panelī tiek parādīti visi jūsu projekta faili.</w:t>
      </w:r>
      <w:r>
        <w:rPr>
          <w:rFonts w:ascii="Times New Roman" w:hAnsi="Times New Roman"/>
          <w:szCs w:val="24"/>
        </w:rPr>
        <w:t xml:space="preserve"> T</w:t>
      </w:r>
      <w:r w:rsidRPr="00667D28">
        <w:rPr>
          <w:rFonts w:ascii="Times New Roman" w:hAnsi="Times New Roman"/>
          <w:szCs w:val="24"/>
        </w:rPr>
        <w:t>o</w:t>
      </w:r>
      <w:r>
        <w:rPr>
          <w:rFonts w:ascii="Times New Roman" w:hAnsi="Times New Roman"/>
          <w:szCs w:val="24"/>
        </w:rPr>
        <w:t xml:space="preserve"> var izmantos</w:t>
      </w:r>
      <w:r w:rsidRPr="00667D28">
        <w:rPr>
          <w:rFonts w:ascii="Times New Roman" w:hAnsi="Times New Roman"/>
          <w:szCs w:val="24"/>
        </w:rPr>
        <w:t>, lai izveidotu mapes un kārtotu failus. Failus varat meklēt, izmantojot meklēšanas joslu vai filtrus.</w:t>
      </w:r>
    </w:p>
    <w:p w14:paraId="75E804BD" w14:textId="77777777" w:rsidR="00DF0363" w:rsidRDefault="00DF0363" w:rsidP="00DF0363">
      <w:pPr>
        <w:rPr>
          <w:rFonts w:ascii="Times New Roman" w:hAnsi="Times New Roman"/>
          <w:szCs w:val="24"/>
        </w:rPr>
      </w:pPr>
      <w:r>
        <w:rPr>
          <w:rFonts w:ascii="Times New Roman" w:hAnsi="Times New Roman"/>
        </w:rPr>
        <w:t>B</w:t>
      </w:r>
      <w:r w:rsidRPr="0072134F">
        <w:rPr>
          <w:rFonts w:ascii="Times New Roman" w:hAnsi="Times New Roman"/>
        </w:rPr>
        <w:t xml:space="preserve"> – </w:t>
      </w:r>
      <w:r>
        <w:rPr>
          <w:rFonts w:ascii="Times New Roman" w:hAnsi="Times New Roman"/>
          <w:szCs w:val="24"/>
        </w:rPr>
        <w:t xml:space="preserve">Režīmi. </w:t>
      </w:r>
      <w:r w:rsidRPr="00667D28">
        <w:rPr>
          <w:rFonts w:ascii="Times New Roman" w:hAnsi="Times New Roman"/>
          <w:szCs w:val="24"/>
        </w:rPr>
        <w:t>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Default="00DF0363" w:rsidP="00DF0363">
      <w:pPr>
        <w:rPr>
          <w:rFonts w:ascii="Times New Roman" w:hAnsi="Times New Roman"/>
          <w:szCs w:val="24"/>
        </w:rPr>
      </w:pPr>
      <w:r>
        <w:rPr>
          <w:rFonts w:ascii="Times New Roman" w:hAnsi="Times New Roman"/>
        </w:rPr>
        <w:t>C</w:t>
      </w:r>
      <w:r w:rsidRPr="0072134F">
        <w:rPr>
          <w:rFonts w:ascii="Times New Roman" w:hAnsi="Times New Roman"/>
        </w:rPr>
        <w:t xml:space="preserve"> – </w:t>
      </w:r>
      <w:r>
        <w:rPr>
          <w:rFonts w:ascii="Times New Roman" w:hAnsi="Times New Roman"/>
          <w:szCs w:val="24"/>
        </w:rPr>
        <w:t xml:space="preserve">Pasaules objektu logs. </w:t>
      </w:r>
      <w:r w:rsidRPr="00667D28">
        <w:rPr>
          <w:rFonts w:ascii="Times New Roman" w:hAnsi="Times New Roman"/>
          <w:szCs w:val="24"/>
        </w:rPr>
        <w:t>Parāda visus objektus pašreizējā līmenī. Sarakstu var sakārtot, mapēs ievietojot saistītos vienumus. Ir arī iespēja meklēt un filtrēt pēc veida.</w:t>
      </w:r>
    </w:p>
    <w:p w14:paraId="73AFF2B9" w14:textId="77777777"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lai rediģētu objekta iestatījumus. Veiktās izmaiņas ietekmēs tikai šo objekta gadījumu. Piemēram, ja jums ir divas sfēras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w:t>
      </w:r>
      <w:proofErr w:type="spellStart"/>
      <w:r w:rsidRPr="00667D28">
        <w:rPr>
          <w:rFonts w:ascii="Times New Roman" w:hAnsi="Times New Roman"/>
          <w:szCs w:val="24"/>
        </w:rPr>
        <w:t>Play</w:t>
      </w:r>
      <w:proofErr w:type="spellEnd"/>
      <w:r>
        <w:rPr>
          <w:rFonts w:ascii="Times New Roman" w:hAnsi="Times New Roman"/>
          <w:szCs w:val="24"/>
        </w:rPr>
        <w:t xml:space="preserve"> poga</w:t>
      </w:r>
      <w:r w:rsidRPr="00667D28">
        <w:rPr>
          <w:rFonts w:ascii="Times New Roman" w:hAnsi="Times New Roman"/>
          <w:szCs w:val="24"/>
        </w:rPr>
        <w:t>.</w:t>
      </w:r>
    </w:p>
    <w:p w14:paraId="497B0F84" w14:textId="7777777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labo</w:t>
      </w:r>
      <w:r>
        <w:rPr>
          <w:rFonts w:ascii="Times New Roman" w:hAnsi="Times New Roman"/>
          <w:szCs w:val="24"/>
        </w:rPr>
        <w:t xml:space="preserve"> peles</w:t>
      </w:r>
      <w:r w:rsidRPr="00667D28">
        <w:rPr>
          <w:rFonts w:ascii="Times New Roman" w:hAnsi="Times New Roman"/>
          <w:szCs w:val="24"/>
        </w:rPr>
        <w:t xml:space="preserve"> pogu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 xml:space="preserve">WASD </w:t>
      </w:r>
      <w:proofErr w:type="spellStart"/>
      <w:r w:rsidRPr="00667D28">
        <w:rPr>
          <w:rFonts w:ascii="Times New Roman" w:hAnsi="Times New Roman"/>
          <w:szCs w:val="24"/>
        </w:rPr>
        <w:t>taustiņus.</w:t>
      </w:r>
      <w:r>
        <w:rPr>
          <w:rFonts w:ascii="Times New Roman" w:hAnsi="Times New Roman"/>
          <w:szCs w:val="24"/>
        </w:rPr>
        <w:t>(</w:t>
      </w:r>
      <w:r w:rsidRPr="0014110E">
        <w:rPr>
          <w:rFonts w:ascii="Times New Roman" w:hAnsi="Times New Roman"/>
        </w:rPr>
        <w:t>Tommy</w:t>
      </w:r>
      <w:proofErr w:type="spellEnd"/>
      <w:r w:rsidRPr="0014110E">
        <w:rPr>
          <w:rFonts w:ascii="Times New Roman" w:hAnsi="Times New Roman"/>
        </w:rPr>
        <w:t xml:space="preserve"> </w:t>
      </w:r>
      <w:proofErr w:type="spellStart"/>
      <w:r w:rsidRPr="0014110E">
        <w:rPr>
          <w:rFonts w:ascii="Times New Roman" w:hAnsi="Times New Roman"/>
        </w:rPr>
        <w:t>Tran</w:t>
      </w:r>
      <w:proofErr w:type="spellEnd"/>
      <w:r>
        <w:rPr>
          <w:rFonts w:ascii="Times New Roman" w:hAnsi="Times New Roman"/>
        </w:rPr>
        <w:t>)</w:t>
      </w:r>
      <w:commentRangeEnd w:id="28"/>
      <w:r>
        <w:rPr>
          <w:rStyle w:val="Komentraatsauce"/>
        </w:rPr>
        <w:commentReference w:id="28"/>
      </w:r>
    </w:p>
    <w:p w14:paraId="110F0908" w14:textId="77777777" w:rsidR="00DF0363" w:rsidRDefault="00DF0363" w:rsidP="00DF0363">
      <w:pPr>
        <w:rPr>
          <w:rFonts w:ascii="Times New Roman" w:hAnsi="Times New Roman"/>
        </w:rPr>
      </w:pPr>
      <w:proofErr w:type="spellStart"/>
      <w:r>
        <w:rPr>
          <w:rFonts w:ascii="Times New Roman" w:hAnsi="Times New Roman"/>
        </w:rPr>
        <w:t>Unreal</w:t>
      </w:r>
      <w:proofErr w:type="spellEnd"/>
      <w:r>
        <w:rPr>
          <w:rFonts w:ascii="Times New Roman" w:hAnsi="Times New Roman"/>
        </w:rPr>
        <w:t xml:space="preserve">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Publishing</w:t>
      </w:r>
      <w:proofErr w:type="spellEnd"/>
      <w:r w:rsidRPr="00C52016">
        <w:rPr>
          <w:rFonts w:ascii="Times New Roman" w:hAnsi="Times New Roman"/>
          <w:szCs w:val="24"/>
        </w:rPr>
        <w:t xml:space="preserve">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Creators</w:t>
      </w:r>
      <w:proofErr w:type="spellEnd"/>
      <w:r w:rsidRPr="00C52016">
        <w:rPr>
          <w:rFonts w:ascii="Times New Roman" w:hAnsi="Times New Roman"/>
          <w:szCs w:val="24"/>
        </w:rPr>
        <w:t xml:space="preserve">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7777777" w:rsidR="00DF0363" w:rsidRDefault="00DF0363" w:rsidP="00DF0363">
      <w:pPr>
        <w:rPr>
          <w:rFonts w:ascii="Times New Roman" w:hAnsi="Times New Roman"/>
          <w:szCs w:val="24"/>
        </w:rPr>
      </w:pPr>
      <w:r>
        <w:rPr>
          <w:rFonts w:ascii="Times New Roman" w:hAnsi="Times New Roman"/>
          <w:szCs w:val="24"/>
        </w:rPr>
        <w:t xml:space="preserve">Abas licences ir bezmaksas, bet </w:t>
      </w:r>
      <w:proofErr w:type="spellStart"/>
      <w:r>
        <w:rPr>
          <w:rFonts w:ascii="Times New Roman" w:hAnsi="Times New Roman"/>
          <w:szCs w:val="24"/>
        </w:rPr>
        <w:t>Publishing</w:t>
      </w:r>
      <w:proofErr w:type="spellEnd"/>
      <w:r>
        <w:rPr>
          <w:rFonts w:ascii="Times New Roman" w:hAnsi="Times New Roman"/>
          <w:szCs w:val="24"/>
        </w:rPr>
        <w:t xml:space="preserve"> licence atļauj veidot projektus kā spēles, kuras var publicēt un ar kurām ir iespējams pelnīt naudu, ja ienākumi pārsniedz $1 000 000 </w:t>
      </w:r>
      <w:proofErr w:type="spellStart"/>
      <w:r>
        <w:rPr>
          <w:rFonts w:ascii="Times New Roman" w:hAnsi="Times New Roman"/>
          <w:szCs w:val="24"/>
        </w:rPr>
        <w:t>Unreal</w:t>
      </w:r>
      <w:proofErr w:type="spellEnd"/>
      <w:r>
        <w:rPr>
          <w:rFonts w:ascii="Times New Roman" w:hAnsi="Times New Roman"/>
          <w:szCs w:val="24"/>
        </w:rPr>
        <w:t xml:space="preserve"> dzinis iekasē 5% autoratlīdzības. </w:t>
      </w:r>
      <w:proofErr w:type="spellStart"/>
      <w:r>
        <w:rPr>
          <w:rFonts w:ascii="Times New Roman" w:hAnsi="Times New Roman"/>
          <w:szCs w:val="24"/>
        </w:rPr>
        <w:t>Creators</w:t>
      </w:r>
      <w:proofErr w:type="spellEnd"/>
      <w:r>
        <w:rPr>
          <w:rFonts w:ascii="Times New Roman" w:hAnsi="Times New Roman"/>
          <w:szCs w:val="24"/>
        </w:rPr>
        <w:t xml:space="preserve">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proofErr w:type="spellStart"/>
      <w:r w:rsidRPr="00E47BE8">
        <w:rPr>
          <w:rFonts w:ascii="Times New Roman" w:hAnsi="Times New Roman"/>
          <w:szCs w:val="24"/>
        </w:rPr>
        <w:t>Unreal</w:t>
      </w:r>
      <w:proofErr w:type="spellEnd"/>
      <w:r w:rsidRPr="00E47BE8">
        <w:rPr>
          <w:rFonts w:ascii="Times New Roman" w:hAnsi="Times New Roman"/>
          <w:szCs w:val="24"/>
        </w:rPr>
        <w:t xml:space="preserve"> </w:t>
      </w:r>
      <w:proofErr w:type="spellStart"/>
      <w:r w:rsidRPr="00E47BE8">
        <w:rPr>
          <w:rFonts w:ascii="Times New Roman" w:hAnsi="Times New Roman"/>
          <w:szCs w:val="24"/>
        </w:rPr>
        <w:t>Engine</w:t>
      </w:r>
      <w:proofErr w:type="spellEnd"/>
      <w:r w:rsidRPr="00E47BE8">
        <w:rPr>
          <w:rFonts w:ascii="Times New Roman" w:hAnsi="Times New Roman"/>
          <w:szCs w:val="24"/>
        </w:rPr>
        <w:t xml:space="preserve"> </w:t>
      </w:r>
      <w:proofErr w:type="spellStart"/>
      <w:r w:rsidRPr="00E47BE8">
        <w:rPr>
          <w:rFonts w:ascii="Times New Roman" w:hAnsi="Times New Roman"/>
          <w:szCs w:val="24"/>
        </w:rPr>
        <w:t>Marketplace</w:t>
      </w:r>
      <w:proofErr w:type="spellEnd"/>
      <w:r w:rsidRPr="00E47BE8">
        <w:rPr>
          <w:rFonts w:ascii="Times New Roman" w:hAnsi="Times New Roman"/>
          <w:szCs w:val="24"/>
        </w:rPr>
        <w:t xml:space="preserve"> ir e-komercijas platforma, caur kuru satura veidotāji, kas izmanto UE4, sazinās ar izstrādātājiem, nodrošinot spēli ar gatavu saturu un kodu.</w:t>
      </w:r>
    </w:p>
    <w:p w14:paraId="2CEE27D2" w14:textId="77777777"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w:t>
      </w:r>
      <w:proofErr w:type="spellStart"/>
      <w:r w:rsidRPr="007873F7">
        <w:rPr>
          <w:rFonts w:ascii="Times New Roman" w:hAnsi="Times New Roman"/>
          <w:szCs w:val="24"/>
        </w:rPr>
        <w:t>Unreal</w:t>
      </w:r>
      <w:proofErr w:type="spellEnd"/>
      <w:r w:rsidRPr="007873F7">
        <w:rPr>
          <w:rFonts w:ascii="Times New Roman" w:hAnsi="Times New Roman"/>
          <w:szCs w:val="24"/>
        </w:rPr>
        <w:t xml:space="preserve"> </w:t>
      </w:r>
      <w:proofErr w:type="spellStart"/>
      <w:r w:rsidRPr="007873F7">
        <w:rPr>
          <w:rFonts w:ascii="Times New Roman" w:hAnsi="Times New Roman"/>
          <w:szCs w:val="24"/>
        </w:rPr>
        <w:t>Engine</w:t>
      </w:r>
      <w:proofErr w:type="spellEnd"/>
      <w:r w:rsidRPr="007873F7">
        <w:rPr>
          <w:rFonts w:ascii="Times New Roman" w:hAnsi="Times New Roman"/>
          <w:szCs w:val="24"/>
        </w:rPr>
        <w:t xml:space="preserve">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 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065541" w:rsidRDefault="00DF0363" w:rsidP="00335FE8">
      <w:pPr>
        <w:pStyle w:val="Virsraksts3"/>
        <w:numPr>
          <w:ilvl w:val="1"/>
          <w:numId w:val="13"/>
        </w:numPr>
      </w:pPr>
      <w:bookmarkStart w:id="29" w:name="_Toc72585181"/>
      <w:bookmarkStart w:id="30" w:name="_Toc72590532"/>
      <w:bookmarkStart w:id="31" w:name="_Toc72591814"/>
      <w:r w:rsidRPr="00065541">
        <w:lastRenderedPageBreak/>
        <w:t>IZVĒLE</w:t>
      </w:r>
      <w:bookmarkEnd w:id="29"/>
      <w:bookmarkEnd w:id="30"/>
      <w:bookmarkEnd w:id="31"/>
    </w:p>
    <w:p w14:paraId="3C701572" w14:textId="77777777" w:rsidR="00DF0363" w:rsidRPr="001F43E2" w:rsidRDefault="00DF0363" w:rsidP="00DF0363"/>
    <w:p w14:paraId="32F3973A" w14:textId="77777777" w:rsidR="00DF0363" w:rsidRDefault="00DF0363" w:rsidP="00DF0363">
      <w:commentRangeStart w:id="32"/>
      <w:r>
        <w:t xml:space="preserve">Abi spēļu dziņi gan </w:t>
      </w:r>
      <w:proofErr w:type="spellStart"/>
      <w:r>
        <w:t>Unity</w:t>
      </w:r>
      <w:proofErr w:type="spellEnd"/>
      <w:r>
        <w:t xml:space="preserve"> gan </w:t>
      </w:r>
      <w:proofErr w:type="spellStart"/>
      <w:r>
        <w:t>Unreal</w:t>
      </w:r>
      <w:proofErr w:type="spellEnd"/>
      <w:r>
        <w:t xml:space="preserve"> ir labas izvēles spēles veidošanai, abiem dziņiem ir lielas kopienas un ar abu dziņu palīdzību ir veidotas labas un veiksmīgas spēles. Autoram ir lielāka saskarsmes ar </w:t>
      </w:r>
      <w:proofErr w:type="spellStart"/>
      <w:r>
        <w:t>Unity</w:t>
      </w:r>
      <w:proofErr w:type="spellEnd"/>
      <w:r>
        <w:t xml:space="preserve"> dzini kas ir viens no iemesliem kāpēc autors jau sen ir vēlējies izveidot spēli takā </w:t>
      </w:r>
      <w:proofErr w:type="spellStart"/>
      <w:r>
        <w:t>Unity</w:t>
      </w:r>
      <w:proofErr w:type="spellEnd"/>
      <w:r>
        <w:t xml:space="preserve"> ir viens no iemesliem un pirmajiem dziņiem par ko autors uzzināja tad šim projektam autors izvēlas izmantot </w:t>
      </w:r>
      <w:proofErr w:type="spellStart"/>
      <w:r>
        <w:t>Unity</w:t>
      </w:r>
      <w:proofErr w:type="spellEnd"/>
      <w:r>
        <w:t xml:space="preserve"> dzini.</w:t>
      </w:r>
      <w:commentRangeEnd w:id="32"/>
      <w:r>
        <w:t xml:space="preserve"> </w:t>
      </w:r>
      <w:r>
        <w:rPr>
          <w:rStyle w:val="Komentraatsauce"/>
        </w:rPr>
        <w:commentReference w:id="32"/>
      </w:r>
    </w:p>
    <w:p w14:paraId="2116BD0A" w14:textId="41357DF8" w:rsidR="00DF0363" w:rsidRPr="00B4466C" w:rsidRDefault="00DF0363" w:rsidP="00065541">
      <w:r>
        <w:br w:type="page"/>
      </w:r>
    </w:p>
    <w:p w14:paraId="005EF42A" w14:textId="099D6BFC" w:rsidR="00DF0363" w:rsidRPr="00AE7220" w:rsidRDefault="00DF0363" w:rsidP="00AE7220">
      <w:pPr>
        <w:pStyle w:val="Virsraksts2"/>
        <w:numPr>
          <w:ilvl w:val="0"/>
          <w:numId w:val="13"/>
        </w:numPr>
        <w:jc w:val="center"/>
      </w:pPr>
      <w:bookmarkStart w:id="33" w:name="_Toc72585182"/>
      <w:bookmarkStart w:id="34" w:name="_Toc72590533"/>
      <w:bookmarkStart w:id="35" w:name="_Toc72591815"/>
      <w:r w:rsidRPr="00AE7220">
        <w:lastRenderedPageBreak/>
        <w:t>SPĒLES IZVEIDES PROCESS</w:t>
      </w:r>
      <w:bookmarkEnd w:id="33"/>
      <w:bookmarkEnd w:id="34"/>
      <w:bookmarkEnd w:id="35"/>
    </w:p>
    <w:p w14:paraId="55C9A654" w14:textId="77777777" w:rsidR="00DF0363" w:rsidRDefault="00DF0363" w:rsidP="00DF0363"/>
    <w:p w14:paraId="33FED1C3" w14:textId="77777777" w:rsidR="00DF0363" w:rsidRDefault="00DF0363" w:rsidP="00DF0363">
      <w:r w:rsidRPr="00C74A5D">
        <w:t>Spēles izstrādes process un spēles noformēšanas process ietver trīs galvenās fāzes.</w:t>
      </w:r>
    </w:p>
    <w:p w14:paraId="51C2079F" w14:textId="77777777" w:rsidR="00DF0363" w:rsidRDefault="00DF0363" w:rsidP="00DF0363">
      <w:pPr>
        <w:pStyle w:val="Sarakstarindkopa"/>
        <w:numPr>
          <w:ilvl w:val="0"/>
          <w:numId w:val="7"/>
        </w:numPr>
      </w:pPr>
      <w:r w:rsidRPr="00C74A5D">
        <w:t>P</w:t>
      </w:r>
      <w:r>
        <w:t>irms-ražošanas posms.</w:t>
      </w:r>
    </w:p>
    <w:p w14:paraId="1BAB3A2D" w14:textId="77777777" w:rsidR="00DF0363" w:rsidRDefault="00DF0363" w:rsidP="00DF0363">
      <w:pPr>
        <w:pStyle w:val="Sarakstarindkopa"/>
        <w:ind w:left="360"/>
      </w:pPr>
      <w:r w:rsidRPr="00C74A5D">
        <w:t xml:space="preserve">Plānošana. Šajā posmā videospēles idejai ir </w:t>
      </w:r>
      <w:r>
        <w:t>jāprecizē</w:t>
      </w:r>
      <w:r w:rsidRPr="00C74A5D">
        <w:t>. Tajā ir izklāstītas tādas būtiskas lietas kā budžets, mērķauditorija, vai spēle būs 2D vai 3D, k</w:t>
      </w:r>
      <w:r>
        <w:t>ādi</w:t>
      </w:r>
      <w:r w:rsidRPr="00C74A5D">
        <w:t xml:space="preserve"> būs varoņi un kurā platformā būs spēle. Šī ir plānošanas posma pirmā daļa un saknes, no kurām augs katra videospēle.</w:t>
      </w:r>
    </w:p>
    <w:p w14:paraId="12E39AE8" w14:textId="77777777" w:rsidR="00DF0363" w:rsidRDefault="00DF0363" w:rsidP="00DF0363">
      <w:pPr>
        <w:pStyle w:val="Sarakstarindkopa"/>
        <w:ind w:left="360"/>
      </w:pPr>
      <w:r w:rsidRPr="00C74A5D">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Default="00DF0363" w:rsidP="00DF0363">
      <w:pPr>
        <w:pStyle w:val="Sarakstarindkopa"/>
        <w:ind w:left="360"/>
      </w:pPr>
      <w:r w:rsidRPr="00C74A5D">
        <w:t>Prototipu veidošana</w:t>
      </w:r>
      <w:r>
        <w:t xml:space="preserve">. </w:t>
      </w:r>
      <w:r w:rsidRPr="00C74A5D">
        <w:t>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w:t>
      </w:r>
      <w:r w:rsidRPr="000F2C0F">
        <w:t xml:space="preserve">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48EE3ADE" w14:textId="77777777" w:rsidR="00DF0363" w:rsidRDefault="00DF0363" w:rsidP="00DF0363">
      <w:pPr>
        <w:pStyle w:val="Sarakstarindkopa"/>
        <w:numPr>
          <w:ilvl w:val="0"/>
          <w:numId w:val="7"/>
        </w:numPr>
      </w:pPr>
      <w:r>
        <w:t>Ražošanas posms</w:t>
      </w:r>
    </w:p>
    <w:p w14:paraId="7655252C" w14:textId="77777777" w:rsidR="00DF0363" w:rsidRDefault="00DF0363" w:rsidP="00DF0363">
      <w:pPr>
        <w:pStyle w:val="Sarakstarindkopa"/>
        <w:ind w:left="360"/>
      </w:pPr>
      <w:r w:rsidRPr="000F2C0F">
        <w:t xml:space="preserve">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3B7FF09C" w14:textId="77777777" w:rsidR="00DF0363" w:rsidRDefault="00DF0363" w:rsidP="00DF0363">
      <w:pPr>
        <w:pStyle w:val="Sarakstarindkopa"/>
        <w:numPr>
          <w:ilvl w:val="0"/>
          <w:numId w:val="7"/>
        </w:numPr>
      </w:pPr>
      <w:r w:rsidRPr="000F2C0F">
        <w:t>Pēc</w:t>
      </w:r>
      <w:r>
        <w:t>-</w:t>
      </w:r>
      <w:r w:rsidRPr="000F2C0F">
        <w:t>ražošana</w:t>
      </w:r>
      <w:r>
        <w:t>s posms</w:t>
      </w:r>
    </w:p>
    <w:p w14:paraId="363E729B" w14:textId="2D930567" w:rsidR="00DF0363" w:rsidRDefault="00DF0363" w:rsidP="00DF0363">
      <w:pPr>
        <w:pStyle w:val="Sarakstarindkopa"/>
        <w:ind w:left="360"/>
        <w:rPr>
          <w:rFonts w:ascii="Times New Roman" w:hAnsi="Times New Roman"/>
        </w:rPr>
      </w:pPr>
      <w:r w:rsidRPr="000F2C0F">
        <w:t xml:space="preserve">Apkope Pat ja ražošanas posms ir pabeigts, process tiek turpināts ar spēles uzturēšanu, gadījumā, ja </w:t>
      </w:r>
      <w:r>
        <w:t xml:space="preserve">parādās </w:t>
      </w:r>
      <w:r w:rsidRPr="000F2C0F">
        <w:t xml:space="preserve">kļūdas (parasti tas notiek diezgan bieži, bet tie tiek atrisināti apkopes posmā). Mārketings Arī videospēļu mārketings notiek visā </w:t>
      </w:r>
      <w:r w:rsidRPr="000F2C0F">
        <w:lastRenderedPageBreak/>
        <w:t xml:space="preserve">tās ražošanas laikā un turpinās vēl kādu laiku pēc tās efektīvas </w:t>
      </w:r>
      <w:proofErr w:type="spellStart"/>
      <w:r w:rsidRPr="000F2C0F">
        <w:t>izlaišanas.</w:t>
      </w:r>
      <w:r>
        <w:t>(</w:t>
      </w:r>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22978A5E" w:rsidR="00DF0363" w:rsidRPr="00AE7220" w:rsidRDefault="00DF0363" w:rsidP="00AE7220">
      <w:pPr>
        <w:pStyle w:val="Virsraksts2"/>
        <w:numPr>
          <w:ilvl w:val="0"/>
          <w:numId w:val="13"/>
        </w:numPr>
        <w:jc w:val="center"/>
      </w:pPr>
      <w:bookmarkStart w:id="36" w:name="_Toc72585183"/>
      <w:bookmarkStart w:id="37" w:name="_Toc72590534"/>
      <w:bookmarkStart w:id="38" w:name="_Toc72591816"/>
      <w:r w:rsidRPr="00AE7220">
        <w:lastRenderedPageBreak/>
        <w:t>LĪDZĪGAS SPĒLES</w:t>
      </w:r>
      <w:bookmarkEnd w:id="36"/>
      <w:bookmarkEnd w:id="37"/>
      <w:bookmarkEnd w:id="38"/>
    </w:p>
    <w:p w14:paraId="7AC67E0E" w14:textId="77777777" w:rsidR="00DF0363" w:rsidRPr="0072134F" w:rsidRDefault="00DF0363" w:rsidP="00DF0363">
      <w:pPr>
        <w:pStyle w:val="Sarakstarindkopa"/>
        <w:rPr>
          <w:rFonts w:ascii="Times New Roman" w:hAnsi="Times New Roman"/>
          <w:sz w:val="28"/>
          <w:szCs w:val="28"/>
        </w:rPr>
      </w:pPr>
    </w:p>
    <w:p w14:paraId="2BDED480" w14:textId="77777777" w:rsidR="00DF0363" w:rsidRPr="0072134F" w:rsidRDefault="00DF0363" w:rsidP="00DF0363">
      <w:pPr>
        <w:rPr>
          <w:rFonts w:ascii="Times New Roman" w:hAnsi="Times New Roman"/>
        </w:rPr>
      </w:pPr>
      <w:r w:rsidRPr="0072134F">
        <w:rPr>
          <w:rFonts w:ascii="Times New Roman" w:hAnsi="Times New Roman"/>
        </w:rPr>
        <w:t>Pirmās personas šāvējs (FPS) ir darbības video spēļu žanrs, kas tiek spēlēts no galvenā varoņa skata punkta. FPS spēles parasti dod iespēju vadīt spēlētāju, kas sniedz skatu uz to, ko faktiskais cilvēks redzētu un darītu pašā spēlē.</w:t>
      </w:r>
    </w:p>
    <w:p w14:paraId="1E8AFE41" w14:textId="77777777" w:rsidR="00DF0363" w:rsidRPr="0072134F" w:rsidRDefault="00DF0363" w:rsidP="00DF0363">
      <w:pPr>
        <w:rPr>
          <w:rFonts w:ascii="Times New Roman" w:hAnsi="Times New Roman"/>
        </w:rPr>
      </w:pPr>
      <w:r w:rsidRPr="0072134F">
        <w:rPr>
          <w:rFonts w:ascii="Times New Roman" w:hAnsi="Times New Roman"/>
        </w:rPr>
        <w:t xml:space="preserve">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w:t>
      </w:r>
      <w:proofErr w:type="spellStart"/>
      <w:r w:rsidRPr="0072134F">
        <w:rPr>
          <w:rFonts w:ascii="Times New Roman" w:hAnsi="Times New Roman"/>
        </w:rPr>
        <w:t>soļi</w:t>
      </w:r>
      <w:r w:rsidRPr="0072134F">
        <w:rPr>
          <w:rFonts w:ascii="Times New Roman" w:hAnsi="Times New Roman"/>
          <w:szCs w:val="24"/>
        </w:rPr>
        <w:t>.</w:t>
      </w:r>
      <w:r w:rsidRPr="0072134F">
        <w:rPr>
          <w:rFonts w:ascii="Times New Roman" w:hAnsi="Times New Roman"/>
          <w:color w:val="000000"/>
          <w:szCs w:val="24"/>
          <w:shd w:val="clear" w:color="auto" w:fill="FFFFFF"/>
        </w:rPr>
        <w:t>(Techopedia</w:t>
      </w:r>
      <w:proofErr w:type="spellEnd"/>
      <w:r w:rsidRPr="0072134F">
        <w:rPr>
          <w:rFonts w:ascii="Times New Roman" w:hAnsi="Times New Roman"/>
          <w:color w:val="000000"/>
          <w:szCs w:val="24"/>
          <w:shd w:val="clear" w:color="auto" w:fill="FFFFFF"/>
        </w:rPr>
        <w:t>)</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9" w:name="_Toc72585184"/>
      <w:bookmarkStart w:id="40" w:name="_Toc72590535"/>
      <w:bookmarkStart w:id="41" w:name="_Toc72591817"/>
      <w:r w:rsidRPr="00AE7220">
        <w:rPr>
          <w:rStyle w:val="Virsraksts3Rakstz"/>
          <w:b/>
        </w:rPr>
        <w:t>SUPERHOT</w:t>
      </w:r>
      <w:bookmarkEnd w:id="39"/>
      <w:bookmarkEnd w:id="40"/>
      <w:bookmarkEnd w:id="41"/>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53D26FCB">
            <wp:extent cx="5580000" cy="3138948"/>
            <wp:effectExtent l="0" t="0" r="1905" b="4445"/>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102F2324" w14:textId="5584E968" w:rsidR="00DF0363" w:rsidRDefault="00DF0363" w:rsidP="00DF0363">
      <w:pPr>
        <w:pStyle w:val="Parakstszemobjekta"/>
        <w:rPr>
          <w:rFonts w:ascii="Times New Roman" w:hAnsi="Times New Roman"/>
        </w:rPr>
      </w:pPr>
      <w:r>
        <w:t xml:space="preserve">Attēls </w:t>
      </w:r>
      <w:fldSimple w:instr=" SEQ Attēls \* ARABIC ">
        <w:r w:rsidR="00F658C0">
          <w:rPr>
            <w:noProof/>
          </w:rPr>
          <w:t>3</w:t>
        </w:r>
      </w:fldSimple>
      <w:r>
        <w:t xml:space="preserve"> </w:t>
      </w:r>
      <w:proofErr w:type="spellStart"/>
      <w:r>
        <w:t>Superhot</w:t>
      </w:r>
      <w:proofErr w:type="spellEnd"/>
    </w:p>
    <w:p w14:paraId="7B63CFB4" w14:textId="77777777" w:rsidR="00DF0363" w:rsidRDefault="00DF0363" w:rsidP="00DF0363">
      <w:pPr>
        <w:rPr>
          <w:rFonts w:ascii="Times New Roman" w:hAnsi="Times New Roman"/>
        </w:rPr>
      </w:pPr>
      <w:r>
        <w:rPr>
          <w:rFonts w:ascii="Times New Roman" w:hAnsi="Times New Roman"/>
        </w:rPr>
        <w:t>(</w:t>
      </w:r>
      <w:proofErr w:type="spellStart"/>
      <w:r>
        <w:rPr>
          <w:rFonts w:ascii="Times New Roman" w:hAnsi="Times New Roman"/>
        </w:rPr>
        <w:t>Superhot</w:t>
      </w:r>
      <w:proofErr w:type="spellEnd"/>
      <w:r>
        <w:rPr>
          <w:rFonts w:ascii="Times New Roman" w:hAnsi="Times New Roman"/>
        </w:rPr>
        <w:t>)</w:t>
      </w:r>
    </w:p>
    <w:p w14:paraId="3F242301" w14:textId="77777777" w:rsidR="00DF0363" w:rsidRDefault="00DF0363" w:rsidP="00DF0363">
      <w:pPr>
        <w:keepNext/>
      </w:pPr>
      <w:proofErr w:type="spellStart"/>
      <w:r w:rsidRPr="0072134F">
        <w:rPr>
          <w:rFonts w:ascii="Times New Roman" w:hAnsi="Times New Roman"/>
        </w:rPr>
        <w:t>Superhot</w:t>
      </w:r>
      <w:proofErr w:type="spellEnd"/>
      <w:r w:rsidRPr="0072134F">
        <w:rPr>
          <w:rFonts w:ascii="Times New Roman" w:hAnsi="Times New Roman"/>
        </w:rPr>
        <w:t xml:space="preserve"> ir dzimis no </w:t>
      </w:r>
      <w:proofErr w:type="spellStart"/>
      <w:r w:rsidRPr="0072134F">
        <w:rPr>
          <w:rFonts w:ascii="Times New Roman" w:hAnsi="Times New Roman"/>
        </w:rPr>
        <w:t>game</w:t>
      </w:r>
      <w:proofErr w:type="spellEnd"/>
      <w:r w:rsidRPr="0072134F">
        <w:rPr>
          <w:rFonts w:ascii="Times New Roman" w:hAnsi="Times New Roman"/>
        </w:rPr>
        <w:t xml:space="preserve"> </w:t>
      </w:r>
      <w:proofErr w:type="spellStart"/>
      <w:r w:rsidRPr="0072134F">
        <w:rPr>
          <w:rFonts w:ascii="Times New Roman" w:hAnsi="Times New Roman"/>
        </w:rPr>
        <w:t>jam-</w:t>
      </w:r>
      <w:proofErr w:type="spellEnd"/>
      <w:r w:rsidRPr="0072134F">
        <w:rPr>
          <w:rFonts w:ascii="Times New Roman" w:hAnsi="Times New Roman"/>
        </w:rPr>
        <w:t xml:space="preserve"> 7 dienu FPS izaicinājuma, kurā izstrādātāji nedēļas laikā izveidoja pirmās personas šāvēju. Īss projekts izrādījās tik populārs, ka komanda to aizveda </w:t>
      </w:r>
      <w:r w:rsidRPr="0072134F">
        <w:rPr>
          <w:rFonts w:ascii="Times New Roman" w:hAnsi="Times New Roman"/>
        </w:rPr>
        <w:lastRenderedPageBreak/>
        <w:t xml:space="preserve">uz </w:t>
      </w:r>
      <w:proofErr w:type="spellStart"/>
      <w:r w:rsidRPr="0072134F">
        <w:rPr>
          <w:rFonts w:ascii="Times New Roman" w:hAnsi="Times New Roman"/>
        </w:rPr>
        <w:t>Kickstarter</w:t>
      </w:r>
      <w:proofErr w:type="spellEnd"/>
      <w:r w:rsidRPr="0072134F">
        <w:rPr>
          <w:rFonts w:ascii="Times New Roman" w:hAnsi="Times New Roman"/>
        </w:rPr>
        <w:t xml:space="preserve">, cerot to paplašināt pilnā spēlē.( </w:t>
      </w:r>
      <w:proofErr w:type="spellStart"/>
      <w:r w:rsidRPr="0072134F">
        <w:rPr>
          <w:rFonts w:ascii="Times New Roman" w:hAnsi="Times New Roman"/>
        </w:rPr>
        <w:t>Philip</w:t>
      </w:r>
      <w:proofErr w:type="spellEnd"/>
      <w:r w:rsidRPr="0072134F">
        <w:rPr>
          <w:rFonts w:ascii="Times New Roman" w:hAnsi="Times New Roman"/>
        </w:rPr>
        <w:t xml:space="preserve"> </w:t>
      </w:r>
      <w:proofErr w:type="spellStart"/>
      <w:r w:rsidRPr="0072134F">
        <w:rPr>
          <w:rFonts w:ascii="Times New Roman" w:hAnsi="Times New Roman"/>
        </w:rPr>
        <w:t>Kollar</w:t>
      </w:r>
      <w:proofErr w:type="spellEnd"/>
      <w:r w:rsidRPr="0072134F">
        <w:rPr>
          <w:rFonts w:ascii="Times New Roman" w:hAnsi="Times New Roman"/>
        </w:rPr>
        <w:t xml:space="preserve"> 2021)</w:t>
      </w:r>
      <w:r w:rsidRPr="00FA6304">
        <w:rPr>
          <w:noProof/>
        </w:rPr>
        <w:t xml:space="preserve"> </w:t>
      </w:r>
      <w:r>
        <w:rPr>
          <w:noProof/>
        </w:rPr>
        <w:drawing>
          <wp:inline distT="0" distB="0" distL="0" distR="0" wp14:anchorId="4B1796DD" wp14:editId="63036723">
            <wp:extent cx="5580000" cy="3138948"/>
            <wp:effectExtent l="0" t="0" r="1905" b="4445"/>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685FA584" w14:textId="789F620F" w:rsidR="00DF0363" w:rsidRDefault="00DF0363" w:rsidP="00DF0363">
      <w:pPr>
        <w:pStyle w:val="Parakstszemobjekta"/>
        <w:rPr>
          <w:noProof/>
        </w:rPr>
      </w:pPr>
      <w:r>
        <w:t xml:space="preserve">Attēls </w:t>
      </w:r>
      <w:fldSimple w:instr=" SEQ Attēls \* ARABIC ">
        <w:r w:rsidR="00F658C0">
          <w:rPr>
            <w:noProof/>
          </w:rPr>
          <w:t>4</w:t>
        </w:r>
      </w:fldSimple>
      <w:r>
        <w:t xml:space="preserve"> </w:t>
      </w:r>
      <w:proofErr w:type="spellStart"/>
      <w:r>
        <w:t>Superhot</w:t>
      </w:r>
      <w:proofErr w:type="spellEnd"/>
      <w:r>
        <w:t xml:space="preserve"> spēle darbībā</w:t>
      </w:r>
    </w:p>
    <w:p w14:paraId="385DB616" w14:textId="77777777" w:rsidR="00DF0363" w:rsidRPr="0072134F" w:rsidRDefault="00DF0363" w:rsidP="00DF0363">
      <w:pPr>
        <w:rPr>
          <w:rFonts w:ascii="Times New Roman" w:hAnsi="Times New Roman"/>
        </w:rPr>
      </w:pPr>
      <w:r>
        <w:rPr>
          <w:noProof/>
        </w:rPr>
        <w:t>(</w:t>
      </w:r>
      <w:hyperlink r:id="rId16" w:tooltip="Posts by Léon Othenin-Girard" w:history="1">
        <w:proofErr w:type="spellStart"/>
        <w:r w:rsidRPr="00FA6304">
          <w:rPr>
            <w:rStyle w:val="Hipersaite"/>
            <w:rFonts w:eastAsiaTheme="majorEastAsia"/>
            <w:szCs w:val="24"/>
            <w:shd w:val="clear" w:color="auto" w:fill="FFFFFF"/>
          </w:rPr>
          <w:t>Léon</w:t>
        </w:r>
        <w:proofErr w:type="spellEnd"/>
        <w:r w:rsidRPr="00FA6304">
          <w:rPr>
            <w:rStyle w:val="Hipersaite"/>
            <w:rFonts w:eastAsiaTheme="majorEastAsia"/>
            <w:szCs w:val="24"/>
            <w:shd w:val="clear" w:color="auto" w:fill="FFFFFF"/>
          </w:rPr>
          <w:t xml:space="preserve"> </w:t>
        </w:r>
        <w:proofErr w:type="spellStart"/>
        <w:r w:rsidRPr="00FA6304">
          <w:rPr>
            <w:rStyle w:val="Hipersaite"/>
            <w:rFonts w:eastAsiaTheme="majorEastAsia"/>
            <w:szCs w:val="24"/>
            <w:shd w:val="clear" w:color="auto" w:fill="FFFFFF"/>
          </w:rPr>
          <w:t>Othenin-Girard</w:t>
        </w:r>
      </w:hyperlink>
      <w:r>
        <w:rPr>
          <w:rFonts w:ascii="Times New Roman" w:hAnsi="Times New Roman"/>
          <w:szCs w:val="24"/>
        </w:rPr>
        <w:t>)</w:t>
      </w:r>
      <w:proofErr w:type="spellEnd"/>
    </w:p>
    <w:p w14:paraId="7E1F2A81" w14:textId="77777777" w:rsidR="00DF0363" w:rsidRDefault="00DF0363" w:rsidP="00DF0363">
      <w:pPr>
        <w:rPr>
          <w:rFonts w:ascii="Times New Roman" w:hAnsi="Times New Roman"/>
        </w:rPr>
      </w:pPr>
      <w:proofErr w:type="spellStart"/>
      <w:r w:rsidRPr="0072134F">
        <w:rPr>
          <w:rFonts w:ascii="Times New Roman" w:hAnsi="Times New Roman"/>
        </w:rPr>
        <w:t>Superhot</w:t>
      </w:r>
      <w:proofErr w:type="spellEnd"/>
      <w:r w:rsidRPr="0072134F">
        <w:rPr>
          <w:rFonts w:ascii="Times New Roman" w:hAnsi="Times New Roman"/>
        </w:rPr>
        <w:t xml:space="preserve"> spēle ir minimālisma šāvēja, kas piedāvā vairākas īsas un elegantas darbības sērijas, kuru laikā AI uzbrūk spēlētājam ar šaujamieročiem. Kā parasti pirmās personas spēlētājs ir bruņots ar ieroci. </w:t>
      </w:r>
      <w:proofErr w:type="spellStart"/>
      <w:r w:rsidRPr="0072134F">
        <w:rPr>
          <w:rFonts w:ascii="Times New Roman" w:hAnsi="Times New Roman"/>
        </w:rPr>
        <w:t>Superhot</w:t>
      </w:r>
      <w:proofErr w:type="spellEnd"/>
      <w:r w:rsidRPr="0072134F">
        <w:rPr>
          <w:rFonts w:ascii="Times New Roman" w:hAnsi="Times New Roman"/>
        </w:rPr>
        <w:t xml:space="preserve"> atšķirība no citām spēlēm ir tāda, ka spēlētājs spēj pārtraukt laiku, pārstājot kustēties. Šajā nekustīgajā laikā ir iespējams mērķēt ieročus. Kā arī spēlētājs spēj veikt fiziskus uzbrukumus ienaidniekiem un satvert ieročus gaisā, kombinējot  šīs kustības veidojas spēles ritms. (</w:t>
      </w: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42" w:name="_Toc72585185"/>
      <w:bookmarkStart w:id="43" w:name="_Toc72590536"/>
      <w:bookmarkStart w:id="44" w:name="_Toc72591818"/>
      <w:r w:rsidRPr="00065541">
        <w:lastRenderedPageBreak/>
        <w:t>KARLSON</w:t>
      </w:r>
      <w:bookmarkEnd w:id="42"/>
      <w:bookmarkEnd w:id="43"/>
      <w:bookmarkEnd w:id="44"/>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3C9F31DE">
            <wp:extent cx="5401392" cy="3038475"/>
            <wp:effectExtent l="0" t="0" r="889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9796" cy="3043203"/>
                    </a:xfrm>
                    <a:prstGeom prst="rect">
                      <a:avLst/>
                    </a:prstGeom>
                    <a:noFill/>
                    <a:ln>
                      <a:noFill/>
                    </a:ln>
                  </pic:spPr>
                </pic:pic>
              </a:graphicData>
            </a:graphic>
          </wp:inline>
        </w:drawing>
      </w:r>
    </w:p>
    <w:p w14:paraId="2EDFD6D2" w14:textId="1A1D5775" w:rsidR="00DF0363" w:rsidRDefault="00DF0363" w:rsidP="00DF0363">
      <w:pPr>
        <w:pStyle w:val="Parakstszemobjekta"/>
        <w:rPr>
          <w:rFonts w:ascii="Times New Roman" w:hAnsi="Times New Roman"/>
          <w:szCs w:val="24"/>
        </w:rPr>
      </w:pPr>
      <w:r>
        <w:t xml:space="preserve">Attēls </w:t>
      </w:r>
      <w:fldSimple w:instr=" SEQ Attēls \* ARABIC ">
        <w:r w:rsidR="00F658C0">
          <w:rPr>
            <w:noProof/>
          </w:rPr>
          <w:t>5</w:t>
        </w:r>
      </w:fldSimple>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77777777"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xml:space="preserve">. Spēles mērķis ir savākt piena paku līmeņa baigās spēlei ir vairākas mehānikas, kā skriešana pa sienai, šaušana sevis palaišana ar sprādzienu palīdzību, kā arī NPC pretinieki, kuru aizsargā piena paku. Šī spēle ir viena cilvēka projekts kurš veidots ar </w:t>
      </w:r>
      <w:proofErr w:type="spellStart"/>
      <w:r>
        <w:rPr>
          <w:rFonts w:ascii="Times New Roman" w:hAnsi="Times New Roman"/>
          <w:szCs w:val="24"/>
        </w:rPr>
        <w:t>Unity.(</w:t>
      </w:r>
      <w:r>
        <w:rPr>
          <w:rFonts w:ascii="Times New Roman" w:hAnsi="Times New Roman"/>
        </w:rPr>
        <w:t>Dani</w:t>
      </w:r>
      <w:proofErr w:type="spellEnd"/>
      <w:r>
        <w:rPr>
          <w:rFonts w:ascii="Times New Roman" w:hAnsi="Times New Roman"/>
        </w:rPr>
        <w:t>)</w:t>
      </w:r>
    </w:p>
    <w:p w14:paraId="5655BDB7" w14:textId="77777777" w:rsidR="00DF0363" w:rsidRDefault="00DF0363" w:rsidP="00DF0363">
      <w:pPr>
        <w:keepNext/>
      </w:pPr>
      <w:r>
        <w:rPr>
          <w:noProof/>
        </w:rPr>
        <w:lastRenderedPageBreak/>
        <w:drawing>
          <wp:inline distT="0" distB="0" distL="0" distR="0" wp14:anchorId="4248E1AC" wp14:editId="01065D07">
            <wp:extent cx="5401310" cy="3038429"/>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209" cy="3042310"/>
                    </a:xfrm>
                    <a:prstGeom prst="rect">
                      <a:avLst/>
                    </a:prstGeom>
                    <a:noFill/>
                    <a:ln>
                      <a:noFill/>
                    </a:ln>
                  </pic:spPr>
                </pic:pic>
              </a:graphicData>
            </a:graphic>
          </wp:inline>
        </w:drawing>
      </w:r>
    </w:p>
    <w:p w14:paraId="325BF2FE" w14:textId="0BDB82D2" w:rsidR="00DF0363" w:rsidRDefault="00DF0363" w:rsidP="00DF0363">
      <w:pPr>
        <w:pStyle w:val="Parakstszemobjekta"/>
        <w:rPr>
          <w:rFonts w:ascii="Times New Roman" w:hAnsi="Times New Roman"/>
          <w:szCs w:val="24"/>
        </w:rPr>
      </w:pPr>
      <w:r>
        <w:t xml:space="preserve">Attēls </w:t>
      </w:r>
      <w:fldSimple w:instr=" SEQ Attēls \* ARABIC ">
        <w:r w:rsidR="00F658C0">
          <w:rPr>
            <w:noProof/>
          </w:rPr>
          <w:t>6</w:t>
        </w:r>
      </w:fldSimple>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035B42E7" w14:textId="77777777" w:rsidR="00DF0363" w:rsidRDefault="00DF0363" w:rsidP="00DF0363">
      <w:pPr>
        <w:rPr>
          <w:rFonts w:ascii="Times New Roman" w:hAnsi="Times New Roman"/>
        </w:rPr>
      </w:pPr>
      <w:r>
        <w:rPr>
          <w:rFonts w:ascii="Times New Roman" w:hAnsi="Times New Roman"/>
        </w:rPr>
        <w:br w:type="page"/>
      </w:r>
    </w:p>
    <w:p w14:paraId="5F225223" w14:textId="77777777" w:rsidR="00DF0363" w:rsidRPr="00065541" w:rsidRDefault="00DF0363" w:rsidP="00DF0363">
      <w:pPr>
        <w:rPr>
          <w:rFonts w:ascii="Times New Roman" w:hAnsi="Times New Roman"/>
          <w:b/>
          <w:bCs/>
          <w:szCs w:val="24"/>
        </w:rPr>
      </w:pPr>
    </w:p>
    <w:p w14:paraId="42B5E7B9" w14:textId="42D93129" w:rsidR="00DF0363" w:rsidRPr="00AE7220" w:rsidRDefault="00DF0363" w:rsidP="00AE7220">
      <w:pPr>
        <w:pStyle w:val="Virsraksts2"/>
        <w:numPr>
          <w:ilvl w:val="0"/>
          <w:numId w:val="13"/>
        </w:numPr>
        <w:jc w:val="center"/>
      </w:pPr>
      <w:bookmarkStart w:id="45" w:name="_Toc72585186"/>
      <w:bookmarkStart w:id="46" w:name="_Toc72590537"/>
      <w:bookmarkStart w:id="47" w:name="_Toc72591819"/>
      <w:r w:rsidRPr="00AE7220">
        <w:t>SPĒĻU IETEKME UZ CILVĒKU</w:t>
      </w:r>
      <w:bookmarkEnd w:id="45"/>
      <w:bookmarkEnd w:id="46"/>
      <w:bookmarkEnd w:id="47"/>
    </w:p>
    <w:p w14:paraId="57878A55" w14:textId="77777777" w:rsidR="00DF0363" w:rsidRPr="0072134F" w:rsidRDefault="00DF0363" w:rsidP="00DF0363">
      <w:pPr>
        <w:ind w:left="360"/>
        <w:rPr>
          <w:rFonts w:ascii="Times New Roman" w:hAnsi="Times New Roman"/>
          <w:sz w:val="28"/>
          <w:szCs w:val="28"/>
        </w:rPr>
      </w:pPr>
    </w:p>
    <w:p w14:paraId="05D2CED3" w14:textId="77777777" w:rsidR="00DF0363" w:rsidRPr="0072134F" w:rsidRDefault="00DF0363" w:rsidP="00DF0363">
      <w:pPr>
        <w:rPr>
          <w:rFonts w:ascii="Times New Roman" w:hAnsi="Times New Roman"/>
        </w:rPr>
      </w:pPr>
      <w:r w:rsidRPr="0072134F">
        <w:rPr>
          <w:rFonts w:ascii="Times New Roman" w:hAnsi="Times New Roman"/>
        </w:rPr>
        <w:t xml:space="preserve">Ļoti bieži  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  ietekmē  spēlētāju radošumu. Eiropas Parlaments ir apspriedis, vai ierobežot bērnu piekļuvi videospēlēm.( </w:t>
      </w: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w:t>
      </w:r>
    </w:p>
    <w:p w14:paraId="0355365E" w14:textId="77777777" w:rsidR="00DF0363" w:rsidRPr="0072134F" w:rsidRDefault="00DF0363" w:rsidP="00DF0363">
      <w:pPr>
        <w:rPr>
          <w:rFonts w:ascii="Times New Roman" w:hAnsi="Times New Roman"/>
        </w:rPr>
      </w:pPr>
      <w:r w:rsidRPr="0072134F">
        <w:rPr>
          <w:rFonts w:ascii="Times New Roman" w:hAnsi="Times New Roman"/>
        </w:rPr>
        <w:t xml:space="preserve">Videospēles ir sava veida  dabiski skolotāji. Tās  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proofErr w:type="spellStart"/>
      <w:r w:rsidRPr="0072134F">
        <w:rPr>
          <w:rFonts w:ascii="Times New Roman" w:hAnsi="Times New Roman"/>
        </w:rPr>
        <w:t>Nature</w:t>
      </w:r>
      <w:proofErr w:type="spellEnd"/>
      <w:r w:rsidRPr="0072134F">
        <w:rPr>
          <w:rFonts w:ascii="Times New Roman" w:hAnsi="Times New Roman"/>
        </w:rPr>
        <w:t xml:space="preserve"> </w:t>
      </w:r>
      <w:proofErr w:type="spellStart"/>
      <w:r w:rsidRPr="0072134F">
        <w:rPr>
          <w:rFonts w:ascii="Times New Roman" w:hAnsi="Times New Roman"/>
        </w:rPr>
        <w:t>Neuroscience</w:t>
      </w:r>
      <w:proofErr w:type="spellEnd"/>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w:t>
      </w:r>
    </w:p>
    <w:p w14:paraId="77137316" w14:textId="77777777" w:rsidR="00DF0363" w:rsidRPr="0072134F" w:rsidRDefault="00DF0363" w:rsidP="00DF0363">
      <w:pPr>
        <w:rPr>
          <w:rFonts w:ascii="Times New Roman" w:hAnsi="Times New Roman"/>
        </w:rPr>
      </w:pPr>
      <w:r w:rsidRPr="0072134F">
        <w:rPr>
          <w:rFonts w:ascii="Times New Roman" w:hAnsi="Times New Roman"/>
        </w:rPr>
        <w:t xml:space="preserve">Literatūras apskats, ko veica </w:t>
      </w:r>
      <w:proofErr w:type="spellStart"/>
      <w:r w:rsidRPr="0072134F">
        <w:rPr>
          <w:rFonts w:ascii="Times New Roman" w:hAnsi="Times New Roman"/>
        </w:rPr>
        <w:t>Kvavaiders</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 xml:space="preserve">. , 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w:t>
      </w:r>
      <w:proofErr w:type="spellStart"/>
      <w:r w:rsidRPr="0072134F">
        <w:rPr>
          <w:rFonts w:ascii="Times New Roman" w:hAnsi="Times New Roman"/>
        </w:rPr>
        <w:t>laika.</w:t>
      </w:r>
      <w:r>
        <w:rPr>
          <w:rFonts w:ascii="Times New Roman" w:hAnsi="Times New Roman"/>
        </w:rPr>
        <w:t>(Youmatter</w:t>
      </w:r>
      <w:proofErr w:type="spellEnd"/>
      <w:r>
        <w:rPr>
          <w:rFonts w:ascii="Times New Roman" w:hAnsi="Times New Roman"/>
        </w:rP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fldSimple w:instr=" SEQ Tabula \* ARABIC ">
        <w:r w:rsidR="00CD6689">
          <w:rPr>
            <w:noProof/>
          </w:rPr>
          <w:t>1</w:t>
        </w:r>
      </w:fldSimple>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proofErr w:type="spellStart"/>
      <w:r w:rsidRPr="0072134F">
        <w:rPr>
          <w:rFonts w:ascii="Times New Roman" w:hAnsi="Times New Roman"/>
        </w:rPr>
        <w:t>Quwaider</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w:t>
      </w:r>
      <w:r>
        <w:rPr>
          <w:rFonts w:ascii="Times New Roman" w:hAnsi="Times New Roman"/>
        </w:rPr>
        <w:t>)</w:t>
      </w:r>
    </w:p>
    <w:p w14:paraId="1E6EFC37" w14:textId="77777777" w:rsidR="00DF0363" w:rsidRPr="0072134F" w:rsidRDefault="00DF0363" w:rsidP="00DF0363">
      <w:pPr>
        <w:rPr>
          <w:rFonts w:ascii="Times New Roman" w:hAnsi="Times New Roman"/>
        </w:rPr>
      </w:pPr>
      <w:r w:rsidRPr="0072134F">
        <w:rPr>
          <w:rFonts w:ascii="Times New Roman" w:hAnsi="Times New Roman"/>
        </w:rPr>
        <w:t xml:space="preserve">Tādējādi kooperatīvajām spēlēm, kā arī </w:t>
      </w:r>
      <w:proofErr w:type="spellStart"/>
      <w:r w:rsidRPr="0072134F">
        <w:rPr>
          <w:rFonts w:ascii="Times New Roman" w:hAnsi="Times New Roman"/>
        </w:rPr>
        <w:t>prosociālajām</w:t>
      </w:r>
      <w:proofErr w:type="spellEnd"/>
      <w:r w:rsidRPr="0072134F">
        <w:rPr>
          <w:rFonts w:ascii="Times New Roman" w:hAnsi="Times New Roman"/>
        </w:rPr>
        <w:t xml:space="preserve"> un lomu spēlēm ir cieša saikne ar sociālajiem ieguvumiem. Tie mazina naidīguma sajūtu, mazina kognitīvo agresiju, palielina sadarbības uzvedību un veicina ātru sociālo prasmju </w:t>
      </w:r>
      <w:proofErr w:type="spellStart"/>
      <w:r w:rsidRPr="0072134F">
        <w:rPr>
          <w:rFonts w:ascii="Times New Roman" w:hAnsi="Times New Roman"/>
        </w:rPr>
        <w:t>apguvi.</w:t>
      </w:r>
      <w:r>
        <w:rPr>
          <w:rFonts w:ascii="Times New Roman" w:hAnsi="Times New Roman"/>
        </w:rPr>
        <w:t>(Youmatter</w:t>
      </w:r>
      <w:proofErr w:type="spellEnd"/>
      <w:r>
        <w:rPr>
          <w:rFonts w:ascii="Times New Roman" w:hAnsi="Times New Roman"/>
        </w:rP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77777777" w:rsidR="00DF0363" w:rsidRPr="0072134F" w:rsidRDefault="00DF0363" w:rsidP="00DF0363">
      <w:pPr>
        <w:pStyle w:val="Virsraksts1"/>
        <w:rPr>
          <w:rFonts w:cs="Times New Roman"/>
          <w:b/>
          <w:bCs/>
        </w:rPr>
      </w:pPr>
      <w:bookmarkStart w:id="48" w:name="_Toc72585187"/>
      <w:bookmarkStart w:id="49" w:name="_Toc72590538"/>
      <w:bookmarkStart w:id="50" w:name="_Toc72591820"/>
      <w:r w:rsidRPr="0072134F">
        <w:rPr>
          <w:rFonts w:cs="Times New Roman"/>
          <w:b/>
          <w:bCs/>
        </w:rPr>
        <w:lastRenderedPageBreak/>
        <w:t>PRAKTISKĀ DAĻA</w:t>
      </w:r>
      <w:bookmarkEnd w:id="48"/>
      <w:bookmarkEnd w:id="49"/>
      <w:bookmarkEnd w:id="50"/>
    </w:p>
    <w:p w14:paraId="355BB321" w14:textId="784B7BA0" w:rsidR="007E7A77" w:rsidRPr="00065541" w:rsidRDefault="007E7A77" w:rsidP="00AE7220">
      <w:pPr>
        <w:pStyle w:val="Virsraksts2"/>
        <w:numPr>
          <w:ilvl w:val="3"/>
          <w:numId w:val="1"/>
        </w:numPr>
        <w:ind w:left="360"/>
        <w:jc w:val="center"/>
      </w:pPr>
      <w:bookmarkStart w:id="51" w:name="_Toc72591821"/>
      <w:r w:rsidRPr="00065541">
        <w:t>SPĒLĒTĀJA UN KAMERAS IZVEIDE</w:t>
      </w:r>
      <w:bookmarkEnd w:id="51"/>
    </w:p>
    <w:p w14:paraId="19312136" w14:textId="77777777" w:rsidR="007E7A77" w:rsidRDefault="007E7A77" w:rsidP="007E7A77">
      <w:pPr>
        <w:pStyle w:val="ReferataText"/>
        <w:rPr>
          <w:lang w:val="lv-LV"/>
        </w:rPr>
      </w:pPr>
      <w:r>
        <w:rPr>
          <w:lang w:val="lv-LV"/>
        </w:rPr>
        <w:t xml:space="preserve">Spēles personāžs ir 3D kapsula ar materiālu, takā pats spēlētājs sevi neredz un darbība norisinās no pirmās personas spēles personāžs var būt arī caurspīdīgs, bet personāžam tika iedots materiāls, lai vieglāk saprast tā novietojumu. </w:t>
      </w:r>
    </w:p>
    <w:p w14:paraId="157116A6" w14:textId="77777777" w:rsidR="007E7A77" w:rsidRDefault="007E7A77" w:rsidP="007E7A77">
      <w:pPr>
        <w:pStyle w:val="ReferataText"/>
        <w:keepNext/>
      </w:pPr>
      <w:r>
        <w:rPr>
          <w:noProof/>
        </w:rPr>
        <w:drawing>
          <wp:inline distT="0" distB="0" distL="0" distR="0" wp14:anchorId="2DA89228" wp14:editId="36FBCE37">
            <wp:extent cx="4429125" cy="3343275"/>
            <wp:effectExtent l="0" t="0" r="9525" b="9525"/>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125" cy="3343275"/>
                    </a:xfrm>
                    <a:prstGeom prst="rect">
                      <a:avLst/>
                    </a:prstGeom>
                  </pic:spPr>
                </pic:pic>
              </a:graphicData>
            </a:graphic>
          </wp:inline>
        </w:drawing>
      </w:r>
    </w:p>
    <w:p w14:paraId="1F592B72" w14:textId="57C52FE9" w:rsidR="007E7A77" w:rsidRDefault="007E7A77" w:rsidP="002E5BC5">
      <w:pPr>
        <w:pStyle w:val="Parakstszemobjekta"/>
      </w:pPr>
      <w:r>
        <w:t xml:space="preserve">Attēls </w:t>
      </w:r>
      <w:fldSimple w:instr=" SEQ Attēls \* ARABIC ">
        <w:r w:rsidR="00F658C0">
          <w:rPr>
            <w:noProof/>
          </w:rPr>
          <w:t>7</w:t>
        </w:r>
      </w:fldSimple>
      <w:r>
        <w:t xml:space="preserve"> Spēles personāžs</w:t>
      </w:r>
    </w:p>
    <w:p w14:paraId="2F9147A1" w14:textId="037F5467" w:rsidR="007E7A77" w:rsidRDefault="007E7A77" w:rsidP="007E7A77">
      <w:pPr>
        <w:pStyle w:val="ReferataText"/>
        <w:rPr>
          <w:lang w:val="lv-LV"/>
        </w:rPr>
      </w:pPr>
      <w:r>
        <w:rPr>
          <w:lang w:val="lv-LV"/>
        </w:rPr>
        <w:t xml:space="preserve">Personāžam tika pievienots </w:t>
      </w:r>
      <w:proofErr w:type="spellStart"/>
      <w:r>
        <w:rPr>
          <w:lang w:val="lv-LV"/>
        </w:rPr>
        <w:t>Character</w:t>
      </w:r>
      <w:proofErr w:type="spellEnd"/>
      <w:r>
        <w:rPr>
          <w:lang w:val="lv-LV"/>
        </w:rPr>
        <w:t xml:space="preserve"> </w:t>
      </w:r>
      <w:proofErr w:type="spellStart"/>
      <w:r>
        <w:rPr>
          <w:lang w:val="lv-LV"/>
        </w:rPr>
        <w:t>Controller</w:t>
      </w:r>
      <w:proofErr w:type="spellEnd"/>
      <w:r>
        <w:rPr>
          <w:lang w:val="lv-LV"/>
        </w:rPr>
        <w:t xml:space="preserve"> un kustības skripts, kā arī kamera ar peles kustības skriptu</w:t>
      </w:r>
      <w:r w:rsidR="002E5BC5">
        <w:rPr>
          <w:lang w:val="lv-LV"/>
        </w:rPr>
        <w:t>.</w:t>
      </w:r>
    </w:p>
    <w:p w14:paraId="5252B4B6" w14:textId="77777777" w:rsidR="002E5BC5" w:rsidRDefault="002E5BC5" w:rsidP="002E5BC5">
      <w:pPr>
        <w:pStyle w:val="ReferataText"/>
        <w:keepNext/>
      </w:pPr>
      <w:r>
        <w:rPr>
          <w:noProof/>
        </w:rPr>
        <w:lastRenderedPageBreak/>
        <w:drawing>
          <wp:inline distT="0" distB="0" distL="0" distR="0" wp14:anchorId="533ED779" wp14:editId="270099E1">
            <wp:extent cx="5579745" cy="5650230"/>
            <wp:effectExtent l="0" t="0" r="1905" b="762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650230"/>
                    </a:xfrm>
                    <a:prstGeom prst="rect">
                      <a:avLst/>
                    </a:prstGeom>
                  </pic:spPr>
                </pic:pic>
              </a:graphicData>
            </a:graphic>
          </wp:inline>
        </w:drawing>
      </w:r>
    </w:p>
    <w:p w14:paraId="46D5A120" w14:textId="083BA3B8" w:rsidR="002E5BC5" w:rsidRDefault="002E5BC5" w:rsidP="002E5BC5">
      <w:pPr>
        <w:pStyle w:val="Parakstszemobjekta"/>
      </w:pPr>
      <w:r>
        <w:t xml:space="preserve">Attēls </w:t>
      </w:r>
      <w:fldSimple w:instr=" SEQ Attēls \* ARABIC ">
        <w:r w:rsidR="00F658C0">
          <w:rPr>
            <w:noProof/>
          </w:rPr>
          <w:t>8</w:t>
        </w:r>
      </w:fldSimple>
      <w:r>
        <w:t xml:space="preserve"> Kustības skripts</w:t>
      </w:r>
    </w:p>
    <w:p w14:paraId="57A64D9B" w14:textId="25257A0F" w:rsidR="002E5BC5" w:rsidRPr="00EF7906" w:rsidRDefault="002E5BC5" w:rsidP="002E5BC5">
      <w:pPr>
        <w:rPr>
          <w:rFonts w:ascii="Times New Roman" w:hAnsi="Times New Roman"/>
        </w:rPr>
      </w:pPr>
      <w:r w:rsidRPr="00EF7906">
        <w:rPr>
          <w:rFonts w:ascii="Times New Roman" w:hAnsi="Times New Roman"/>
        </w:rPr>
        <w:t xml:space="preserve">Lai spēlētājs spētu palekties tam tika pievienots </w:t>
      </w:r>
      <w:proofErr w:type="spellStart"/>
      <w:r w:rsidRPr="00EF7906">
        <w:rPr>
          <w:rFonts w:ascii="Times New Roman" w:hAnsi="Times New Roman"/>
        </w:rPr>
        <w:t>GroundCheck</w:t>
      </w:r>
      <w:proofErr w:type="spellEnd"/>
      <w:r w:rsidRPr="00EF7906">
        <w:rPr>
          <w:rFonts w:ascii="Times New Roman" w:hAnsi="Times New Roman"/>
        </w:rPr>
        <w:t xml:space="preserve"> objekts, kuru pārbaudot var noteikt, vai spēlētājs atrodas saskarē ar zemi, lai spēlētājs nevarētu palekties gaisā, kā arī gravitācija, kura palielinās, ja spēlētājs nav saskarē ar zemi.</w:t>
      </w:r>
    </w:p>
    <w:p w14:paraId="0B8EDBFA" w14:textId="77777777" w:rsidR="00902B9B" w:rsidRDefault="00902B9B" w:rsidP="00902B9B">
      <w:pPr>
        <w:keepNext/>
      </w:pPr>
      <w:r>
        <w:rPr>
          <w:noProof/>
        </w:rPr>
        <w:lastRenderedPageBreak/>
        <w:drawing>
          <wp:inline distT="0" distB="0" distL="0" distR="0" wp14:anchorId="16A70F6A" wp14:editId="7C56C99F">
            <wp:extent cx="5579745" cy="5613400"/>
            <wp:effectExtent l="0" t="0" r="1905" b="635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613400"/>
                    </a:xfrm>
                    <a:prstGeom prst="rect">
                      <a:avLst/>
                    </a:prstGeom>
                  </pic:spPr>
                </pic:pic>
              </a:graphicData>
            </a:graphic>
          </wp:inline>
        </w:drawing>
      </w:r>
    </w:p>
    <w:p w14:paraId="29C855A3" w14:textId="2376FD5B" w:rsidR="00902B9B" w:rsidRDefault="00902B9B" w:rsidP="00902B9B">
      <w:pPr>
        <w:pStyle w:val="Parakstszemobjekta"/>
      </w:pPr>
      <w:r>
        <w:t xml:space="preserve">Attēls </w:t>
      </w:r>
      <w:fldSimple w:instr=" SEQ Attēls \* ARABIC ">
        <w:r w:rsidR="00F658C0">
          <w:rPr>
            <w:noProof/>
          </w:rPr>
          <w:t>9</w:t>
        </w:r>
      </w:fldSimple>
      <w:r>
        <w:t xml:space="preserve"> Peles kustības skripts</w:t>
      </w:r>
    </w:p>
    <w:p w14:paraId="47333820" w14:textId="4EFFF5D0" w:rsidR="00902B9B" w:rsidRPr="00EF7906" w:rsidRDefault="00902B9B" w:rsidP="00902B9B">
      <w:pPr>
        <w:rPr>
          <w:rFonts w:ascii="Times New Roman" w:hAnsi="Times New Roman"/>
        </w:rPr>
      </w:pPr>
      <w:r w:rsidRPr="00EF7906">
        <w:rPr>
          <w:rFonts w:ascii="Times New Roman" w:hAnsi="Times New Roman"/>
        </w:rPr>
        <w:t>Lai spēlētājs spētu skatīties apkārt kamerai tika pievienots peles kustības skripts. Skripts neļauj spēlētājam skatīties vairāk kā 90 grādos uz augšu un apakšu, kā arī izsaucot šo skriptu pele</w:t>
      </w:r>
      <w:r w:rsidR="00A11044" w:rsidRPr="00EF7906">
        <w:rPr>
          <w:rFonts w:ascii="Times New Roman" w:hAnsi="Times New Roman"/>
        </w:rPr>
        <w:t>s kursors tiek novietots ekrānam centrā un tur fiksēts. Skriptā arī ir peles jūtības maiņas iespējas, spiežot ‘=’ taustiņu peles jūtību iespējam palielināt un spiežot ‘-’ taustiņu to pamazināt. Kā arī funkcija, kas maina peles jūtību un ir saistīta ar slīdni opciju logā.</w:t>
      </w:r>
    </w:p>
    <w:p w14:paraId="4C8602F4" w14:textId="4C2C350A" w:rsidR="00D37D65" w:rsidRDefault="00D37D65">
      <w:pPr>
        <w:spacing w:after="160" w:line="259" w:lineRule="auto"/>
      </w:pPr>
      <w:r>
        <w:br w:type="page"/>
      </w:r>
    </w:p>
    <w:p w14:paraId="56FB97C6" w14:textId="1A6C62DE" w:rsidR="00D37D65" w:rsidRPr="00065541" w:rsidRDefault="00D37D65" w:rsidP="00AE7220">
      <w:pPr>
        <w:pStyle w:val="Virsraksts2"/>
        <w:numPr>
          <w:ilvl w:val="3"/>
          <w:numId w:val="1"/>
        </w:numPr>
      </w:pPr>
      <w:bookmarkStart w:id="52" w:name="_Toc72591822"/>
      <w:r w:rsidRPr="00065541">
        <w:lastRenderedPageBreak/>
        <w:t>SPĒLĒTĀJA IEROČA IZVEIDE</w:t>
      </w:r>
      <w:bookmarkEnd w:id="52"/>
    </w:p>
    <w:p w14:paraId="73765519" w14:textId="77777777" w:rsidR="00D37D65" w:rsidRPr="00D37D65" w:rsidRDefault="00D37D65" w:rsidP="00D37D65">
      <w:pPr>
        <w:pStyle w:val="ReferataText"/>
        <w:rPr>
          <w:lang w:val="lv-LV"/>
        </w:rPr>
      </w:pPr>
    </w:p>
    <w:p w14:paraId="247106E3" w14:textId="3730390F" w:rsidR="00D37D65" w:rsidRDefault="00D37D65" w:rsidP="00D37D65">
      <w:pPr>
        <w:pStyle w:val="ReferataText"/>
        <w:rPr>
          <w:lang w:val="lv-LV"/>
        </w:rPr>
      </w:pPr>
      <w:r>
        <w:rPr>
          <w:lang w:val="lv-LV"/>
        </w:rPr>
        <w:t xml:space="preserve">Spēles personāžam tika pievienots ierocis, kura modelis tika paņemts no </w:t>
      </w:r>
      <w:proofErr w:type="spellStart"/>
      <w:r>
        <w:rPr>
          <w:lang w:val="lv-LV"/>
        </w:rPr>
        <w:t>Unity</w:t>
      </w:r>
      <w:proofErr w:type="spellEnd"/>
      <w:r>
        <w:rPr>
          <w:lang w:val="lv-LV"/>
        </w:rPr>
        <w:t xml:space="preserve"> </w:t>
      </w:r>
      <w:proofErr w:type="spellStart"/>
      <w:r>
        <w:rPr>
          <w:lang w:val="lv-LV"/>
        </w:rPr>
        <w:t>Asset</w:t>
      </w:r>
      <w:proofErr w:type="spellEnd"/>
      <w:r>
        <w:rPr>
          <w:lang w:val="lv-LV"/>
        </w:rPr>
        <w:t xml:space="preserve"> Store. </w:t>
      </w:r>
    </w:p>
    <w:p w14:paraId="28070471" w14:textId="77777777" w:rsidR="00D37D65" w:rsidRDefault="00D37D65" w:rsidP="00D37D65">
      <w:pPr>
        <w:pStyle w:val="ReferataText"/>
        <w:keepNext/>
      </w:pPr>
      <w:r>
        <w:rPr>
          <w:noProof/>
        </w:rPr>
        <w:drawing>
          <wp:inline distT="0" distB="0" distL="0" distR="0" wp14:anchorId="1F9DA11D" wp14:editId="1BB44747">
            <wp:extent cx="5579745" cy="3424555"/>
            <wp:effectExtent l="0" t="0" r="1905" b="4445"/>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424555"/>
                    </a:xfrm>
                    <a:prstGeom prst="rect">
                      <a:avLst/>
                    </a:prstGeom>
                  </pic:spPr>
                </pic:pic>
              </a:graphicData>
            </a:graphic>
          </wp:inline>
        </w:drawing>
      </w:r>
    </w:p>
    <w:p w14:paraId="5009B4F6" w14:textId="770F5596" w:rsidR="00D37D65" w:rsidRDefault="00D37D65" w:rsidP="00D37D65">
      <w:pPr>
        <w:pStyle w:val="Parakstszemobjekta"/>
      </w:pPr>
      <w:r>
        <w:t xml:space="preserve">Attēls </w:t>
      </w:r>
      <w:fldSimple w:instr=" SEQ Attēls \* ARABIC ">
        <w:r w:rsidR="00F658C0">
          <w:rPr>
            <w:noProof/>
          </w:rPr>
          <w:t>10</w:t>
        </w:r>
      </w:fldSimple>
      <w:r>
        <w:t xml:space="preserve"> Ierocis</w:t>
      </w:r>
    </w:p>
    <w:p w14:paraId="4432D61C" w14:textId="382E5F75" w:rsidR="00D37D65" w:rsidRPr="00EF7906" w:rsidRDefault="00D37D65" w:rsidP="00D37D65">
      <w:pPr>
        <w:rPr>
          <w:rFonts w:ascii="Times New Roman" w:hAnsi="Times New Roman"/>
        </w:rPr>
      </w:pPr>
      <w:r w:rsidRPr="00EF7906">
        <w:rPr>
          <w:rFonts w:ascii="Times New Roman" w:hAnsi="Times New Roman"/>
        </w:rPr>
        <w:t>Ierocim tika pievienota kamera, kura redz tikai pašu ieroci</w:t>
      </w:r>
      <w:r w:rsidR="006743DB" w:rsidRPr="00EF7906">
        <w:rPr>
          <w:rFonts w:ascii="Times New Roman" w:hAnsi="Times New Roman"/>
        </w:rPr>
        <w:t xml:space="preserve"> kamera tika pievienota, lai pieskrienot pie sienas spēlētājam neizskatītos, ka ieroča modelis iet cauri sienai. Ierocim ir pievienots šaušanas skripts.</w:t>
      </w:r>
    </w:p>
    <w:p w14:paraId="65336352" w14:textId="77777777" w:rsidR="006743DB" w:rsidRDefault="006743DB" w:rsidP="006743DB">
      <w:pPr>
        <w:keepNext/>
      </w:pPr>
      <w:r>
        <w:rPr>
          <w:noProof/>
        </w:rPr>
        <w:lastRenderedPageBreak/>
        <w:drawing>
          <wp:inline distT="0" distB="0" distL="0" distR="0" wp14:anchorId="30F83222" wp14:editId="4691F9BF">
            <wp:extent cx="5579745" cy="3984625"/>
            <wp:effectExtent l="0" t="0" r="1905"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984625"/>
                    </a:xfrm>
                    <a:prstGeom prst="rect">
                      <a:avLst/>
                    </a:prstGeom>
                  </pic:spPr>
                </pic:pic>
              </a:graphicData>
            </a:graphic>
          </wp:inline>
        </w:drawing>
      </w:r>
    </w:p>
    <w:p w14:paraId="6610D0F6" w14:textId="25AD5AB3" w:rsidR="006743DB" w:rsidRDefault="006743DB" w:rsidP="006743DB">
      <w:pPr>
        <w:pStyle w:val="Parakstszemobjekta"/>
      </w:pPr>
      <w:r>
        <w:t xml:space="preserve">Attēls </w:t>
      </w:r>
      <w:fldSimple w:instr=" SEQ Attēls \* ARABIC ">
        <w:r w:rsidR="00F658C0">
          <w:rPr>
            <w:noProof/>
          </w:rPr>
          <w:t>11</w:t>
        </w:r>
      </w:fldSimple>
      <w:r>
        <w:t xml:space="preserve"> Šaušanas skripts</w:t>
      </w:r>
    </w:p>
    <w:p w14:paraId="76B9366F" w14:textId="2634420E" w:rsidR="00772824" w:rsidRDefault="006743DB" w:rsidP="00AE7220">
      <w:pPr>
        <w:rPr>
          <w:rFonts w:ascii="Times New Roman" w:hAnsi="Times New Roman"/>
        </w:rPr>
      </w:pPr>
      <w:r w:rsidRPr="00EF7906">
        <w:rPr>
          <w:rFonts w:ascii="Times New Roman" w:hAnsi="Times New Roman"/>
        </w:rPr>
        <w:t>Šaušanas skripts izveido lodi, atskaņo šaušanas skaņu un parāda šāviena uzliesmojumu.</w:t>
      </w:r>
    </w:p>
    <w:p w14:paraId="3DD6CD88" w14:textId="77777777" w:rsidR="00772824" w:rsidRDefault="00772824">
      <w:pPr>
        <w:spacing w:after="160" w:line="259" w:lineRule="auto"/>
        <w:rPr>
          <w:rFonts w:ascii="Times New Roman" w:hAnsi="Times New Roman"/>
        </w:rPr>
      </w:pPr>
      <w:r>
        <w:rPr>
          <w:rFonts w:ascii="Times New Roman" w:hAnsi="Times New Roman"/>
        </w:rPr>
        <w:br w:type="page"/>
      </w:r>
    </w:p>
    <w:p w14:paraId="0A3B7641" w14:textId="77777777" w:rsidR="00AE7220" w:rsidRDefault="00AE7220" w:rsidP="00AE7220">
      <w:pPr>
        <w:rPr>
          <w:rFonts w:ascii="Times New Roman" w:hAnsi="Times New Roman"/>
        </w:rPr>
      </w:pPr>
    </w:p>
    <w:p w14:paraId="791B7D72" w14:textId="273FB8C0" w:rsidR="00A72CB8" w:rsidRPr="00AE7220" w:rsidRDefault="006743DB" w:rsidP="00AE7220">
      <w:pPr>
        <w:pStyle w:val="Virsraksts2"/>
        <w:numPr>
          <w:ilvl w:val="3"/>
          <w:numId w:val="1"/>
        </w:numPr>
        <w:ind w:left="360"/>
        <w:jc w:val="center"/>
      </w:pPr>
      <w:bookmarkStart w:id="53" w:name="_Toc72591823"/>
      <w:r w:rsidRPr="00AE7220">
        <w:t>CITI INTERAKTĪVI SPĒLES ELEMENT</w:t>
      </w:r>
      <w:bookmarkEnd w:id="53"/>
    </w:p>
    <w:p w14:paraId="3B10DA45" w14:textId="2CB99C13" w:rsidR="006743DB" w:rsidRDefault="006743DB" w:rsidP="006743DB">
      <w:pPr>
        <w:pStyle w:val="ReferataText"/>
        <w:rPr>
          <w:lang w:val="lv-LV"/>
        </w:rPr>
      </w:pPr>
      <w:r>
        <w:rPr>
          <w:lang w:val="lv-LV"/>
        </w:rPr>
        <w:t>Takā šaušanas skripts izveido lodes objektu svarīgs spēles elements ir pati lode.</w:t>
      </w:r>
    </w:p>
    <w:p w14:paraId="3E676BE8" w14:textId="77777777" w:rsidR="006743DB" w:rsidRDefault="006743DB" w:rsidP="006743DB">
      <w:pPr>
        <w:pStyle w:val="ReferataText"/>
        <w:keepNext/>
      </w:pPr>
      <w:r>
        <w:rPr>
          <w:noProof/>
        </w:rPr>
        <w:drawing>
          <wp:inline distT="0" distB="0" distL="0" distR="0" wp14:anchorId="1E9EB902" wp14:editId="4A2C4D41">
            <wp:extent cx="3543300" cy="2905125"/>
            <wp:effectExtent l="0" t="0" r="0" b="952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300" cy="2905125"/>
                    </a:xfrm>
                    <a:prstGeom prst="rect">
                      <a:avLst/>
                    </a:prstGeom>
                  </pic:spPr>
                </pic:pic>
              </a:graphicData>
            </a:graphic>
          </wp:inline>
        </w:drawing>
      </w:r>
    </w:p>
    <w:p w14:paraId="67A54018" w14:textId="1A8FD12A" w:rsidR="006743DB" w:rsidRDefault="006743DB" w:rsidP="006743DB">
      <w:pPr>
        <w:pStyle w:val="Parakstszemobjekta"/>
      </w:pPr>
      <w:r>
        <w:t xml:space="preserve">Attēls </w:t>
      </w:r>
      <w:fldSimple w:instr=" SEQ Attēls \* ARABIC ">
        <w:r w:rsidR="00F658C0">
          <w:rPr>
            <w:noProof/>
          </w:rPr>
          <w:t>12</w:t>
        </w:r>
      </w:fldSimple>
      <w:r>
        <w:t xml:space="preserve"> Lode</w:t>
      </w:r>
    </w:p>
    <w:p w14:paraId="1F84AF7F" w14:textId="341616B1" w:rsidR="006743DB" w:rsidRPr="00EF7906" w:rsidRDefault="006743DB" w:rsidP="006743DB">
      <w:pPr>
        <w:rPr>
          <w:rFonts w:ascii="Times New Roman" w:hAnsi="Times New Roman"/>
        </w:rPr>
      </w:pPr>
      <w:r w:rsidRPr="00EF7906">
        <w:rPr>
          <w:rFonts w:ascii="Times New Roman" w:hAnsi="Times New Roman"/>
        </w:rPr>
        <w:t xml:space="preserve">Lode ir </w:t>
      </w:r>
      <w:r w:rsidR="00A72CB8" w:rsidRPr="00EF7906">
        <w:rPr>
          <w:rFonts w:ascii="Times New Roman" w:hAnsi="Times New Roman"/>
        </w:rPr>
        <w:t xml:space="preserve">sarkana sfēra ar sarkanu spīdumu, galvenais lodes komponents ir </w:t>
      </w:r>
      <w:proofErr w:type="spellStart"/>
      <w:r w:rsidR="00A72CB8" w:rsidRPr="00EF7906">
        <w:rPr>
          <w:rFonts w:ascii="Times New Roman" w:hAnsi="Times New Roman"/>
        </w:rPr>
        <w:t>Sphere</w:t>
      </w:r>
      <w:proofErr w:type="spellEnd"/>
      <w:r w:rsidR="00A72CB8" w:rsidRPr="00EF7906">
        <w:rPr>
          <w:rFonts w:ascii="Times New Roman" w:hAnsi="Times New Roman"/>
        </w:rPr>
        <w:t xml:space="preserve"> </w:t>
      </w:r>
      <w:proofErr w:type="spellStart"/>
      <w:r w:rsidR="00A72CB8" w:rsidRPr="00EF7906">
        <w:rPr>
          <w:rFonts w:ascii="Times New Roman" w:hAnsi="Times New Roman"/>
        </w:rPr>
        <w:t>Collider</w:t>
      </w:r>
      <w:proofErr w:type="spellEnd"/>
      <w:r w:rsidR="00A72CB8" w:rsidRPr="00EF7906">
        <w:rPr>
          <w:rFonts w:ascii="Times New Roman" w:hAnsi="Times New Roman"/>
        </w:rPr>
        <w:t>, kas ļauj saprast ar kādu objektu lode saskaras.</w:t>
      </w:r>
    </w:p>
    <w:p w14:paraId="10A40DDB" w14:textId="77777777" w:rsidR="00A72CB8" w:rsidRDefault="00A72CB8" w:rsidP="00A72CB8">
      <w:pPr>
        <w:keepNext/>
      </w:pPr>
      <w:r>
        <w:rPr>
          <w:noProof/>
        </w:rPr>
        <w:lastRenderedPageBreak/>
        <w:drawing>
          <wp:inline distT="0" distB="0" distL="0" distR="0" wp14:anchorId="489F53AF" wp14:editId="03FA1B09">
            <wp:extent cx="5579745" cy="5096510"/>
            <wp:effectExtent l="0" t="0" r="1905" b="889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096510"/>
                    </a:xfrm>
                    <a:prstGeom prst="rect">
                      <a:avLst/>
                    </a:prstGeom>
                  </pic:spPr>
                </pic:pic>
              </a:graphicData>
            </a:graphic>
          </wp:inline>
        </w:drawing>
      </w:r>
    </w:p>
    <w:p w14:paraId="4E715F57" w14:textId="5610C0D5" w:rsidR="00A72CB8" w:rsidRDefault="00A72CB8" w:rsidP="00A72CB8">
      <w:pPr>
        <w:pStyle w:val="Parakstszemobjekta"/>
      </w:pPr>
      <w:r>
        <w:t xml:space="preserve">Attēls </w:t>
      </w:r>
      <w:fldSimple w:instr=" SEQ Attēls \* ARABIC ">
        <w:r w:rsidR="00F658C0">
          <w:rPr>
            <w:noProof/>
          </w:rPr>
          <w:t>13</w:t>
        </w:r>
      </w:fldSimple>
      <w:r>
        <w:t>Lodes skripts</w:t>
      </w:r>
    </w:p>
    <w:p w14:paraId="61A07BC6" w14:textId="0065CE4F" w:rsidR="00A72CB8" w:rsidRPr="00EF7906" w:rsidRDefault="00A72CB8" w:rsidP="00A72CB8">
      <w:pPr>
        <w:rPr>
          <w:rFonts w:ascii="Times New Roman" w:hAnsi="Times New Roman"/>
        </w:rPr>
      </w:pPr>
      <w:r w:rsidRPr="00EF7906">
        <w:rPr>
          <w:rFonts w:ascii="Times New Roman" w:hAnsi="Times New Roman"/>
        </w:rPr>
        <w:t xml:space="preserve">Lodes skripts pirmkārt </w:t>
      </w:r>
      <w:r w:rsidR="00244E96">
        <w:rPr>
          <w:rFonts w:ascii="Times New Roman" w:hAnsi="Times New Roman"/>
        </w:rPr>
        <w:t xml:space="preserve">pārvieto </w:t>
      </w:r>
      <w:r w:rsidRPr="00EF7906">
        <w:rPr>
          <w:rFonts w:ascii="Times New Roman" w:hAnsi="Times New Roman"/>
        </w:rPr>
        <w:t xml:space="preserve">lodi taisnā līnijā uz priekšu uzreiz pēc tās izveides. Ja lode saskaras ar citu lodi vai pašu spēlētāju tā netiek iznīcināta, bet citā gadījumā to iznīcina. Ja lode saskaras ar Mērķi tiek izsaukta </w:t>
      </w:r>
      <w:proofErr w:type="spellStart"/>
      <w:r w:rsidRPr="00EF7906">
        <w:rPr>
          <w:rFonts w:ascii="Times New Roman" w:hAnsi="Times New Roman"/>
        </w:rPr>
        <w:t>TaleDamage</w:t>
      </w:r>
      <w:proofErr w:type="spellEnd"/>
      <w:r w:rsidRPr="00EF7906">
        <w:rPr>
          <w:rFonts w:ascii="Times New Roman" w:hAnsi="Times New Roman"/>
        </w:rPr>
        <w:t xml:space="preserve"> funkcija pašam mērķim. Lodei ir arī maksimālais dzīves ilgums, pēc kura lode tiek izdzēsta.</w:t>
      </w:r>
    </w:p>
    <w:p w14:paraId="7490F3C8" w14:textId="2BA100AC" w:rsidR="00EF7906" w:rsidRDefault="00EF7906">
      <w:pPr>
        <w:spacing w:after="160" w:line="259" w:lineRule="auto"/>
        <w:rPr>
          <w:rFonts w:ascii="Times New Roman" w:hAnsi="Times New Roman"/>
        </w:rPr>
      </w:pPr>
      <w:r>
        <w:rPr>
          <w:rFonts w:ascii="Times New Roman" w:hAnsi="Times New Roman"/>
        </w:rPr>
        <w:br w:type="page"/>
      </w:r>
    </w:p>
    <w:p w14:paraId="5AA3A09F" w14:textId="77777777" w:rsidR="00A72CB8" w:rsidRPr="00EF7906" w:rsidRDefault="00A72CB8" w:rsidP="00A72CB8">
      <w:pPr>
        <w:rPr>
          <w:rFonts w:ascii="Times New Roman" w:hAnsi="Times New Roman"/>
        </w:rPr>
      </w:pPr>
    </w:p>
    <w:p w14:paraId="2D578019" w14:textId="3C12BDE2" w:rsidR="00A72CB8" w:rsidRPr="00EF7906" w:rsidRDefault="00A72CB8" w:rsidP="00A72CB8">
      <w:pPr>
        <w:rPr>
          <w:rFonts w:ascii="Times New Roman" w:hAnsi="Times New Roman"/>
        </w:rPr>
      </w:pPr>
      <w:r w:rsidRPr="00EF7906">
        <w:rPr>
          <w:rFonts w:ascii="Times New Roman" w:hAnsi="Times New Roman"/>
        </w:rPr>
        <w:t xml:space="preserve">Nākamais spēles elements ir mērķi, </w:t>
      </w:r>
      <w:r w:rsidR="008258AE" w:rsidRPr="00EF7906">
        <w:rPr>
          <w:rFonts w:ascii="Times New Roman" w:hAnsi="Times New Roman"/>
        </w:rPr>
        <w:t>kuri ir jāsašauj, lai spēles laiks apstātos.</w:t>
      </w:r>
    </w:p>
    <w:p w14:paraId="4A9C61A8" w14:textId="77777777" w:rsidR="008258AE" w:rsidRDefault="008258AE" w:rsidP="008258AE">
      <w:pPr>
        <w:keepNext/>
      </w:pPr>
      <w:r>
        <w:rPr>
          <w:noProof/>
        </w:rPr>
        <w:drawing>
          <wp:inline distT="0" distB="0" distL="0" distR="0" wp14:anchorId="1FDFBCEF" wp14:editId="655FE880">
            <wp:extent cx="4219575" cy="4295775"/>
            <wp:effectExtent l="0" t="0" r="9525" b="9525"/>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4295775"/>
                    </a:xfrm>
                    <a:prstGeom prst="rect">
                      <a:avLst/>
                    </a:prstGeom>
                  </pic:spPr>
                </pic:pic>
              </a:graphicData>
            </a:graphic>
          </wp:inline>
        </w:drawing>
      </w:r>
    </w:p>
    <w:p w14:paraId="360B5374" w14:textId="07EB04C2" w:rsidR="008258AE" w:rsidRDefault="008258AE" w:rsidP="008258AE">
      <w:pPr>
        <w:pStyle w:val="Parakstszemobjekta"/>
      </w:pPr>
      <w:r>
        <w:t xml:space="preserve">Attēls </w:t>
      </w:r>
      <w:fldSimple w:instr=" SEQ Attēls \* ARABIC ">
        <w:r w:rsidR="00F658C0">
          <w:rPr>
            <w:noProof/>
          </w:rPr>
          <w:t>14</w:t>
        </w:r>
      </w:fldSimple>
      <w:r>
        <w:t xml:space="preserve"> Mērķis</w:t>
      </w:r>
    </w:p>
    <w:p w14:paraId="4F20275B" w14:textId="5FB2AE41" w:rsidR="008258AE" w:rsidRPr="00EF7906" w:rsidRDefault="008258AE" w:rsidP="008258AE">
      <w:pPr>
        <w:rPr>
          <w:rFonts w:ascii="Times New Roman" w:hAnsi="Times New Roman"/>
        </w:rPr>
      </w:pPr>
      <w:r w:rsidRPr="00EF7906">
        <w:rPr>
          <w:rFonts w:ascii="Times New Roman" w:hAnsi="Times New Roman"/>
        </w:rPr>
        <w:t xml:space="preserve">Mērķim ir </w:t>
      </w:r>
      <w:proofErr w:type="spellStart"/>
      <w:r w:rsidRPr="00EF7906">
        <w:rPr>
          <w:rFonts w:ascii="Times New Roman" w:hAnsi="Times New Roman"/>
        </w:rPr>
        <w:t>Box</w:t>
      </w:r>
      <w:proofErr w:type="spellEnd"/>
      <w:r w:rsidRPr="00EF7906">
        <w:rPr>
          <w:rFonts w:ascii="Times New Roman" w:hAnsi="Times New Roman"/>
        </w:rPr>
        <w:t xml:space="preserve"> </w:t>
      </w:r>
      <w:proofErr w:type="spellStart"/>
      <w:r w:rsidRPr="00EF7906">
        <w:rPr>
          <w:rFonts w:ascii="Times New Roman" w:hAnsi="Times New Roman"/>
        </w:rPr>
        <w:t>Collider</w:t>
      </w:r>
      <w:proofErr w:type="spellEnd"/>
      <w:r w:rsidRPr="00EF7906">
        <w:rPr>
          <w:rFonts w:ascii="Times New Roman" w:hAnsi="Times New Roman"/>
        </w:rPr>
        <w:t xml:space="preserve"> ar kura palīdzību lode var noteikt vai tā ir pieskarusies mērķim un skripts.</w:t>
      </w:r>
    </w:p>
    <w:p w14:paraId="15D5579E" w14:textId="77777777" w:rsidR="008258AE" w:rsidRDefault="008258AE" w:rsidP="008258AE">
      <w:pPr>
        <w:keepNext/>
      </w:pPr>
      <w:r>
        <w:rPr>
          <w:noProof/>
        </w:rPr>
        <w:lastRenderedPageBreak/>
        <w:drawing>
          <wp:inline distT="0" distB="0" distL="0" distR="0" wp14:anchorId="5C8FE664" wp14:editId="17866F69">
            <wp:extent cx="3609975" cy="3695700"/>
            <wp:effectExtent l="0" t="0" r="9525"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9975" cy="3695700"/>
                    </a:xfrm>
                    <a:prstGeom prst="rect">
                      <a:avLst/>
                    </a:prstGeom>
                  </pic:spPr>
                </pic:pic>
              </a:graphicData>
            </a:graphic>
          </wp:inline>
        </w:drawing>
      </w:r>
    </w:p>
    <w:p w14:paraId="64D3E1FB" w14:textId="2F58C64A" w:rsidR="008258AE" w:rsidRDefault="008258AE" w:rsidP="008258AE">
      <w:pPr>
        <w:pStyle w:val="Parakstszemobjekta"/>
      </w:pPr>
      <w:r>
        <w:t xml:space="preserve">Attēls </w:t>
      </w:r>
      <w:fldSimple w:instr=" SEQ Attēls \* ARABIC ">
        <w:r w:rsidR="00F658C0">
          <w:rPr>
            <w:noProof/>
          </w:rPr>
          <w:t>15</w:t>
        </w:r>
      </w:fldSimple>
      <w:r>
        <w:t>Mērķu skripts</w:t>
      </w:r>
    </w:p>
    <w:p w14:paraId="7BEB7E01" w14:textId="05F97E5B" w:rsidR="008258AE" w:rsidRPr="00EF7906" w:rsidRDefault="008258AE" w:rsidP="008258AE">
      <w:pPr>
        <w:rPr>
          <w:rFonts w:ascii="Times New Roman" w:hAnsi="Times New Roman"/>
        </w:rPr>
      </w:pPr>
      <w:r w:rsidRPr="00EF7906">
        <w:rPr>
          <w:rFonts w:ascii="Times New Roman" w:hAnsi="Times New Roman"/>
        </w:rPr>
        <w:t xml:space="preserve">Skripts iedod mērķim dzīvības un gadījumā, ja dzīvību skaits ir mazāks vai vienāds ar 0 mērķis tiek izdzēsts. Funkciju </w:t>
      </w:r>
      <w:proofErr w:type="spellStart"/>
      <w:r w:rsidRPr="00EF7906">
        <w:rPr>
          <w:rFonts w:ascii="Times New Roman" w:hAnsi="Times New Roman"/>
        </w:rPr>
        <w:t>TakeDamage</w:t>
      </w:r>
      <w:proofErr w:type="spellEnd"/>
      <w:r w:rsidRPr="00EF7906">
        <w:rPr>
          <w:rFonts w:ascii="Times New Roman" w:hAnsi="Times New Roman"/>
        </w:rPr>
        <w:t>() izmanto lode izsaucot to lodes un mērķa saskares rezultātā. Dzīvības skriptā dod iespēju veidot mērķus kuru iznīcināšanai nepieciešamas vairākas lodes.</w:t>
      </w:r>
    </w:p>
    <w:p w14:paraId="4F7119E9" w14:textId="40FBE9F8" w:rsidR="00F658C0" w:rsidRDefault="00F658C0">
      <w:pPr>
        <w:spacing w:after="160" w:line="259" w:lineRule="auto"/>
      </w:pPr>
      <w:r>
        <w:br w:type="page"/>
      </w:r>
    </w:p>
    <w:p w14:paraId="1B4B9F45" w14:textId="697255C7" w:rsidR="00F658C0" w:rsidRPr="00065541" w:rsidRDefault="00F658C0" w:rsidP="00994B5C">
      <w:pPr>
        <w:pStyle w:val="Virsraksts2"/>
        <w:numPr>
          <w:ilvl w:val="3"/>
          <w:numId w:val="1"/>
        </w:numPr>
        <w:ind w:left="360"/>
        <w:jc w:val="center"/>
      </w:pPr>
      <w:bookmarkStart w:id="54" w:name="_Toc72591824"/>
      <w:r w:rsidRPr="00065541">
        <w:lastRenderedPageBreak/>
        <w:t>LIETOTĀJU SASKARNE</w:t>
      </w:r>
      <w:bookmarkEnd w:id="54"/>
    </w:p>
    <w:p w14:paraId="400AF472" w14:textId="7F509B6B" w:rsidR="00F658C0" w:rsidRDefault="00F658C0" w:rsidP="00F658C0">
      <w:pPr>
        <w:pStyle w:val="ReferataText"/>
        <w:rPr>
          <w:lang w:val="lv-LV"/>
        </w:rPr>
      </w:pPr>
    </w:p>
    <w:p w14:paraId="52674830" w14:textId="789762C9" w:rsidR="00F658C0" w:rsidRDefault="00F658C0" w:rsidP="00F658C0">
      <w:pPr>
        <w:pStyle w:val="ReferataText"/>
        <w:rPr>
          <w:lang w:val="lv-LV"/>
        </w:rPr>
      </w:pPr>
      <w:r>
        <w:rPr>
          <w:lang w:val="lv-LV"/>
        </w:rPr>
        <w:t>Spēle ir šādi lietotāju saskarnes logi:</w:t>
      </w:r>
    </w:p>
    <w:p w14:paraId="50FF05B1" w14:textId="77777777" w:rsidR="00F658C0" w:rsidRDefault="00F658C0" w:rsidP="00F658C0">
      <w:pPr>
        <w:pStyle w:val="ReferataText"/>
        <w:keepNext/>
      </w:pPr>
      <w:r>
        <w:rPr>
          <w:noProof/>
        </w:rPr>
        <w:drawing>
          <wp:inline distT="0" distB="0" distL="0" distR="0" wp14:anchorId="0CA9C863" wp14:editId="73341F04">
            <wp:extent cx="5579745" cy="4183380"/>
            <wp:effectExtent l="0" t="0" r="1905" b="7620"/>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183380"/>
                    </a:xfrm>
                    <a:prstGeom prst="rect">
                      <a:avLst/>
                    </a:prstGeom>
                  </pic:spPr>
                </pic:pic>
              </a:graphicData>
            </a:graphic>
          </wp:inline>
        </w:drawing>
      </w:r>
    </w:p>
    <w:p w14:paraId="62B5B579" w14:textId="0B83FC0B" w:rsidR="00F658C0" w:rsidRDefault="00F658C0" w:rsidP="00F658C0">
      <w:pPr>
        <w:pStyle w:val="Parakstszemobjekta"/>
      </w:pPr>
      <w:r>
        <w:t xml:space="preserve">Attēls </w:t>
      </w:r>
      <w:fldSimple w:instr=" SEQ Attēls \* ARABIC ">
        <w:r>
          <w:rPr>
            <w:noProof/>
          </w:rPr>
          <w:t>16</w:t>
        </w:r>
      </w:fldSimple>
      <w:r>
        <w:t xml:space="preserve"> Galvenā izvēlne</w:t>
      </w:r>
    </w:p>
    <w:p w14:paraId="6168E41F" w14:textId="5123D2CB" w:rsidR="00F658C0" w:rsidRPr="00EF7906" w:rsidRDefault="00CF30CF" w:rsidP="00F658C0">
      <w:pPr>
        <w:rPr>
          <w:rFonts w:ascii="Times New Roman" w:hAnsi="Times New Roman"/>
        </w:rPr>
      </w:pPr>
      <w:r w:rsidRPr="00EF7906">
        <w:rPr>
          <w:rFonts w:ascii="Times New Roman" w:hAnsi="Times New Roman"/>
        </w:rPr>
        <w:t xml:space="preserve">Galvenajā </w:t>
      </w:r>
      <w:r w:rsidR="00F658C0" w:rsidRPr="00EF7906">
        <w:rPr>
          <w:rFonts w:ascii="Times New Roman" w:hAnsi="Times New Roman"/>
        </w:rPr>
        <w:t>izv</w:t>
      </w:r>
      <w:r w:rsidRPr="00EF7906">
        <w:rPr>
          <w:rFonts w:ascii="Times New Roman" w:hAnsi="Times New Roman"/>
        </w:rPr>
        <w:t>ē</w:t>
      </w:r>
      <w:r w:rsidR="00F658C0" w:rsidRPr="00EF7906">
        <w:rPr>
          <w:rFonts w:ascii="Times New Roman" w:hAnsi="Times New Roman"/>
        </w:rPr>
        <w:t xml:space="preserve">lnē ir </w:t>
      </w:r>
      <w:r w:rsidRPr="00EF7906">
        <w:rPr>
          <w:rFonts w:ascii="Times New Roman" w:hAnsi="Times New Roman"/>
        </w:rPr>
        <w:t xml:space="preserve">trīs pogas </w:t>
      </w:r>
      <w:proofErr w:type="spellStart"/>
      <w:r w:rsidRPr="00EF7906">
        <w:rPr>
          <w:rFonts w:ascii="Times New Roman" w:hAnsi="Times New Roman"/>
        </w:rPr>
        <w:t>Play</w:t>
      </w:r>
      <w:proofErr w:type="spellEnd"/>
      <w:r w:rsidRPr="00EF7906">
        <w:rPr>
          <w:rFonts w:ascii="Times New Roman" w:hAnsi="Times New Roman"/>
        </w:rPr>
        <w:t xml:space="preserve">, </w:t>
      </w:r>
      <w:proofErr w:type="spellStart"/>
      <w:r w:rsidRPr="00EF7906">
        <w:rPr>
          <w:rFonts w:ascii="Times New Roman" w:hAnsi="Times New Roman"/>
        </w:rPr>
        <w:t>Options</w:t>
      </w:r>
      <w:proofErr w:type="spellEnd"/>
      <w:r w:rsidRPr="00EF7906">
        <w:rPr>
          <w:rFonts w:ascii="Times New Roman" w:hAnsi="Times New Roman"/>
        </w:rPr>
        <w:t xml:space="preserve"> un </w:t>
      </w:r>
      <w:proofErr w:type="spellStart"/>
      <w:r w:rsidRPr="00EF7906">
        <w:rPr>
          <w:rFonts w:ascii="Times New Roman" w:hAnsi="Times New Roman"/>
        </w:rPr>
        <w:t>Quit</w:t>
      </w:r>
      <w:proofErr w:type="spellEnd"/>
      <w:r w:rsidRPr="00EF7906">
        <w:rPr>
          <w:rFonts w:ascii="Times New Roman" w:hAnsi="Times New Roman"/>
        </w:rPr>
        <w:t xml:space="preserve">, poga </w:t>
      </w:r>
      <w:proofErr w:type="spellStart"/>
      <w:r w:rsidRPr="00EF7906">
        <w:rPr>
          <w:rFonts w:ascii="Times New Roman" w:hAnsi="Times New Roman"/>
        </w:rPr>
        <w:t>Play</w:t>
      </w:r>
      <w:proofErr w:type="spellEnd"/>
      <w:r w:rsidRPr="00EF7906">
        <w:rPr>
          <w:rFonts w:ascii="Times New Roman" w:hAnsi="Times New Roman"/>
        </w:rPr>
        <w:t xml:space="preserve"> aizved spēlētāju uz spēles ainu, </w:t>
      </w:r>
      <w:proofErr w:type="spellStart"/>
      <w:r w:rsidRPr="00EF7906">
        <w:rPr>
          <w:rFonts w:ascii="Times New Roman" w:hAnsi="Times New Roman"/>
        </w:rPr>
        <w:t>Options</w:t>
      </w:r>
      <w:proofErr w:type="spellEnd"/>
      <w:r w:rsidRPr="00EF7906">
        <w:rPr>
          <w:rFonts w:ascii="Times New Roman" w:hAnsi="Times New Roman"/>
        </w:rPr>
        <w:t xml:space="preserve"> poga aizved spēlētāju un Opciju logu un </w:t>
      </w:r>
      <w:proofErr w:type="spellStart"/>
      <w:r w:rsidRPr="00EF7906">
        <w:rPr>
          <w:rFonts w:ascii="Times New Roman" w:hAnsi="Times New Roman"/>
        </w:rPr>
        <w:t>Quit</w:t>
      </w:r>
      <w:proofErr w:type="spellEnd"/>
      <w:r w:rsidRPr="00EF7906">
        <w:rPr>
          <w:rFonts w:ascii="Times New Roman" w:hAnsi="Times New Roman"/>
        </w:rPr>
        <w:t xml:space="preserve"> poga izslēdz spēli.</w:t>
      </w:r>
    </w:p>
    <w:p w14:paraId="1992DCEE" w14:textId="77777777" w:rsidR="00F658C0" w:rsidRDefault="00F658C0" w:rsidP="00F658C0">
      <w:pPr>
        <w:keepNext/>
      </w:pPr>
      <w:r>
        <w:rPr>
          <w:noProof/>
        </w:rPr>
        <w:lastRenderedPageBreak/>
        <w:drawing>
          <wp:inline distT="0" distB="0" distL="0" distR="0" wp14:anchorId="61E21F18" wp14:editId="66BCB400">
            <wp:extent cx="5579745" cy="2665730"/>
            <wp:effectExtent l="0" t="0" r="1905" b="127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65730"/>
                    </a:xfrm>
                    <a:prstGeom prst="rect">
                      <a:avLst/>
                    </a:prstGeom>
                  </pic:spPr>
                </pic:pic>
              </a:graphicData>
            </a:graphic>
          </wp:inline>
        </w:drawing>
      </w:r>
    </w:p>
    <w:p w14:paraId="7116B4E0" w14:textId="665A8C5C" w:rsidR="00F658C0" w:rsidRDefault="00F658C0" w:rsidP="00F658C0">
      <w:pPr>
        <w:pStyle w:val="Parakstszemobjekta"/>
        <w:rPr>
          <w:noProof/>
        </w:rPr>
      </w:pPr>
      <w:r>
        <w:t xml:space="preserve">Attēls </w:t>
      </w:r>
      <w:fldSimple w:instr=" SEQ Attēls \* ARABIC ">
        <w:r>
          <w:rPr>
            <w:noProof/>
          </w:rPr>
          <w:t>17</w:t>
        </w:r>
      </w:fldSimple>
      <w:r>
        <w:t xml:space="preserve"> Opciju</w:t>
      </w:r>
      <w:r>
        <w:rPr>
          <w:noProof/>
        </w:rPr>
        <w:t xml:space="preserve"> logs</w:t>
      </w:r>
    </w:p>
    <w:p w14:paraId="3AC7A4BA" w14:textId="18073E5A" w:rsidR="00CF30CF" w:rsidRDefault="00CF30CF" w:rsidP="00CF30CF"/>
    <w:p w14:paraId="68EFC0CF" w14:textId="20028EDB" w:rsidR="00825EB3" w:rsidRDefault="00CF30CF" w:rsidP="00B4466C">
      <w:pPr>
        <w:rPr>
          <w:rFonts w:ascii="Times New Roman" w:hAnsi="Times New Roman"/>
        </w:rPr>
      </w:pPr>
      <w:r w:rsidRPr="00EF7906">
        <w:rPr>
          <w:rFonts w:ascii="Times New Roman" w:hAnsi="Times New Roman"/>
        </w:rPr>
        <w:t xml:space="preserve">Opciju logā ir pieejams slīdnis, kurš maina peles jūtīgumu un poga </w:t>
      </w:r>
      <w:proofErr w:type="spellStart"/>
      <w:r w:rsidRPr="00EF7906">
        <w:rPr>
          <w:rFonts w:ascii="Times New Roman" w:hAnsi="Times New Roman"/>
        </w:rPr>
        <w:t>Back</w:t>
      </w:r>
      <w:proofErr w:type="spellEnd"/>
      <w:r w:rsidRPr="00EF7906">
        <w:rPr>
          <w:rFonts w:ascii="Times New Roman" w:hAnsi="Times New Roman"/>
        </w:rPr>
        <w:t xml:space="preserve"> kura lietotāju aizved atpakaļ uz Galveno izvēlni.</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55" w:name="_Toc72591825"/>
      <w:r w:rsidRPr="00380660">
        <w:lastRenderedPageBreak/>
        <w:t>PROGRAMMAS PROJEKTĒJUMA APRAKSTS</w:t>
      </w:r>
      <w:bookmarkEnd w:id="55"/>
    </w:p>
    <w:p w14:paraId="4FD11E60" w14:textId="7C59620A" w:rsidR="00065541" w:rsidRPr="00380660" w:rsidRDefault="00380660" w:rsidP="00994B5C">
      <w:pPr>
        <w:pStyle w:val="Virsraksts3"/>
        <w:jc w:val="left"/>
      </w:pPr>
      <w:r>
        <w:t xml:space="preserve"> </w:t>
      </w:r>
      <w:r>
        <w:tab/>
      </w:r>
      <w:r>
        <w:tab/>
      </w:r>
      <w:bookmarkStart w:id="56" w:name="_Toc72591826"/>
      <w:r w:rsidR="00065541" w:rsidRPr="00380660">
        <w:t>5.1. Ievads</w:t>
      </w:r>
      <w:bookmarkEnd w:id="56"/>
    </w:p>
    <w:p w14:paraId="64EA6AC9" w14:textId="55884054" w:rsidR="00065541" w:rsidRPr="00380660" w:rsidRDefault="00380660" w:rsidP="00994B5C">
      <w:pPr>
        <w:pStyle w:val="Virsraksts4"/>
        <w:rPr>
          <w:bCs/>
        </w:rPr>
      </w:pPr>
      <w:r>
        <w:rPr>
          <w:bCs/>
        </w:rPr>
        <w:tab/>
      </w:r>
      <w:r>
        <w:rPr>
          <w:bCs/>
        </w:rPr>
        <w:tab/>
      </w:r>
      <w:r w:rsidR="00065541" w:rsidRPr="00380660">
        <w:tab/>
      </w:r>
      <w:bookmarkStart w:id="57" w:name="_Toc72591827"/>
      <w:r w:rsidR="00065541" w:rsidRPr="00380660">
        <w:t>5.1.1</w:t>
      </w:r>
      <w:r>
        <w:rPr>
          <w:bCs/>
        </w:rPr>
        <w:t>.</w:t>
      </w:r>
      <w:r w:rsidR="00065541" w:rsidRPr="00380660">
        <w:t xml:space="preserve"> Dokumenta nolūks</w:t>
      </w:r>
      <w:bookmarkEnd w:id="57"/>
    </w:p>
    <w:p w14:paraId="0858C078" w14:textId="63720751" w:rsidR="00380660" w:rsidRDefault="00380660" w:rsidP="005150C5">
      <w:pPr>
        <w:pStyle w:val="ReferataText"/>
        <w:ind w:firstLine="720"/>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8" w:name="_Toc72591828"/>
      <w:r w:rsidRPr="00380660">
        <w:t>5.1.2. Darbības sfēra</w:t>
      </w:r>
      <w:bookmarkEnd w:id="58"/>
    </w:p>
    <w:p w14:paraId="05E7AADE" w14:textId="09D16C3E" w:rsidR="00380660" w:rsidRDefault="00380660" w:rsidP="005150C5">
      <w:pPr>
        <w:pStyle w:val="ReferataText"/>
        <w:ind w:firstLine="720"/>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9" w:name="_Toc72591829"/>
      <w:r w:rsidRPr="00380660">
        <w:t>5.1.3.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60" w:name="_Toc72591830"/>
      <w:r>
        <w:t>5.1.4. Saistība ar citiem dokumentiem</w:t>
      </w:r>
      <w:bookmarkEnd w:id="60"/>
    </w:p>
    <w:p w14:paraId="0BF81909" w14:textId="7A95A2F9" w:rsidR="006E42B7" w:rsidRDefault="006E42B7" w:rsidP="005150C5">
      <w:pPr>
        <w:pStyle w:val="ReferataText"/>
        <w:ind w:firstLine="720"/>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61" w:name="_Toc72591831"/>
      <w:r w:rsidRPr="006E42B7">
        <w:t>5.1.5. Programmatūras dzīves cikls</w:t>
      </w:r>
      <w:bookmarkEnd w:id="61"/>
    </w:p>
    <w:p w14:paraId="4FC37043" w14:textId="45425D7C" w:rsidR="006E42B7" w:rsidRDefault="006E42B7" w:rsidP="005150C5">
      <w:pPr>
        <w:pStyle w:val="ReferataText"/>
        <w:ind w:firstLine="720"/>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Default="008074D1" w:rsidP="00994B5C">
      <w:pPr>
        <w:pStyle w:val="Virsraksts3"/>
      </w:pPr>
      <w:r>
        <w:lastRenderedPageBreak/>
        <w:tab/>
      </w:r>
      <w:r>
        <w:tab/>
      </w:r>
      <w:bookmarkStart w:id="62" w:name="_Toc72591832"/>
      <w:r w:rsidRPr="008074D1">
        <w:t>5.2. Projektējum dekompozīcijas apraksts</w:t>
      </w:r>
      <w:bookmarkEnd w:id="62"/>
    </w:p>
    <w:p w14:paraId="42299033" w14:textId="40C2B3B8" w:rsidR="008074D1" w:rsidRDefault="008074D1" w:rsidP="005150C5">
      <w:pPr>
        <w:pStyle w:val="ReferataText"/>
        <w:ind w:firstLine="720"/>
        <w:rPr>
          <w:lang w:val="lv-LV"/>
        </w:rPr>
      </w:pPr>
      <w:r>
        <w:rPr>
          <w:lang w:val="lv-LV"/>
        </w:rPr>
        <w:t xml:space="preserve">Sistēma ir sadalīta </w:t>
      </w:r>
      <w:r w:rsidR="003332F1">
        <w:rPr>
          <w:lang w:val="lv-LV"/>
        </w:rPr>
        <w:t xml:space="preserve">3 </w:t>
      </w:r>
      <w:r>
        <w:rPr>
          <w:lang w:val="lv-LV"/>
        </w:rPr>
        <w:t>galvenajos moduļos</w:t>
      </w:r>
      <w:r w:rsidR="003332F1">
        <w:rPr>
          <w:lang w:val="lv-LV"/>
        </w:rPr>
        <w:t>. Spēles varoņa modulī, Spēles objektu modulī un Galvenās izvēlnes modulī. Katram no šiem moduļiem ir vairāki procesi, kas tālāk tiek uzskaitīti.</w:t>
      </w:r>
    </w:p>
    <w:p w14:paraId="08757B1B" w14:textId="0B47782D" w:rsidR="003332F1" w:rsidRPr="003332F1" w:rsidRDefault="003332F1" w:rsidP="00994B5C">
      <w:pPr>
        <w:pStyle w:val="Virsraksts4"/>
      </w:pPr>
      <w:r>
        <w:tab/>
      </w:r>
      <w:r>
        <w:tab/>
      </w:r>
      <w:r>
        <w:tab/>
      </w:r>
      <w:bookmarkStart w:id="63" w:name="_Toc72591833"/>
      <w:r w:rsidRPr="003332F1">
        <w:t>5.2.1. Moduļu un procesu dekompozīcija</w:t>
      </w:r>
      <w:bookmarkEnd w:id="63"/>
    </w:p>
    <w:p w14:paraId="4FD9FC8F" w14:textId="748EDA84" w:rsidR="003332F1" w:rsidRPr="00994B5C" w:rsidRDefault="003332F1" w:rsidP="00994B5C">
      <w:pPr>
        <w:pStyle w:val="Virsraksts5"/>
      </w:pPr>
      <w:r w:rsidRPr="003332F1">
        <w:tab/>
      </w:r>
      <w:r w:rsidRPr="003332F1">
        <w:tab/>
      </w:r>
      <w:r w:rsidRPr="003332F1">
        <w:tab/>
      </w:r>
      <w:r w:rsidRPr="003332F1">
        <w:tab/>
      </w:r>
      <w:r w:rsidRPr="00994B5C">
        <w:t>5.2.1.1 Spēles varoņa modulis</w:t>
      </w:r>
    </w:p>
    <w:p w14:paraId="2761E567" w14:textId="22DF9464" w:rsidR="003332F1" w:rsidRDefault="003332F1" w:rsidP="001E231B">
      <w:pPr>
        <w:pStyle w:val="ReferataText"/>
        <w:rPr>
          <w:lang w:val="lv-LV"/>
        </w:rPr>
      </w:pPr>
      <w:r>
        <w:rPr>
          <w:lang w:val="lv-LV"/>
        </w:rPr>
        <w:t>Tips: Modulis</w:t>
      </w:r>
    </w:p>
    <w:p w14:paraId="764C90E0" w14:textId="19B259D9" w:rsidR="003332F1" w:rsidRDefault="003332F1" w:rsidP="001E231B">
      <w:pPr>
        <w:pStyle w:val="ReferataText"/>
        <w:rPr>
          <w:lang w:val="lv-LV"/>
        </w:rPr>
      </w:pPr>
      <w:r>
        <w:rPr>
          <w:lang w:val="lv-LV"/>
        </w:rPr>
        <w:t>Nolūks: Ļaut lietotājam vadīt spēles varoni, lai pārvietotos un iznīcinātu mērķus.</w:t>
      </w:r>
    </w:p>
    <w:p w14:paraId="6A2D9C71" w14:textId="08FFBB6A" w:rsidR="003332F1" w:rsidRDefault="003332F1" w:rsidP="001E231B">
      <w:pPr>
        <w:pStyle w:val="ReferataText"/>
        <w:rPr>
          <w:lang w:val="lv-LV"/>
        </w:rPr>
      </w:pPr>
      <w:r>
        <w:rPr>
          <w:lang w:val="lv-LV"/>
        </w:rPr>
        <w:t>Funkcijas: Nodrošināt spēles varoņa pārvietošanos spēles pasaulē, iznīcinot spēles mērķus. Nodrošina spēles varonim iespēju šaut lodes, lai iznīcinātu mērķus.</w:t>
      </w:r>
    </w:p>
    <w:p w14:paraId="55C57639" w14:textId="7434EAEB" w:rsidR="003332F1" w:rsidRDefault="003332F1" w:rsidP="001E231B">
      <w:pPr>
        <w:pStyle w:val="ReferataText"/>
        <w:rPr>
          <w:lang w:val="lv-LV"/>
        </w:rPr>
      </w:pPr>
      <w:r>
        <w:rPr>
          <w:lang w:val="lv-LV"/>
        </w:rPr>
        <w:t>Spēles varoņa modulis sastāv no šādiem procesiem:</w:t>
      </w:r>
    </w:p>
    <w:p w14:paraId="2D253B00" w14:textId="429A3982" w:rsidR="003332F1" w:rsidRDefault="003332F1" w:rsidP="001E231B">
      <w:pPr>
        <w:pStyle w:val="ReferataText"/>
        <w:rPr>
          <w:b/>
          <w:bCs w:val="0"/>
          <w:lang w:val="lv-LV"/>
        </w:rPr>
      </w:pPr>
      <w:r w:rsidRPr="003332F1">
        <w:rPr>
          <w:b/>
          <w:bCs w:val="0"/>
          <w:lang w:val="lv-LV"/>
        </w:rPr>
        <w:t>Staigāšana</w:t>
      </w:r>
    </w:p>
    <w:p w14:paraId="319D0A37" w14:textId="2053F1C0" w:rsidR="003332F1" w:rsidRDefault="003332F1" w:rsidP="001E231B">
      <w:pPr>
        <w:pStyle w:val="ReferataText"/>
        <w:rPr>
          <w:lang w:val="lv-LV"/>
        </w:rPr>
      </w:pPr>
      <w:r>
        <w:rPr>
          <w:lang w:val="lv-LV"/>
        </w:rPr>
        <w:t>Tips: Process</w:t>
      </w:r>
    </w:p>
    <w:p w14:paraId="4F6E1C07" w14:textId="1E23966D" w:rsidR="003332F1" w:rsidRDefault="003332F1" w:rsidP="001E231B">
      <w:pPr>
        <w:pStyle w:val="ReferataText"/>
        <w:rPr>
          <w:lang w:val="lv-LV"/>
        </w:rPr>
      </w:pPr>
      <w:r>
        <w:rPr>
          <w:lang w:val="lv-LV"/>
        </w:rPr>
        <w:t>Nolūks: Pārvietot spēles varoni spēles vidē uz priekšu vai sāniem, lai iznīcinātu mērķus.</w:t>
      </w:r>
    </w:p>
    <w:p w14:paraId="564EA6FE" w14:textId="65C490B3" w:rsidR="003332F1" w:rsidRDefault="003332F1" w:rsidP="001E231B">
      <w:pPr>
        <w:pStyle w:val="ReferataText"/>
        <w:rPr>
          <w:lang w:val="lv-LV"/>
        </w:rPr>
      </w:pPr>
      <w:r>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957C61" w:rsidRDefault="003332F1" w:rsidP="001E231B">
      <w:pPr>
        <w:pStyle w:val="ReferataText"/>
        <w:rPr>
          <w:b/>
          <w:bCs w:val="0"/>
          <w:lang w:val="lv-LV"/>
        </w:rPr>
      </w:pPr>
      <w:r w:rsidRPr="00957C61">
        <w:rPr>
          <w:b/>
          <w:bCs w:val="0"/>
          <w:lang w:val="lv-LV"/>
        </w:rPr>
        <w:t>Lēkšana</w:t>
      </w:r>
    </w:p>
    <w:p w14:paraId="6C6CDEC0" w14:textId="75988B91" w:rsidR="003332F1" w:rsidRDefault="003332F1" w:rsidP="001E231B">
      <w:pPr>
        <w:pStyle w:val="ReferataText"/>
        <w:rPr>
          <w:lang w:val="lv-LV"/>
        </w:rPr>
      </w:pPr>
      <w:r>
        <w:rPr>
          <w:lang w:val="lv-LV"/>
        </w:rPr>
        <w:t>Tips: Process</w:t>
      </w:r>
    </w:p>
    <w:p w14:paraId="1F5918CA" w14:textId="1B92EDDC" w:rsidR="003332F1" w:rsidRDefault="003332F1" w:rsidP="001E231B">
      <w:pPr>
        <w:pStyle w:val="ReferataText"/>
        <w:rPr>
          <w:lang w:val="lv-LV"/>
        </w:rPr>
      </w:pPr>
      <w:r>
        <w:rPr>
          <w:lang w:val="lv-LV"/>
        </w:rPr>
        <w:t>Nolūks: Pārvietot spēles varoni spēles vidē uz augšu, lai piekļūtu mērķiem.</w:t>
      </w:r>
    </w:p>
    <w:p w14:paraId="23E5F027" w14:textId="473ACBD4" w:rsidR="00957C61" w:rsidRDefault="003332F1" w:rsidP="001E231B">
      <w:pPr>
        <w:pStyle w:val="ReferataText"/>
        <w:rPr>
          <w:lang w:val="lv-LV"/>
        </w:rPr>
      </w:pPr>
      <w:r>
        <w:rPr>
          <w:lang w:val="lv-LV"/>
        </w:rPr>
        <w:t xml:space="preserve">Funkcijas: Nodrošina spēles varoņa pārvietošanās virzienu. Pārvietošanās laikā tiek pārbaudīts vai </w:t>
      </w:r>
      <w:r w:rsidR="00957C61">
        <w:rPr>
          <w:lang w:val="lv-LV"/>
        </w:rPr>
        <w:t>spēles varonis saskaras ar zemi un nav saskarsme ar citiem spēles objektiem, kuriem nav iespējams iziet cauri.</w:t>
      </w:r>
    </w:p>
    <w:p w14:paraId="254D9BA0" w14:textId="0A2600F8" w:rsidR="00957C61" w:rsidRPr="00957C61" w:rsidRDefault="00957C61" w:rsidP="001E231B">
      <w:pPr>
        <w:pStyle w:val="ReferataText"/>
        <w:rPr>
          <w:b/>
          <w:bCs w:val="0"/>
          <w:lang w:val="lv-LV"/>
        </w:rPr>
      </w:pPr>
      <w:r w:rsidRPr="00957C61">
        <w:rPr>
          <w:b/>
          <w:bCs w:val="0"/>
          <w:lang w:val="lv-LV"/>
        </w:rPr>
        <w:lastRenderedPageBreak/>
        <w:t>Šaušana</w:t>
      </w:r>
    </w:p>
    <w:p w14:paraId="6EFFCFEE" w14:textId="1BD400AC" w:rsidR="00957C61" w:rsidRDefault="00957C61" w:rsidP="001E231B">
      <w:pPr>
        <w:pStyle w:val="ReferataText"/>
        <w:rPr>
          <w:lang w:val="lv-LV"/>
        </w:rPr>
      </w:pPr>
      <w:r>
        <w:rPr>
          <w:lang w:val="lv-LV"/>
        </w:rPr>
        <w:t>Tips: Process</w:t>
      </w:r>
    </w:p>
    <w:p w14:paraId="2F2A85F3" w14:textId="0ADDCFE0" w:rsidR="00957C61" w:rsidRDefault="00957C61" w:rsidP="001E231B">
      <w:pPr>
        <w:pStyle w:val="ReferataText"/>
        <w:rPr>
          <w:lang w:val="lv-LV"/>
        </w:rPr>
      </w:pPr>
      <w:r>
        <w:rPr>
          <w:lang w:val="lv-LV"/>
        </w:rPr>
        <w:t>Nolūks: Izveidot lodi, lai iznīcinātu spēles mērķus.</w:t>
      </w:r>
    </w:p>
    <w:p w14:paraId="7A7C7CB8" w14:textId="687D1634" w:rsidR="00957C61" w:rsidRDefault="00957C61" w:rsidP="001E231B">
      <w:pPr>
        <w:pStyle w:val="ReferataText"/>
        <w:rPr>
          <w:lang w:val="lv-LV"/>
        </w:rPr>
      </w:pPr>
      <w:r>
        <w:rPr>
          <w:lang w:val="lv-LV"/>
        </w:rPr>
        <w:t>Funkcijas: Sniedz iespēju izveidot lodi piespiežot kreiso peles taustiņu</w:t>
      </w:r>
      <w:r w:rsidR="008D116C">
        <w:rPr>
          <w:lang w:val="lv-LV"/>
        </w:rPr>
        <w:t>.</w:t>
      </w:r>
    </w:p>
    <w:p w14:paraId="0AE232B4" w14:textId="5538A52F" w:rsidR="00957C61" w:rsidRDefault="00957C61" w:rsidP="00994B5C">
      <w:pPr>
        <w:pStyle w:val="Virsraksts5"/>
      </w:pPr>
      <w:r>
        <w:tab/>
      </w:r>
      <w:r>
        <w:tab/>
      </w:r>
      <w:r>
        <w:tab/>
      </w:r>
      <w:r>
        <w:tab/>
      </w:r>
      <w:r w:rsidRPr="00957C61">
        <w:t xml:space="preserve">5.2.1.2. </w:t>
      </w:r>
      <w:r w:rsidR="003F627E">
        <w:t>Lodes</w:t>
      </w:r>
      <w:r w:rsidRPr="00957C61">
        <w:t xml:space="preserve"> </w:t>
      </w:r>
      <w:r w:rsidR="00E905AB">
        <w:t xml:space="preserve">un mērķa </w:t>
      </w:r>
      <w:r w:rsidRPr="00957C61">
        <w:t>modulis</w:t>
      </w:r>
    </w:p>
    <w:p w14:paraId="0E1B0F3E" w14:textId="580357D1" w:rsidR="00957C61" w:rsidRDefault="00957C61" w:rsidP="001E231B">
      <w:pPr>
        <w:pStyle w:val="ReferataText"/>
        <w:rPr>
          <w:lang w:val="lv-LV"/>
        </w:rPr>
      </w:pPr>
      <w:r>
        <w:rPr>
          <w:lang w:val="lv-LV"/>
        </w:rPr>
        <w:t>Tips: Modulis</w:t>
      </w:r>
    </w:p>
    <w:p w14:paraId="134CCCD7" w14:textId="7DAE71DF" w:rsidR="00957C61" w:rsidRDefault="00957C61" w:rsidP="001E231B">
      <w:pPr>
        <w:pStyle w:val="ReferataText"/>
        <w:rPr>
          <w:lang w:val="lv-LV"/>
        </w:rPr>
      </w:pPr>
      <w:r>
        <w:rPr>
          <w:lang w:val="lv-LV"/>
        </w:rPr>
        <w:t>Nolūks: Nodrošināt objektu pārvietošanu un iznīcināšanu.</w:t>
      </w:r>
    </w:p>
    <w:p w14:paraId="66E25246" w14:textId="40C3DF97" w:rsidR="00957C61" w:rsidRDefault="00957C61" w:rsidP="001E231B">
      <w:pPr>
        <w:pStyle w:val="ReferataText"/>
        <w:rPr>
          <w:lang w:val="lv-LV"/>
        </w:rPr>
      </w:pPr>
      <w:r>
        <w:rPr>
          <w:lang w:val="lv-LV"/>
        </w:rPr>
        <w:t>Funkcijas: Objektu pārvietošana un iznīcināšana.</w:t>
      </w:r>
    </w:p>
    <w:p w14:paraId="6F998E21" w14:textId="38745291" w:rsidR="00957C61" w:rsidRDefault="00957C61" w:rsidP="001E231B">
      <w:pPr>
        <w:pStyle w:val="ReferataText"/>
        <w:rPr>
          <w:lang w:val="lv-LV"/>
        </w:rPr>
      </w:pPr>
      <w:r>
        <w:rPr>
          <w:lang w:val="lv-LV"/>
        </w:rPr>
        <w:t>Spēles objektu modulis satur šādus procesus:</w:t>
      </w:r>
    </w:p>
    <w:p w14:paraId="619046D6" w14:textId="32D9B6D6" w:rsidR="00957C61" w:rsidRDefault="00957C61" w:rsidP="001E231B">
      <w:pPr>
        <w:pStyle w:val="ReferataText"/>
        <w:rPr>
          <w:b/>
          <w:bCs w:val="0"/>
          <w:lang w:val="lv-LV"/>
        </w:rPr>
      </w:pPr>
      <w:r w:rsidRPr="00957C61">
        <w:rPr>
          <w:b/>
          <w:bCs w:val="0"/>
          <w:lang w:val="lv-LV"/>
        </w:rPr>
        <w:t>Lodes pārvietošanās</w:t>
      </w:r>
    </w:p>
    <w:p w14:paraId="6547FE0A" w14:textId="11F4C853" w:rsidR="00957C61" w:rsidRDefault="00957C61" w:rsidP="001E231B">
      <w:pPr>
        <w:pStyle w:val="ReferataText"/>
        <w:rPr>
          <w:lang w:val="lv-LV"/>
        </w:rPr>
      </w:pPr>
      <w:r>
        <w:rPr>
          <w:lang w:val="lv-LV"/>
        </w:rPr>
        <w:t>Tips: Process</w:t>
      </w:r>
    </w:p>
    <w:p w14:paraId="76B5D837" w14:textId="300D3913" w:rsidR="00957C61" w:rsidRDefault="00957C61" w:rsidP="001E231B">
      <w:pPr>
        <w:pStyle w:val="ReferataText"/>
        <w:rPr>
          <w:lang w:val="lv-LV"/>
        </w:rPr>
      </w:pPr>
      <w:r>
        <w:rPr>
          <w:lang w:val="lv-LV"/>
        </w:rPr>
        <w:t xml:space="preserve">Nolūks: Palaist lodi taisnā līnijā </w:t>
      </w:r>
      <w:r w:rsidR="003F627E">
        <w:rPr>
          <w:lang w:val="lv-LV"/>
        </w:rPr>
        <w:t xml:space="preserve">uz priekšu </w:t>
      </w:r>
      <w:r>
        <w:rPr>
          <w:lang w:val="lv-LV"/>
        </w:rPr>
        <w:t>uzreiz pēc tās izveidošanas.</w:t>
      </w:r>
    </w:p>
    <w:p w14:paraId="11EA34B2" w14:textId="65D7CD09" w:rsidR="003F627E" w:rsidRPr="00957C61" w:rsidRDefault="003F627E" w:rsidP="001E231B">
      <w:pPr>
        <w:pStyle w:val="ReferataText"/>
        <w:rPr>
          <w:lang w:val="lv-LV"/>
        </w:rPr>
      </w:pPr>
      <w:r>
        <w:rPr>
          <w:lang w:val="lv-LV"/>
        </w:rPr>
        <w:t>Funkcija: Palaiž lodi taisnā līnija uz priekšu uzreiz pēc tās izveidošanas.</w:t>
      </w:r>
    </w:p>
    <w:p w14:paraId="14831AA7" w14:textId="4913365B" w:rsidR="003332F1" w:rsidRPr="003F627E" w:rsidRDefault="003F627E" w:rsidP="001E231B">
      <w:pPr>
        <w:pStyle w:val="ReferataText"/>
        <w:rPr>
          <w:b/>
          <w:bCs w:val="0"/>
          <w:lang w:val="lv-LV"/>
        </w:rPr>
      </w:pPr>
      <w:r w:rsidRPr="003F627E">
        <w:rPr>
          <w:b/>
          <w:bCs w:val="0"/>
          <w:lang w:val="lv-LV"/>
        </w:rPr>
        <w:t>Lodes saskarsme</w:t>
      </w:r>
    </w:p>
    <w:p w14:paraId="01191FFF" w14:textId="2ED18A09" w:rsidR="003F627E" w:rsidRDefault="003F627E" w:rsidP="001E231B">
      <w:pPr>
        <w:pStyle w:val="ReferataText"/>
        <w:rPr>
          <w:lang w:val="lv-LV"/>
        </w:rPr>
      </w:pPr>
      <w:r>
        <w:rPr>
          <w:lang w:val="lv-LV"/>
        </w:rPr>
        <w:t>Tips: Process</w:t>
      </w:r>
    </w:p>
    <w:p w14:paraId="01E77A50" w14:textId="36742EE4" w:rsidR="003F627E" w:rsidRDefault="003F627E" w:rsidP="001E231B">
      <w:pPr>
        <w:pStyle w:val="ReferataText"/>
        <w:rPr>
          <w:lang w:val="lv-LV"/>
        </w:rPr>
      </w:pPr>
      <w:r>
        <w:rPr>
          <w:lang w:val="lv-LV"/>
        </w:rPr>
        <w:t>Nolūks: Iegūt informāciju par objektu ar kuru lode ir saskarsmē, iznīcināt lodi, ja tā ir saskarsmē ar objektu un  izsaukt funkciju mērķim, ja lode ir bijusi saskarsmē ar to.</w:t>
      </w:r>
    </w:p>
    <w:p w14:paraId="1C19366D" w14:textId="7925ED10" w:rsidR="003F627E" w:rsidRDefault="003F627E" w:rsidP="001E231B">
      <w:pPr>
        <w:pStyle w:val="ReferataText"/>
        <w:rPr>
          <w:lang w:val="lv-LV"/>
        </w:rPr>
      </w:pPr>
      <w:r>
        <w:rPr>
          <w:lang w:val="lv-LV"/>
        </w:rPr>
        <w:t>Funkcija: Iznīcināt lodi saskarsmē ar citiem objektiem. Izsaukt funkciju mērķim, ja lode ir bijusi saskarsmē ar to.</w:t>
      </w:r>
    </w:p>
    <w:p w14:paraId="3F047BB8" w14:textId="29AC9E66" w:rsidR="00E905AB" w:rsidRPr="006116D9" w:rsidRDefault="00E905AB" w:rsidP="001E231B">
      <w:pPr>
        <w:pStyle w:val="ReferataText"/>
        <w:rPr>
          <w:b/>
          <w:bCs w:val="0"/>
          <w:lang w:val="lv-LV"/>
        </w:rPr>
      </w:pPr>
      <w:r w:rsidRPr="006116D9">
        <w:rPr>
          <w:b/>
          <w:bCs w:val="0"/>
          <w:lang w:val="lv-LV"/>
        </w:rPr>
        <w:t>Mērķa</w:t>
      </w:r>
      <w:r w:rsidR="006116D9" w:rsidRPr="006116D9">
        <w:rPr>
          <w:b/>
          <w:bCs w:val="0"/>
          <w:lang w:val="lv-LV"/>
        </w:rPr>
        <w:t xml:space="preserve"> iznīcināšana</w:t>
      </w:r>
    </w:p>
    <w:p w14:paraId="5E458991" w14:textId="31B6B200" w:rsidR="006116D9" w:rsidRDefault="006116D9" w:rsidP="001E231B">
      <w:pPr>
        <w:pStyle w:val="ReferataText"/>
        <w:rPr>
          <w:lang w:val="lv-LV"/>
        </w:rPr>
      </w:pPr>
      <w:r>
        <w:rPr>
          <w:lang w:val="lv-LV"/>
        </w:rPr>
        <w:t>Tips: Process</w:t>
      </w:r>
    </w:p>
    <w:p w14:paraId="48D7882F" w14:textId="27EACBA1" w:rsidR="006116D9" w:rsidRDefault="006116D9" w:rsidP="001E231B">
      <w:pPr>
        <w:pStyle w:val="ReferataText"/>
        <w:rPr>
          <w:lang w:val="lv-LV"/>
        </w:rPr>
      </w:pPr>
      <w:r>
        <w:rPr>
          <w:lang w:val="lv-LV"/>
        </w:rPr>
        <w:lastRenderedPageBreak/>
        <w:t>Nolūks: Iznīcināt mērķi, ja ar to ir saskarusies lode.</w:t>
      </w:r>
    </w:p>
    <w:p w14:paraId="7592A6E4" w14:textId="209E340E" w:rsidR="006116D9" w:rsidRDefault="006116D9" w:rsidP="001E231B">
      <w:pPr>
        <w:pStyle w:val="ReferataText"/>
        <w:rPr>
          <w:lang w:val="lv-LV"/>
        </w:rPr>
      </w:pPr>
      <w:r>
        <w:rPr>
          <w:lang w:val="lv-LV"/>
        </w:rPr>
        <w:t>Funkcija: Iznīcina mērķi, lodes un mērķa saskarsmes gad</w:t>
      </w:r>
      <w:r w:rsidR="005150C5">
        <w:rPr>
          <w:lang w:val="lv-LV"/>
        </w:rPr>
        <w:t>ī</w:t>
      </w:r>
      <w:r>
        <w:rPr>
          <w:lang w:val="lv-LV"/>
        </w:rPr>
        <w:t>jumā.</w:t>
      </w:r>
    </w:p>
    <w:p w14:paraId="52C1CB95" w14:textId="1237BE33" w:rsidR="008D116C" w:rsidRDefault="008D116C" w:rsidP="00994B5C">
      <w:pPr>
        <w:pStyle w:val="Virsraksts5"/>
      </w:pPr>
      <w:r>
        <w:tab/>
      </w:r>
      <w:r>
        <w:tab/>
      </w:r>
      <w:r>
        <w:tab/>
      </w:r>
      <w:r w:rsidRPr="008D116C">
        <w:tab/>
        <w:t xml:space="preserve">5.2.1.3. Spēles </w:t>
      </w:r>
      <w:r>
        <w:t>l</w:t>
      </w:r>
      <w:r w:rsidRPr="008D116C">
        <w:t>aika un beigu modulis</w:t>
      </w:r>
    </w:p>
    <w:p w14:paraId="171A5BA0" w14:textId="025449F0" w:rsidR="008D116C" w:rsidRDefault="008D116C" w:rsidP="001E231B">
      <w:pPr>
        <w:pStyle w:val="ReferataText"/>
        <w:rPr>
          <w:lang w:val="lv-LV"/>
        </w:rPr>
      </w:pPr>
      <w:r>
        <w:rPr>
          <w:lang w:val="lv-LV"/>
        </w:rPr>
        <w:t>Tips: Modulis</w:t>
      </w:r>
    </w:p>
    <w:p w14:paraId="76A523F9" w14:textId="2EA190EC" w:rsidR="008D116C" w:rsidRDefault="008D116C" w:rsidP="001E231B">
      <w:pPr>
        <w:pStyle w:val="ReferataText"/>
        <w:rPr>
          <w:lang w:val="lv-LV"/>
        </w:rPr>
      </w:pPr>
      <w:r>
        <w:rPr>
          <w:lang w:val="lv-LV"/>
        </w:rPr>
        <w:t>Nolūks: Uzņemt spēles laiku uzreiz pēc tās sākšanas un noteikt spēles beigu iestāšanos.</w:t>
      </w:r>
    </w:p>
    <w:p w14:paraId="074180C2" w14:textId="25121AA6" w:rsidR="008D116C" w:rsidRDefault="008D116C" w:rsidP="001E231B">
      <w:pPr>
        <w:pStyle w:val="ReferataText"/>
        <w:rPr>
          <w:lang w:val="lv-LV"/>
        </w:rPr>
      </w:pPr>
      <w:r>
        <w:rPr>
          <w:lang w:val="lv-LV"/>
        </w:rPr>
        <w:t xml:space="preserve">Funkcijas: </w:t>
      </w:r>
      <w:r w:rsidR="00E77AD4">
        <w:rPr>
          <w:lang w:val="lv-LV"/>
        </w:rPr>
        <w:t>Uzņemt spēles laiku. Noteikt spēles beigu iestāšanos.</w:t>
      </w:r>
    </w:p>
    <w:p w14:paraId="42951C69" w14:textId="778187DE" w:rsidR="00E77AD4" w:rsidRDefault="00E77AD4" w:rsidP="001E231B">
      <w:pPr>
        <w:pStyle w:val="ReferataText"/>
        <w:rPr>
          <w:lang w:val="lv-LV"/>
        </w:rPr>
      </w:pPr>
      <w:r>
        <w:rPr>
          <w:lang w:val="lv-LV"/>
        </w:rPr>
        <w:t>Spēles laika un beigu modulis sastāv no šādiem procesiem:</w:t>
      </w:r>
    </w:p>
    <w:p w14:paraId="5BA8C1A7" w14:textId="4E614A9C" w:rsidR="00E77AD4" w:rsidRPr="00E77AD4" w:rsidRDefault="00E77AD4" w:rsidP="001E231B">
      <w:pPr>
        <w:pStyle w:val="ReferataText"/>
        <w:rPr>
          <w:b/>
          <w:bCs w:val="0"/>
          <w:lang w:val="lv-LV"/>
        </w:rPr>
      </w:pPr>
      <w:r w:rsidRPr="00E77AD4">
        <w:rPr>
          <w:b/>
          <w:bCs w:val="0"/>
          <w:lang w:val="lv-LV"/>
        </w:rPr>
        <w:t>Taimeris</w:t>
      </w:r>
    </w:p>
    <w:p w14:paraId="05781D2E" w14:textId="11128C3C" w:rsidR="00E77AD4" w:rsidRDefault="00E77AD4" w:rsidP="001E231B">
      <w:pPr>
        <w:pStyle w:val="ReferataText"/>
        <w:rPr>
          <w:lang w:val="lv-LV"/>
        </w:rPr>
      </w:pPr>
      <w:r>
        <w:rPr>
          <w:lang w:val="lv-LV"/>
        </w:rPr>
        <w:t>Tips: Process</w:t>
      </w:r>
    </w:p>
    <w:p w14:paraId="0F9A9B71" w14:textId="6116B4F9" w:rsidR="00E77AD4" w:rsidRDefault="00E77AD4" w:rsidP="001E231B">
      <w:pPr>
        <w:pStyle w:val="ReferataText"/>
        <w:rPr>
          <w:lang w:val="lv-LV"/>
        </w:rPr>
      </w:pPr>
      <w:r>
        <w:rPr>
          <w:lang w:val="lv-LV"/>
        </w:rPr>
        <w:t>Nolūks: Uzsākt laika atskaiti uzreiz pēc tās sākuma un apstādināt, kad spēle beigusies.</w:t>
      </w:r>
    </w:p>
    <w:p w14:paraId="5F5FA5CA" w14:textId="5C4197E7" w:rsidR="00E77AD4" w:rsidRDefault="00E77AD4" w:rsidP="001E231B">
      <w:pPr>
        <w:pStyle w:val="ReferataText"/>
        <w:rPr>
          <w:lang w:val="lv-LV"/>
        </w:rPr>
      </w:pPr>
      <w:r>
        <w:rPr>
          <w:lang w:val="lv-LV"/>
        </w:rPr>
        <w:t>Funkcija: Uzsāk laika atskaiti un pabeidz to spēles beigās.</w:t>
      </w:r>
    </w:p>
    <w:p w14:paraId="5B6D529B" w14:textId="245E3FAE" w:rsidR="00E77AD4" w:rsidRPr="00E77AD4" w:rsidRDefault="00E77AD4" w:rsidP="001E231B">
      <w:pPr>
        <w:pStyle w:val="ReferataText"/>
        <w:rPr>
          <w:b/>
          <w:bCs w:val="0"/>
          <w:lang w:val="lv-LV"/>
        </w:rPr>
      </w:pPr>
      <w:r w:rsidRPr="00E77AD4">
        <w:rPr>
          <w:b/>
          <w:bCs w:val="0"/>
          <w:lang w:val="lv-LV"/>
        </w:rPr>
        <w:t>Spēles beigas</w:t>
      </w:r>
    </w:p>
    <w:p w14:paraId="4EBDB9A5" w14:textId="5C56682E" w:rsidR="00E77AD4" w:rsidRDefault="00E77AD4" w:rsidP="001E231B">
      <w:pPr>
        <w:pStyle w:val="ReferataText"/>
        <w:rPr>
          <w:lang w:val="lv-LV"/>
        </w:rPr>
      </w:pPr>
      <w:r>
        <w:rPr>
          <w:lang w:val="lv-LV"/>
        </w:rPr>
        <w:t>Tips: Process</w:t>
      </w:r>
    </w:p>
    <w:p w14:paraId="79E7A498" w14:textId="13392BD4" w:rsidR="00E77AD4" w:rsidRDefault="00E77AD4" w:rsidP="001E231B">
      <w:pPr>
        <w:pStyle w:val="ReferataText"/>
        <w:rPr>
          <w:lang w:val="lv-LV"/>
        </w:rPr>
      </w:pPr>
      <w:r>
        <w:rPr>
          <w:lang w:val="lv-LV"/>
        </w:rPr>
        <w:t>Nolūks: Veikt pārbaudi, vai visi spēles mērķi iznīcināti, ja spēles mērķi ir iznīcināti izsaukt spēles beigas.</w:t>
      </w:r>
    </w:p>
    <w:p w14:paraId="135311F3" w14:textId="07BCD9E5" w:rsidR="00E77AD4" w:rsidRDefault="00E77AD4" w:rsidP="001E231B">
      <w:pPr>
        <w:pStyle w:val="ReferataText"/>
        <w:rPr>
          <w:lang w:val="lv-LV"/>
        </w:rPr>
      </w:pPr>
      <w:r>
        <w:rPr>
          <w:lang w:val="lv-LV"/>
        </w:rPr>
        <w:t>Funkcija: Pārbaudīt atlikušo spēles mērķu skaitu un izsaukt spēles beigas, ja visi mērķi iznīcināti.</w:t>
      </w:r>
    </w:p>
    <w:p w14:paraId="72FFC908" w14:textId="740C3BA8" w:rsidR="00E77AD4" w:rsidRDefault="00E77AD4" w:rsidP="00994B5C">
      <w:pPr>
        <w:pStyle w:val="Virsraksts5"/>
      </w:pPr>
      <w:r>
        <w:tab/>
      </w:r>
      <w:r>
        <w:tab/>
      </w:r>
      <w:r>
        <w:tab/>
      </w:r>
      <w:r>
        <w:tab/>
      </w:r>
      <w:r w:rsidRPr="00E77AD4">
        <w:t>5.2.1.4. Galvenās izvēlnes modulis</w:t>
      </w:r>
    </w:p>
    <w:p w14:paraId="14599AD0" w14:textId="5E0266B6" w:rsidR="00E77AD4" w:rsidRDefault="00E77AD4" w:rsidP="001E231B">
      <w:pPr>
        <w:pStyle w:val="ReferataText"/>
        <w:rPr>
          <w:lang w:val="lv-LV"/>
        </w:rPr>
      </w:pPr>
      <w:r>
        <w:rPr>
          <w:lang w:val="lv-LV"/>
        </w:rPr>
        <w:t>Tips: Modulis</w:t>
      </w:r>
    </w:p>
    <w:p w14:paraId="1D2B3F0B" w14:textId="22C5A234" w:rsidR="00E77AD4" w:rsidRDefault="00E77AD4" w:rsidP="001E231B">
      <w:pPr>
        <w:pStyle w:val="ReferataText"/>
        <w:rPr>
          <w:lang w:val="lv-LV"/>
        </w:rPr>
      </w:pPr>
      <w:r>
        <w:rPr>
          <w:lang w:val="lv-LV"/>
        </w:rPr>
        <w:t>Nolūks: Ļaut lietotājam izvēlēties starp dažādām iespējām pirms uzsākt spēli.</w:t>
      </w:r>
    </w:p>
    <w:p w14:paraId="12EC603D" w14:textId="7711B84E" w:rsidR="00E77AD4" w:rsidRDefault="00E77AD4" w:rsidP="001E231B">
      <w:pPr>
        <w:pStyle w:val="ReferataText"/>
        <w:rPr>
          <w:lang w:val="lv-LV"/>
        </w:rPr>
      </w:pPr>
      <w:r>
        <w:rPr>
          <w:lang w:val="lv-LV"/>
        </w:rPr>
        <w:lastRenderedPageBreak/>
        <w:t>Funkcija: parādā izvēlni, kas ļauj izvēlēties sākt spēli, pamainīt peles jūtīgumu un iziet no spēles.</w:t>
      </w:r>
    </w:p>
    <w:p w14:paraId="7DD889D0" w14:textId="3F463567" w:rsidR="00E77AD4" w:rsidRDefault="00E77AD4" w:rsidP="001E231B">
      <w:pPr>
        <w:pStyle w:val="ReferataText"/>
        <w:rPr>
          <w:lang w:val="lv-LV"/>
        </w:rPr>
      </w:pPr>
      <w:r>
        <w:rPr>
          <w:lang w:val="lv-LV"/>
        </w:rPr>
        <w:t>Galvenās izvēlnes modulis sastāv no šādiem procesiem:</w:t>
      </w:r>
    </w:p>
    <w:p w14:paraId="037B7DAC" w14:textId="6E04ED5B" w:rsidR="00E77AD4" w:rsidRPr="00E77AD4" w:rsidRDefault="00E77AD4" w:rsidP="001E231B">
      <w:pPr>
        <w:pStyle w:val="ReferataText"/>
        <w:rPr>
          <w:b/>
          <w:bCs w:val="0"/>
          <w:lang w:val="lv-LV"/>
        </w:rPr>
      </w:pPr>
      <w:r w:rsidRPr="00E77AD4">
        <w:rPr>
          <w:b/>
          <w:bCs w:val="0"/>
          <w:lang w:val="lv-LV"/>
        </w:rPr>
        <w:t>Sākt spēli</w:t>
      </w:r>
    </w:p>
    <w:p w14:paraId="4E12B2AB" w14:textId="08872EE4" w:rsidR="00E77AD4" w:rsidRDefault="00E77AD4" w:rsidP="001E231B">
      <w:pPr>
        <w:pStyle w:val="ReferataText"/>
        <w:rPr>
          <w:lang w:val="lv-LV"/>
        </w:rPr>
      </w:pPr>
      <w:r>
        <w:rPr>
          <w:lang w:val="lv-LV"/>
        </w:rPr>
        <w:t>Tips: Process</w:t>
      </w:r>
    </w:p>
    <w:p w14:paraId="451E8671" w14:textId="26AFBFD4" w:rsidR="00E77AD4" w:rsidRDefault="00E77AD4" w:rsidP="001E231B">
      <w:pPr>
        <w:pStyle w:val="ReferataText"/>
        <w:rPr>
          <w:lang w:val="lv-LV"/>
        </w:rPr>
      </w:pPr>
      <w:r>
        <w:rPr>
          <w:lang w:val="lv-LV"/>
        </w:rPr>
        <w:t>Nolūks: Ļaut lietotājam uzsākt spēli</w:t>
      </w:r>
      <w:r w:rsidR="00E905AB">
        <w:rPr>
          <w:lang w:val="lv-LV"/>
        </w:rPr>
        <w:t>.</w:t>
      </w:r>
    </w:p>
    <w:p w14:paraId="241E4AD0" w14:textId="75A3D5FD" w:rsidR="00E77AD4" w:rsidRDefault="00E77AD4" w:rsidP="001E231B">
      <w:pPr>
        <w:pStyle w:val="ReferataText"/>
        <w:rPr>
          <w:lang w:val="lv-LV"/>
        </w:rPr>
      </w:pPr>
      <w:r>
        <w:rPr>
          <w:lang w:val="lv-LV"/>
        </w:rPr>
        <w:t>Funkcija:</w:t>
      </w:r>
      <w:r w:rsidR="00E905AB">
        <w:rPr>
          <w:lang w:val="lv-LV"/>
        </w:rPr>
        <w:t xml:space="preserve"> Pāriet no galvenās izvēlnes loga uz spēles sākumu un uzsāk spēli.</w:t>
      </w:r>
    </w:p>
    <w:p w14:paraId="6B4006D6" w14:textId="3AFC41D7" w:rsidR="00E77AD4" w:rsidRPr="00E77AD4" w:rsidRDefault="00E77AD4" w:rsidP="001E231B">
      <w:pPr>
        <w:pStyle w:val="ReferataText"/>
        <w:rPr>
          <w:b/>
          <w:bCs w:val="0"/>
          <w:lang w:val="lv-LV"/>
        </w:rPr>
      </w:pPr>
      <w:r w:rsidRPr="00E77AD4">
        <w:rPr>
          <w:b/>
          <w:bCs w:val="0"/>
          <w:lang w:val="lv-LV"/>
        </w:rPr>
        <w:t>Opcijas</w:t>
      </w:r>
    </w:p>
    <w:p w14:paraId="7A76B6CF" w14:textId="6A05CEDB" w:rsidR="00E77AD4" w:rsidRDefault="00E77AD4" w:rsidP="001E231B">
      <w:pPr>
        <w:pStyle w:val="ReferataText"/>
        <w:rPr>
          <w:lang w:val="lv-LV"/>
        </w:rPr>
      </w:pPr>
      <w:r>
        <w:rPr>
          <w:lang w:val="lv-LV"/>
        </w:rPr>
        <w:t>Tips: Process</w:t>
      </w:r>
    </w:p>
    <w:p w14:paraId="7BDD89B6" w14:textId="519C5559" w:rsidR="00E77AD4" w:rsidRDefault="00E77AD4" w:rsidP="001E231B">
      <w:pPr>
        <w:pStyle w:val="ReferataText"/>
        <w:rPr>
          <w:lang w:val="lv-LV"/>
        </w:rPr>
      </w:pPr>
      <w:r>
        <w:rPr>
          <w:lang w:val="lv-LV"/>
        </w:rPr>
        <w:t>Nolūks: Ļaut lietotājam mainīt peles jūtīgumu pirms spēles uzsākšanas.</w:t>
      </w:r>
    </w:p>
    <w:p w14:paraId="1AD56C3D" w14:textId="29552FEA" w:rsidR="00E77AD4" w:rsidRDefault="00E77AD4" w:rsidP="001E231B">
      <w:pPr>
        <w:pStyle w:val="ReferataText"/>
        <w:rPr>
          <w:lang w:val="lv-LV"/>
        </w:rPr>
      </w:pPr>
      <w:r>
        <w:rPr>
          <w:lang w:val="lv-LV"/>
        </w:rPr>
        <w:t>Funkcijas: Slīdnis, kas maina peles jūtīgumu.</w:t>
      </w:r>
    </w:p>
    <w:p w14:paraId="441BF827" w14:textId="58529111" w:rsidR="00E905AB" w:rsidRPr="00E905AB" w:rsidRDefault="00E905AB" w:rsidP="00994B5C">
      <w:pPr>
        <w:pStyle w:val="Virsraksts4"/>
      </w:pPr>
      <w:r>
        <w:tab/>
      </w:r>
      <w:r>
        <w:tab/>
      </w:r>
      <w:bookmarkStart w:id="64" w:name="_Toc72591834"/>
      <w:r w:rsidRPr="00E905AB">
        <w:t>5.2.2. Vienlaicīgo procesu dekompozīcija</w:t>
      </w:r>
      <w:bookmarkEnd w:id="64"/>
    </w:p>
    <w:p w14:paraId="7294176F" w14:textId="03D55F2F" w:rsidR="00E905AB" w:rsidRDefault="00E905AB" w:rsidP="005150C5">
      <w:pPr>
        <w:pStyle w:val="ReferataText"/>
        <w:ind w:firstLine="720"/>
        <w:rPr>
          <w:lang w:val="lv-LV"/>
        </w:rPr>
      </w:pPr>
      <w:r>
        <w:rPr>
          <w:lang w:val="lv-LV"/>
        </w:rPr>
        <w:t>Vienlaicīgi vienmēr darbojas kāds no spēles varoņa moduļa procesiem un spēles laika un beigu moduļa procesiem</w:t>
      </w:r>
      <w:r w:rsidR="006116D9">
        <w:rPr>
          <w:lang w:val="lv-LV"/>
        </w:rPr>
        <w:t>, kā arī brīžos, kad spēlētājs šauj vienlaicīgi darbojas arī lodes un mērķa modelis.</w:t>
      </w:r>
    </w:p>
    <w:p w14:paraId="2BB13B7B" w14:textId="28ED46A3" w:rsidR="006116D9" w:rsidRDefault="006116D9" w:rsidP="005150C5">
      <w:pPr>
        <w:pStyle w:val="ReferataText"/>
        <w:ind w:firstLine="720"/>
        <w:rPr>
          <w:lang w:val="lv-LV"/>
        </w:rPr>
      </w:pPr>
      <w:r>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darbināts arī lodes un mērķa moduļa procesi, kas ļauj lodei pārvietoties un mērķim pazust.</w:t>
      </w:r>
    </w:p>
    <w:p w14:paraId="31BB94C3" w14:textId="0880E456" w:rsidR="006116D9" w:rsidRDefault="006116D9" w:rsidP="00994B5C">
      <w:pPr>
        <w:pStyle w:val="Virsraksts3"/>
        <w:jc w:val="left"/>
      </w:pPr>
      <w:r>
        <w:tab/>
      </w:r>
      <w:r>
        <w:tab/>
      </w:r>
      <w:bookmarkStart w:id="65" w:name="_Toc72591835"/>
      <w:r w:rsidRPr="006116D9">
        <w:t>5.3. Atkarību apraksts</w:t>
      </w:r>
      <w:bookmarkEnd w:id="65"/>
    </w:p>
    <w:p w14:paraId="53C45DFB" w14:textId="21BEE0DF" w:rsidR="006116D9" w:rsidRPr="006116D9" w:rsidRDefault="00686401" w:rsidP="00994B5C">
      <w:pPr>
        <w:pStyle w:val="Virsraksts4"/>
      </w:pPr>
      <w:r>
        <w:tab/>
      </w:r>
      <w:r>
        <w:tab/>
      </w:r>
      <w:r>
        <w:tab/>
      </w:r>
      <w:bookmarkStart w:id="66" w:name="_Toc72591836"/>
      <w:r w:rsidR="006116D9">
        <w:t xml:space="preserve">5.3.1. </w:t>
      </w:r>
      <w:proofErr w:type="spellStart"/>
      <w:r w:rsidR="006116D9">
        <w:t>Starpmoduļu</w:t>
      </w:r>
      <w:proofErr w:type="spellEnd"/>
      <w:r w:rsidR="006116D9">
        <w:t xml:space="preserve"> atkarības</w:t>
      </w:r>
      <w:bookmarkEnd w:id="66"/>
    </w:p>
    <w:p w14:paraId="2091EB25" w14:textId="0F93D4E9" w:rsidR="00DF0363" w:rsidRPr="007E7A77" w:rsidRDefault="00DF0363" w:rsidP="007E7A77">
      <w:pPr>
        <w:pStyle w:val="ReferataVirs2"/>
        <w:rPr>
          <w:b w:val="0"/>
          <w:bCs/>
        </w:rPr>
      </w:pPr>
      <w:r w:rsidRPr="007E7A77">
        <w:rPr>
          <w:b w:val="0"/>
          <w:bCs/>
        </w:rPr>
        <w:br w:type="page"/>
      </w:r>
    </w:p>
    <w:p w14:paraId="6841EA3B" w14:textId="770B300D" w:rsidR="002F49A8" w:rsidRPr="00CE0AC4" w:rsidRDefault="00DF0363" w:rsidP="002F49A8">
      <w:pPr>
        <w:pStyle w:val="Virsraksts1"/>
        <w:rPr>
          <w:rFonts w:cs="Times New Roman"/>
          <w:b/>
          <w:bCs/>
        </w:rPr>
      </w:pPr>
      <w:bookmarkStart w:id="67" w:name="_Toc72585188"/>
      <w:bookmarkStart w:id="68" w:name="_Toc72590539"/>
      <w:bookmarkStart w:id="69" w:name="_Toc72591837"/>
      <w:r w:rsidRPr="00CE0AC4">
        <w:rPr>
          <w:rFonts w:cs="Times New Roman"/>
          <w:b/>
          <w:bCs/>
        </w:rPr>
        <w:lastRenderedPageBreak/>
        <w:t>DARBA EKONOMISKAIS PAMATOJUMS</w:t>
      </w:r>
      <w:bookmarkEnd w:id="67"/>
      <w:bookmarkEnd w:id="68"/>
      <w:bookmarkEnd w:id="69"/>
    </w:p>
    <w:p w14:paraId="033F6A0C" w14:textId="21F2C41C" w:rsidR="00BE35D1" w:rsidRPr="00CE0AC4" w:rsidRDefault="00BE35D1" w:rsidP="00BE35D1">
      <w:pPr>
        <w:rPr>
          <w:rFonts w:ascii="Times New Roman" w:hAnsi="Times New Roman"/>
        </w:rPr>
      </w:pPr>
      <w:r w:rsidRPr="00CE0AC4">
        <w:rPr>
          <w:rFonts w:ascii="Times New Roman" w:hAnsi="Times New Roman"/>
        </w:rPr>
        <w:t>Pirmās personas šaušanas spēle, kas tika izstrādāta Unity3D vidē, un tās dokumentācija tika izstrādāta mācību nolūkos. Tas tika izstrādāta, lai autors un šī darba lasītājs varētu gūt ieskatu pirmās personas spēļu izstrādē Unity3D vidē. Projekts nenesīs peļņu</w:t>
      </w:r>
      <w:proofErr w:type="gramStart"/>
      <w:r w:rsidRPr="00CE0AC4">
        <w:rPr>
          <w:rFonts w:ascii="Times New Roman" w:hAnsi="Times New Roman"/>
        </w:rPr>
        <w:t xml:space="preserve"> , </w:t>
      </w:r>
      <w:proofErr w:type="gramEnd"/>
      <w:r w:rsidRPr="00CE0AC4">
        <w:rPr>
          <w:rFonts w:ascii="Times New Roman" w:hAnsi="Times New Roman"/>
        </w:rPr>
        <w:t>jo tas tika izstrādāts, lai autors iegūtu pieredzi un zināšanas par Unity3D dziņa iespējām un izmantošanu.</w:t>
      </w:r>
    </w:p>
    <w:p w14:paraId="795A18AC" w14:textId="77709F26" w:rsidR="00BE35D1" w:rsidRPr="00CE0AC4" w:rsidRDefault="00BE35D1" w:rsidP="00BE35D1">
      <w:pPr>
        <w:pStyle w:val="Virsraksts2"/>
        <w:numPr>
          <w:ilvl w:val="0"/>
          <w:numId w:val="15"/>
        </w:numPr>
        <w:ind w:left="360"/>
        <w:jc w:val="center"/>
        <w:rPr>
          <w:rFonts w:cs="Times New Roman"/>
        </w:rPr>
      </w:pPr>
      <w:r w:rsidRPr="00CE0AC4">
        <w:rPr>
          <w:rFonts w:cs="Times New Roman"/>
        </w:rPr>
        <w:t>Tirgus konkurence</w:t>
      </w:r>
    </w:p>
    <w:p w14:paraId="369666EC" w14:textId="77777777" w:rsidR="0093747F" w:rsidRPr="00CE0AC4" w:rsidRDefault="0093747F" w:rsidP="0093747F">
      <w:pPr>
        <w:rPr>
          <w:rFonts w:ascii="Times New Roman" w:hAnsi="Times New Roman"/>
        </w:rPr>
      </w:pPr>
    </w:p>
    <w:p w14:paraId="33C793EC" w14:textId="6F715CEB" w:rsidR="00BE35D1" w:rsidRPr="00CE0AC4" w:rsidRDefault="00BE35D1" w:rsidP="00BE35D1">
      <w:pPr>
        <w:rPr>
          <w:rFonts w:ascii="Times New Roman" w:hAnsi="Times New Roman"/>
        </w:rPr>
      </w:pPr>
      <w:r w:rsidRPr="00CE0AC4">
        <w:rPr>
          <w:rFonts w:ascii="Times New Roman" w:hAnsi="Times New Roman"/>
        </w:rPr>
        <w:t>Izstrādātajai pirmās personas šaušanas spēlei ir vairāki tirgus konkurenti, takā pirmās personas šaušanas spēles ir viens no vispopulārākie spēļu žanriem mūsdienās.</w:t>
      </w:r>
    </w:p>
    <w:p w14:paraId="6B069AE1" w14:textId="77777777" w:rsidR="0093747F" w:rsidRPr="00CE0AC4" w:rsidRDefault="0093747F" w:rsidP="00BE35D1">
      <w:pPr>
        <w:rPr>
          <w:rFonts w:ascii="Times New Roman" w:hAnsi="Times New Roman"/>
        </w:rPr>
      </w:pPr>
    </w:p>
    <w:p w14:paraId="2E9EE657" w14:textId="45B62D96" w:rsidR="005150C5" w:rsidRPr="00CE0AC4" w:rsidRDefault="00BE35D1" w:rsidP="00BE35D1">
      <w:pPr>
        <w:pStyle w:val="Virsraksts2"/>
        <w:numPr>
          <w:ilvl w:val="0"/>
          <w:numId w:val="15"/>
        </w:numPr>
        <w:ind w:left="360"/>
        <w:jc w:val="center"/>
        <w:rPr>
          <w:rFonts w:cs="Times New Roman"/>
        </w:rPr>
      </w:pPr>
      <w:r w:rsidRPr="00CE0AC4">
        <w:rPr>
          <w:rFonts w:cs="Times New Roman"/>
        </w:rPr>
        <w:t>Izstrādes izdevumi</w:t>
      </w:r>
    </w:p>
    <w:p w14:paraId="4F769B40" w14:textId="142EC3B0" w:rsidR="008F3B94" w:rsidRPr="00CE0AC4" w:rsidRDefault="008F3B94" w:rsidP="008F3B94">
      <w:pPr>
        <w:rPr>
          <w:rFonts w:ascii="Times New Roman" w:hAnsi="Times New Roman"/>
        </w:rPr>
      </w:pPr>
    </w:p>
    <w:p w14:paraId="6115FDD1" w14:textId="6997C017" w:rsidR="008F3B94" w:rsidRPr="00CE0AC4" w:rsidRDefault="008F3B94" w:rsidP="008F3B94">
      <w:pPr>
        <w:rPr>
          <w:rFonts w:ascii="Times New Roman" w:hAnsi="Times New Roman"/>
        </w:rPr>
      </w:pPr>
      <w:r w:rsidRPr="00CE0AC4">
        <w:rPr>
          <w:rFonts w:ascii="Times New Roman" w:hAnsi="Times New Roman"/>
        </w:rPr>
        <w:t>Visi darba izstrādes izdevumi tiek iedalīti trīs daļās:</w:t>
      </w:r>
    </w:p>
    <w:p w14:paraId="738B8D17" w14:textId="70288429" w:rsidR="008F3B94" w:rsidRPr="00CE0AC4" w:rsidRDefault="008F3B94" w:rsidP="008F3B94">
      <w:pPr>
        <w:pStyle w:val="Sarakstarindkopa"/>
        <w:numPr>
          <w:ilvl w:val="0"/>
          <w:numId w:val="6"/>
        </w:numPr>
        <w:rPr>
          <w:rFonts w:ascii="Times New Roman" w:hAnsi="Times New Roman"/>
        </w:rPr>
      </w:pPr>
      <w:r w:rsidRPr="00CE0AC4">
        <w:rPr>
          <w:rFonts w:ascii="Times New Roman" w:hAnsi="Times New Roman"/>
        </w:rPr>
        <w:t>Tehniskais nodrošinājums</w:t>
      </w:r>
    </w:p>
    <w:p w14:paraId="5D631E31" w14:textId="57E23F9B" w:rsidR="008F3B94" w:rsidRPr="00CE0AC4" w:rsidRDefault="008F3B94" w:rsidP="008F3B94">
      <w:pPr>
        <w:pStyle w:val="Sarakstarindkopa"/>
        <w:numPr>
          <w:ilvl w:val="0"/>
          <w:numId w:val="6"/>
        </w:numPr>
        <w:rPr>
          <w:rFonts w:ascii="Times New Roman" w:hAnsi="Times New Roman"/>
        </w:rPr>
      </w:pPr>
      <w:r w:rsidRPr="00CE0AC4">
        <w:rPr>
          <w:rFonts w:ascii="Times New Roman" w:hAnsi="Times New Roman"/>
        </w:rPr>
        <w:t>Programmatūra</w:t>
      </w:r>
    </w:p>
    <w:p w14:paraId="1DAF08FC" w14:textId="7DB11DB9" w:rsidR="008F3B94" w:rsidRPr="00CE0AC4" w:rsidRDefault="008F3B94" w:rsidP="008F3B94">
      <w:pPr>
        <w:pStyle w:val="Sarakstarindkopa"/>
        <w:numPr>
          <w:ilvl w:val="0"/>
          <w:numId w:val="6"/>
        </w:numPr>
        <w:rPr>
          <w:rFonts w:ascii="Times New Roman" w:hAnsi="Times New Roman"/>
        </w:rPr>
      </w:pPr>
      <w:r w:rsidRPr="00CE0AC4">
        <w:rPr>
          <w:rFonts w:ascii="Times New Roman" w:hAnsi="Times New Roman"/>
        </w:rPr>
        <w:t>Cilvēkresursi</w:t>
      </w:r>
    </w:p>
    <w:p w14:paraId="0ECE4D94" w14:textId="472998D0" w:rsidR="008F3B94" w:rsidRPr="00CE0AC4" w:rsidRDefault="008F3B94" w:rsidP="008F3B94">
      <w:pPr>
        <w:rPr>
          <w:rFonts w:ascii="Times New Roman" w:hAnsi="Times New Roman"/>
        </w:rPr>
      </w:pPr>
      <w:r w:rsidRPr="00CE0AC4">
        <w:rPr>
          <w:rFonts w:ascii="Times New Roman" w:hAnsi="Times New Roman"/>
        </w:rPr>
        <w:t xml:space="preserve">Kopējais darba izstrādes laiks, </w:t>
      </w:r>
      <w:r w:rsidR="00D512BA" w:rsidRPr="00CE0AC4">
        <w:rPr>
          <w:rFonts w:ascii="Times New Roman" w:hAnsi="Times New Roman"/>
        </w:rPr>
        <w:t>kas tika veltīts šim projektam,</w:t>
      </w:r>
      <w:r w:rsidRPr="00CE0AC4">
        <w:rPr>
          <w:rFonts w:ascii="Times New Roman" w:hAnsi="Times New Roman"/>
        </w:rPr>
        <w:t xml:space="preserve"> ir aptuveni 90 stundas. Šajā laikā </w:t>
      </w:r>
      <w:r w:rsidR="00D512BA" w:rsidRPr="00CE0AC4">
        <w:rPr>
          <w:rFonts w:ascii="Times New Roman" w:hAnsi="Times New Roman"/>
        </w:rPr>
        <w:t>tika veidota dokumentācija, izstrādāta programmatūra un izpētīta Unity3D vide. Pieņemot</w:t>
      </w:r>
      <w:r w:rsidR="00E06F7F" w:rsidRPr="00CE0AC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276C8AFD" w:rsidR="00E06F7F" w:rsidRPr="00CE0AC4" w:rsidRDefault="00E06F7F" w:rsidP="008F3B94">
      <w:pPr>
        <w:rPr>
          <w:rFonts w:ascii="Times New Roman" w:hAnsi="Times New Roman"/>
        </w:rPr>
      </w:pPr>
      <w:r w:rsidRPr="00CE0AC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tbl>
      <w:tblPr>
        <w:tblStyle w:val="Reatabula"/>
        <w:tblW w:w="0" w:type="auto"/>
        <w:tblLook w:val="04A0" w:firstRow="1" w:lastRow="0" w:firstColumn="1" w:lastColumn="0" w:noHBand="0" w:noVBand="1"/>
      </w:tblPr>
      <w:tblGrid>
        <w:gridCol w:w="2184"/>
        <w:gridCol w:w="2180"/>
        <w:gridCol w:w="1177"/>
        <w:gridCol w:w="3236"/>
      </w:tblGrid>
      <w:tr w:rsidR="008F3B94" w:rsidRPr="00CE0AC4" w14:paraId="18405586" w14:textId="77777777" w:rsidTr="008F3B94">
        <w:tc>
          <w:tcPr>
            <w:tcW w:w="2184" w:type="dxa"/>
          </w:tcPr>
          <w:p w14:paraId="21A68CB4" w14:textId="3B1EAB9C" w:rsidR="008F3B94" w:rsidRPr="00CE0AC4" w:rsidRDefault="008F3B94" w:rsidP="002F49A8">
            <w:pPr>
              <w:rPr>
                <w:rFonts w:ascii="Times New Roman" w:hAnsi="Times New Roman"/>
                <w:b/>
                <w:bCs/>
              </w:rPr>
            </w:pPr>
            <w:r w:rsidRPr="00CE0AC4">
              <w:rPr>
                <w:rFonts w:ascii="Times New Roman" w:hAnsi="Times New Roman"/>
                <w:b/>
                <w:bCs/>
              </w:rPr>
              <w:t>Resurss</w:t>
            </w:r>
          </w:p>
        </w:tc>
        <w:tc>
          <w:tcPr>
            <w:tcW w:w="2180" w:type="dxa"/>
          </w:tcPr>
          <w:p w14:paraId="0D708DE4" w14:textId="347E6771" w:rsidR="008F3B94" w:rsidRPr="00CE0AC4" w:rsidRDefault="008F3B94" w:rsidP="002F49A8">
            <w:pPr>
              <w:rPr>
                <w:rFonts w:ascii="Times New Roman" w:hAnsi="Times New Roman"/>
                <w:b/>
                <w:bCs/>
              </w:rPr>
            </w:pPr>
            <w:r w:rsidRPr="00CE0AC4">
              <w:rPr>
                <w:rFonts w:ascii="Times New Roman" w:hAnsi="Times New Roman"/>
                <w:b/>
                <w:bCs/>
              </w:rPr>
              <w:t>Vienību skaits</w:t>
            </w:r>
          </w:p>
        </w:tc>
        <w:tc>
          <w:tcPr>
            <w:tcW w:w="1177" w:type="dxa"/>
          </w:tcPr>
          <w:p w14:paraId="320015A8" w14:textId="42E48A1B" w:rsidR="008F3B94" w:rsidRPr="00CE0AC4" w:rsidRDefault="008F3B94" w:rsidP="002F49A8">
            <w:pPr>
              <w:rPr>
                <w:rFonts w:ascii="Times New Roman" w:hAnsi="Times New Roman"/>
                <w:b/>
                <w:bCs/>
              </w:rPr>
            </w:pPr>
            <w:r w:rsidRPr="00CE0AC4">
              <w:rPr>
                <w:rFonts w:ascii="Times New Roman" w:hAnsi="Times New Roman"/>
                <w:b/>
                <w:bCs/>
              </w:rPr>
              <w:t>Izmaksas</w:t>
            </w:r>
          </w:p>
        </w:tc>
        <w:tc>
          <w:tcPr>
            <w:tcW w:w="3236" w:type="dxa"/>
          </w:tcPr>
          <w:p w14:paraId="484B9FDA" w14:textId="45113101" w:rsidR="008F3B94" w:rsidRPr="00CE0AC4" w:rsidRDefault="008F3B94" w:rsidP="002F49A8">
            <w:pPr>
              <w:rPr>
                <w:rFonts w:ascii="Times New Roman" w:hAnsi="Times New Roman"/>
                <w:b/>
                <w:bCs/>
              </w:rPr>
            </w:pPr>
            <w:r w:rsidRPr="00CE0AC4">
              <w:rPr>
                <w:rFonts w:ascii="Times New Roman" w:hAnsi="Times New Roman"/>
                <w:b/>
                <w:bCs/>
              </w:rPr>
              <w:t>Skaidrojums</w:t>
            </w:r>
          </w:p>
        </w:tc>
      </w:tr>
      <w:tr w:rsidR="008F3B94" w:rsidRPr="00CE0AC4" w14:paraId="1B10B664" w14:textId="77777777" w:rsidTr="00723485">
        <w:tc>
          <w:tcPr>
            <w:tcW w:w="8777" w:type="dxa"/>
            <w:gridSpan w:val="4"/>
          </w:tcPr>
          <w:p w14:paraId="50850B56" w14:textId="1C554FD1" w:rsidR="008F3B94" w:rsidRPr="00CE0AC4" w:rsidRDefault="008F3B94" w:rsidP="002F49A8">
            <w:pPr>
              <w:rPr>
                <w:rFonts w:ascii="Times New Roman" w:hAnsi="Times New Roman"/>
                <w:b/>
                <w:bCs/>
              </w:rPr>
            </w:pPr>
            <w:r w:rsidRPr="00CE0AC4">
              <w:rPr>
                <w:rFonts w:ascii="Times New Roman" w:hAnsi="Times New Roman"/>
                <w:b/>
                <w:bCs/>
              </w:rPr>
              <w:t>Tehniskais nodrošinājums:</w:t>
            </w:r>
          </w:p>
        </w:tc>
      </w:tr>
      <w:tr w:rsidR="008F3B94" w:rsidRPr="00CE0AC4" w14:paraId="512CED64" w14:textId="77777777" w:rsidTr="008F3B94">
        <w:tc>
          <w:tcPr>
            <w:tcW w:w="2184" w:type="dxa"/>
          </w:tcPr>
          <w:p w14:paraId="6B31CD21" w14:textId="7B8F3118" w:rsidR="008F3B94" w:rsidRPr="00CE0AC4" w:rsidRDefault="008F3B94" w:rsidP="002F49A8">
            <w:pPr>
              <w:rPr>
                <w:rFonts w:ascii="Times New Roman" w:hAnsi="Times New Roman"/>
              </w:rPr>
            </w:pPr>
            <w:r w:rsidRPr="00CE0AC4">
              <w:rPr>
                <w:rFonts w:ascii="Times New Roman" w:hAnsi="Times New Roman"/>
              </w:rPr>
              <w:t>Portatīvais dators</w:t>
            </w:r>
          </w:p>
        </w:tc>
        <w:tc>
          <w:tcPr>
            <w:tcW w:w="2180" w:type="dxa"/>
          </w:tcPr>
          <w:p w14:paraId="70974AAB" w14:textId="3F5B5A88" w:rsidR="008F3B94" w:rsidRPr="00CE0AC4" w:rsidRDefault="008F3B94" w:rsidP="002F49A8">
            <w:pPr>
              <w:rPr>
                <w:rFonts w:ascii="Times New Roman" w:hAnsi="Times New Roman"/>
              </w:rPr>
            </w:pPr>
            <w:r w:rsidRPr="00CE0AC4">
              <w:rPr>
                <w:rFonts w:ascii="Times New Roman" w:hAnsi="Times New Roman"/>
              </w:rPr>
              <w:t>1</w:t>
            </w:r>
          </w:p>
        </w:tc>
        <w:tc>
          <w:tcPr>
            <w:tcW w:w="1177" w:type="dxa"/>
          </w:tcPr>
          <w:p w14:paraId="771880AC" w14:textId="05116449" w:rsidR="008F3B94" w:rsidRPr="00CE0AC4" w:rsidRDefault="008F3B94" w:rsidP="002F49A8">
            <w:pPr>
              <w:rPr>
                <w:rFonts w:ascii="Times New Roman" w:hAnsi="Times New Roman"/>
              </w:rPr>
            </w:pPr>
            <w:r w:rsidRPr="00CE0AC4">
              <w:rPr>
                <w:rFonts w:ascii="Times New Roman" w:hAnsi="Times New Roman"/>
              </w:rPr>
              <w:t>600</w:t>
            </w:r>
          </w:p>
        </w:tc>
        <w:tc>
          <w:tcPr>
            <w:tcW w:w="3236" w:type="dxa"/>
          </w:tcPr>
          <w:p w14:paraId="020D3EC0" w14:textId="290651EB" w:rsidR="008F3B94" w:rsidRPr="00CE0AC4" w:rsidRDefault="008F3B94" w:rsidP="002F49A8">
            <w:pPr>
              <w:rPr>
                <w:rFonts w:ascii="Times New Roman" w:hAnsi="Times New Roman"/>
              </w:rPr>
            </w:pPr>
            <w:r w:rsidRPr="00CE0AC4">
              <w:rPr>
                <w:rFonts w:ascii="Times New Roman" w:hAnsi="Times New Roman"/>
              </w:rPr>
              <w:t>Iegādāts pirms projekta veidošanas.</w:t>
            </w:r>
          </w:p>
        </w:tc>
      </w:tr>
      <w:tr w:rsidR="008F3B94" w:rsidRPr="00CE0AC4" w14:paraId="6850D037" w14:textId="77777777" w:rsidTr="008F3B94">
        <w:tc>
          <w:tcPr>
            <w:tcW w:w="2184" w:type="dxa"/>
          </w:tcPr>
          <w:p w14:paraId="439C0486" w14:textId="4216F61A" w:rsidR="008F3B94" w:rsidRPr="00CE0AC4" w:rsidRDefault="008F3B94" w:rsidP="002F49A8">
            <w:pPr>
              <w:rPr>
                <w:rFonts w:ascii="Times New Roman" w:hAnsi="Times New Roman"/>
              </w:rPr>
            </w:pPr>
            <w:r w:rsidRPr="00CE0AC4">
              <w:rPr>
                <w:rFonts w:ascii="Times New Roman" w:hAnsi="Times New Roman"/>
              </w:rPr>
              <w:t>Interneta pieslēgums</w:t>
            </w:r>
          </w:p>
        </w:tc>
        <w:tc>
          <w:tcPr>
            <w:tcW w:w="2180" w:type="dxa"/>
          </w:tcPr>
          <w:p w14:paraId="53666870" w14:textId="43DCE8F0" w:rsidR="008F3B94" w:rsidRPr="00CE0AC4" w:rsidRDefault="008F3B94" w:rsidP="002F49A8">
            <w:pPr>
              <w:rPr>
                <w:rFonts w:ascii="Times New Roman" w:hAnsi="Times New Roman"/>
              </w:rPr>
            </w:pPr>
            <w:r w:rsidRPr="00CE0AC4">
              <w:rPr>
                <w:rFonts w:ascii="Times New Roman" w:hAnsi="Times New Roman"/>
              </w:rPr>
              <w:t>1</w:t>
            </w:r>
          </w:p>
        </w:tc>
        <w:tc>
          <w:tcPr>
            <w:tcW w:w="1177" w:type="dxa"/>
          </w:tcPr>
          <w:p w14:paraId="1AC16FC6" w14:textId="0CE106F9" w:rsidR="008F3B94" w:rsidRPr="00CE0AC4" w:rsidRDefault="008F3B94" w:rsidP="002F49A8">
            <w:pPr>
              <w:rPr>
                <w:rFonts w:ascii="Times New Roman" w:hAnsi="Times New Roman"/>
              </w:rPr>
            </w:pPr>
            <w:r w:rsidRPr="00CE0AC4">
              <w:rPr>
                <w:rFonts w:ascii="Times New Roman" w:hAnsi="Times New Roman"/>
              </w:rPr>
              <w:t>0</w:t>
            </w:r>
          </w:p>
        </w:tc>
        <w:tc>
          <w:tcPr>
            <w:tcW w:w="3236" w:type="dxa"/>
          </w:tcPr>
          <w:p w14:paraId="09E9C5AA" w14:textId="6A472CA5" w:rsidR="008F3B94" w:rsidRPr="00CE0AC4" w:rsidRDefault="008F3B94" w:rsidP="002F49A8">
            <w:pPr>
              <w:rPr>
                <w:rFonts w:ascii="Times New Roman" w:hAnsi="Times New Roman"/>
              </w:rPr>
            </w:pPr>
            <w:r w:rsidRPr="00CE0AC4">
              <w:rPr>
                <w:rFonts w:ascii="Times New Roman" w:hAnsi="Times New Roman"/>
              </w:rPr>
              <w:t>Pieejamu nesaistīti ar projektu.</w:t>
            </w:r>
          </w:p>
        </w:tc>
      </w:tr>
      <w:tr w:rsidR="008F3B94" w:rsidRPr="00CE0AC4" w14:paraId="12BD45FE" w14:textId="77777777" w:rsidTr="00F75FFF">
        <w:tc>
          <w:tcPr>
            <w:tcW w:w="8777" w:type="dxa"/>
            <w:gridSpan w:val="4"/>
          </w:tcPr>
          <w:p w14:paraId="03168A1E" w14:textId="2B6265C7" w:rsidR="008F3B94" w:rsidRPr="00CE0AC4" w:rsidRDefault="008F3B94" w:rsidP="002F49A8">
            <w:pPr>
              <w:rPr>
                <w:rFonts w:ascii="Times New Roman" w:hAnsi="Times New Roman"/>
                <w:b/>
                <w:bCs/>
              </w:rPr>
            </w:pPr>
            <w:r w:rsidRPr="00CE0AC4">
              <w:rPr>
                <w:rFonts w:ascii="Times New Roman" w:hAnsi="Times New Roman"/>
                <w:b/>
                <w:bCs/>
              </w:rPr>
              <w:lastRenderedPageBreak/>
              <w:t>Programmatūra</w:t>
            </w:r>
          </w:p>
        </w:tc>
      </w:tr>
      <w:tr w:rsidR="008F3B94" w:rsidRPr="00CE0AC4" w14:paraId="251E0A64" w14:textId="77777777" w:rsidTr="008F3B94">
        <w:tc>
          <w:tcPr>
            <w:tcW w:w="2184" w:type="dxa"/>
          </w:tcPr>
          <w:p w14:paraId="0232D162" w14:textId="520EDD69" w:rsidR="008F3B94" w:rsidRPr="00CE0AC4" w:rsidRDefault="008F3B94" w:rsidP="002F49A8">
            <w:pPr>
              <w:rPr>
                <w:rFonts w:ascii="Times New Roman" w:hAnsi="Times New Roman"/>
              </w:rPr>
            </w:pPr>
            <w:r w:rsidRPr="00CE0AC4">
              <w:rPr>
                <w:rFonts w:ascii="Times New Roman" w:hAnsi="Times New Roman"/>
              </w:rPr>
              <w:t>Unity</w:t>
            </w:r>
            <w:r w:rsidRPr="00CE0AC4">
              <w:rPr>
                <w:rFonts w:ascii="Times New Roman" w:hAnsi="Times New Roman"/>
              </w:rPr>
              <w:t>3D</w:t>
            </w:r>
          </w:p>
        </w:tc>
        <w:tc>
          <w:tcPr>
            <w:tcW w:w="2180" w:type="dxa"/>
          </w:tcPr>
          <w:p w14:paraId="7297583E" w14:textId="1F50F6BD" w:rsidR="008F3B94" w:rsidRPr="00CE0AC4" w:rsidRDefault="008F3B94" w:rsidP="002F49A8">
            <w:pPr>
              <w:rPr>
                <w:rFonts w:ascii="Times New Roman" w:hAnsi="Times New Roman"/>
              </w:rPr>
            </w:pPr>
            <w:r w:rsidRPr="00CE0AC4">
              <w:rPr>
                <w:rFonts w:ascii="Times New Roman" w:hAnsi="Times New Roman"/>
              </w:rPr>
              <w:t>1</w:t>
            </w:r>
          </w:p>
        </w:tc>
        <w:tc>
          <w:tcPr>
            <w:tcW w:w="1177" w:type="dxa"/>
          </w:tcPr>
          <w:p w14:paraId="332132D8" w14:textId="7828CC12" w:rsidR="008F3B94" w:rsidRPr="00CE0AC4" w:rsidRDefault="008F3B94" w:rsidP="002F49A8">
            <w:pPr>
              <w:rPr>
                <w:rFonts w:ascii="Times New Roman" w:hAnsi="Times New Roman"/>
              </w:rPr>
            </w:pPr>
            <w:r w:rsidRPr="00CE0AC4">
              <w:rPr>
                <w:rFonts w:ascii="Times New Roman" w:hAnsi="Times New Roman"/>
              </w:rPr>
              <w:t>0</w:t>
            </w:r>
          </w:p>
        </w:tc>
        <w:tc>
          <w:tcPr>
            <w:tcW w:w="3236" w:type="dxa"/>
          </w:tcPr>
          <w:p w14:paraId="1BA85DAA" w14:textId="095FB202" w:rsidR="008F3B94" w:rsidRPr="00CE0AC4" w:rsidRDefault="008F3B94" w:rsidP="002F49A8">
            <w:pPr>
              <w:rPr>
                <w:rFonts w:ascii="Times New Roman" w:hAnsi="Times New Roman"/>
              </w:rPr>
            </w:pPr>
            <w:r w:rsidRPr="00CE0AC4">
              <w:rPr>
                <w:rFonts w:ascii="Times New Roman" w:hAnsi="Times New Roman"/>
              </w:rPr>
              <w:t>Bezmaksas spēļu izstrādes dzinis.</w:t>
            </w:r>
          </w:p>
        </w:tc>
      </w:tr>
      <w:tr w:rsidR="008F3B94" w:rsidRPr="00CE0AC4" w14:paraId="67294862" w14:textId="77777777" w:rsidTr="008F3B94">
        <w:tc>
          <w:tcPr>
            <w:tcW w:w="2184" w:type="dxa"/>
          </w:tcPr>
          <w:p w14:paraId="0C816AAF" w14:textId="1E452EC1" w:rsidR="008F3B94" w:rsidRPr="00CE0AC4" w:rsidRDefault="008F3B94" w:rsidP="008F3B94">
            <w:pPr>
              <w:rPr>
                <w:rFonts w:ascii="Times New Roman" w:hAnsi="Times New Roman"/>
              </w:rPr>
            </w:pPr>
            <w:r w:rsidRPr="00CE0AC4">
              <w:rPr>
                <w:rFonts w:ascii="Times New Roman" w:hAnsi="Times New Roman"/>
              </w:rPr>
              <w:t xml:space="preserve">Microsoft </w:t>
            </w:r>
            <w:proofErr w:type="spellStart"/>
            <w:r w:rsidRPr="00CE0AC4">
              <w:rPr>
                <w:rFonts w:ascii="Times New Roman" w:hAnsi="Times New Roman"/>
              </w:rPr>
              <w:t>Visual</w:t>
            </w:r>
            <w:proofErr w:type="spellEnd"/>
            <w:r w:rsidRPr="00CE0AC4">
              <w:rPr>
                <w:rFonts w:ascii="Times New Roman" w:hAnsi="Times New Roman"/>
              </w:rPr>
              <w:t xml:space="preserve"> </w:t>
            </w:r>
            <w:proofErr w:type="spellStart"/>
            <w:r w:rsidRPr="00CE0AC4">
              <w:rPr>
                <w:rFonts w:ascii="Times New Roman" w:hAnsi="Times New Roman"/>
              </w:rPr>
              <w:t>studio</w:t>
            </w:r>
            <w:proofErr w:type="spellEnd"/>
            <w:r w:rsidRPr="00CE0AC4">
              <w:rPr>
                <w:rFonts w:ascii="Times New Roman" w:hAnsi="Times New Roman"/>
              </w:rPr>
              <w:t xml:space="preserve"> 2019</w:t>
            </w:r>
          </w:p>
        </w:tc>
        <w:tc>
          <w:tcPr>
            <w:tcW w:w="2180" w:type="dxa"/>
          </w:tcPr>
          <w:p w14:paraId="5BE67292" w14:textId="0016723A" w:rsidR="008F3B94" w:rsidRPr="00CE0AC4" w:rsidRDefault="008F3B94" w:rsidP="008F3B94">
            <w:pPr>
              <w:rPr>
                <w:rFonts w:ascii="Times New Roman" w:hAnsi="Times New Roman"/>
              </w:rPr>
            </w:pPr>
            <w:r w:rsidRPr="00CE0AC4">
              <w:rPr>
                <w:rFonts w:ascii="Times New Roman" w:hAnsi="Times New Roman"/>
              </w:rPr>
              <w:t>1</w:t>
            </w:r>
          </w:p>
        </w:tc>
        <w:tc>
          <w:tcPr>
            <w:tcW w:w="1177" w:type="dxa"/>
          </w:tcPr>
          <w:p w14:paraId="32C63151" w14:textId="5029C6CD" w:rsidR="008F3B94" w:rsidRPr="00CE0AC4" w:rsidRDefault="008F3B94" w:rsidP="008F3B94">
            <w:pPr>
              <w:rPr>
                <w:rFonts w:ascii="Times New Roman" w:hAnsi="Times New Roman"/>
              </w:rPr>
            </w:pPr>
            <w:r w:rsidRPr="00CE0AC4">
              <w:rPr>
                <w:rFonts w:ascii="Times New Roman" w:hAnsi="Times New Roman"/>
              </w:rPr>
              <w:t>0</w:t>
            </w:r>
          </w:p>
        </w:tc>
        <w:tc>
          <w:tcPr>
            <w:tcW w:w="3236" w:type="dxa"/>
          </w:tcPr>
          <w:p w14:paraId="785EC7F0" w14:textId="18198DE1" w:rsidR="008F3B94" w:rsidRPr="00CE0AC4" w:rsidRDefault="008F3B94" w:rsidP="008F3B94">
            <w:pPr>
              <w:rPr>
                <w:rFonts w:ascii="Times New Roman" w:hAnsi="Times New Roman"/>
              </w:rPr>
            </w:pPr>
            <w:r w:rsidRPr="00CE0AC4">
              <w:rPr>
                <w:rFonts w:ascii="Times New Roman" w:hAnsi="Times New Roman"/>
              </w:rPr>
              <w:t>Bezmaksas licence.</w:t>
            </w:r>
          </w:p>
        </w:tc>
      </w:tr>
      <w:tr w:rsidR="008F3B94" w:rsidRPr="00CE0AC4" w14:paraId="55DD9B77" w14:textId="77777777" w:rsidTr="00E15B19">
        <w:tc>
          <w:tcPr>
            <w:tcW w:w="8777" w:type="dxa"/>
            <w:gridSpan w:val="4"/>
          </w:tcPr>
          <w:p w14:paraId="66C95C0F" w14:textId="57B0279F" w:rsidR="008F3B94" w:rsidRPr="00CE0AC4" w:rsidRDefault="008F3B94" w:rsidP="008F3B94">
            <w:pPr>
              <w:rPr>
                <w:rFonts w:ascii="Times New Roman" w:hAnsi="Times New Roman"/>
                <w:b/>
                <w:bCs/>
              </w:rPr>
            </w:pPr>
            <w:r w:rsidRPr="00CE0AC4">
              <w:rPr>
                <w:rFonts w:ascii="Times New Roman" w:hAnsi="Times New Roman"/>
                <w:b/>
                <w:bCs/>
              </w:rPr>
              <w:t>Cilvēkresursi</w:t>
            </w:r>
          </w:p>
        </w:tc>
      </w:tr>
      <w:tr w:rsidR="008F3B94" w:rsidRPr="00CE0AC4" w14:paraId="0AB2FAF6" w14:textId="77777777" w:rsidTr="008F3B94">
        <w:tc>
          <w:tcPr>
            <w:tcW w:w="2184" w:type="dxa"/>
          </w:tcPr>
          <w:p w14:paraId="0A5DE3B8" w14:textId="6A7FCCB3" w:rsidR="008F3B94" w:rsidRPr="00CE0AC4" w:rsidRDefault="008F3B94" w:rsidP="008F3B94">
            <w:pPr>
              <w:rPr>
                <w:rFonts w:ascii="Times New Roman" w:hAnsi="Times New Roman"/>
              </w:rPr>
            </w:pPr>
            <w:r w:rsidRPr="00CE0AC4">
              <w:rPr>
                <w:rFonts w:ascii="Times New Roman" w:hAnsi="Times New Roman"/>
              </w:rPr>
              <w:t>Darba stundas</w:t>
            </w:r>
          </w:p>
        </w:tc>
        <w:tc>
          <w:tcPr>
            <w:tcW w:w="2180" w:type="dxa"/>
          </w:tcPr>
          <w:p w14:paraId="4EF5BC1F" w14:textId="1444620D" w:rsidR="008F3B94" w:rsidRPr="00CE0AC4" w:rsidRDefault="008F3B94" w:rsidP="008F3B94">
            <w:pPr>
              <w:rPr>
                <w:rFonts w:ascii="Times New Roman" w:hAnsi="Times New Roman"/>
              </w:rPr>
            </w:pPr>
            <w:r w:rsidRPr="00CE0AC4">
              <w:rPr>
                <w:rFonts w:ascii="Times New Roman" w:hAnsi="Times New Roman"/>
              </w:rPr>
              <w:t>80</w:t>
            </w:r>
          </w:p>
        </w:tc>
        <w:tc>
          <w:tcPr>
            <w:tcW w:w="1177" w:type="dxa"/>
          </w:tcPr>
          <w:p w14:paraId="443EC688" w14:textId="682AF460" w:rsidR="008F3B94" w:rsidRPr="00CE0AC4" w:rsidRDefault="00D512BA" w:rsidP="008F3B94">
            <w:pPr>
              <w:rPr>
                <w:rFonts w:ascii="Times New Roman" w:hAnsi="Times New Roman"/>
              </w:rPr>
            </w:pPr>
            <w:r w:rsidRPr="00CE0AC4">
              <w:rPr>
                <w:rFonts w:ascii="Times New Roman" w:hAnsi="Times New Roman"/>
              </w:rPr>
              <w:t>1600</w:t>
            </w:r>
          </w:p>
        </w:tc>
        <w:tc>
          <w:tcPr>
            <w:tcW w:w="3236" w:type="dxa"/>
          </w:tcPr>
          <w:p w14:paraId="37531E02" w14:textId="70D308CD" w:rsidR="008F3B94" w:rsidRPr="00CE0AC4" w:rsidRDefault="008F3B94" w:rsidP="00CD6689">
            <w:pPr>
              <w:keepNext/>
              <w:rPr>
                <w:rFonts w:ascii="Times New Roman" w:hAnsi="Times New Roman"/>
              </w:rPr>
            </w:pPr>
            <w:r w:rsidRPr="00CE0AC4">
              <w:rPr>
                <w:rFonts w:ascii="Times New Roman" w:hAnsi="Times New Roman"/>
              </w:rPr>
              <w:t>Aptuvenās izmaksas izmantojot programmēšanas pakalpojumus.</w:t>
            </w:r>
          </w:p>
        </w:tc>
      </w:tr>
    </w:tbl>
    <w:p w14:paraId="7A9FFFAF" w14:textId="1878CFC3" w:rsidR="00BE35D1" w:rsidRPr="00CE0AC4" w:rsidRDefault="00CD6689" w:rsidP="00CD6689">
      <w:pPr>
        <w:pStyle w:val="Parakstszemobjekta"/>
        <w:rPr>
          <w:rFonts w:ascii="Times New Roman" w:hAnsi="Times New Roman"/>
        </w:rPr>
      </w:pPr>
      <w:r w:rsidRPr="00CE0AC4">
        <w:rPr>
          <w:rFonts w:ascii="Times New Roman" w:hAnsi="Times New Roman"/>
        </w:rPr>
        <w:t xml:space="preserve">Tabula </w:t>
      </w:r>
      <w:r w:rsidRPr="00CE0AC4">
        <w:rPr>
          <w:rFonts w:ascii="Times New Roman" w:hAnsi="Times New Roman"/>
        </w:rPr>
        <w:fldChar w:fldCharType="begin"/>
      </w:r>
      <w:r w:rsidRPr="00CE0AC4">
        <w:rPr>
          <w:rFonts w:ascii="Times New Roman" w:hAnsi="Times New Roman"/>
        </w:rPr>
        <w:instrText xml:space="preserve"> SEQ Tabula \* ARABIC </w:instrText>
      </w:r>
      <w:r w:rsidRPr="00CE0AC4">
        <w:rPr>
          <w:rFonts w:ascii="Times New Roman" w:hAnsi="Times New Roman"/>
        </w:rPr>
        <w:fldChar w:fldCharType="separate"/>
      </w:r>
      <w:r w:rsidRPr="00CE0AC4">
        <w:rPr>
          <w:rFonts w:ascii="Times New Roman" w:hAnsi="Times New Roman"/>
          <w:noProof/>
        </w:rPr>
        <w:t>2</w:t>
      </w:r>
      <w:r w:rsidRPr="00CE0AC4">
        <w:rPr>
          <w:rFonts w:ascii="Times New Roman" w:hAnsi="Times New Roman"/>
        </w:rPr>
        <w:fldChar w:fldCharType="end"/>
      </w:r>
      <w:r w:rsidRPr="00CE0AC4">
        <w:rPr>
          <w:rFonts w:ascii="Times New Roman" w:hAnsi="Times New Roman"/>
        </w:rPr>
        <w:t xml:space="preserve"> Izstrādes izdevumi</w:t>
      </w:r>
    </w:p>
    <w:p w14:paraId="443C2D7A" w14:textId="5C3BBBC9" w:rsidR="004A7F5B" w:rsidRPr="00CE0AC4" w:rsidRDefault="004A7F5B" w:rsidP="00BE35D1">
      <w:pPr>
        <w:pStyle w:val="Virsraksts2"/>
        <w:numPr>
          <w:ilvl w:val="0"/>
          <w:numId w:val="15"/>
        </w:numPr>
        <w:ind w:left="360"/>
        <w:jc w:val="center"/>
        <w:rPr>
          <w:rFonts w:cs="Times New Roman"/>
        </w:rPr>
      </w:pPr>
      <w:r w:rsidRPr="00CE0AC4">
        <w:rPr>
          <w:rFonts w:cs="Times New Roman"/>
        </w:rPr>
        <w:t>Ieguvumi no projekta</w:t>
      </w:r>
    </w:p>
    <w:p w14:paraId="2D90C7D4" w14:textId="264EE403" w:rsidR="004A7F5B" w:rsidRPr="00CE0AC4" w:rsidRDefault="004A7F5B" w:rsidP="004A7F5B">
      <w:pPr>
        <w:rPr>
          <w:rFonts w:ascii="Times New Roman" w:hAnsi="Times New Roman"/>
        </w:rPr>
      </w:pPr>
    </w:p>
    <w:p w14:paraId="3B8E1252" w14:textId="3B98FC13" w:rsidR="004A7F5B" w:rsidRPr="00CE0AC4" w:rsidRDefault="00BE35D1" w:rsidP="004A7F5B">
      <w:pPr>
        <w:rPr>
          <w:rFonts w:ascii="Times New Roman" w:hAnsi="Times New Roman"/>
        </w:rPr>
      </w:pPr>
      <w:r w:rsidRPr="00CE0AC4">
        <w:rPr>
          <w:rFonts w:ascii="Times New Roman" w:hAnsi="Times New Roman"/>
        </w:rPr>
        <w:t>Veidojot pirmās personas šaušanas spēli,</w:t>
      </w:r>
      <w:r w:rsidR="004A7F5B" w:rsidRPr="00CE0AC4">
        <w:rPr>
          <w:rFonts w:ascii="Times New Roman" w:hAnsi="Times New Roman"/>
        </w:rPr>
        <w:t xml:space="preserve"> autors ir ieguvis gan praktiskas, gan teorētiskas zināšanas par Unity3D spēļu dziņa izmantošanu. Autors</w:t>
      </w:r>
      <w:r w:rsidRPr="00CE0AC4">
        <w:rPr>
          <w:rFonts w:ascii="Times New Roman" w:hAnsi="Times New Roman"/>
        </w:rPr>
        <w:t xml:space="preserve"> uzzināja vairāk informācijas par spēļu izstrādi un iespējamā.</w:t>
      </w:r>
    </w:p>
    <w:p w14:paraId="318F8888" w14:textId="372C942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A758F3D" w14:textId="77777777" w:rsidR="00DF0363" w:rsidRPr="0072134F" w:rsidRDefault="00DF0363" w:rsidP="00DF0363">
      <w:pPr>
        <w:pStyle w:val="Virsraksts1"/>
        <w:rPr>
          <w:rFonts w:cs="Times New Roman"/>
          <w:b/>
          <w:bCs/>
        </w:rPr>
      </w:pPr>
      <w:bookmarkStart w:id="70" w:name="_Toc72585189"/>
      <w:bookmarkStart w:id="71" w:name="_Toc72590540"/>
      <w:bookmarkStart w:id="72" w:name="_Toc72591838"/>
      <w:r w:rsidRPr="0072134F">
        <w:rPr>
          <w:rFonts w:cs="Times New Roman"/>
          <w:b/>
          <w:bCs/>
        </w:rPr>
        <w:lastRenderedPageBreak/>
        <w:t>SECINĀJUMI</w:t>
      </w:r>
      <w:bookmarkEnd w:id="70"/>
      <w:bookmarkEnd w:id="71"/>
      <w:bookmarkEnd w:id="72"/>
    </w:p>
    <w:p w14:paraId="3B04FC17"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tiek izklāstītas galvenās teorētiskās un praktiskās atziņas, kas gūtas, izpildot konkrēto studiju darbu</w:t>
      </w:r>
    </w:p>
    <w:p w14:paraId="4947CB88"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secināti trūkumi (metodikas nepilnības, nepietiekams materiāla vai iekārtu apjoms vai citi apstākļi)</w:t>
      </w:r>
    </w:p>
    <w:p w14:paraId="6257FDB1"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jāanalizē pielietojuma pozitīvie aspekti, salīdzinājumā ar citiem līdzīgiem pielietojumiem</w:t>
      </w:r>
    </w:p>
    <w:p w14:paraId="64AC4E9C"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jātiek sniegtam viedoklim par iespējamo turpmāko studiju darba attīstību</w:t>
      </w:r>
    </w:p>
    <w:p w14:paraId="4150924F"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secinājumu punktiem jābūt īsiem, lakoniskiem, izteiktiem dažos teikumos, vēlams tēžu formā</w:t>
      </w:r>
    </w:p>
    <w:p w14:paraId="4B09C028" w14:textId="77777777" w:rsidR="00DF0363" w:rsidRPr="0072134F" w:rsidRDefault="00DF0363" w:rsidP="00DF0363">
      <w:pPr>
        <w:rPr>
          <w:rFonts w:ascii="Times New Roman" w:hAnsi="Times New Roman"/>
        </w:rPr>
      </w:pPr>
    </w:p>
    <w:p w14:paraId="501DA81B"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CC6EB07" w14:textId="77777777" w:rsidR="00DF0363" w:rsidRPr="0072134F" w:rsidRDefault="00DF0363" w:rsidP="00DF0363">
      <w:pPr>
        <w:pStyle w:val="Virsraksts1"/>
        <w:rPr>
          <w:rFonts w:cs="Times New Roman"/>
          <w:b/>
          <w:bCs/>
        </w:rPr>
      </w:pPr>
      <w:bookmarkStart w:id="73" w:name="_Toc72585190"/>
      <w:bookmarkStart w:id="74" w:name="_Toc72590541"/>
      <w:bookmarkStart w:id="75" w:name="_Toc72591839"/>
      <w:r w:rsidRPr="0072134F">
        <w:rPr>
          <w:rFonts w:cs="Times New Roman"/>
          <w:b/>
          <w:bCs/>
        </w:rPr>
        <w:lastRenderedPageBreak/>
        <w:t>LITERATŪRA</w:t>
      </w:r>
      <w:bookmarkEnd w:id="73"/>
      <w:bookmarkEnd w:id="74"/>
      <w:bookmarkEnd w:id="75"/>
    </w:p>
    <w:p w14:paraId="16332F81"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xml:space="preserve">, 2021 </w:t>
      </w:r>
      <w:hyperlink r:id="rId31" w:history="1">
        <w:r w:rsidRPr="0072134F">
          <w:rPr>
            <w:rStyle w:val="Hipersaite"/>
            <w:rFonts w:eastAsiaTheme="majorEastAsia"/>
          </w:rPr>
          <w:t>https://www.gamecareerguide.com/features/529/what_is_a_game_.php</w:t>
        </w:r>
      </w:hyperlink>
      <w:r w:rsidRPr="0072134F">
        <w:rPr>
          <w:rFonts w:ascii="Times New Roman" w:hAnsi="Times New Roman"/>
        </w:rPr>
        <w:t xml:space="preserve">  29/04/2008</w:t>
      </w:r>
    </w:p>
    <w:p w14:paraId="44B23809"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Anurag</w:t>
      </w:r>
      <w:proofErr w:type="spellEnd"/>
      <w:r w:rsidRPr="0072134F">
        <w:rPr>
          <w:rFonts w:ascii="Times New Roman" w:hAnsi="Times New Roman"/>
        </w:rPr>
        <w:t xml:space="preserve"> 2021 </w:t>
      </w:r>
      <w:hyperlink r:id="rId32" w:history="1">
        <w:r w:rsidRPr="0072134F">
          <w:rPr>
            <w:rStyle w:val="Hipersaite"/>
            <w:rFonts w:eastAsiaTheme="majorEastAsia"/>
          </w:rPr>
          <w:t>https://www.newgenapps.com/blog/unity-3d-pros-cons-analysis-choose-unity/</w:t>
        </w:r>
      </w:hyperlink>
      <w:r w:rsidRPr="0072134F">
        <w:rPr>
          <w:rFonts w:ascii="Times New Roman" w:hAnsi="Times New Roman"/>
        </w:rPr>
        <w:t xml:space="preserve">  30/03/2018</w:t>
      </w:r>
    </w:p>
    <w:p w14:paraId="041C98C0"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Joanna</w:t>
      </w:r>
      <w:proofErr w:type="spellEnd"/>
      <w:r w:rsidRPr="0072134F">
        <w:rPr>
          <w:rFonts w:ascii="Times New Roman" w:hAnsi="Times New Roman"/>
        </w:rPr>
        <w:t xml:space="preserve"> </w:t>
      </w:r>
      <w:proofErr w:type="spellStart"/>
      <w:r w:rsidRPr="0072134F">
        <w:rPr>
          <w:rFonts w:ascii="Times New Roman" w:hAnsi="Times New Roman"/>
        </w:rPr>
        <w:t>Lee</w:t>
      </w:r>
      <w:proofErr w:type="spellEnd"/>
      <w:r w:rsidRPr="0072134F">
        <w:rPr>
          <w:rFonts w:ascii="Times New Roman" w:hAnsi="Times New Roman"/>
        </w:rPr>
        <w:t xml:space="preserve"> 2021 </w:t>
      </w:r>
      <w:hyperlink r:id="rId33"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 </w:t>
      </w:r>
      <w:hyperlink r:id="rId34"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Philip</w:t>
      </w:r>
      <w:proofErr w:type="spellEnd"/>
      <w:r w:rsidRPr="0072134F">
        <w:rPr>
          <w:rFonts w:ascii="Times New Roman" w:hAnsi="Times New Roman"/>
        </w:rPr>
        <w:t xml:space="preserve"> </w:t>
      </w:r>
      <w:proofErr w:type="spellStart"/>
      <w:r w:rsidRPr="0072134F">
        <w:rPr>
          <w:rFonts w:ascii="Times New Roman" w:hAnsi="Times New Roman"/>
        </w:rPr>
        <w:t>Kollar</w:t>
      </w:r>
      <w:proofErr w:type="spellEnd"/>
      <w:r w:rsidRPr="0072134F">
        <w:rPr>
          <w:rFonts w:ascii="Times New Roman" w:hAnsi="Times New Roman"/>
        </w:rPr>
        <w:t xml:space="preserve"> 2021 </w:t>
      </w:r>
      <w:hyperlink r:id="rId35"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3628C7" w:rsidP="00DF0363">
      <w:pPr>
        <w:pStyle w:val="Sarakstarindkopa"/>
        <w:numPr>
          <w:ilvl w:val="0"/>
          <w:numId w:val="3"/>
        </w:numPr>
        <w:rPr>
          <w:rFonts w:ascii="Times New Roman" w:hAnsi="Times New Roman"/>
        </w:rPr>
      </w:pPr>
      <w:hyperlink r:id="rId36"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 xml:space="preserve">. </w:t>
      </w:r>
      <w:hyperlink r:id="rId37"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 xml:space="preserve"> </w:t>
      </w:r>
      <w:hyperlink r:id="rId38"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3628C7" w:rsidP="00DF0363">
      <w:pPr>
        <w:pStyle w:val="Sarakstarindkopa"/>
        <w:numPr>
          <w:ilvl w:val="0"/>
          <w:numId w:val="3"/>
        </w:numPr>
        <w:rPr>
          <w:rFonts w:ascii="Times New Roman" w:hAnsi="Times New Roman"/>
        </w:rPr>
      </w:pPr>
      <w:hyperlink r:id="rId39"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sidRPr="0072134F">
        <w:rPr>
          <w:rFonts w:ascii="Times New Roman" w:hAnsi="Times New Roman"/>
        </w:rPr>
        <w:t xml:space="preserve">  </w:t>
      </w:r>
      <w:hyperlink r:id="rId40" w:history="1">
        <w:r w:rsidRPr="00904418">
          <w:rPr>
            <w:rStyle w:val="Hipersaite"/>
            <w:rFonts w:eastAsiaTheme="majorEastAsia"/>
          </w:rPr>
          <w:t>https://docs.unity3d.com/Manual/UsingTheEditor.html</w:t>
        </w:r>
      </w:hyperlink>
      <w:r>
        <w:rPr>
          <w:rFonts w:ascii="Times New Roman" w:hAnsi="Times New Roman"/>
        </w:rPr>
        <w:t xml:space="preserve">  16/03/2021</w:t>
      </w:r>
    </w:p>
    <w:p w14:paraId="2C25403D" w14:textId="77777777" w:rsidR="00DF0363" w:rsidRDefault="00DF0363" w:rsidP="00DF0363">
      <w:pPr>
        <w:pStyle w:val="Sarakstarindkopa"/>
        <w:numPr>
          <w:ilvl w:val="0"/>
          <w:numId w:val="3"/>
        </w:numPr>
        <w:rPr>
          <w:rFonts w:ascii="Times New Roman" w:hAnsi="Times New Roman"/>
        </w:rPr>
      </w:pPr>
      <w:proofErr w:type="spellStart"/>
      <w:r w:rsidRPr="0014110E">
        <w:rPr>
          <w:rFonts w:ascii="Times New Roman" w:hAnsi="Times New Roman"/>
        </w:rPr>
        <w:t>Tommy</w:t>
      </w:r>
      <w:proofErr w:type="spellEnd"/>
      <w:r w:rsidRPr="0014110E">
        <w:rPr>
          <w:rFonts w:ascii="Times New Roman" w:hAnsi="Times New Roman"/>
        </w:rPr>
        <w:t xml:space="preserve"> </w:t>
      </w:r>
      <w:proofErr w:type="spellStart"/>
      <w:r w:rsidRPr="0014110E">
        <w:rPr>
          <w:rFonts w:ascii="Times New Roman" w:hAnsi="Times New Roman"/>
        </w:rPr>
        <w:t>Tran</w:t>
      </w:r>
      <w:proofErr w:type="spellEnd"/>
      <w:r w:rsidRPr="0014110E">
        <w:rPr>
          <w:rFonts w:ascii="Times New Roman" w:hAnsi="Times New Roman"/>
        </w:rPr>
        <w:t xml:space="preserve"> </w:t>
      </w:r>
      <w:r>
        <w:rPr>
          <w:rFonts w:ascii="Times New Roman" w:hAnsi="Times New Roman"/>
        </w:rPr>
        <w:t xml:space="preserve"> </w:t>
      </w:r>
      <w:hyperlink r:id="rId41" w:history="1">
        <w:r w:rsidRPr="00904418">
          <w:rPr>
            <w:rStyle w:val="Hipersaite"/>
            <w:rFonts w:eastAsiaTheme="majorEastAsia"/>
          </w:rPr>
          <w:t>https://www.raywenderlich.com/771-unreal-engine-4-tutorial-for-beginners-getting-started 17/02/2017</w:t>
        </w:r>
      </w:hyperlink>
    </w:p>
    <w:p w14:paraId="2C1E3FE0" w14:textId="77777777" w:rsidR="00DF0363" w:rsidRDefault="003628C7" w:rsidP="00DF0363">
      <w:pPr>
        <w:pStyle w:val="Sarakstarindkopa"/>
        <w:numPr>
          <w:ilvl w:val="0"/>
          <w:numId w:val="3"/>
        </w:numPr>
        <w:rPr>
          <w:rFonts w:ascii="Times New Roman" w:hAnsi="Times New Roman"/>
        </w:rPr>
      </w:pPr>
      <w:hyperlink r:id="rId42" w:tooltip="Posts by Léon Othenin-Girard" w:history="1">
        <w:r w:rsidR="00DF0363" w:rsidRPr="00FA6304">
          <w:rPr>
            <w:rStyle w:val="Hipersaite"/>
            <w:rFonts w:eastAsiaTheme="majorEastAsia"/>
            <w:szCs w:val="24"/>
            <w:shd w:val="clear" w:color="auto" w:fill="FFFFFF"/>
          </w:rPr>
          <w:t>Léon Othenin-Girard</w:t>
        </w:r>
      </w:hyperlink>
      <w:r w:rsidR="00DF0363" w:rsidRPr="00FA6304">
        <w:rPr>
          <w:rFonts w:ascii="Times New Roman" w:hAnsi="Times New Roman"/>
          <w:szCs w:val="24"/>
        </w:rPr>
        <w:t xml:space="preserve">  </w:t>
      </w:r>
      <w:hyperlink r:id="rId43" w:history="1">
        <w:r w:rsidR="00DF0363" w:rsidRPr="00904418">
          <w:rPr>
            <w:rStyle w:val="Hipersaite"/>
            <w:rFonts w:eastAsiaTheme="majorEastAsia"/>
          </w:rPr>
          <w:t>https://culturedvultures.com/superhot-vr-tips/</w:t>
        </w:r>
      </w:hyperlink>
      <w:r w:rsidR="00DF0363">
        <w:rPr>
          <w:rFonts w:ascii="Times New Roman" w:hAnsi="Times New Roman"/>
        </w:rPr>
        <w:t xml:space="preserve">  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4"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3628C7" w:rsidP="00DF0363">
      <w:pPr>
        <w:pStyle w:val="Sarakstarindkopa"/>
        <w:numPr>
          <w:ilvl w:val="0"/>
          <w:numId w:val="3"/>
        </w:numPr>
        <w:rPr>
          <w:rFonts w:ascii="Times New Roman" w:hAnsi="Times New Roman"/>
        </w:rPr>
      </w:pPr>
      <w:hyperlink r:id="rId45"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proofErr w:type="spellStart"/>
      <w:r w:rsidRPr="00354A7A">
        <w:rPr>
          <w:rFonts w:ascii="Times New Roman" w:hAnsi="Times New Roman"/>
        </w:rPr>
        <w:t>Tony</w:t>
      </w:r>
      <w:proofErr w:type="spellEnd"/>
      <w:r w:rsidRPr="00354A7A">
        <w:rPr>
          <w:rFonts w:ascii="Times New Roman" w:hAnsi="Times New Roman"/>
        </w:rPr>
        <w:t xml:space="preserve"> </w:t>
      </w:r>
      <w:proofErr w:type="spellStart"/>
      <w:r w:rsidRPr="00354A7A">
        <w:rPr>
          <w:rFonts w:ascii="Times New Roman" w:hAnsi="Times New Roman"/>
        </w:rPr>
        <w:t>Ortega</w:t>
      </w:r>
      <w:proofErr w:type="spellEnd"/>
      <w:r>
        <w:rPr>
          <w:rFonts w:ascii="Times New Roman" w:hAnsi="Times New Roman"/>
        </w:rPr>
        <w:t xml:space="preserve"> </w:t>
      </w:r>
      <w:hyperlink r:id="rId46"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Pr>
          <w:rFonts w:ascii="Times New Roman" w:hAnsi="Times New Roman"/>
        </w:rPr>
        <w:t xml:space="preserve"> </w:t>
      </w:r>
      <w:hyperlink r:id="rId47"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77777777" w:rsidR="00DF0363" w:rsidRDefault="00DF0363" w:rsidP="00DF0363">
      <w:pPr>
        <w:pStyle w:val="Sarakstarindkopa"/>
        <w:numPr>
          <w:ilvl w:val="0"/>
          <w:numId w:val="3"/>
        </w:numPr>
        <w:rPr>
          <w:rFonts w:ascii="Times New Roman" w:hAnsi="Times New Roman"/>
        </w:rPr>
      </w:pPr>
      <w:r w:rsidRPr="00C56750">
        <w:rPr>
          <w:rFonts w:ascii="Times New Roman" w:hAnsi="Times New Roman"/>
        </w:rPr>
        <w:t xml:space="preserve">Lisa </w:t>
      </w:r>
      <w:proofErr w:type="spellStart"/>
      <w:r w:rsidRPr="00C56750">
        <w:rPr>
          <w:rFonts w:ascii="Times New Roman" w:hAnsi="Times New Roman"/>
        </w:rPr>
        <w:t>Bowen</w:t>
      </w:r>
      <w:proofErr w:type="spellEnd"/>
      <w:r w:rsidRPr="00C56750">
        <w:rPr>
          <w:rFonts w:ascii="Times New Roman" w:hAnsi="Times New Roman"/>
        </w:rPr>
        <w:t xml:space="preserve"> </w:t>
      </w:r>
      <w:r>
        <w:rPr>
          <w:rFonts w:ascii="Times New Roman" w:hAnsi="Times New Roman"/>
        </w:rPr>
        <w:t xml:space="preserve"> </w:t>
      </w:r>
      <w:hyperlink r:id="rId48" w:history="1">
        <w:r w:rsidRPr="00B3573E">
          <w:rPr>
            <w:rStyle w:val="Hipersaite"/>
            <w:rFonts w:eastAsiaTheme="majorEastAsia"/>
          </w:rPr>
          <w:t>https://www.apa.org/monitor/2014/02/video-game 01/02/2014</w:t>
        </w:r>
      </w:hyperlink>
    </w:p>
    <w:p w14:paraId="482DDA1B"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Pr>
          <w:rFonts w:ascii="Times New Roman" w:hAnsi="Times New Roman"/>
        </w:rPr>
        <w:t xml:space="preserve"> 2  </w:t>
      </w:r>
      <w:hyperlink r:id="rId49"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7777777" w:rsidR="00DF0363" w:rsidRPr="0072134F" w:rsidRDefault="00DF0363" w:rsidP="00DF0363">
      <w:pPr>
        <w:pStyle w:val="Sarakstarindkopa"/>
        <w:numPr>
          <w:ilvl w:val="0"/>
          <w:numId w:val="3"/>
        </w:numPr>
        <w:rPr>
          <w:rFonts w:ascii="Times New Roman" w:hAnsi="Times New Roman"/>
        </w:rPr>
      </w:pPr>
      <w:proofErr w:type="spellStart"/>
      <w:r w:rsidRPr="000F2C0F">
        <w:rPr>
          <w:rFonts w:ascii="Times New Roman" w:hAnsi="Times New Roman"/>
        </w:rPr>
        <w:lastRenderedPageBreak/>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sidRPr="000F2C0F">
        <w:rPr>
          <w:rFonts w:ascii="Times New Roman" w:hAnsi="Times New Roman"/>
        </w:rPr>
        <w:t xml:space="preserve"> </w:t>
      </w:r>
      <w:r>
        <w:rPr>
          <w:rFonts w:ascii="Times New Roman" w:hAnsi="Times New Roman"/>
        </w:rPr>
        <w:t xml:space="preserve"> </w:t>
      </w:r>
      <w:hyperlink r:id="rId50"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76" w:name="_Toc72585191"/>
      <w:bookmarkStart w:id="77" w:name="_Toc72590542"/>
      <w:bookmarkStart w:id="78" w:name="_Toc72591840"/>
      <w:r w:rsidRPr="0072134F">
        <w:rPr>
          <w:rFonts w:cs="Times New Roman"/>
          <w:b/>
          <w:bCs/>
        </w:rPr>
        <w:lastRenderedPageBreak/>
        <w:t>PIELIKUMI</w:t>
      </w:r>
      <w:bookmarkEnd w:id="76"/>
      <w:bookmarkEnd w:id="77"/>
      <w:bookmarkEnd w:id="78"/>
    </w:p>
    <w:p w14:paraId="49759401" w14:textId="77777777" w:rsidR="00A458A8" w:rsidRDefault="003628C7"/>
    <w:sectPr w:rsidR="00A458A8" w:rsidSect="00151542">
      <w:footerReference w:type="default" r:id="rId51"/>
      <w:pgSz w:w="11906" w:h="16838"/>
      <w:pgMar w:top="1560"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auris Taube" w:date="2021-03-23T21:13:00Z" w:initials="LT">
    <w:p w14:paraId="166DB107" w14:textId="77777777" w:rsidR="00DF0363" w:rsidRDefault="00DF0363" w:rsidP="00DF0363">
      <w:pPr>
        <w:pStyle w:val="Komentrateksts"/>
      </w:pPr>
      <w:r>
        <w:rPr>
          <w:rStyle w:val="Komentraatsauce"/>
        </w:rPr>
        <w:annotationRef/>
      </w:r>
      <w:r>
        <w:t>Te vēl kaut kas prasās, bet to varētu atstāt uz vēlāku laiku – tā teikt, kad būs polishing stage.</w:t>
      </w:r>
    </w:p>
  </w:comment>
  <w:comment w:id="11" w:author="Lauris Taube" w:date="2021-03-23T21:11:00Z" w:initials="LT">
    <w:p w14:paraId="092D12F1" w14:textId="77777777" w:rsidR="00DF0363" w:rsidRDefault="00DF0363" w:rsidP="00DF0363">
      <w:pPr>
        <w:pStyle w:val="Komentrateksts"/>
      </w:pPr>
      <w:r>
        <w:rPr>
          <w:rStyle w:val="Komentraatsauce"/>
        </w:rPr>
        <w:annotationRef/>
      </w:r>
      <w:r>
        <w:t xml:space="preserve">Balstoties uz šo, vajadzētu tad arī kaut kādu nepārāk garu nodaļu, kur apskati, kāds tad ir tas process, lai veiksmīgi izveidotu spēli. </w:t>
      </w:r>
    </w:p>
  </w:comment>
  <w:comment w:id="12" w:author="Lauris Taube" w:date="2021-03-23T20:37:00Z" w:initials="LT">
    <w:p w14:paraId="213C6046" w14:textId="77777777" w:rsidR="00DF0363" w:rsidRDefault="00DF0363" w:rsidP="00DF0363">
      <w:pPr>
        <w:pStyle w:val="Komentrateksts"/>
      </w:pPr>
      <w:r>
        <w:rPr>
          <w:rStyle w:val="Komentraatsauce"/>
        </w:rPr>
        <w:annotationRef/>
      </w:r>
      <w:r>
        <w:rPr>
          <w:rStyle w:val="Komentraatsauce"/>
        </w:rPr>
        <w:t>Par šo te būtu ļoti labi, ja būtu citāts no kāda zinātniskā avota. Šādus apgalvojumus vajag ar kaut ko pamatot, ja tie nav vispārzināmi un pierādīti fakti.</w:t>
      </w:r>
    </w:p>
  </w:comment>
  <w:comment w:id="13" w:author="Lauris Taube" w:date="2021-03-23T21:09:00Z" w:initials="LT">
    <w:p w14:paraId="2446242A" w14:textId="77777777" w:rsidR="00DF0363" w:rsidRDefault="00DF0363" w:rsidP="00DF0363">
      <w:pPr>
        <w:pStyle w:val="Komentrateksts"/>
      </w:pPr>
      <w:r>
        <w:rPr>
          <w:rStyle w:val="Komentraatsauce"/>
        </w:rPr>
        <w:annotationRef/>
      </w:r>
      <w:r>
        <w:t>Par šo te vajadzēs attiecīgi secinājumus, kur pastāsti to galveno, ko uzzināji un vai/ko iestrādāsi savā spēlē.</w:t>
      </w:r>
    </w:p>
  </w:comment>
  <w:comment w:id="23" w:author="Lauris Taube" w:date="2021-03-23T20:45:00Z" w:initials="LT">
    <w:p w14:paraId="31E624B8" w14:textId="77777777" w:rsidR="00DF0363" w:rsidRDefault="00DF0363" w:rsidP="00DF0363">
      <w:pPr>
        <w:pStyle w:val="Komentrateksts"/>
      </w:pPr>
      <w:r>
        <w:rPr>
          <w:rStyle w:val="Komentraatsauce"/>
        </w:rPr>
        <w:annotationRef/>
      </w:r>
      <w:r>
        <w:t>Noteikti vajadzētu pieminēt Asset Store esamību, kur lietotāji var gan dabūt bezmaksas, gan nopirkt dažādus resursus (3d modeļi, vizuālie efekti, papildus rīki, un daudzas citas lietas), kas atvieglo spēļu izstrādi, jo nav jāpatērē savs laiks, lai izveidotu kādu specifisku lietu.</w:t>
      </w:r>
    </w:p>
  </w:comment>
  <w:comment w:id="27" w:author="Lauris Taube" w:date="2021-03-23T20:51:00Z" w:initials="LT">
    <w:p w14:paraId="651B68EE" w14:textId="77777777" w:rsidR="00DF0363" w:rsidRDefault="00DF0363" w:rsidP="00DF0363">
      <w:pPr>
        <w:pStyle w:val="Komentrateksts"/>
      </w:pPr>
      <w:r>
        <w:rPr>
          <w:rStyle w:val="Komentraatsauce"/>
        </w:rPr>
        <w:annotationRef/>
      </w:r>
      <w:r>
        <w:t>Arī tas pats kas par Unity – UE arī ir assetu veikals UE Marketplace.</w:t>
      </w:r>
    </w:p>
  </w:comment>
  <w:comment w:id="28" w:author="Lauris Taube" w:date="2021-03-23T20:50:00Z" w:initials="LT">
    <w:p w14:paraId="6795543E" w14:textId="77777777" w:rsidR="00DF0363" w:rsidRDefault="00DF0363" w:rsidP="00DF0363">
      <w:pPr>
        <w:pStyle w:val="Komentrateksts"/>
      </w:pPr>
      <w:r>
        <w:rPr>
          <w:rStyle w:val="Komentraatsauce"/>
        </w:rPr>
        <w:annotationRef/>
      </w:r>
      <w:r>
        <w:t>Tīri tikai, lai būtu līdzīgi un neradītu liekus komentārus darba vērtēšanas laikā – šeit vajadzētu burtus ciparu vietā, tāpat kā darīji Unity nodaļā.</w:t>
      </w:r>
    </w:p>
  </w:comment>
  <w:comment w:id="32" w:author="Lauris Taube" w:date="2021-03-23T20:53:00Z" w:initials="LT">
    <w:p w14:paraId="66CDA9EF" w14:textId="77777777" w:rsidR="00DF0363" w:rsidRDefault="00DF0363" w:rsidP="00DF0363">
      <w:pPr>
        <w:pStyle w:val="Komentrateksts"/>
      </w:pPr>
      <w:r>
        <w:rPr>
          <w:rStyle w:val="Komentraatsauce"/>
        </w:rPr>
        <w:annotationRef/>
      </w:r>
      <w:r>
        <w:t>Secinājumu nodaļās nav jābaidās no savu uzskatu paušanas – tieši tos arī vajag. Te vari teikt, ka tev ir vairāk zināšanu X dzinī, vai arī ka dzinis X tev liekas draudzīgāks un vieglāk apgūstams (var arī balstīties uz faktiem, ko citi cilvēki ir ieteikuši). Papildus, izvēli var balstīt uz progr. valodu vai kādu citu aspektu ko vari iedomāties.</w:t>
      </w:r>
    </w:p>
    <w:p w14:paraId="7AFD26BD" w14:textId="77777777" w:rsidR="00DF0363" w:rsidRDefault="00DF0363" w:rsidP="00DF0363">
      <w:pPr>
        <w:pStyle w:val="Komentrateksts"/>
      </w:pPr>
    </w:p>
    <w:p w14:paraId="5CC41699" w14:textId="77777777" w:rsidR="00DF0363" w:rsidRDefault="00DF0363" w:rsidP="00DF0363">
      <w:pPr>
        <w:pStyle w:val="Komentrateksts"/>
      </w:pPr>
      <w:r>
        <w:t>Par to vai biežāk sastopams varētu nedaudz strīdēties :D Vienkārši ir tā, ka Unity vairāk ir beginner-friendly, un līdz ar to, tas varētu būt populārāks indie dev’u vidū, bet ne industrijā. Industrijā es vairāk teiktu, ka UE ir populārāks, vismaz AAA.</w:t>
      </w:r>
    </w:p>
    <w:p w14:paraId="69A3C1D3" w14:textId="77777777" w:rsidR="00DF0363" w:rsidRDefault="00DF0363" w:rsidP="00DF0363">
      <w:pPr>
        <w:pStyle w:val="Komentrateksts"/>
      </w:pPr>
    </w:p>
    <w:p w14:paraId="4A4F981D" w14:textId="77777777" w:rsidR="00DF0363" w:rsidRDefault="00DF0363" w:rsidP="00DF0363">
      <w:pPr>
        <w:pStyle w:val="Komentrateksts"/>
      </w:pPr>
      <w:r>
        <w:t>Kā arī vēl vari aplūkot Godot dzini, kas ir visai līdzīgs Unity. Bet tas pēc tavas izvēles.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6DB107" w15:done="1"/>
  <w15:commentEx w15:paraId="092D12F1" w15:done="1"/>
  <w15:commentEx w15:paraId="213C6046" w15:done="1"/>
  <w15:commentEx w15:paraId="2446242A" w15:done="0"/>
  <w15:commentEx w15:paraId="31E624B8" w15:done="1"/>
  <w15:commentEx w15:paraId="651B68EE" w15:done="1"/>
  <w15:commentEx w15:paraId="6795543E" w15:done="1"/>
  <w15:commentEx w15:paraId="4A4F98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4D88D" w16cex:dateUtc="2021-03-23T19:13:00Z"/>
  <w16cex:commentExtensible w16cex:durableId="2404D7ED" w16cex:dateUtc="2021-03-23T19:11:00Z"/>
  <w16cex:commentExtensible w16cex:durableId="2404D005" w16cex:dateUtc="2021-03-23T18:37:00Z"/>
  <w16cex:commentExtensible w16cex:durableId="2404D775" w16cex:dateUtc="2021-03-23T19:09:00Z"/>
  <w16cex:commentExtensible w16cex:durableId="2404D201" w16cex:dateUtc="2021-03-23T18:45:00Z"/>
  <w16cex:commentExtensible w16cex:durableId="2404D36A" w16cex:dateUtc="2021-03-23T18:51:00Z"/>
  <w16cex:commentExtensible w16cex:durableId="2404D2FE" w16cex:dateUtc="2021-03-23T18:50:00Z"/>
  <w16cex:commentExtensible w16cex:durableId="2404D3C1" w16cex:dateUtc="2021-03-23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6DB107" w16cid:durableId="2404D88D"/>
  <w16cid:commentId w16cid:paraId="092D12F1" w16cid:durableId="2404D7ED"/>
  <w16cid:commentId w16cid:paraId="213C6046" w16cid:durableId="2404D005"/>
  <w16cid:commentId w16cid:paraId="2446242A" w16cid:durableId="2404D775"/>
  <w16cid:commentId w16cid:paraId="31E624B8" w16cid:durableId="2404D201"/>
  <w16cid:commentId w16cid:paraId="651B68EE" w16cid:durableId="2404D36A"/>
  <w16cid:commentId w16cid:paraId="6795543E" w16cid:durableId="2404D2FE"/>
  <w16cid:commentId w16cid:paraId="4A4F981D" w16cid:durableId="2404D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74A4C" w14:textId="77777777" w:rsidR="003628C7" w:rsidRDefault="003628C7">
      <w:pPr>
        <w:spacing w:line="240" w:lineRule="auto"/>
      </w:pPr>
      <w:r>
        <w:separator/>
      </w:r>
    </w:p>
  </w:endnote>
  <w:endnote w:type="continuationSeparator" w:id="0">
    <w:p w14:paraId="4894CDEB" w14:textId="77777777" w:rsidR="003628C7" w:rsidRDefault="003628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3628C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13D32" w14:textId="77777777" w:rsidR="003628C7" w:rsidRDefault="003628C7">
      <w:pPr>
        <w:spacing w:line="240" w:lineRule="auto"/>
      </w:pPr>
      <w:r>
        <w:separator/>
      </w:r>
    </w:p>
  </w:footnote>
  <w:footnote w:type="continuationSeparator" w:id="0">
    <w:p w14:paraId="7F9A6715" w14:textId="77777777" w:rsidR="003628C7" w:rsidRDefault="003628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22B7037F"/>
    <w:multiLevelType w:val="hybridMultilevel"/>
    <w:tmpl w:val="4DE847D4"/>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6"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8" w15:restartNumberingAfterBreak="0">
    <w:nsid w:val="4FA3580F"/>
    <w:multiLevelType w:val="hybridMultilevel"/>
    <w:tmpl w:val="9ADC934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0"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1"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5"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6"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7"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8"/>
  </w:num>
  <w:num w:numId="2">
    <w:abstractNumId w:val="3"/>
  </w:num>
  <w:num w:numId="3">
    <w:abstractNumId w:val="17"/>
  </w:num>
  <w:num w:numId="4">
    <w:abstractNumId w:val="6"/>
  </w:num>
  <w:num w:numId="5">
    <w:abstractNumId w:val="7"/>
  </w:num>
  <w:num w:numId="6">
    <w:abstractNumId w:val="16"/>
  </w:num>
  <w:num w:numId="7">
    <w:abstractNumId w:val="10"/>
  </w:num>
  <w:num w:numId="8">
    <w:abstractNumId w:val="5"/>
  </w:num>
  <w:num w:numId="9">
    <w:abstractNumId w:val="14"/>
  </w:num>
  <w:num w:numId="10">
    <w:abstractNumId w:val="1"/>
  </w:num>
  <w:num w:numId="11">
    <w:abstractNumId w:val="2"/>
  </w:num>
  <w:num w:numId="12">
    <w:abstractNumId w:val="11"/>
  </w:num>
  <w:num w:numId="13">
    <w:abstractNumId w:val="13"/>
  </w:num>
  <w:num w:numId="14">
    <w:abstractNumId w:val="9"/>
  </w:num>
  <w:num w:numId="15">
    <w:abstractNumId w:val="4"/>
  </w:num>
  <w:num w:numId="16">
    <w:abstractNumId w:val="15"/>
  </w:num>
  <w:num w:numId="17">
    <w:abstractNumId w:val="0"/>
  </w:num>
  <w:num w:numId="1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65541"/>
    <w:rsid w:val="001B5CA9"/>
    <w:rsid w:val="001E231B"/>
    <w:rsid w:val="00244E96"/>
    <w:rsid w:val="0026348B"/>
    <w:rsid w:val="002E5BC5"/>
    <w:rsid w:val="002F3DCB"/>
    <w:rsid w:val="002F49A8"/>
    <w:rsid w:val="0031543F"/>
    <w:rsid w:val="003332F1"/>
    <w:rsid w:val="00335FE8"/>
    <w:rsid w:val="00361B21"/>
    <w:rsid w:val="003628C7"/>
    <w:rsid w:val="00380660"/>
    <w:rsid w:val="003F627E"/>
    <w:rsid w:val="004A7F5B"/>
    <w:rsid w:val="005150C5"/>
    <w:rsid w:val="00520FA6"/>
    <w:rsid w:val="006116D9"/>
    <w:rsid w:val="006301AF"/>
    <w:rsid w:val="006743DB"/>
    <w:rsid w:val="00686401"/>
    <w:rsid w:val="006E42B7"/>
    <w:rsid w:val="00772824"/>
    <w:rsid w:val="007C5916"/>
    <w:rsid w:val="007E7A77"/>
    <w:rsid w:val="007F2AF1"/>
    <w:rsid w:val="008074D1"/>
    <w:rsid w:val="008258AE"/>
    <w:rsid w:val="00825EB3"/>
    <w:rsid w:val="008D116C"/>
    <w:rsid w:val="008E0DC1"/>
    <w:rsid w:val="008E7527"/>
    <w:rsid w:val="008F3B94"/>
    <w:rsid w:val="00902B9B"/>
    <w:rsid w:val="009164F5"/>
    <w:rsid w:val="0093747F"/>
    <w:rsid w:val="00957C61"/>
    <w:rsid w:val="00975382"/>
    <w:rsid w:val="00994B5C"/>
    <w:rsid w:val="00A11044"/>
    <w:rsid w:val="00A11849"/>
    <w:rsid w:val="00A63C58"/>
    <w:rsid w:val="00A72CB8"/>
    <w:rsid w:val="00AE7220"/>
    <w:rsid w:val="00B4466C"/>
    <w:rsid w:val="00BB4506"/>
    <w:rsid w:val="00BD3E0D"/>
    <w:rsid w:val="00BE35D1"/>
    <w:rsid w:val="00C24F01"/>
    <w:rsid w:val="00CA5410"/>
    <w:rsid w:val="00CD6689"/>
    <w:rsid w:val="00CE0AC4"/>
    <w:rsid w:val="00CF30CF"/>
    <w:rsid w:val="00D37D65"/>
    <w:rsid w:val="00D4523F"/>
    <w:rsid w:val="00D512BA"/>
    <w:rsid w:val="00DF0363"/>
    <w:rsid w:val="00E06F7F"/>
    <w:rsid w:val="00E77AD4"/>
    <w:rsid w:val="00E905AB"/>
    <w:rsid w:val="00EB6575"/>
    <w:rsid w:val="00EF7906"/>
    <w:rsid w:val="00F658C0"/>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semiHidden/>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semiHidden/>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youmatter.world/en/violence-pros-cons-video-games/" TargetMode="External"/><Relationship Id="rId21" Type="http://schemas.openxmlformats.org/officeDocument/2006/relationships/image" Target="media/image9.png"/><Relationship Id="rId34" Type="http://schemas.openxmlformats.org/officeDocument/2006/relationships/hyperlink" Target="https://www.polygon.com/2015/6/16/8788059/superhot-is-a-whirling-ballet-of-bullets%2016/06/2015" TargetMode="External"/><Relationship Id="rId42" Type="http://schemas.openxmlformats.org/officeDocument/2006/relationships/hyperlink" Target="https://culturedvultures.com/author/leon-othenin-girard/" TargetMode="External"/><Relationship Id="rId47" Type="http://schemas.openxmlformats.org/officeDocument/2006/relationships/hyperlink" Target="https://www.gamedev.net/tutorials/business/production-and-management/chances-of-your-game-becoming-successful-r5246/" TargetMode="External"/><Relationship Id="rId50" Type="http://schemas.openxmlformats.org/officeDocument/2006/relationships/hyperlink" Target="https://starloopstudios.com/game-development-st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ulturedvultures.com/author/leon-othenin-girard/" TargetMode="External"/><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www.newgenapps.com/blog/unity-3d-pros-cons-analysis-choose-unity/" TargetMode="External"/><Relationship Id="rId37" Type="http://schemas.openxmlformats.org/officeDocument/2006/relationships/hyperlink" Target="https://www.dana.org/article/video-games-affect-the-brain-for-better-and-worse/" TargetMode="External"/><Relationship Id="rId40" Type="http://schemas.openxmlformats.org/officeDocument/2006/relationships/hyperlink" Target="https://docs.unity3d.com/Manual/UsingTheEditor.html" TargetMode="External"/><Relationship Id="rId45" Type="http://schemas.openxmlformats.org/officeDocument/2006/relationships/hyperlink" Target="https://www.kickstarter.com/projects/375798653/superhot"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hyperlink" Target="https://www.gamecareerguide.com/features/529/what_is_a_game_.php" TargetMode="External"/><Relationship Id="rId44" Type="http://schemas.openxmlformats.org/officeDocument/2006/relationships/hyperlink" Target="https://danidev.itch.io/karlson"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polygon.com/2016/2/25/11094044/superhot-review-pc-windows-xbox-one%2025/02/2016" TargetMode="External"/><Relationship Id="rId43" Type="http://schemas.openxmlformats.org/officeDocument/2006/relationships/hyperlink" Target="https://culturedvultures.com/superhot-vr-tips/" TargetMode="External"/><Relationship Id="rId48" Type="http://schemas.openxmlformats.org/officeDocument/2006/relationships/hyperlink" Target="https://www.apa.org/monitor/2014/02/video-game%2001/02/2014" TargetMode="Externa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hub.packtpub.com/overview-unreal-engine/" TargetMode="External"/><Relationship Id="rId38" Type="http://schemas.openxmlformats.org/officeDocument/2006/relationships/hyperlink" Target="https://www.sciencedirect.com/science/article/pii/B9780128014622000023" TargetMode="External"/><Relationship Id="rId46" Type="http://schemas.openxmlformats.org/officeDocument/2006/relationships/hyperlink" Target="https://thegamingeek.com/game-development/" TargetMode="External"/><Relationship Id="rId20" Type="http://schemas.openxmlformats.org/officeDocument/2006/relationships/image" Target="media/image8.png"/><Relationship Id="rId41" Type="http://schemas.openxmlformats.org/officeDocument/2006/relationships/hyperlink" Target="https://www.raywenderlich.com/771-unreal-engine-4-tutorial-for-beginners-getting-started%2017/02/201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techopedia.com/definition/241/first-person-shooter-fps" TargetMode="External"/><Relationship Id="rId49" Type="http://schemas.openxmlformats.org/officeDocument/2006/relationships/hyperlink" Target="https://unity3d.com/quick-guide-to-unity-asset-store"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44</Pages>
  <Words>22442</Words>
  <Characters>12793</Characters>
  <Application>Microsoft Office Word</Application>
  <DocSecurity>0</DocSecurity>
  <Lines>106</Lines>
  <Paragraphs>70</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35165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dcterms:created xsi:type="dcterms:W3CDTF">2021-05-19T10:45:00Z</dcterms:created>
  <dcterms:modified xsi:type="dcterms:W3CDTF">2021-05-22T15:13:00Z</dcterms:modified>
</cp:coreProperties>
</file>