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50344B" w14:textId="354952B4" w:rsidR="00B102D8" w:rsidRPr="004D30F4" w:rsidRDefault="00B102D8" w:rsidP="004D30F4">
      <w:pPr>
        <w:rPr>
          <w:rFonts w:ascii="Arial" w:hAnsi="Arial" w:cs="Arial"/>
          <w:b/>
          <w:lang w:val="es-ES"/>
        </w:rPr>
      </w:pPr>
      <w:proofErr w:type="spellStart"/>
      <w:r w:rsidRPr="004D30F4">
        <w:rPr>
          <w:rFonts w:ascii="Arial" w:hAnsi="Arial" w:cs="Arial"/>
          <w:b/>
        </w:rPr>
        <w:t>Ficha</w:t>
      </w:r>
      <w:proofErr w:type="spellEnd"/>
      <w:r w:rsidRPr="004D30F4">
        <w:rPr>
          <w:rFonts w:ascii="Arial" w:hAnsi="Arial" w:cs="Arial"/>
          <w:b/>
        </w:rPr>
        <w:t xml:space="preserve"> </w:t>
      </w:r>
      <w:proofErr w:type="spellStart"/>
      <w:r w:rsidRPr="004D30F4">
        <w:rPr>
          <w:rFonts w:ascii="Arial" w:hAnsi="Arial" w:cs="Arial"/>
          <w:b/>
        </w:rPr>
        <w:t>Tecnológica</w:t>
      </w:r>
      <w:proofErr w:type="spellEnd"/>
      <w:r w:rsidRPr="004D30F4">
        <w:rPr>
          <w:rFonts w:ascii="Arial" w:hAnsi="Arial" w:cs="Arial"/>
          <w:b/>
        </w:rPr>
        <w:t xml:space="preserve"> </w:t>
      </w:r>
      <w:r w:rsidR="004D30F4" w:rsidRPr="004D30F4">
        <w:rPr>
          <w:rFonts w:ascii="Arial" w:hAnsi="Arial" w:cs="Arial"/>
          <w:b/>
        </w:rPr>
        <w:t>Del</w:t>
      </w:r>
      <w:r w:rsidRPr="004D30F4">
        <w:rPr>
          <w:rFonts w:ascii="Arial" w:hAnsi="Arial" w:cs="Arial"/>
          <w:b/>
        </w:rPr>
        <w:t xml:space="preserve"> Sistema "</w:t>
      </w:r>
      <w:proofErr w:type="spellStart"/>
      <w:r w:rsidRPr="004D30F4">
        <w:rPr>
          <w:rFonts w:ascii="Arial" w:hAnsi="Arial" w:cs="Arial"/>
          <w:b/>
        </w:rPr>
        <w:t>Rodamientos</w:t>
      </w:r>
      <w:proofErr w:type="spellEnd"/>
      <w:r w:rsidRPr="004D30F4">
        <w:rPr>
          <w:rFonts w:ascii="Arial" w:hAnsi="Arial" w:cs="Arial"/>
          <w:b/>
        </w:rPr>
        <w:t>"</w:t>
      </w:r>
    </w:p>
    <w:p w14:paraId="7E321089" w14:textId="57453006" w:rsidR="00B102D8" w:rsidRPr="004D30F4" w:rsidRDefault="00B102D8" w:rsidP="00B102D8">
      <w:pPr>
        <w:pStyle w:val="NormalWeb"/>
        <w:rPr>
          <w:rFonts w:ascii="Arial" w:hAnsi="Arial" w:cs="Arial"/>
          <w:b/>
        </w:rPr>
      </w:pPr>
      <w:r w:rsidRPr="004D30F4">
        <w:rPr>
          <w:rFonts w:ascii="Arial" w:hAnsi="Arial" w:cs="Arial"/>
          <w:b/>
        </w:rPr>
        <w:t xml:space="preserve">1. </w:t>
      </w:r>
      <w:proofErr w:type="spellStart"/>
      <w:r w:rsidRPr="004D30F4">
        <w:rPr>
          <w:rFonts w:ascii="Arial" w:hAnsi="Arial" w:cs="Arial"/>
          <w:b/>
        </w:rPr>
        <w:t>Tipo</w:t>
      </w:r>
      <w:proofErr w:type="spellEnd"/>
      <w:r w:rsidRPr="004D30F4">
        <w:rPr>
          <w:rFonts w:ascii="Arial" w:hAnsi="Arial" w:cs="Arial"/>
          <w:b/>
        </w:rPr>
        <w:t xml:space="preserve"> de </w:t>
      </w:r>
      <w:proofErr w:type="spellStart"/>
      <w:r w:rsidRPr="004D30F4">
        <w:rPr>
          <w:rFonts w:ascii="Arial" w:hAnsi="Arial" w:cs="Arial"/>
          <w:b/>
        </w:rPr>
        <w:t>Desarrollo</w:t>
      </w:r>
      <w:proofErr w:type="spellEnd"/>
    </w:p>
    <w:p w14:paraId="61B143AA" w14:textId="60DABBA6" w:rsidR="00B102D8" w:rsidRPr="004D30F4" w:rsidRDefault="00B102D8" w:rsidP="00B102D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Arquitectura:</w:t>
      </w:r>
      <w:r w:rsidR="004D30F4" w:rsidRPr="004D30F4">
        <w:rPr>
          <w:rFonts w:ascii="Arial" w:hAnsi="Arial" w:cs="Arial"/>
        </w:rPr>
        <w:t xml:space="preserve"> Aplicación Web </w:t>
      </w:r>
    </w:p>
    <w:p w14:paraId="7CFBDE23" w14:textId="5115AA90" w:rsidR="00B102D8" w:rsidRPr="004D30F4" w:rsidRDefault="00B102D8" w:rsidP="00B102D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Modelo de Despliegue:</w:t>
      </w:r>
      <w:r w:rsidRPr="004D30F4">
        <w:rPr>
          <w:rFonts w:ascii="Arial" w:hAnsi="Arial" w:cs="Arial"/>
        </w:rPr>
        <w:t xml:space="preserve"> Local (Ejecución en </w:t>
      </w:r>
      <w:proofErr w:type="spellStart"/>
      <w:r w:rsidRPr="004D30F4">
        <w:rPr>
          <w:rStyle w:val="CdigoHTML"/>
          <w:rFonts w:ascii="Arial" w:eastAsiaTheme="majorEastAsia" w:hAnsi="Arial" w:cs="Arial"/>
          <w:sz w:val="24"/>
          <w:szCs w:val="24"/>
        </w:rPr>
        <w:t>localhost</w:t>
      </w:r>
      <w:proofErr w:type="spellEnd"/>
      <w:r w:rsidRPr="004D30F4">
        <w:rPr>
          <w:rFonts w:ascii="Arial" w:hAnsi="Arial" w:cs="Arial"/>
        </w:rPr>
        <w:t>).</w:t>
      </w:r>
    </w:p>
    <w:p w14:paraId="3B425C02" w14:textId="699E67AA" w:rsidR="00B102D8" w:rsidRPr="004D30F4" w:rsidRDefault="00B102D8" w:rsidP="00B102D8">
      <w:pPr>
        <w:pStyle w:val="NormalWeb"/>
        <w:rPr>
          <w:rFonts w:ascii="Arial" w:hAnsi="Arial" w:cs="Arial"/>
          <w:b/>
        </w:rPr>
      </w:pPr>
      <w:r w:rsidRPr="004D30F4">
        <w:rPr>
          <w:rFonts w:ascii="Arial" w:hAnsi="Arial" w:cs="Arial"/>
          <w:b/>
        </w:rPr>
        <w:t>2. Backend (</w:t>
      </w:r>
      <w:proofErr w:type="spellStart"/>
      <w:r w:rsidRPr="004D30F4">
        <w:rPr>
          <w:rFonts w:ascii="Arial" w:hAnsi="Arial" w:cs="Arial"/>
          <w:b/>
        </w:rPr>
        <w:t>Lógica</w:t>
      </w:r>
      <w:proofErr w:type="spellEnd"/>
      <w:r w:rsidRPr="004D30F4">
        <w:rPr>
          <w:rFonts w:ascii="Arial" w:hAnsi="Arial" w:cs="Arial"/>
          <w:b/>
        </w:rPr>
        <w:t xml:space="preserve"> del </w:t>
      </w:r>
      <w:proofErr w:type="spellStart"/>
      <w:r w:rsidRPr="004D30F4">
        <w:rPr>
          <w:rFonts w:ascii="Arial" w:hAnsi="Arial" w:cs="Arial"/>
          <w:b/>
        </w:rPr>
        <w:t>Servidor</w:t>
      </w:r>
      <w:proofErr w:type="spellEnd"/>
      <w:r w:rsidRPr="004D30F4">
        <w:rPr>
          <w:rFonts w:ascii="Arial" w:hAnsi="Arial" w:cs="Arial"/>
          <w:b/>
        </w:rPr>
        <w:t>)</w:t>
      </w:r>
    </w:p>
    <w:p w14:paraId="7BD09483" w14:textId="3FC11B9E" w:rsidR="00B102D8" w:rsidRPr="004D30F4" w:rsidRDefault="00B102D8" w:rsidP="00B102D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Lenguaje de Programación:</w:t>
      </w:r>
      <w:r w:rsidR="004D30F4" w:rsidRPr="004D30F4">
        <w:rPr>
          <w:rFonts w:ascii="Arial" w:hAnsi="Arial" w:cs="Arial"/>
        </w:rPr>
        <w:t xml:space="preserve"> JavaScript </w:t>
      </w:r>
    </w:p>
    <w:p w14:paraId="0BDE52FD" w14:textId="77777777" w:rsidR="00B102D8" w:rsidRPr="004D30F4" w:rsidRDefault="00B102D8" w:rsidP="00B102D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Entorno de Ejecución:</w:t>
      </w:r>
      <w:r w:rsidRPr="004D30F4">
        <w:rPr>
          <w:rFonts w:ascii="Arial" w:hAnsi="Arial" w:cs="Arial"/>
        </w:rPr>
        <w:t xml:space="preserve"> </w:t>
      </w:r>
      <w:r w:rsidRPr="004D30F4">
        <w:rPr>
          <w:rFonts w:ascii="Arial" w:hAnsi="Arial" w:cs="Arial"/>
          <w:bCs/>
        </w:rPr>
        <w:t>Node.js</w:t>
      </w:r>
      <w:r w:rsidRPr="004D30F4">
        <w:rPr>
          <w:rFonts w:ascii="Arial" w:hAnsi="Arial" w:cs="Arial"/>
        </w:rPr>
        <w:t>.</w:t>
      </w:r>
    </w:p>
    <w:p w14:paraId="6B226EE0" w14:textId="0EBFBEAE" w:rsidR="00B102D8" w:rsidRPr="004D30F4" w:rsidRDefault="00B102D8" w:rsidP="00B102D8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4D30F4">
        <w:rPr>
          <w:rFonts w:ascii="Arial" w:hAnsi="Arial" w:cs="Arial"/>
          <w:iCs/>
        </w:rPr>
        <w:t>Justificación:</w:t>
      </w:r>
      <w:r w:rsidRPr="004D30F4">
        <w:rPr>
          <w:rFonts w:ascii="Arial" w:hAnsi="Arial" w:cs="Arial"/>
        </w:rPr>
        <w:t xml:space="preserve"> Se eligi</w:t>
      </w:r>
      <w:r w:rsidR="00602792">
        <w:rPr>
          <w:rFonts w:ascii="Arial" w:hAnsi="Arial" w:cs="Arial"/>
        </w:rPr>
        <w:t>ó por su eficiencia, manejo asín</w:t>
      </w:r>
      <w:r w:rsidRPr="004D30F4">
        <w:rPr>
          <w:rFonts w:ascii="Arial" w:hAnsi="Arial" w:cs="Arial"/>
        </w:rPr>
        <w:t>crono de solicitudes y porque permite usar el mismo lenguaje (JavaScript) tanto en el servidor como en el navegador.</w:t>
      </w:r>
    </w:p>
    <w:p w14:paraId="230485B5" w14:textId="77777777" w:rsidR="00B102D8" w:rsidRPr="004D30F4" w:rsidRDefault="00B102D8" w:rsidP="00B102D8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Framework / Librerías:</w:t>
      </w:r>
    </w:p>
    <w:p w14:paraId="7F8A2DD1" w14:textId="77777777" w:rsidR="00B102D8" w:rsidRPr="004D30F4" w:rsidRDefault="00B102D8" w:rsidP="00B102D8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Express:</w:t>
      </w:r>
      <w:r w:rsidRPr="004D30F4">
        <w:rPr>
          <w:rFonts w:ascii="Arial" w:hAnsi="Arial" w:cs="Arial"/>
        </w:rPr>
        <w:t xml:space="preserve"> Para el manejo de rutas y servidor HTTP.</w:t>
      </w:r>
    </w:p>
    <w:p w14:paraId="730CAC8D" w14:textId="77777777" w:rsidR="00B102D8" w:rsidRPr="004D30F4" w:rsidRDefault="00B102D8" w:rsidP="00B102D8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4D30F4">
        <w:rPr>
          <w:rFonts w:ascii="Arial" w:hAnsi="Arial" w:cs="Arial"/>
          <w:bCs/>
        </w:rPr>
        <w:t>Cors</w:t>
      </w:r>
      <w:proofErr w:type="spellEnd"/>
      <w:r w:rsidRPr="004D30F4">
        <w:rPr>
          <w:rFonts w:ascii="Arial" w:hAnsi="Arial" w:cs="Arial"/>
          <w:bCs/>
        </w:rPr>
        <w:t>:</w:t>
      </w:r>
      <w:r w:rsidRPr="004D30F4">
        <w:rPr>
          <w:rFonts w:ascii="Arial" w:hAnsi="Arial" w:cs="Arial"/>
        </w:rPr>
        <w:t xml:space="preserve"> Para gestión de permisos de acceso.</w:t>
      </w:r>
    </w:p>
    <w:p w14:paraId="72FD4F9D" w14:textId="77777777" w:rsidR="00B102D8" w:rsidRPr="004D30F4" w:rsidRDefault="00B102D8" w:rsidP="00B102D8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XLSX (</w:t>
      </w:r>
      <w:proofErr w:type="spellStart"/>
      <w:r w:rsidRPr="004D30F4">
        <w:rPr>
          <w:rFonts w:ascii="Arial" w:hAnsi="Arial" w:cs="Arial"/>
          <w:bCs/>
        </w:rPr>
        <w:t>SheetJS</w:t>
      </w:r>
      <w:proofErr w:type="spellEnd"/>
      <w:r w:rsidRPr="004D30F4">
        <w:rPr>
          <w:rFonts w:ascii="Arial" w:hAnsi="Arial" w:cs="Arial"/>
          <w:bCs/>
        </w:rPr>
        <w:t>):</w:t>
      </w:r>
      <w:r w:rsidRPr="004D30F4">
        <w:rPr>
          <w:rFonts w:ascii="Arial" w:hAnsi="Arial" w:cs="Arial"/>
        </w:rPr>
        <w:t xml:space="preserve"> Para la generación y exportación de reportes en Excel.</w:t>
      </w:r>
    </w:p>
    <w:p w14:paraId="06FCE287" w14:textId="1ED881EE" w:rsidR="00B102D8" w:rsidRPr="004D30F4" w:rsidRDefault="00B102D8" w:rsidP="00B102D8">
      <w:pPr>
        <w:pStyle w:val="NormalWeb"/>
        <w:rPr>
          <w:rFonts w:ascii="Arial" w:hAnsi="Arial" w:cs="Arial"/>
          <w:b/>
        </w:rPr>
      </w:pPr>
      <w:r w:rsidRPr="004D30F4">
        <w:rPr>
          <w:rFonts w:ascii="Arial" w:hAnsi="Arial" w:cs="Arial"/>
          <w:b/>
        </w:rPr>
        <w:t>3. Frontend (</w:t>
      </w:r>
      <w:proofErr w:type="spellStart"/>
      <w:r w:rsidRPr="004D30F4">
        <w:rPr>
          <w:rFonts w:ascii="Arial" w:hAnsi="Arial" w:cs="Arial"/>
          <w:b/>
        </w:rPr>
        <w:t>Interfaz</w:t>
      </w:r>
      <w:proofErr w:type="spellEnd"/>
      <w:r w:rsidRPr="004D30F4">
        <w:rPr>
          <w:rFonts w:ascii="Arial" w:hAnsi="Arial" w:cs="Arial"/>
          <w:b/>
        </w:rPr>
        <w:t xml:space="preserve"> de </w:t>
      </w:r>
      <w:proofErr w:type="spellStart"/>
      <w:r w:rsidRPr="004D30F4">
        <w:rPr>
          <w:rFonts w:ascii="Arial" w:hAnsi="Arial" w:cs="Arial"/>
          <w:b/>
        </w:rPr>
        <w:t>Usuario</w:t>
      </w:r>
      <w:proofErr w:type="spellEnd"/>
      <w:r w:rsidRPr="004D30F4">
        <w:rPr>
          <w:rFonts w:ascii="Arial" w:hAnsi="Arial" w:cs="Arial"/>
          <w:b/>
        </w:rPr>
        <w:t>)</w:t>
      </w:r>
      <w:bookmarkStart w:id="0" w:name="_GoBack"/>
      <w:bookmarkEnd w:id="0"/>
    </w:p>
    <w:p w14:paraId="2E8B02C0" w14:textId="77777777" w:rsidR="00B102D8" w:rsidRPr="004D30F4" w:rsidRDefault="00B102D8" w:rsidP="00B102D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Tecnologías Base:</w:t>
      </w:r>
      <w:r w:rsidRPr="004D30F4">
        <w:rPr>
          <w:rFonts w:ascii="Arial" w:hAnsi="Arial" w:cs="Arial"/>
        </w:rPr>
        <w:t xml:space="preserve"> Estándares Web.</w:t>
      </w:r>
    </w:p>
    <w:p w14:paraId="25F551F3" w14:textId="2AA0B2B3" w:rsidR="00B102D8" w:rsidRPr="004D30F4" w:rsidRDefault="00094290" w:rsidP="00B102D8">
      <w:pPr>
        <w:pStyle w:val="NormalWeb"/>
        <w:numPr>
          <w:ilvl w:val="1"/>
          <w:numId w:val="14"/>
        </w:numPr>
        <w:rPr>
          <w:rFonts w:ascii="Arial" w:hAnsi="Arial" w:cs="Arial"/>
        </w:rPr>
      </w:pPr>
      <w:r>
        <w:rPr>
          <w:rFonts w:ascii="Arial" w:hAnsi="Arial" w:cs="Arial"/>
          <w:bCs/>
        </w:rPr>
        <w:t>HTML</w:t>
      </w:r>
      <w:r w:rsidR="00B102D8" w:rsidRPr="004D30F4">
        <w:rPr>
          <w:rFonts w:ascii="Arial" w:hAnsi="Arial" w:cs="Arial"/>
          <w:bCs/>
        </w:rPr>
        <w:t>:</w:t>
      </w:r>
      <w:r w:rsidR="00B102D8" w:rsidRPr="004D30F4">
        <w:rPr>
          <w:rFonts w:ascii="Arial" w:hAnsi="Arial" w:cs="Arial"/>
        </w:rPr>
        <w:t xml:space="preserve"> Estructura semántica de las páginas.</w:t>
      </w:r>
    </w:p>
    <w:p w14:paraId="4F5594B8" w14:textId="44650374" w:rsidR="00B102D8" w:rsidRPr="004D30F4" w:rsidRDefault="00094290" w:rsidP="00B102D8">
      <w:pPr>
        <w:pStyle w:val="NormalWeb"/>
        <w:numPr>
          <w:ilvl w:val="1"/>
          <w:numId w:val="14"/>
        </w:numPr>
        <w:rPr>
          <w:rFonts w:ascii="Arial" w:hAnsi="Arial" w:cs="Arial"/>
        </w:rPr>
      </w:pPr>
      <w:r>
        <w:rPr>
          <w:rFonts w:ascii="Arial" w:hAnsi="Arial" w:cs="Arial"/>
          <w:bCs/>
        </w:rPr>
        <w:t>CSS</w:t>
      </w:r>
      <w:r w:rsidR="00B102D8" w:rsidRPr="004D30F4">
        <w:rPr>
          <w:rFonts w:ascii="Arial" w:hAnsi="Arial" w:cs="Arial"/>
          <w:bCs/>
        </w:rPr>
        <w:t>:</w:t>
      </w:r>
      <w:r w:rsidR="00B102D8" w:rsidRPr="004D30F4">
        <w:rPr>
          <w:rFonts w:ascii="Arial" w:hAnsi="Arial" w:cs="Arial"/>
        </w:rPr>
        <w:t xml:space="preserve"> Estilos visuales y diseño de la interfaz.</w:t>
      </w:r>
    </w:p>
    <w:p w14:paraId="153F2915" w14:textId="26CB8878" w:rsidR="00B102D8" w:rsidRPr="004D30F4" w:rsidRDefault="00B102D8" w:rsidP="00B102D8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JavaScript (</w:t>
      </w:r>
      <w:proofErr w:type="spellStart"/>
      <w:r w:rsidRPr="004D30F4">
        <w:rPr>
          <w:rFonts w:ascii="Arial" w:hAnsi="Arial" w:cs="Arial"/>
          <w:bCs/>
        </w:rPr>
        <w:t>Vanilla</w:t>
      </w:r>
      <w:proofErr w:type="spellEnd"/>
      <w:r w:rsidRPr="004D30F4">
        <w:rPr>
          <w:rFonts w:ascii="Arial" w:hAnsi="Arial" w:cs="Arial"/>
          <w:bCs/>
        </w:rPr>
        <w:t xml:space="preserve"> JS):</w:t>
      </w:r>
      <w:r w:rsidRPr="004D30F4">
        <w:rPr>
          <w:rFonts w:ascii="Arial" w:hAnsi="Arial" w:cs="Arial"/>
        </w:rPr>
        <w:t xml:space="preserve"> Lógica del lado del cliente para interactuar con el usuario</w:t>
      </w:r>
      <w:r w:rsidR="004D30F4" w:rsidRPr="004D30F4">
        <w:rPr>
          <w:rFonts w:ascii="Arial" w:hAnsi="Arial" w:cs="Arial"/>
        </w:rPr>
        <w:t xml:space="preserve"> y hacer peticiones al servidor.</w:t>
      </w:r>
    </w:p>
    <w:p w14:paraId="5D02FEDE" w14:textId="792ED8C6" w:rsidR="00B102D8" w:rsidRPr="004D30F4" w:rsidRDefault="00B102D8" w:rsidP="00B102D8">
      <w:pPr>
        <w:pStyle w:val="NormalWeb"/>
        <w:rPr>
          <w:rFonts w:ascii="Arial" w:hAnsi="Arial" w:cs="Arial"/>
          <w:b/>
        </w:rPr>
      </w:pPr>
      <w:r w:rsidRPr="004D30F4">
        <w:rPr>
          <w:rFonts w:ascii="Arial" w:hAnsi="Arial" w:cs="Arial"/>
          <w:b/>
        </w:rPr>
        <w:t xml:space="preserve">4. </w:t>
      </w:r>
      <w:proofErr w:type="spellStart"/>
      <w:r w:rsidRPr="004D30F4">
        <w:rPr>
          <w:rFonts w:ascii="Arial" w:hAnsi="Arial" w:cs="Arial"/>
          <w:b/>
        </w:rPr>
        <w:t>Persistencia</w:t>
      </w:r>
      <w:proofErr w:type="spellEnd"/>
      <w:r w:rsidRPr="004D30F4">
        <w:rPr>
          <w:rFonts w:ascii="Arial" w:hAnsi="Arial" w:cs="Arial"/>
          <w:b/>
        </w:rPr>
        <w:t xml:space="preserve"> de </w:t>
      </w:r>
      <w:proofErr w:type="spellStart"/>
      <w:r w:rsidRPr="004D30F4">
        <w:rPr>
          <w:rFonts w:ascii="Arial" w:hAnsi="Arial" w:cs="Arial"/>
          <w:b/>
        </w:rPr>
        <w:t>Datos</w:t>
      </w:r>
      <w:proofErr w:type="spellEnd"/>
      <w:r w:rsidRPr="004D30F4">
        <w:rPr>
          <w:rFonts w:ascii="Arial" w:hAnsi="Arial" w:cs="Arial"/>
          <w:b/>
        </w:rPr>
        <w:t xml:space="preserve"> (Base de </w:t>
      </w:r>
      <w:proofErr w:type="spellStart"/>
      <w:r w:rsidRPr="004D30F4">
        <w:rPr>
          <w:rFonts w:ascii="Arial" w:hAnsi="Arial" w:cs="Arial"/>
          <w:b/>
        </w:rPr>
        <w:t>Datos</w:t>
      </w:r>
      <w:proofErr w:type="spellEnd"/>
      <w:r w:rsidRPr="004D30F4">
        <w:rPr>
          <w:rFonts w:ascii="Arial" w:hAnsi="Arial" w:cs="Arial"/>
          <w:b/>
        </w:rPr>
        <w:t>)</w:t>
      </w:r>
    </w:p>
    <w:p w14:paraId="56F86456" w14:textId="77777777" w:rsidR="00B102D8" w:rsidRPr="004D30F4" w:rsidRDefault="00B102D8" w:rsidP="00B102D8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Motor de Base de Datos:</w:t>
      </w:r>
      <w:r w:rsidRPr="004D30F4">
        <w:rPr>
          <w:rFonts w:ascii="Arial" w:hAnsi="Arial" w:cs="Arial"/>
        </w:rPr>
        <w:t xml:space="preserve"> </w:t>
      </w:r>
      <w:proofErr w:type="spellStart"/>
      <w:r w:rsidRPr="004D30F4">
        <w:rPr>
          <w:rFonts w:ascii="Arial" w:hAnsi="Arial" w:cs="Arial"/>
          <w:bCs/>
        </w:rPr>
        <w:t>SQLite</w:t>
      </w:r>
      <w:proofErr w:type="spellEnd"/>
      <w:r w:rsidRPr="004D30F4">
        <w:rPr>
          <w:rFonts w:ascii="Arial" w:hAnsi="Arial" w:cs="Arial"/>
        </w:rPr>
        <w:t>.</w:t>
      </w:r>
    </w:p>
    <w:p w14:paraId="122E2158" w14:textId="77777777" w:rsidR="00B102D8" w:rsidRPr="004D30F4" w:rsidRDefault="00B102D8" w:rsidP="00B102D8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Lenguaje de Consulta:</w:t>
      </w:r>
      <w:r w:rsidRPr="004D30F4">
        <w:rPr>
          <w:rFonts w:ascii="Arial" w:hAnsi="Arial" w:cs="Arial"/>
        </w:rPr>
        <w:t xml:space="preserve"> SQL (</w:t>
      </w:r>
      <w:proofErr w:type="spellStart"/>
      <w:r w:rsidRPr="004D30F4">
        <w:rPr>
          <w:rFonts w:ascii="Arial" w:hAnsi="Arial" w:cs="Arial"/>
        </w:rPr>
        <w:t>Structured</w:t>
      </w:r>
      <w:proofErr w:type="spellEnd"/>
      <w:r w:rsidRPr="004D30F4">
        <w:rPr>
          <w:rFonts w:ascii="Arial" w:hAnsi="Arial" w:cs="Arial"/>
        </w:rPr>
        <w:t xml:space="preserve"> </w:t>
      </w:r>
      <w:proofErr w:type="spellStart"/>
      <w:r w:rsidRPr="004D30F4">
        <w:rPr>
          <w:rFonts w:ascii="Arial" w:hAnsi="Arial" w:cs="Arial"/>
        </w:rPr>
        <w:t>Query</w:t>
      </w:r>
      <w:proofErr w:type="spellEnd"/>
      <w:r w:rsidRPr="004D30F4">
        <w:rPr>
          <w:rFonts w:ascii="Arial" w:hAnsi="Arial" w:cs="Arial"/>
        </w:rPr>
        <w:t xml:space="preserve"> </w:t>
      </w:r>
      <w:proofErr w:type="spellStart"/>
      <w:r w:rsidRPr="004D30F4">
        <w:rPr>
          <w:rFonts w:ascii="Arial" w:hAnsi="Arial" w:cs="Arial"/>
        </w:rPr>
        <w:t>Language</w:t>
      </w:r>
      <w:proofErr w:type="spellEnd"/>
      <w:r w:rsidRPr="004D30F4">
        <w:rPr>
          <w:rFonts w:ascii="Arial" w:hAnsi="Arial" w:cs="Arial"/>
        </w:rPr>
        <w:t>).</w:t>
      </w:r>
    </w:p>
    <w:p w14:paraId="77EB1478" w14:textId="77777777" w:rsidR="00B102D8" w:rsidRPr="004D30F4" w:rsidRDefault="00B102D8" w:rsidP="00B102D8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4D30F4">
        <w:rPr>
          <w:rFonts w:ascii="Arial" w:hAnsi="Arial" w:cs="Arial"/>
          <w:iCs/>
        </w:rPr>
        <w:t>Justificación:</w:t>
      </w:r>
      <w:r w:rsidRPr="004D30F4">
        <w:rPr>
          <w:rFonts w:ascii="Arial" w:hAnsi="Arial" w:cs="Arial"/>
        </w:rPr>
        <w:t xml:space="preserve"> Se seleccionó </w:t>
      </w:r>
      <w:proofErr w:type="spellStart"/>
      <w:r w:rsidRPr="004D30F4">
        <w:rPr>
          <w:rFonts w:ascii="Arial" w:hAnsi="Arial" w:cs="Arial"/>
        </w:rPr>
        <w:t>SQLite</w:t>
      </w:r>
      <w:proofErr w:type="spellEnd"/>
      <w:r w:rsidRPr="004D30F4">
        <w:rPr>
          <w:rFonts w:ascii="Arial" w:hAnsi="Arial" w:cs="Arial"/>
        </w:rPr>
        <w:t xml:space="preserve"> por ser una base de datos relacional </w:t>
      </w:r>
      <w:proofErr w:type="spellStart"/>
      <w:r w:rsidRPr="004D30F4">
        <w:rPr>
          <w:rFonts w:ascii="Arial" w:hAnsi="Arial" w:cs="Arial"/>
          <w:bCs/>
        </w:rPr>
        <w:t>serverless</w:t>
      </w:r>
      <w:proofErr w:type="spellEnd"/>
      <w:r w:rsidRPr="004D30F4">
        <w:rPr>
          <w:rFonts w:ascii="Arial" w:hAnsi="Arial" w:cs="Arial"/>
        </w:rPr>
        <w:t xml:space="preserve"> (sin servidor dedicado) y portable. Toda la información se guarda en un único archivo (</w:t>
      </w:r>
      <w:proofErr w:type="spellStart"/>
      <w:r w:rsidRPr="004D30F4">
        <w:rPr>
          <w:rStyle w:val="CdigoHTML"/>
          <w:rFonts w:ascii="Arial" w:eastAsiaTheme="majorEastAsia" w:hAnsi="Arial" w:cs="Arial"/>
          <w:sz w:val="24"/>
          <w:szCs w:val="24"/>
        </w:rPr>
        <w:t>database.db</w:t>
      </w:r>
      <w:proofErr w:type="spellEnd"/>
      <w:r w:rsidRPr="004D30F4">
        <w:rPr>
          <w:rFonts w:ascii="Arial" w:hAnsi="Arial" w:cs="Arial"/>
        </w:rPr>
        <w:t>), lo que es ideal para un sistema de inventario local, facilitando las copias de seguridad y la instalación.</w:t>
      </w:r>
    </w:p>
    <w:p w14:paraId="3FF739A3" w14:textId="2B91154E" w:rsidR="00B102D8" w:rsidRPr="004D30F4" w:rsidRDefault="00B102D8" w:rsidP="00B102D8">
      <w:pPr>
        <w:pStyle w:val="NormalWeb"/>
        <w:rPr>
          <w:rFonts w:ascii="Arial" w:hAnsi="Arial" w:cs="Arial"/>
          <w:b/>
        </w:rPr>
      </w:pPr>
      <w:r w:rsidRPr="004D30F4">
        <w:rPr>
          <w:rFonts w:ascii="Arial" w:hAnsi="Arial" w:cs="Arial"/>
          <w:b/>
        </w:rPr>
        <w:t xml:space="preserve">5. </w:t>
      </w:r>
      <w:proofErr w:type="spellStart"/>
      <w:r w:rsidRPr="004D30F4">
        <w:rPr>
          <w:rFonts w:ascii="Arial" w:hAnsi="Arial" w:cs="Arial"/>
          <w:b/>
        </w:rPr>
        <w:t>Herramientas</w:t>
      </w:r>
      <w:proofErr w:type="spellEnd"/>
      <w:r w:rsidRPr="004D30F4">
        <w:rPr>
          <w:rFonts w:ascii="Arial" w:hAnsi="Arial" w:cs="Arial"/>
          <w:b/>
        </w:rPr>
        <w:t xml:space="preserve"> de </w:t>
      </w:r>
      <w:proofErr w:type="spellStart"/>
      <w:r w:rsidRPr="004D30F4">
        <w:rPr>
          <w:rFonts w:ascii="Arial" w:hAnsi="Arial" w:cs="Arial"/>
          <w:b/>
        </w:rPr>
        <w:t>Desarrollo</w:t>
      </w:r>
      <w:proofErr w:type="spellEnd"/>
      <w:r w:rsidRPr="004D30F4">
        <w:rPr>
          <w:rFonts w:ascii="Arial" w:hAnsi="Arial" w:cs="Arial"/>
          <w:b/>
        </w:rPr>
        <w:t xml:space="preserve"> y </w:t>
      </w:r>
      <w:proofErr w:type="spellStart"/>
      <w:r w:rsidRPr="004D30F4">
        <w:rPr>
          <w:rFonts w:ascii="Arial" w:hAnsi="Arial" w:cs="Arial"/>
          <w:b/>
        </w:rPr>
        <w:t>Diseño</w:t>
      </w:r>
      <w:proofErr w:type="spellEnd"/>
    </w:p>
    <w:p w14:paraId="0A6AF504" w14:textId="04B637AF" w:rsidR="00B102D8" w:rsidRPr="004D30F4" w:rsidRDefault="004D30F4" w:rsidP="00B102D8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IDE</w:t>
      </w:r>
      <w:r w:rsidR="00B102D8" w:rsidRPr="004D30F4">
        <w:rPr>
          <w:rFonts w:ascii="Arial" w:hAnsi="Arial" w:cs="Arial"/>
          <w:bCs/>
        </w:rPr>
        <w:t>:</w:t>
      </w:r>
      <w:r w:rsidR="00B102D8" w:rsidRPr="004D30F4">
        <w:rPr>
          <w:rFonts w:ascii="Arial" w:hAnsi="Arial" w:cs="Arial"/>
        </w:rPr>
        <w:t xml:space="preserve"> Visual Studio </w:t>
      </w:r>
      <w:proofErr w:type="spellStart"/>
      <w:r w:rsidR="00B102D8" w:rsidRPr="004D30F4">
        <w:rPr>
          <w:rFonts w:ascii="Arial" w:hAnsi="Arial" w:cs="Arial"/>
        </w:rPr>
        <w:t>Code</w:t>
      </w:r>
      <w:proofErr w:type="spellEnd"/>
      <w:r w:rsidR="00B102D8" w:rsidRPr="004D30F4">
        <w:rPr>
          <w:rFonts w:ascii="Arial" w:hAnsi="Arial" w:cs="Arial"/>
        </w:rPr>
        <w:t>.</w:t>
      </w:r>
    </w:p>
    <w:p w14:paraId="444642EA" w14:textId="14F599F9" w:rsidR="00B102D8" w:rsidRPr="004D30F4" w:rsidRDefault="00B102D8" w:rsidP="00B102D8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He</w:t>
      </w:r>
      <w:r w:rsidR="004D30F4" w:rsidRPr="004D30F4">
        <w:rPr>
          <w:rFonts w:ascii="Arial" w:hAnsi="Arial" w:cs="Arial"/>
          <w:bCs/>
        </w:rPr>
        <w:t>rramienta de Diagramación</w:t>
      </w:r>
      <w:r w:rsidRPr="004D30F4">
        <w:rPr>
          <w:rFonts w:ascii="Arial" w:hAnsi="Arial" w:cs="Arial"/>
          <w:bCs/>
        </w:rPr>
        <w:t>:</w:t>
      </w:r>
      <w:r w:rsidRPr="004D30F4">
        <w:rPr>
          <w:rFonts w:ascii="Arial" w:hAnsi="Arial" w:cs="Arial"/>
        </w:rPr>
        <w:t xml:space="preserve"> </w:t>
      </w:r>
      <w:r w:rsidRPr="004D30F4">
        <w:rPr>
          <w:rFonts w:ascii="Arial" w:hAnsi="Arial" w:cs="Arial"/>
          <w:bCs/>
        </w:rPr>
        <w:t>Draw.io</w:t>
      </w:r>
      <w:r w:rsidR="004D30F4" w:rsidRPr="004D30F4">
        <w:rPr>
          <w:rFonts w:ascii="Arial" w:hAnsi="Arial" w:cs="Arial"/>
        </w:rPr>
        <w:t xml:space="preserve"> </w:t>
      </w:r>
    </w:p>
    <w:p w14:paraId="7A9851DB" w14:textId="44CA9EB8" w:rsidR="00B102D8" w:rsidRPr="004D30F4" w:rsidRDefault="004D30F4" w:rsidP="00B102D8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4D30F4">
        <w:rPr>
          <w:rFonts w:ascii="Arial" w:hAnsi="Arial" w:cs="Arial"/>
          <w:bCs/>
        </w:rPr>
        <w:t>Control de Versiones</w:t>
      </w:r>
      <w:r w:rsidR="00B102D8" w:rsidRPr="004D30F4">
        <w:rPr>
          <w:rFonts w:ascii="Arial" w:hAnsi="Arial" w:cs="Arial"/>
          <w:bCs/>
        </w:rPr>
        <w:t>:</w:t>
      </w:r>
      <w:r w:rsidRPr="004D30F4">
        <w:rPr>
          <w:rFonts w:ascii="Arial" w:hAnsi="Arial" w:cs="Arial"/>
        </w:rPr>
        <w:t xml:space="preserve"> </w:t>
      </w:r>
      <w:proofErr w:type="spellStart"/>
      <w:r w:rsidRPr="004D30F4">
        <w:rPr>
          <w:rFonts w:ascii="Arial" w:hAnsi="Arial" w:cs="Arial"/>
        </w:rPr>
        <w:t>Git</w:t>
      </w:r>
      <w:proofErr w:type="spellEnd"/>
      <w:r w:rsidRPr="004D30F4">
        <w:rPr>
          <w:rFonts w:ascii="Arial" w:hAnsi="Arial" w:cs="Arial"/>
        </w:rPr>
        <w:t xml:space="preserve"> / GitHub </w:t>
      </w:r>
    </w:p>
    <w:sectPr w:rsidR="00B102D8" w:rsidRPr="004D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7FE9"/>
    <w:multiLevelType w:val="multilevel"/>
    <w:tmpl w:val="A13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602"/>
    <w:multiLevelType w:val="multilevel"/>
    <w:tmpl w:val="BBA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5D4E"/>
    <w:multiLevelType w:val="multilevel"/>
    <w:tmpl w:val="A13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5D2BB7"/>
    <w:multiLevelType w:val="multilevel"/>
    <w:tmpl w:val="8D0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F6101"/>
    <w:multiLevelType w:val="multilevel"/>
    <w:tmpl w:val="C19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35D74"/>
    <w:multiLevelType w:val="multilevel"/>
    <w:tmpl w:val="F80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D5B57"/>
    <w:multiLevelType w:val="multilevel"/>
    <w:tmpl w:val="E05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D735F"/>
    <w:multiLevelType w:val="multilevel"/>
    <w:tmpl w:val="A6E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A4E6D"/>
    <w:multiLevelType w:val="multilevel"/>
    <w:tmpl w:val="F66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1393A"/>
    <w:multiLevelType w:val="multilevel"/>
    <w:tmpl w:val="4A1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670F9"/>
    <w:multiLevelType w:val="multilevel"/>
    <w:tmpl w:val="97E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F349B"/>
    <w:multiLevelType w:val="multilevel"/>
    <w:tmpl w:val="D62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12593"/>
    <w:multiLevelType w:val="multilevel"/>
    <w:tmpl w:val="9170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93EAE"/>
    <w:multiLevelType w:val="multilevel"/>
    <w:tmpl w:val="AF9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B00BB"/>
    <w:multiLevelType w:val="multilevel"/>
    <w:tmpl w:val="44E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84004"/>
    <w:multiLevelType w:val="multilevel"/>
    <w:tmpl w:val="418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2"/>
  </w:num>
  <w:num w:numId="5">
    <w:abstractNumId w:val="7"/>
  </w:num>
  <w:num w:numId="6">
    <w:abstractNumId w:val="4"/>
  </w:num>
  <w:num w:numId="7">
    <w:abstractNumId w:val="0"/>
  </w:num>
  <w:num w:numId="8">
    <w:abstractNumId w:val="10"/>
  </w:num>
  <w:num w:numId="9">
    <w:abstractNumId w:val="13"/>
  </w:num>
  <w:num w:numId="10">
    <w:abstractNumId w:val="9"/>
  </w:num>
  <w:num w:numId="11">
    <w:abstractNumId w:val="8"/>
  </w:num>
  <w:num w:numId="12">
    <w:abstractNumId w:val="15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6AB"/>
    <w:rsid w:val="00094290"/>
    <w:rsid w:val="00120B74"/>
    <w:rsid w:val="0018298B"/>
    <w:rsid w:val="00233E16"/>
    <w:rsid w:val="00440D72"/>
    <w:rsid w:val="004521CE"/>
    <w:rsid w:val="004D30F4"/>
    <w:rsid w:val="00602792"/>
    <w:rsid w:val="00756420"/>
    <w:rsid w:val="007616AB"/>
    <w:rsid w:val="00B102D8"/>
    <w:rsid w:val="00BA3A3C"/>
    <w:rsid w:val="00D0133B"/>
    <w:rsid w:val="00DB12D5"/>
    <w:rsid w:val="00DB59CA"/>
    <w:rsid w:val="00E4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77A000"/>
  <w15:chartTrackingRefBased/>
  <w15:docId w15:val="{2E98BE7C-8E88-4D96-A797-034F100B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6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3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102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2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LABORATORIO</dc:creator>
  <cp:keywords/>
  <dc:description/>
  <cp:lastModifiedBy>Pc</cp:lastModifiedBy>
  <cp:revision>7</cp:revision>
  <dcterms:created xsi:type="dcterms:W3CDTF">2025-11-11T17:52:00Z</dcterms:created>
  <dcterms:modified xsi:type="dcterms:W3CDTF">2026-02-23T22:53:00Z</dcterms:modified>
</cp:coreProperties>
</file>