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="-73" w:tblpY="198"/>
        <w:tblOverlap w:val="never"/>
        <w:tblW w:w="8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1082"/>
        <w:gridCol w:w="2164"/>
        <w:gridCol w:w="3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246" w:type="dxa"/>
            <w:gridSpan w:val="2"/>
            <w:vMerge w:val="restart"/>
          </w:tcPr>
          <w:p>
            <w:pPr>
              <w:spacing w:line="48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学习内容：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JAVA</w:t>
            </w:r>
          </w:p>
        </w:tc>
        <w:tc>
          <w:tcPr>
            <w:tcW w:w="541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日期：2020.11.29---12.05（学习第二十周）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246" w:type="dxa"/>
            <w:gridSpan w:val="2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541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填表人：黄雨薇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  <w:shd w:val="clear" w:color="auto" w:fill="F4B083" w:themeFill="accent2" w:themeFillTint="99"/>
          </w:tcPr>
          <w:p>
            <w:pPr>
              <w:bidi w:val="0"/>
              <w:jc w:val="center"/>
              <w:rPr>
                <w:rFonts w:hint="default" w:eastAsiaTheme="minor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本周学习周报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64" w:type="dxa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3246" w:type="dxa"/>
            <w:gridSpan w:val="2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学习内容</w:t>
            </w:r>
          </w:p>
        </w:tc>
        <w:tc>
          <w:tcPr>
            <w:tcW w:w="3246" w:type="dxa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11.29（周日）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学习【vue.js】，敲相应代码。</w:t>
            </w:r>
          </w:p>
        </w:tc>
        <w:tc>
          <w:tcPr>
            <w:tcW w:w="32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11.30（周一）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学习【vue.js】，敲相应代码。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12.01（周二）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做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【</w:t>
            </w:r>
            <w:r>
              <w:rPr>
                <w:rFonts w:hint="eastAsia"/>
                <w:vertAlign w:val="baseline"/>
                <w:lang w:val="en-US" w:eastAsia="zh-CN"/>
              </w:rPr>
              <w:t>CRM客户管理系统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</w:t>
            </w:r>
            <w:r>
              <w:rPr>
                <w:rFonts w:hint="eastAsia"/>
                <w:vertAlign w:val="baseline"/>
                <w:lang w:val="en-US" w:eastAsia="zh-CN"/>
              </w:rPr>
              <w:t>，学习【vue.js】,敲相应代码。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12.02（周三）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做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【</w:t>
            </w:r>
            <w:r>
              <w:rPr>
                <w:rFonts w:hint="eastAsia"/>
                <w:vertAlign w:val="baseline"/>
                <w:lang w:val="en-US" w:eastAsia="zh-CN"/>
              </w:rPr>
              <w:t>CRM客户管理系统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</w:t>
            </w:r>
            <w:r>
              <w:rPr>
                <w:rFonts w:hint="eastAsia"/>
                <w:vertAlign w:val="baseline"/>
                <w:lang w:val="en-US" w:eastAsia="zh-CN"/>
              </w:rPr>
              <w:t>，学习【vue.js】,敲相应代码。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12.03（周四）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做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【</w:t>
            </w:r>
            <w:r>
              <w:rPr>
                <w:rFonts w:hint="eastAsia"/>
                <w:vertAlign w:val="baseline"/>
                <w:lang w:val="en-US" w:eastAsia="zh-CN"/>
              </w:rPr>
              <w:t>CRM客户管理系统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</w:t>
            </w:r>
            <w:r>
              <w:rPr>
                <w:rFonts w:hint="eastAsia"/>
                <w:vertAlign w:val="baseline"/>
                <w:lang w:val="en-US" w:eastAsia="zh-CN"/>
              </w:rPr>
              <w:t>，学习【vue.js】,敲相应代码。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12.04（周五）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做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【</w:t>
            </w:r>
            <w:r>
              <w:rPr>
                <w:rFonts w:hint="eastAsia"/>
                <w:vertAlign w:val="baseline"/>
                <w:lang w:val="en-US" w:eastAsia="zh-CN"/>
              </w:rPr>
              <w:t>CRM客户管理系统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</w:t>
            </w:r>
            <w:r>
              <w:rPr>
                <w:rFonts w:hint="eastAsia"/>
                <w:vertAlign w:val="baseline"/>
                <w:lang w:val="en-US" w:eastAsia="zh-CN"/>
              </w:rPr>
              <w:t>，学习【vue.js】,敲相应代码。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12.05（周六）</w:t>
            </w:r>
          </w:p>
        </w:tc>
        <w:tc>
          <w:tcPr>
            <w:tcW w:w="324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复习，休息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周小节（心得体会）：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想的太多做的太少，这是痛苦的来源，现在令我更痛苦的是知道问题所在还改不掉，缺少目标的时候就不爱学习，进不到学习的状态，之前每次准备面试的时候就会疯狂补，虽然急于求成时的效果也一般，就是赶着看视频没有动手，记忆不深刻，之后也容易忘，但是比没有压力的时候来的好，没有压力的时候就不想学，每天都不知道在干嘛，手机直接锁了也能找其他事情做，整理柜子收拾宿舍好像都是更放松的方式，不过这是很难进入学习状态的时候是这样，就会很烦躁，能进入学习状态的时候我觉得学习还是很快乐的，但是这种情况是少数，我就很想追求这种快乐。我很难进入专注的状态，每次提到专注的时候就是想到高三刷数学题时那种忘我的境界（会写但是又有点难的那种，遇到特别难的不会写的也是会烦躁，无从下手，直接不想写），真的很希望自己每次学习都能有那种状态，唉。还有最讨厌的是自己知道自己什么毛病，想改还改不掉，每次决定要改要调整好状态好好努力的时候，总是三天打鱼两天晒网，我觉得自己一事无成，本就是笨鸟，还不愿先飞，也不是对这行没有兴趣，我这样死性不改的话不管是干哪行都干不好，注定是被社会淘汰的，可是要改真的好难，开始容易，坚持难，这样周而复始，慢慢连开始的动力都没有了，唉，算了，不想了，还是多行动吧，期末来了，先把手头的期末作业完成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  <w:shd w:val="clear" w:color="auto" w:fill="F4B083" w:themeFill="accent2" w:themeFillTint="99"/>
          </w:tcPr>
          <w:p>
            <w:pPr>
              <w:tabs>
                <w:tab w:val="left" w:pos="5022"/>
              </w:tabs>
              <w:jc w:val="center"/>
              <w:rPr>
                <w:rFonts w:hint="default" w:eastAsiaTheme="minor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下周学习计划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9" w:hRule="atLeast"/>
        </w:trPr>
        <w:tc>
          <w:tcPr>
            <w:tcW w:w="8656" w:type="dxa"/>
            <w:gridSpan w:val="4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12.06（周日）：</w:t>
            </w:r>
            <w:r>
              <w:rPr>
                <w:rFonts w:hint="eastAsia"/>
                <w:vertAlign w:val="baseline"/>
                <w:lang w:val="en-US" w:eastAsia="zh-CN"/>
              </w:rPr>
              <w:t>做期末作业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【</w:t>
            </w:r>
            <w:r>
              <w:rPr>
                <w:rFonts w:hint="eastAsia"/>
                <w:vertAlign w:val="baseline"/>
                <w:lang w:val="en-US" w:eastAsia="zh-CN"/>
              </w:rPr>
              <w:t>CRM客户管理系统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12.07（周一）：</w:t>
            </w:r>
            <w:r>
              <w:rPr>
                <w:rFonts w:hint="eastAsia"/>
                <w:vertAlign w:val="baseline"/>
                <w:lang w:val="en-US" w:eastAsia="zh-CN"/>
              </w:rPr>
              <w:t>做期末作业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【</w:t>
            </w:r>
            <w:r>
              <w:rPr>
                <w:rFonts w:hint="eastAsia"/>
                <w:vertAlign w:val="baseline"/>
                <w:lang w:val="en-US" w:eastAsia="zh-CN"/>
              </w:rPr>
              <w:t>CRM客户管理系统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12.08（周二）：</w:t>
            </w:r>
            <w:r>
              <w:rPr>
                <w:rFonts w:hint="eastAsia"/>
                <w:vertAlign w:val="baseline"/>
                <w:lang w:val="en-US" w:eastAsia="zh-CN"/>
              </w:rPr>
              <w:t>做期末作业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【</w:t>
            </w:r>
            <w:r>
              <w:rPr>
                <w:rFonts w:hint="eastAsia"/>
                <w:vertAlign w:val="baseline"/>
                <w:lang w:val="en-US" w:eastAsia="zh-CN"/>
              </w:rPr>
              <w:t>CRM客户管理系统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12.09（周三）：</w:t>
            </w:r>
            <w:r>
              <w:rPr>
                <w:rFonts w:hint="eastAsia"/>
                <w:vertAlign w:val="baseline"/>
                <w:lang w:val="en-US" w:eastAsia="zh-CN"/>
              </w:rPr>
              <w:t>学习【vue.js】,敲相应代码。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12.10（周四）：</w:t>
            </w:r>
            <w:r>
              <w:rPr>
                <w:rFonts w:hint="eastAsia"/>
                <w:vertAlign w:val="baseline"/>
                <w:lang w:val="en-US" w:eastAsia="zh-CN"/>
              </w:rPr>
              <w:t>学习【vue.js】,敲相应代码。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12.11（周五）：</w:t>
            </w:r>
            <w:r>
              <w:rPr>
                <w:rFonts w:hint="eastAsia"/>
                <w:vertAlign w:val="baseline"/>
                <w:lang w:val="en-US" w:eastAsia="zh-CN"/>
              </w:rPr>
              <w:t>学习【vue.js】,敲相应代码。</w:t>
            </w:r>
            <w:bookmarkStart w:id="0" w:name="_GoBack"/>
            <w:bookmarkEnd w:id="0"/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12.12（周六）：</w:t>
            </w:r>
            <w:r>
              <w:rPr>
                <w:rFonts w:hint="eastAsia"/>
                <w:vertAlign w:val="baseline"/>
                <w:lang w:val="en-US" w:eastAsia="zh-CN"/>
              </w:rPr>
              <w:t>复习，休息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573E9C"/>
    <w:rsid w:val="5857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2020-12-05T15:09:00Z</dcterms:created>
  <dc:creator>Emily</dc:creator>
  <cp:lastModifiedBy>Emily</cp:lastModifiedBy>
  <dcterms:modified xsi:type="dcterms:W3CDTF">2020-12-05T15:19:20Z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