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Recognition</w:t>
      </w:r>
      <w:r>
        <w:t xml:space="preserve"> </w:t>
      </w:r>
      <w:r>
        <w:t xml:space="preserve">Plots</w:t>
      </w:r>
    </w:p>
    <w:p>
      <w:pPr>
        <w:pStyle w:val="Author"/>
      </w:pPr>
      <w:r>
        <w:t xml:space="preserve">Gözem</w:t>
      </w:r>
      <w:r>
        <w:t xml:space="preserve"> </w:t>
      </w:r>
      <w:r>
        <w:t xml:space="preserve">Turan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6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(Rmisc)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(ez)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(sjPlot)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(PupillometryR)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(MetBrewer)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bookmarkStart w:id="20" w:name="open-data-seperately"/>
    <w:p>
      <w:pPr>
        <w:pStyle w:val="Heading1"/>
      </w:pPr>
      <w:r>
        <w:t xml:space="preserve">Open data seperately</w:t>
      </w:r>
    </w:p>
    <w:p>
      <w:pPr>
        <w:pStyle w:val="SourceCode"/>
      </w:pPr>
      <w:r>
        <w:rPr>
          <w:rStyle w:val="CommentTok"/>
        </w:rPr>
        <w:t xml:space="preserve"># setting relative path</w:t>
      </w:r>
      <w:r>
        <w:br/>
      </w:r>
      <w:r>
        <w:rPr>
          <w:rStyle w:val="NormalTok"/>
        </w:rPr>
        <w:t xml:space="preserve">here_path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relative data path</w:t>
      </w:r>
      <w:r>
        <w:br/>
      </w:r>
      <w:r>
        <w:rPr>
          <w:rStyle w:val="NormalTok"/>
        </w:rPr>
        <w:t xml:space="preserve">data_path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(here_path,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"raw_data"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reading the data in</w:t>
      </w:r>
      <w:r>
        <w:br/>
      </w:r>
      <w:r>
        <w:rPr>
          <w:rStyle w:val="NormalTok"/>
        </w:rPr>
        <w:t xml:space="preserve">df_m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(data_path, </w:t>
      </w:r>
      <w:r>
        <w:rPr>
          <w:rStyle w:val="StringTok"/>
        </w:rPr>
        <w:t xml:space="preserve">"m_part3_rt_out.csv"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(data_path, </w:t>
      </w:r>
      <w:r>
        <w:rPr>
          <w:rStyle w:val="StringTok"/>
        </w:rPr>
        <w:t xml:space="preserve">"w_part3_rt_out.csv"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Preparations for df_m</w:t>
      </w:r>
    </w:p>
    <w:p>
      <w:pPr>
        <w:pStyle w:val="SourceCode"/>
      </w:pPr>
      <w:r>
        <w:rPr>
          <w:rStyle w:val="CommentTok"/>
        </w:rPr>
        <w:t xml:space="preserve"># setting pe as a factor</w:t>
      </w:r>
      <w:r>
        <w:br/>
      </w:r>
      <w:r>
        <w:rPr>
          <w:rStyle w:val="NormalTok"/>
        </w:rPr>
        <w:t xml:space="preserve">df_m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"highPE"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setting participant to a factor variable</w:t>
      </w:r>
      <w:r>
        <w:br/>
      </w:r>
      <w:r>
        <w:rPr>
          <w:rStyle w:val="NormalTok"/>
        </w:rPr>
        <w:t xml:space="preserve">df_m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participant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(participant))</w:t>
      </w:r>
      <w:r>
        <w:br/>
      </w:r>
      <w:r>
        <w:br/>
      </w:r>
      <w:r>
        <w:rPr>
          <w:rStyle w:val="CommentTok"/>
        </w:rPr>
        <w:t xml:space="preserve"># setting confidence to a factor variable</w:t>
      </w:r>
      <w:r>
        <w:br/>
      </w:r>
      <w:r>
        <w:rPr>
          <w:rStyle w:val="NormalTok"/>
        </w:rPr>
        <w:t xml:space="preserve">df_m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(conf,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removing NA values from the dataframe</w:t>
      </w:r>
      <w:r>
        <w:br/>
      </w:r>
      <w:r>
        <w:rPr>
          <w:rStyle w:val="NormalTok"/>
        </w:rPr>
        <w:t xml:space="preserve">df_m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creating column with all values as "Experiment 2"</w:t>
      </w:r>
      <w:r>
        <w:br/>
      </w:r>
      <w:r>
        <w:rPr>
          <w:rStyle w:val="NormalTok"/>
        </w:rPr>
        <w:t xml:space="preserve">df_m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"Experiment 1"</w:t>
      </w:r>
      <w:r>
        <w:rPr>
          <w:rStyle w:val="NormalTok"/>
        </w:rPr>
        <w:t xml:space="preserve">) </w:t>
      </w:r>
    </w:p>
    <w:bookmarkEnd w:id="20"/>
    <w:bookmarkStart w:id="21" w:name="preparations-for-df_w"/>
    <w:p>
      <w:pPr>
        <w:pStyle w:val="Heading1"/>
      </w:pPr>
      <w:r>
        <w:t xml:space="preserve">preparations for df_w</w:t>
      </w:r>
    </w:p>
    <w:p>
      <w:pPr>
        <w:pStyle w:val="SourceCode"/>
      </w:pPr>
      <w:r>
        <w:rPr>
          <w:rStyle w:val="CommentTok"/>
        </w:rPr>
        <w:t xml:space="preserve"># change the naming for PE levels to be consistend</w:t>
      </w:r>
      <w:r>
        <w:br/>
      </w:r>
      <w:r>
        <w:rPr>
          <w:rStyle w:val="NormalTok"/>
        </w:rPr>
        <w:t xml:space="preserve">df_w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(PE_level,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medium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"highPE"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converting pe to a factor variable</w:t>
      </w:r>
      <w:r>
        <w:br/>
      </w:r>
      <w:r>
        <w:rPr>
          <w:rStyle w:val="NormalTok"/>
        </w:rPr>
        <w:t xml:space="preserve">df_w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"highPE"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pe</w:t>
      </w:r>
      <w:r>
        <w:br/>
      </w:r>
      <w:r>
        <w:br/>
      </w:r>
      <w:r>
        <w:br/>
      </w:r>
      <w:r>
        <w:rPr>
          <w:rStyle w:val="CommentTok"/>
        </w:rPr>
        <w:t xml:space="preserve"># setting participant to a factor variable</w:t>
      </w:r>
      <w:r>
        <w:br/>
      </w:r>
      <w:r>
        <w:rPr>
          <w:rStyle w:val="NormalTok"/>
        </w:rPr>
        <w:t xml:space="preserve">df_w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participant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(participant)) </w:t>
      </w:r>
      <w:r>
        <w:rPr>
          <w:rStyle w:val="CommentTok"/>
        </w:rPr>
        <w:t xml:space="preserve"># participants</w:t>
      </w:r>
      <w:r>
        <w:br/>
      </w:r>
      <w:r>
        <w:br/>
      </w:r>
      <w:r>
        <w:rPr>
          <w:rStyle w:val="CommentTok"/>
        </w:rPr>
        <w:t xml:space="preserve"># setting confidence to a factor variable</w:t>
      </w:r>
      <w:r>
        <w:br/>
      </w:r>
      <w:r>
        <w:rPr>
          <w:rStyle w:val="NormalTok"/>
        </w:rPr>
        <w:t xml:space="preserve">df_w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(conf,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confidence</w:t>
      </w:r>
      <w:r>
        <w:br/>
      </w:r>
      <w:r>
        <w:br/>
      </w:r>
      <w:r>
        <w:rPr>
          <w:rStyle w:val="CommentTok"/>
        </w:rPr>
        <w:t xml:space="preserve"># removing NA values from the dataframe</w:t>
      </w:r>
      <w:r>
        <w:br/>
      </w:r>
      <w:r>
        <w:rPr>
          <w:rStyle w:val="NormalTok"/>
        </w:rPr>
        <w:t xml:space="preserve">df_w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creating column with all values as "Experiment 2"</w:t>
      </w:r>
      <w:r>
        <w:br/>
      </w:r>
      <w:r>
        <w:rPr>
          <w:rStyle w:val="NormalTok"/>
        </w:rPr>
        <w:t xml:space="preserve">df_w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"Experiment 2"</w:t>
      </w:r>
      <w:r>
        <w:rPr>
          <w:rStyle w:val="NormalTok"/>
        </w:rPr>
        <w:t xml:space="preserve">)</w:t>
      </w:r>
    </w:p>
    <w:bookmarkEnd w:id="21"/>
    <w:bookmarkStart w:id="22" w:name="combine-two-data-sets"/>
    <w:p>
      <w:pPr>
        <w:pStyle w:val="Heading1"/>
      </w:pPr>
      <w:r>
        <w:t xml:space="preserve">Combine two data sets</w:t>
      </w:r>
    </w:p>
    <w:p>
      <w:pPr>
        <w:pStyle w:val="SourceCode"/>
      </w:pPr>
      <w:r>
        <w:rPr>
          <w:rStyle w:val="CommentTok"/>
        </w:rPr>
        <w:t xml:space="preserve"># combining the two dataframes </w:t>
      </w:r>
      <w:r>
        <w:br/>
      </w:r>
      <w:r>
        <w:rPr>
          <w:rStyle w:val="CommentTok"/>
        </w:rPr>
        <w:t xml:space="preserve"># will set NA values to any columns that one dataset does not have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(df_m, df_w)</w:t>
      </w:r>
      <w:r>
        <w:br/>
      </w:r>
      <w:r>
        <w:rPr>
          <w:rStyle w:val="CommentTok"/>
        </w:rPr>
        <w:t xml:space="preserve"># just ignore the na values</w:t>
      </w:r>
      <w:r>
        <w:br/>
      </w:r>
      <w:r>
        <w:br/>
      </w:r>
      <w:r>
        <w:rPr>
          <w:rStyle w:val="CommentTok"/>
        </w:rPr>
        <w:t xml:space="preserve"># setting study as a factor variable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(study))</w:t>
      </w:r>
    </w:p>
    <w:bookmarkEnd w:id="22"/>
    <w:bookmarkStart w:id="23" w:name="aggregated-data"/>
    <w:p>
      <w:pPr>
        <w:pStyle w:val="Heading1"/>
      </w:pPr>
      <w:r>
        <w:t xml:space="preserve">Aggregated data</w:t>
      </w:r>
    </w:p>
    <w:p>
      <w:pPr>
        <w:pStyle w:val="SourceCode"/>
      </w:pPr>
      <w:r>
        <w:rPr>
          <w:rStyle w:val="CommentTok"/>
        </w:rPr>
        <w:t xml:space="preserve"># creates a summary dataframe of the corrAns varible (count, mean, sd, se, ci)</w:t>
      </w:r>
      <w:r>
        <w:br/>
      </w:r>
      <w:r>
        <w:rPr>
          <w:rStyle w:val="CommentTok"/>
        </w:rPr>
        <w:t xml:space="preserve"># grouped by pe and study</w:t>
      </w:r>
      <w:r>
        <w:br/>
      </w:r>
      <w:r>
        <w:rPr>
          <w:rStyle w:val="NormalTok"/>
        </w:rPr>
        <w:t xml:space="preserve">df_corr_ans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(pe, study)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mean_corr_ans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(corrAns,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(corrAns,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 </w:t>
      </w:r>
    </w:p>
    <w:p>
      <w:pPr>
        <w:pStyle w:val="SourceCode"/>
      </w:pPr>
      <w:r>
        <w:rPr>
          <w:rStyle w:val="VerbatimChar"/>
        </w:rPr>
        <w:t xml:space="preserve">## `summarise()` has grouped output by 'pe'.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CommentTok"/>
        </w:rPr>
        <w:t xml:space="preserve"># creates a summary dataframe of the corrAns varible (count, mean, sd, se, ci)</w:t>
      </w:r>
      <w:r>
        <w:br/>
      </w:r>
      <w:r>
        <w:rPr>
          <w:rStyle w:val="CommentTok"/>
        </w:rPr>
        <w:t xml:space="preserve"># grouped by pe, participant, and study</w:t>
      </w:r>
      <w:r>
        <w:br/>
      </w:r>
      <w:r>
        <w:rPr>
          <w:rStyle w:val="NormalTok"/>
        </w:rPr>
        <w:t xml:space="preserve">df_corr_ans_part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(pe, participant, study)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mean_corr_ans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(corrAns,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(corrAns,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has grouped output by 'pe', 'participant'. You can override using</w:t>
      </w:r>
      <w:r>
        <w:br/>
      </w:r>
      <w:r>
        <w:rPr>
          <w:rStyle w:val="VerbatimChar"/>
        </w:rPr>
        <w:t xml:space="preserve">## the `.groups` argument.</w:t>
      </w:r>
    </w:p>
    <w:bookmarkEnd w:id="23"/>
    <w:bookmarkStart w:id="27" w:name="first-plot---rainyclouds"/>
    <w:p>
      <w:pPr>
        <w:pStyle w:val="Heading1"/>
      </w:pPr>
      <w:r>
        <w:t xml:space="preserve">First plot - Rainyclouds</w:t>
      </w:r>
    </w:p>
    <w:p>
      <w:pPr>
        <w:pStyle w:val="SourceCode"/>
      </w:pPr>
      <w:r>
        <w:rPr>
          <w:rStyle w:val="CommentTok"/>
        </w:rPr>
        <w:t xml:space="preserve"># Violin plot of hit responses as a function of pe level, for Experiments 1 and 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(df_corr_ans_part,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geom_flat_violin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position_nudge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box plot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geom_boxplot(aes(x = pe, y = mean_corr_ans),outlier.shape = NA, width = .1, colour = "black")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df_corr_ans,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mean_corr_ans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mean_corr_ans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df_corr_ans,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df_corr_ans,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met.brewer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"Derain"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met.brewer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"Derain"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 Level"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"TT 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"Hit Responses"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geom_signif(comparisons = list(c("lowPE", "highPE")), map_signif_level=TRUE, y_position = c(1.1, 1.2, 1.3))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lots_recognition_files/figure-docx/rainy-clouds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second-plot---spaghetti-box-distribution"/>
    <w:p>
      <w:pPr>
        <w:pStyle w:val="Heading1"/>
      </w:pPr>
      <w:r>
        <w:t xml:space="preserve">Second plot - spaghetti &amp; box &amp; distribution</w:t>
      </w:r>
    </w:p>
    <w:p>
      <w:pPr>
        <w:pStyle w:val="SourceCode"/>
      </w:pPr>
      <w:r>
        <w:rPr>
          <w:rStyle w:val="CommentTok"/>
        </w:rPr>
        <w:t xml:space="preserve"># Hit rate per person across different levels of pe, per each experiment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(df_corr_ans_part,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geom_flat_violin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position_nudge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(pe)),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participant))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position_nudge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geom_line(data=df_corr_ans, aes(x=pe, y=mean_corr_ans), size=1.4, group=1, color = "pink")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met.brewer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"Derain"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"TT 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"Hit Responses"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geom_signif(comparisons = list(c("low", "dprimeMed"), c("dprimeLow", "dprimeHigh"), c("dprimeMed", "dprimeHigh")), map_signif_level=TRUE)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lots_recognition_files/figure-docx/spaghetti-box-plo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third-plot---violin"/>
    <w:p>
      <w:pPr>
        <w:pStyle w:val="Heading1"/>
      </w:pPr>
      <w:r>
        <w:t xml:space="preserve">Third plot - violin</w:t>
      </w:r>
    </w:p>
    <w:p>
      <w:pPr>
        <w:pStyle w:val="SourceCode"/>
      </w:pPr>
      <w:r>
        <w:rPr>
          <w:rStyle w:val="CommentTok"/>
        </w:rPr>
        <w:t xml:space="preserve"># Plot of hit rate as a function of pe level, per each experiment</w:t>
      </w:r>
      <w:r>
        <w:br/>
      </w:r>
      <w:r>
        <w:rPr>
          <w:rStyle w:val="CommentTok"/>
        </w:rPr>
        <w:t xml:space="preserve"># Significance shown for low vs. high pe level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(df_corr_ans_part,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participant,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participant,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df_corr_ans,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df_corr_ans,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mean_corr_ans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mean_corr_ans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df_corr_ans,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met.brewer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"Derain"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"TT 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"Hit Responses"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ylim(0,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geom_signif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"lowPE"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map_signif_level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lots_recognition_files/figure-docx/violin-plot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onfindence"/>
    <w:p>
      <w:pPr>
        <w:pStyle w:val="Heading1"/>
      </w:pPr>
      <w:r>
        <w:t xml:space="preserve">CONFINDENCE</w:t>
      </w:r>
    </w:p>
    <w:p>
      <w:pPr>
        <w:pStyle w:val="SourceCode"/>
      </w:pPr>
      <w:r>
        <w:rPr>
          <w:rStyle w:val="CommentTok"/>
        </w:rPr>
        <w:t xml:space="preserve"># Summary statistics for mean_corr_ans variable, grouped by pe, study, and conf</w:t>
      </w:r>
      <w:r>
        <w:br/>
      </w:r>
      <w:r>
        <w:rPr>
          <w:rStyle w:val="NormalTok"/>
        </w:rPr>
        <w:t xml:space="preserve">df_corr_ans_conf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(pe, study, conf)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mean_corr_ans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(corrAns,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(corrAns,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has grouped output by 'pe', 'study'.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DocumentationTok"/>
        </w:rPr>
        <w:t xml:space="preserve">## Summary statistics for corrAns variable, grouped by pe, participant, study, and conf</w:t>
      </w:r>
      <w:r>
        <w:br/>
      </w:r>
      <w:r>
        <w:rPr>
          <w:rStyle w:val="NormalTok"/>
        </w:rPr>
        <w:t xml:space="preserve">df_corr_ans_all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(pe, participant, conf, study)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mean_corr_ans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(corrAns,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(corrAns,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has grouped output by 'pe', 'participant', 'conf'.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FirstParagraph"/>
      </w:pPr>
      <w:r>
        <w:t xml:space="preserve">PLOT</w:t>
      </w:r>
    </w:p>
    <w:p>
      <w:pPr>
        <w:pStyle w:val="SourceCode"/>
      </w:pPr>
      <w:r>
        <w:rPr>
          <w:rStyle w:val="CommentTok"/>
        </w:rPr>
        <w:t xml:space="preserve"># Violin plot of hit rate as a function of pe, grouped by confidence levels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(df_corr_ans_all,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participant,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participant,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df_corr_ans_conf,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df_corr_ans_conf,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mean_corr_ans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mean_corr_ans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df_corr_ans_conf,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mean_corr_ans),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met.brewer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"Derain"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"TT 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"Hit Responses"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geom_signif(comparisons = list(c("low", "dprimeMed"), c("dprimeLow", "dprimeHigh"), c("dprimeMed", "dprimeHigh")), map_signif_level=TRUE)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(conf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lots_recognition_files/figure-docx/violin-plot-2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Recognition Plots</dc:title>
  <dc:creator>Gözem Turan</dc:creator>
  <cp:keywords/>
  <dcterms:created xsi:type="dcterms:W3CDTF">2023-09-28T14:53:04Z</dcterms:created>
  <dcterms:modified xsi:type="dcterms:W3CDTF">2023-09-28T14:53:04Z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29 6 2022</vt:lpwstr>
  </property>
  <property fmtid="{D5CDD505-2E9C-101B-9397-08002B2CF9AE}" pid="3" name="output">
    <vt:lpwstr>word_document</vt:lpwstr>
  </property>
</Properties>
</file>