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5A" w:rsidRPr="00855C63" w:rsidRDefault="00855C63" w:rsidP="0061515A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05472A">
        <w:rPr>
          <w:rFonts w:hint="eastAsia"/>
          <w:b/>
          <w:sz w:val="32"/>
          <w:szCs w:val="32"/>
        </w:rPr>
        <w:t xml:space="preserve"> 10</w:t>
      </w:r>
      <w:r w:rsidR="008A51BE">
        <w:rPr>
          <w:b/>
          <w:sz w:val="32"/>
          <w:szCs w:val="32"/>
        </w:rPr>
        <w:t>6</w:t>
      </w:r>
      <w:bookmarkStart w:id="0" w:name="_GoBack"/>
      <w:bookmarkEnd w:id="0"/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Pr="00855C63">
        <w:rPr>
          <w:rFonts w:hint="eastAsia"/>
          <w:b/>
          <w:sz w:val="32"/>
          <w:szCs w:val="32"/>
        </w:rPr>
        <w:t xml:space="preserve"> Classwork 2</w:t>
      </w:r>
    </w:p>
    <w:p w:rsidR="00855C63" w:rsidRDefault="00855C63" w:rsidP="0061515A">
      <w:pPr>
        <w:jc w:val="center"/>
      </w:pPr>
    </w:p>
    <w:p w:rsidR="0061515A" w:rsidRDefault="0061515A" w:rsidP="00615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請設計一個程式，可以判斷輸入的年份是平年還是閏年。</w:t>
      </w:r>
    </w:p>
    <w:p w:rsidR="0061515A" w:rsidRDefault="0061515A" w:rsidP="0061515A">
      <w:pPr>
        <w:pStyle w:val="a3"/>
        <w:ind w:leftChars="0" w:left="360"/>
      </w:pPr>
      <w:r>
        <w:rPr>
          <w:rFonts w:hint="eastAsia"/>
        </w:rPr>
        <w:t>輸入：年份</w:t>
      </w:r>
    </w:p>
    <w:p w:rsidR="0061515A" w:rsidRDefault="0061515A" w:rsidP="0061515A">
      <w:pPr>
        <w:pStyle w:val="a3"/>
        <w:ind w:leftChars="0" w:left="360"/>
      </w:pPr>
      <w:r>
        <w:rPr>
          <w:rFonts w:hint="eastAsia"/>
        </w:rPr>
        <w:t>輸出：平年</w:t>
      </w:r>
      <w:r>
        <w:rPr>
          <w:rFonts w:hint="eastAsia"/>
        </w:rPr>
        <w:t xml:space="preserve"> 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閏年</w:t>
      </w:r>
    </w:p>
    <w:p w:rsidR="00BD137F" w:rsidRPr="000F3E1C" w:rsidRDefault="00C41628" w:rsidP="0061515A">
      <w:pPr>
        <w:pStyle w:val="a3"/>
        <w:ind w:leftChars="0" w:left="360"/>
        <w:rPr>
          <w:b/>
        </w:rPr>
      </w:pPr>
      <w:r w:rsidRPr="000F3E1C">
        <w:rPr>
          <w:rFonts w:hint="eastAsia"/>
          <w:b/>
        </w:rPr>
        <w:t>測試</w:t>
      </w:r>
      <w:r w:rsidRPr="000F3E1C">
        <w:rPr>
          <w:rFonts w:hint="eastAsia"/>
          <w:b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92"/>
        <w:gridCol w:w="1692"/>
        <w:gridCol w:w="1692"/>
        <w:gridCol w:w="1692"/>
        <w:gridCol w:w="1664"/>
        <w:gridCol w:w="1664"/>
      </w:tblGrid>
      <w:tr w:rsidR="00C41628" w:rsidTr="00C41628">
        <w:tc>
          <w:tcPr>
            <w:tcW w:w="1753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1911</w:t>
            </w:r>
          </w:p>
        </w:tc>
        <w:tc>
          <w:tcPr>
            <w:tcW w:w="1753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1912</w:t>
            </w: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1900</w:t>
            </w: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2000</w:t>
            </w: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</w:p>
        </w:tc>
      </w:tr>
      <w:tr w:rsidR="00C41628" w:rsidTr="00C41628">
        <w:tc>
          <w:tcPr>
            <w:tcW w:w="1753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平年</w:t>
            </w:r>
          </w:p>
        </w:tc>
        <w:tc>
          <w:tcPr>
            <w:tcW w:w="1753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閏年</w:t>
            </w: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平年</w:t>
            </w: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  <w:r>
              <w:rPr>
                <w:rFonts w:hint="eastAsia"/>
              </w:rPr>
              <w:t>閏年</w:t>
            </w: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</w:p>
        </w:tc>
        <w:tc>
          <w:tcPr>
            <w:tcW w:w="1754" w:type="dxa"/>
          </w:tcPr>
          <w:p w:rsidR="00C41628" w:rsidRDefault="00C41628" w:rsidP="0061515A">
            <w:pPr>
              <w:pStyle w:val="a3"/>
              <w:ind w:leftChars="0" w:left="0"/>
            </w:pPr>
          </w:p>
        </w:tc>
      </w:tr>
    </w:tbl>
    <w:p w:rsidR="00C41628" w:rsidRPr="00BD137F" w:rsidRDefault="00C41628" w:rsidP="0061515A">
      <w:pPr>
        <w:pStyle w:val="a3"/>
        <w:ind w:leftChars="0" w:left="360"/>
      </w:pPr>
    </w:p>
    <w:p w:rsidR="000F3E1C" w:rsidRDefault="000F3E1C" w:rsidP="00615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給定兩平面座標點，可以劃出一條直線。</w:t>
      </w:r>
    </w:p>
    <w:p w:rsidR="0061515A" w:rsidRDefault="000F3E1C" w:rsidP="000F3E1C">
      <w:pPr>
        <w:pStyle w:val="a3"/>
        <w:ind w:leftChars="0" w:left="360"/>
      </w:pPr>
      <w:r>
        <w:rPr>
          <w:rFonts w:hint="eastAsia"/>
        </w:rPr>
        <w:t>請設計一支程式，輸入為平面上兩點的座標，輸出為</w:t>
      </w:r>
      <w:r w:rsidR="00E22AEB">
        <w:rPr>
          <w:rFonts w:hint="eastAsia"/>
        </w:rPr>
        <w:t>直線</w:t>
      </w:r>
      <w:r>
        <w:rPr>
          <w:rFonts w:hint="eastAsia"/>
        </w:rPr>
        <w:t>方程式。</w:t>
      </w:r>
    </w:p>
    <w:p w:rsidR="000F3E1C" w:rsidRDefault="000F3E1C" w:rsidP="000F3E1C">
      <w:pPr>
        <w:pStyle w:val="a3"/>
        <w:ind w:leftChars="0" w:left="360"/>
      </w:pPr>
      <w:r>
        <w:rPr>
          <w:rFonts w:hint="eastAsia"/>
        </w:rPr>
        <w:t>測試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14"/>
        <w:gridCol w:w="2514"/>
        <w:gridCol w:w="2518"/>
        <w:gridCol w:w="2550"/>
      </w:tblGrid>
      <w:tr w:rsidR="000F3E1C" w:rsidTr="000F3E1C">
        <w:tc>
          <w:tcPr>
            <w:tcW w:w="2580" w:type="dxa"/>
          </w:tcPr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輸入</w:t>
            </w:r>
          </w:p>
        </w:tc>
        <w:tc>
          <w:tcPr>
            <w:tcW w:w="2580" w:type="dxa"/>
          </w:tcPr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1  2</w:t>
            </w:r>
          </w:p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1  5</w:t>
            </w:r>
          </w:p>
        </w:tc>
        <w:tc>
          <w:tcPr>
            <w:tcW w:w="2581" w:type="dxa"/>
          </w:tcPr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2  1</w:t>
            </w:r>
          </w:p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5  1</w:t>
            </w:r>
          </w:p>
        </w:tc>
        <w:tc>
          <w:tcPr>
            <w:tcW w:w="2581" w:type="dxa"/>
          </w:tcPr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2 -3</w:t>
            </w:r>
          </w:p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4 -8</w:t>
            </w:r>
          </w:p>
        </w:tc>
      </w:tr>
      <w:tr w:rsidR="000F3E1C" w:rsidTr="000F3E1C">
        <w:tc>
          <w:tcPr>
            <w:tcW w:w="2580" w:type="dxa"/>
          </w:tcPr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輸出</w:t>
            </w:r>
          </w:p>
        </w:tc>
        <w:tc>
          <w:tcPr>
            <w:tcW w:w="2580" w:type="dxa"/>
          </w:tcPr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x =1</w:t>
            </w:r>
          </w:p>
        </w:tc>
        <w:tc>
          <w:tcPr>
            <w:tcW w:w="2581" w:type="dxa"/>
          </w:tcPr>
          <w:p w:rsidR="000F3E1C" w:rsidRDefault="000F3E1C" w:rsidP="0061515A">
            <w:pPr>
              <w:pStyle w:val="a3"/>
              <w:ind w:leftChars="0" w:left="0"/>
            </w:pPr>
            <w:r>
              <w:rPr>
                <w:rFonts w:hint="eastAsia"/>
              </w:rPr>
              <w:t>y=1</w:t>
            </w:r>
          </w:p>
        </w:tc>
        <w:tc>
          <w:tcPr>
            <w:tcW w:w="2581" w:type="dxa"/>
          </w:tcPr>
          <w:p w:rsidR="000F3E1C" w:rsidRDefault="00351F54" w:rsidP="0061515A">
            <w:pPr>
              <w:pStyle w:val="a3"/>
              <w:ind w:leftChars="0" w:left="0"/>
            </w:pPr>
            <w:r w:rsidRPr="000F3E1C">
              <w:rPr>
                <w:position w:val="-10"/>
              </w:rPr>
              <w:object w:dxaOrig="13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15.6pt" o:ole="">
                  <v:imagedata r:id="rId7" o:title=""/>
                </v:shape>
                <o:OLEObject Type="Embed" ProgID="Equation.3" ShapeID="_x0000_i1025" DrawAspect="Content" ObjectID="_1567762166" r:id="rId8"/>
              </w:object>
            </w:r>
          </w:p>
        </w:tc>
      </w:tr>
    </w:tbl>
    <w:p w:rsidR="00BD137F" w:rsidRDefault="00CF110D" w:rsidP="0061515A">
      <w:pPr>
        <w:pStyle w:val="a3"/>
        <w:ind w:leftChars="0" w:left="360"/>
      </w:pPr>
      <w:r w:rsidRPr="00CF110D">
        <w:rPr>
          <w:noProof/>
        </w:rPr>
        <w:drawing>
          <wp:inline distT="0" distB="0" distL="0" distR="0" wp14:anchorId="4000D9B6" wp14:editId="7BACE90A">
            <wp:extent cx="2695951" cy="685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0D" w:rsidRDefault="00CF110D" w:rsidP="0061515A">
      <w:pPr>
        <w:pStyle w:val="a3"/>
        <w:ind w:leftChars="0" w:left="360"/>
      </w:pPr>
    </w:p>
    <w:p w:rsidR="0061515A" w:rsidRDefault="0061515A" w:rsidP="00615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請寫出一個程式可以將分數轉換成等級</w:t>
      </w:r>
      <w:r w:rsidR="00D02DDC">
        <w:rPr>
          <w:rFonts w:hint="eastAsia"/>
        </w:rPr>
        <w:t>，轉換方式如下：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>90 ~100</w:t>
      </w:r>
      <w:r>
        <w:rPr>
          <w:rFonts w:hint="eastAsia"/>
        </w:rPr>
        <w:t>分</w:t>
      </w:r>
      <w:r>
        <w:rPr>
          <w:rFonts w:hint="eastAsia"/>
        </w:rPr>
        <w:t xml:space="preserve"> : A </w:t>
      </w:r>
      <w:r>
        <w:rPr>
          <w:rFonts w:hint="eastAsia"/>
        </w:rPr>
        <w:t>級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 xml:space="preserve">80 ~89 </w:t>
      </w:r>
      <w:r>
        <w:rPr>
          <w:rFonts w:hint="eastAsia"/>
        </w:rPr>
        <w:t>分</w:t>
      </w:r>
      <w:r>
        <w:rPr>
          <w:rFonts w:hint="eastAsia"/>
        </w:rPr>
        <w:t xml:space="preserve"> : B </w:t>
      </w:r>
      <w:r>
        <w:rPr>
          <w:rFonts w:hint="eastAsia"/>
        </w:rPr>
        <w:t>級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 xml:space="preserve">70~79 </w:t>
      </w:r>
      <w:r>
        <w:rPr>
          <w:rFonts w:hint="eastAsia"/>
        </w:rPr>
        <w:t>分：</w:t>
      </w:r>
      <w:r>
        <w:rPr>
          <w:rFonts w:hint="eastAsia"/>
        </w:rPr>
        <w:t xml:space="preserve"> C</w:t>
      </w:r>
      <w:r>
        <w:rPr>
          <w:rFonts w:hint="eastAsia"/>
        </w:rPr>
        <w:t>級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>60 ~69</w:t>
      </w:r>
      <w:r>
        <w:rPr>
          <w:rFonts w:hint="eastAsia"/>
        </w:rPr>
        <w:t>分：</w:t>
      </w:r>
      <w:r>
        <w:rPr>
          <w:rFonts w:hint="eastAsia"/>
        </w:rPr>
        <w:t xml:space="preserve"> D </w:t>
      </w:r>
      <w:r>
        <w:rPr>
          <w:rFonts w:hint="eastAsia"/>
        </w:rPr>
        <w:t>級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 xml:space="preserve">0 ~59 </w:t>
      </w:r>
      <w:r>
        <w:rPr>
          <w:rFonts w:hint="eastAsia"/>
        </w:rPr>
        <w:t>分：</w:t>
      </w:r>
      <w:r>
        <w:rPr>
          <w:rFonts w:hint="eastAsia"/>
        </w:rPr>
        <w:t xml:space="preserve"> E </w:t>
      </w:r>
      <w:r>
        <w:rPr>
          <w:rFonts w:hint="eastAsia"/>
        </w:rPr>
        <w:t>級</w:t>
      </w:r>
    </w:p>
    <w:p w:rsidR="00D02DDC" w:rsidRDefault="00D02DDC" w:rsidP="00D02DDC">
      <w:pPr>
        <w:pStyle w:val="a3"/>
        <w:ind w:leftChars="0" w:left="360"/>
      </w:pP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>輸入：分數</w:t>
      </w:r>
      <w:r>
        <w:rPr>
          <w:rFonts w:hint="eastAsia"/>
        </w:rPr>
        <w:t xml:space="preserve"> (</w:t>
      </w:r>
      <w:r>
        <w:rPr>
          <w:rFonts w:hint="eastAsia"/>
        </w:rPr>
        <w:t>整數</w:t>
      </w:r>
      <w:r>
        <w:rPr>
          <w:rFonts w:hint="eastAsia"/>
        </w:rPr>
        <w:t>)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>輸出：等級</w:t>
      </w:r>
      <w:r>
        <w:rPr>
          <w:rFonts w:hint="eastAsia"/>
        </w:rPr>
        <w:t xml:space="preserve"> </w:t>
      </w:r>
    </w:p>
    <w:p w:rsidR="00D02DDC" w:rsidRDefault="00D02DDC" w:rsidP="00D02DDC">
      <w:pPr>
        <w:pStyle w:val="a3"/>
        <w:ind w:leftChars="0" w:left="360"/>
      </w:pP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>備註：請使用</w:t>
      </w:r>
      <w:r>
        <w:rPr>
          <w:rFonts w:hint="eastAsia"/>
        </w:rPr>
        <w:t xml:space="preserve"> if</w:t>
      </w:r>
      <w: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的指令撰寫。</w:t>
      </w:r>
    </w:p>
    <w:p w:rsidR="00D02DDC" w:rsidRDefault="00D02DDC" w:rsidP="00D02DDC"/>
    <w:p w:rsidR="00D02DDC" w:rsidRDefault="00D02DDC" w:rsidP="00D02D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</w:t>
      </w:r>
      <w:r>
        <w:rPr>
          <w:rFonts w:hint="eastAsia"/>
        </w:rPr>
        <w:t xml:space="preserve"> 3</w:t>
      </w:r>
      <w:r>
        <w:rPr>
          <w:rFonts w:hint="eastAsia"/>
        </w:rPr>
        <w:t>，請以</w:t>
      </w:r>
      <w:r>
        <w:rPr>
          <w:rFonts w:hint="eastAsia"/>
        </w:rPr>
        <w:t xml:space="preserve"> switch </w:t>
      </w:r>
      <w:r>
        <w:t>…</w:t>
      </w:r>
      <w:r>
        <w:rPr>
          <w:rFonts w:hint="eastAsia"/>
        </w:rPr>
        <w:t xml:space="preserve"> case </w:t>
      </w:r>
      <w:r>
        <w:rPr>
          <w:rFonts w:hint="eastAsia"/>
        </w:rPr>
        <w:t>的方式撰寫。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>提示：利用整數的除法將範圍轉變為固定的數字，例如：</w:t>
      </w:r>
      <w:r>
        <w:rPr>
          <w:rFonts w:hint="eastAsia"/>
        </w:rPr>
        <w:t>89/10=8, 80/10=8</w:t>
      </w:r>
    </w:p>
    <w:p w:rsidR="00D02DDC" w:rsidRDefault="00D02DDC" w:rsidP="00D02DDC">
      <w:pPr>
        <w:pStyle w:val="a3"/>
        <w:ind w:leftChars="0" w:left="360"/>
      </w:pPr>
      <w:r>
        <w:rPr>
          <w:rFonts w:hint="eastAsia"/>
        </w:rPr>
        <w:t>所以</w:t>
      </w:r>
      <w:r>
        <w:rPr>
          <w:rFonts w:hint="eastAsia"/>
        </w:rPr>
        <w:t xml:space="preserve"> 80~89 </w:t>
      </w:r>
      <w:r>
        <w:rPr>
          <w:rFonts w:hint="eastAsia"/>
        </w:rPr>
        <w:t>都可以被歸納為</w:t>
      </w:r>
      <w:r>
        <w:rPr>
          <w:rFonts w:hint="eastAsia"/>
        </w:rPr>
        <w:t xml:space="preserve"> case 8</w:t>
      </w:r>
      <w:r>
        <w:rPr>
          <w:rFonts w:hint="eastAsia"/>
        </w:rPr>
        <w:t>。</w:t>
      </w:r>
    </w:p>
    <w:p w:rsidR="00517E68" w:rsidRDefault="00517E68">
      <w:pPr>
        <w:widowControl/>
      </w:pPr>
      <w:r>
        <w:br w:type="page"/>
      </w:r>
    </w:p>
    <w:p w:rsidR="00517E68" w:rsidRDefault="00517E68" w:rsidP="00D02DDC">
      <w:pPr>
        <w:pStyle w:val="a3"/>
        <w:ind w:leftChars="0" w:left="360"/>
      </w:pPr>
    </w:p>
    <w:p w:rsidR="0005472A" w:rsidRDefault="0005472A" w:rsidP="00517E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試以下列的式子計算圓周率</w:t>
      </w:r>
      <w:r w:rsidRPr="005916CB">
        <w:rPr>
          <w:position w:val="-6"/>
        </w:rPr>
        <w:object w:dxaOrig="220" w:dyaOrig="220">
          <v:shape id="_x0000_i1026" type="#_x0000_t75" style="width:11.4pt;height:11.4pt" o:ole="">
            <v:imagedata r:id="rId10" o:title=""/>
          </v:shape>
          <o:OLEObject Type="Embed" ProgID="Equation.3" ShapeID="_x0000_i1026" DrawAspect="Content" ObjectID="_1567762167" r:id="rId11"/>
        </w:object>
      </w:r>
      <w:r>
        <w:rPr>
          <w:rFonts w:hint="eastAsia"/>
        </w:rPr>
        <w:t>的近似值</w:t>
      </w:r>
    </w:p>
    <w:p w:rsidR="0005472A" w:rsidRDefault="0005472A" w:rsidP="0005472A">
      <w:pPr>
        <w:pStyle w:val="a3"/>
        <w:ind w:leftChars="0" w:left="360"/>
      </w:pPr>
      <w:r w:rsidRPr="005916CB">
        <w:rPr>
          <w:position w:val="-24"/>
        </w:rPr>
        <w:object w:dxaOrig="3040" w:dyaOrig="620">
          <v:shape id="_x0000_i1027" type="#_x0000_t75" style="width:152.4pt;height:30.6pt" o:ole="">
            <v:imagedata r:id="rId12" o:title=""/>
          </v:shape>
          <o:OLEObject Type="Embed" ProgID="Equation.3" ShapeID="_x0000_i1027" DrawAspect="Content" ObjectID="_1567762168" r:id="rId13"/>
        </w:object>
      </w:r>
    </w:p>
    <w:p w:rsidR="0005472A" w:rsidRDefault="0005472A" w:rsidP="0005472A">
      <w:pPr>
        <w:pStyle w:val="a3"/>
        <w:ind w:leftChars="0" w:left="360"/>
      </w:pPr>
      <w:r w:rsidRPr="005916CB">
        <w:rPr>
          <w:position w:val="-28"/>
        </w:rPr>
        <w:object w:dxaOrig="2160" w:dyaOrig="680">
          <v:shape id="_x0000_i1028" type="#_x0000_t75" style="width:108pt;height:33.6pt" o:ole="">
            <v:imagedata r:id="rId14" o:title=""/>
          </v:shape>
          <o:OLEObject Type="Embed" ProgID="Equation.3" ShapeID="_x0000_i1028" DrawAspect="Content" ObjectID="_1567762169" r:id="rId15"/>
        </w:object>
      </w:r>
    </w:p>
    <w:p w:rsidR="0005472A" w:rsidRDefault="0005472A" w:rsidP="0005472A">
      <w:pPr>
        <w:pStyle w:val="a3"/>
        <w:ind w:leftChars="0" w:left="360"/>
        <w:rPr>
          <w:color w:val="FF0000"/>
        </w:rPr>
      </w:pPr>
      <w:r w:rsidRPr="00753F6D">
        <w:rPr>
          <w:rFonts w:hint="eastAsia"/>
          <w:b/>
          <w:color w:val="FF0000"/>
        </w:rPr>
        <w:t>輸入</w:t>
      </w:r>
      <w:r w:rsidRPr="00753F6D">
        <w:rPr>
          <w:rFonts w:hint="eastAsia"/>
          <w:color w:val="FF0000"/>
        </w:rPr>
        <w:t>：</w:t>
      </w:r>
      <w:r w:rsidRPr="00753F6D">
        <w:rPr>
          <w:rFonts w:hint="eastAsia"/>
          <w:i/>
          <w:color w:val="FF0000"/>
        </w:rPr>
        <w:t xml:space="preserve">n    </w:t>
      </w:r>
      <w:r w:rsidRPr="00753F6D">
        <w:rPr>
          <w:rFonts w:hint="eastAsia"/>
          <w:b/>
          <w:color w:val="FF0000"/>
        </w:rPr>
        <w:t>輸出：</w:t>
      </w:r>
      <w:r w:rsidRPr="00753F6D">
        <w:rPr>
          <w:color w:val="FF0000"/>
          <w:position w:val="-12"/>
        </w:rPr>
        <w:object w:dxaOrig="300" w:dyaOrig="360">
          <v:shape id="_x0000_i1029" type="#_x0000_t75" style="width:15pt;height:18pt" o:ole="">
            <v:imagedata r:id="rId16" o:title=""/>
          </v:shape>
          <o:OLEObject Type="Embed" ProgID="Equation.3" ShapeID="_x0000_i1029" DrawAspect="Content" ObjectID="_1567762170" r:id="rId17"/>
        </w:object>
      </w:r>
    </w:p>
    <w:p w:rsidR="0005472A" w:rsidRPr="00753F6D" w:rsidRDefault="0005472A" w:rsidP="0005472A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測試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782"/>
        <w:gridCol w:w="5314"/>
      </w:tblGrid>
      <w:tr w:rsidR="0005472A" w:rsidTr="00D10A5E">
        <w:tc>
          <w:tcPr>
            <w:tcW w:w="4851" w:type="dxa"/>
          </w:tcPr>
          <w:p w:rsidR="0005472A" w:rsidRDefault="0005472A" w:rsidP="00D10A5E">
            <w:pPr>
              <w:pStyle w:val="a3"/>
              <w:ind w:leftChars="0" w:left="0"/>
              <w:jc w:val="center"/>
            </w:pPr>
            <w:r w:rsidRPr="00C17045">
              <w:rPr>
                <w:noProof/>
              </w:rPr>
              <w:drawing>
                <wp:inline distT="0" distB="0" distL="0" distR="0" wp14:anchorId="6E1A4EEF" wp14:editId="02532169">
                  <wp:extent cx="2753109" cy="771633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</w:tcPr>
          <w:p w:rsidR="0005472A" w:rsidRDefault="0005472A" w:rsidP="00D10A5E">
            <w:pPr>
              <w:pStyle w:val="a3"/>
              <w:ind w:leftChars="0" w:left="0"/>
              <w:jc w:val="center"/>
            </w:pPr>
            <w:r w:rsidRPr="00C17045">
              <w:rPr>
                <w:noProof/>
              </w:rPr>
              <w:drawing>
                <wp:inline distT="0" distB="0" distL="0" distR="0" wp14:anchorId="4A3572EA" wp14:editId="7F865692">
                  <wp:extent cx="2905531" cy="74305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2A" w:rsidRDefault="0005472A" w:rsidP="0005472A">
      <w:pPr>
        <w:pStyle w:val="a3"/>
        <w:ind w:leftChars="0" w:left="360"/>
      </w:pPr>
    </w:p>
    <w:p w:rsidR="0005472A" w:rsidRPr="00DE3130" w:rsidRDefault="0005472A" w:rsidP="00517E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承</w:t>
      </w:r>
      <w:r>
        <w:rPr>
          <w:rFonts w:hint="eastAsia"/>
        </w:rPr>
        <w:t xml:space="preserve"> 1, </w:t>
      </w:r>
      <w:r>
        <w:rPr>
          <w:rFonts w:hint="eastAsia"/>
        </w:rPr>
        <w:t>給定一個</w:t>
      </w:r>
      <w:r>
        <w:rPr>
          <w:rFonts w:hint="eastAsia"/>
        </w:rPr>
        <w:t xml:space="preserve"> </w:t>
      </w:r>
      <w:r w:rsidRPr="00517E68">
        <w:rPr>
          <w:rFonts w:hint="eastAsia"/>
          <w:i/>
        </w:rPr>
        <w:t>t</w:t>
      </w:r>
      <w:r>
        <w:rPr>
          <w:rFonts w:hint="eastAsia"/>
        </w:rPr>
        <w:t>值，都可以找到一個夠大的</w:t>
      </w:r>
      <w:r w:rsidRPr="005916CB">
        <w:rPr>
          <w:rFonts w:hint="eastAsia"/>
          <w:i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 w:rsidRPr="00753F6D">
        <w:rPr>
          <w:position w:val="-14"/>
        </w:rPr>
        <w:object w:dxaOrig="1340" w:dyaOrig="400">
          <v:shape id="_x0000_i1030" type="#_x0000_t75" style="width:66.6pt;height:20.4pt" o:ole="">
            <v:imagedata r:id="rId20" o:title=""/>
          </v:shape>
          <o:OLEObject Type="Embed" ProgID="Equation.3" ShapeID="_x0000_i1030" DrawAspect="Content" ObjectID="_1567762171" r:id="rId21"/>
        </w:object>
      </w:r>
    </w:p>
    <w:p w:rsidR="0005472A" w:rsidRDefault="0005472A" w:rsidP="0005472A">
      <w:pPr>
        <w:pStyle w:val="a3"/>
        <w:ind w:leftChars="0" w:left="360"/>
        <w:rPr>
          <w:color w:val="FF0000"/>
        </w:rPr>
      </w:pPr>
      <w:r w:rsidRPr="00753F6D">
        <w:rPr>
          <w:rFonts w:hint="eastAsia"/>
          <w:b/>
          <w:color w:val="FF0000"/>
        </w:rPr>
        <w:t>輸入</w:t>
      </w:r>
      <w:r w:rsidRPr="00753F6D">
        <w:rPr>
          <w:rFonts w:hint="eastAsia"/>
          <w:color w:val="FF0000"/>
        </w:rPr>
        <w:t>：</w:t>
      </w:r>
      <w:r w:rsidRPr="00753F6D">
        <w:rPr>
          <w:rFonts w:hint="eastAsia"/>
          <w:i/>
          <w:color w:val="FF0000"/>
        </w:rPr>
        <w:t xml:space="preserve">t    </w:t>
      </w:r>
      <w:r w:rsidRPr="00753F6D">
        <w:rPr>
          <w:rFonts w:hint="eastAsia"/>
          <w:b/>
          <w:color w:val="FF0000"/>
        </w:rPr>
        <w:t>輸出：</w:t>
      </w:r>
      <w:r w:rsidRPr="00753F6D">
        <w:rPr>
          <w:rFonts w:hint="eastAsia"/>
          <w:b/>
          <w:i/>
          <w:color w:val="FF0000"/>
        </w:rPr>
        <w:t>n</w:t>
      </w:r>
      <w:r w:rsidRPr="00753F6D">
        <w:rPr>
          <w:rFonts w:hint="eastAsia"/>
          <w:b/>
          <w:color w:val="FF0000"/>
        </w:rPr>
        <w:t xml:space="preserve"> </w:t>
      </w:r>
      <w:r w:rsidRPr="00753F6D">
        <w:rPr>
          <w:rFonts w:hint="eastAsia"/>
          <w:b/>
          <w:color w:val="FF0000"/>
        </w:rPr>
        <w:t>及</w:t>
      </w:r>
      <w:r w:rsidRPr="00753F6D">
        <w:rPr>
          <w:rFonts w:hint="eastAsia"/>
          <w:b/>
          <w:color w:val="FF0000"/>
        </w:rPr>
        <w:t xml:space="preserve"> </w:t>
      </w:r>
      <w:r w:rsidRPr="00753F6D">
        <w:rPr>
          <w:color w:val="FF0000"/>
          <w:position w:val="-12"/>
        </w:rPr>
        <w:object w:dxaOrig="300" w:dyaOrig="360">
          <v:shape id="_x0000_i1031" type="#_x0000_t75" style="width:15pt;height:18pt" o:ole="">
            <v:imagedata r:id="rId16" o:title=""/>
          </v:shape>
          <o:OLEObject Type="Embed" ProgID="Equation.3" ShapeID="_x0000_i1031" DrawAspect="Content" ObjectID="_1567762172" r:id="rId22"/>
        </w:object>
      </w:r>
    </w:p>
    <w:p w:rsidR="0005472A" w:rsidRPr="00753F6D" w:rsidRDefault="0005472A" w:rsidP="0005472A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測試</w:t>
      </w:r>
    </w:p>
    <w:p w:rsidR="0005472A" w:rsidRPr="00753F6D" w:rsidRDefault="0005472A" w:rsidP="0005472A">
      <w:pPr>
        <w:pStyle w:val="a3"/>
        <w:ind w:leftChars="0" w:left="360"/>
        <w:rPr>
          <w:color w:val="FF0000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838"/>
        <w:gridCol w:w="5226"/>
      </w:tblGrid>
      <w:tr w:rsidR="0005472A" w:rsidTr="00D10A5E">
        <w:tc>
          <w:tcPr>
            <w:tcW w:w="4869" w:type="dxa"/>
          </w:tcPr>
          <w:p w:rsidR="0005472A" w:rsidRDefault="0005472A" w:rsidP="00D10A5E">
            <w:pPr>
              <w:jc w:val="center"/>
            </w:pPr>
            <w:r w:rsidRPr="00C17045">
              <w:rPr>
                <w:noProof/>
              </w:rPr>
              <w:drawing>
                <wp:inline distT="0" distB="0" distL="0" distR="0" wp14:anchorId="5FB40E88" wp14:editId="199E5C0A">
                  <wp:extent cx="2152951" cy="1038370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:rsidR="0005472A" w:rsidRDefault="0005472A" w:rsidP="00D10A5E">
            <w:pPr>
              <w:jc w:val="center"/>
            </w:pPr>
            <w:r w:rsidRPr="00C17045">
              <w:rPr>
                <w:noProof/>
              </w:rPr>
              <w:drawing>
                <wp:inline distT="0" distB="0" distL="0" distR="0" wp14:anchorId="6B3D9CEF" wp14:editId="35BA6A98">
                  <wp:extent cx="2295846" cy="933580"/>
                  <wp:effectExtent l="0" t="0" r="952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2A" w:rsidRDefault="0005472A" w:rsidP="0005472A"/>
    <w:p w:rsidR="0005472A" w:rsidRDefault="0005472A" w:rsidP="00517E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數列</w:t>
      </w:r>
      <w:r>
        <w:rPr>
          <w:rFonts w:hint="eastAsia"/>
        </w:rPr>
        <w:t xml:space="preserve"> </w:t>
      </w:r>
      <w:r w:rsidRPr="00753F6D">
        <w:rPr>
          <w:position w:val="-12"/>
        </w:rPr>
        <w:object w:dxaOrig="279" w:dyaOrig="360">
          <v:shape id="_x0000_i1032" type="#_x0000_t75" style="width:14.4pt;height:18pt" o:ole="">
            <v:imagedata r:id="rId25" o:title=""/>
          </v:shape>
          <o:OLEObject Type="Embed" ProgID="Equation.3" ShapeID="_x0000_i1032" DrawAspect="Content" ObjectID="_1567762173" r:id="rId26"/>
        </w:object>
      </w:r>
      <w:r>
        <w:rPr>
          <w:rFonts w:hint="eastAsia"/>
        </w:rPr>
        <w:t xml:space="preserve"> </w:t>
      </w:r>
      <w:r>
        <w:rPr>
          <w:rFonts w:hint="eastAsia"/>
        </w:rPr>
        <w:t>具有以下的特性，</w:t>
      </w:r>
      <w:r w:rsidRPr="00753F6D">
        <w:rPr>
          <w:position w:val="-12"/>
        </w:rPr>
        <w:object w:dxaOrig="1359" w:dyaOrig="360">
          <v:shape id="_x0000_i1033" type="#_x0000_t75" style="width:67.2pt;height:18pt" o:ole="">
            <v:imagedata r:id="rId27" o:title=""/>
          </v:shape>
          <o:OLEObject Type="Embed" ProgID="Equation.3" ShapeID="_x0000_i1033" DrawAspect="Content" ObjectID="_1567762174" r:id="rId28"/>
        </w:object>
      </w:r>
      <w:r>
        <w:rPr>
          <w:rFonts w:hint="eastAsia"/>
        </w:rPr>
        <w:t>，若</w:t>
      </w:r>
      <w:r>
        <w:rPr>
          <w:rFonts w:hint="eastAsia"/>
        </w:rPr>
        <w:t xml:space="preserve"> </w:t>
      </w:r>
      <w:r w:rsidRPr="00753F6D">
        <w:rPr>
          <w:position w:val="-10"/>
        </w:rPr>
        <w:object w:dxaOrig="620" w:dyaOrig="340">
          <v:shape id="_x0000_i1034" type="#_x0000_t75" style="width:30.6pt;height:17.4pt" o:ole="">
            <v:imagedata r:id="rId29" o:title=""/>
          </v:shape>
          <o:OLEObject Type="Embed" ProgID="Equation.3" ShapeID="_x0000_i1034" DrawAspect="Content" ObjectID="_1567762175" r:id="rId30"/>
        </w:object>
      </w:r>
    </w:p>
    <w:p w:rsidR="0005472A" w:rsidRDefault="0005472A" w:rsidP="0005472A">
      <w:pPr>
        <w:pStyle w:val="a3"/>
        <w:ind w:leftChars="0" w:left="360"/>
      </w:pPr>
      <w:r>
        <w:rPr>
          <w:rFonts w:hint="eastAsia"/>
        </w:rPr>
        <w:t>試寫一個程式用來計算</w:t>
      </w:r>
      <w:r>
        <w:rPr>
          <w:rFonts w:hint="eastAsia"/>
        </w:rPr>
        <w:t xml:space="preserve">(1) </w:t>
      </w:r>
      <w:r>
        <w:rPr>
          <w:rFonts w:hint="eastAsia"/>
        </w:rPr>
        <w:t>數列第</w:t>
      </w:r>
      <w:r>
        <w:rPr>
          <w:rFonts w:hint="eastAsia"/>
        </w:rPr>
        <w:t>n</w:t>
      </w:r>
      <w:r>
        <w:rPr>
          <w:rFonts w:hint="eastAsia"/>
        </w:rPr>
        <w:t>項之值</w:t>
      </w:r>
      <w:r>
        <w:rPr>
          <w:rFonts w:hint="eastAsia"/>
        </w:rPr>
        <w:t xml:space="preserve">; (2) </w:t>
      </w:r>
      <w:r>
        <w:rPr>
          <w:rFonts w:hint="eastAsia"/>
        </w:rPr>
        <w:t>前</w:t>
      </w:r>
      <w:r>
        <w:rPr>
          <w:rFonts w:hint="eastAsia"/>
        </w:rPr>
        <w:t>n</w:t>
      </w:r>
      <w:r>
        <w:rPr>
          <w:rFonts w:hint="eastAsia"/>
        </w:rPr>
        <w:t>項的總和</w:t>
      </w:r>
      <w:r>
        <w:rPr>
          <w:rFonts w:hint="eastAsia"/>
        </w:rPr>
        <w:t xml:space="preserve"> </w:t>
      </w:r>
      <w:r w:rsidRPr="00753F6D">
        <w:rPr>
          <w:position w:val="-28"/>
        </w:rPr>
        <w:object w:dxaOrig="1100" w:dyaOrig="680">
          <v:shape id="_x0000_i1035" type="#_x0000_t75" style="width:54.6pt;height:33.6pt" o:ole="">
            <v:imagedata r:id="rId31" o:title=""/>
          </v:shape>
          <o:OLEObject Type="Embed" ProgID="Equation.3" ShapeID="_x0000_i1035" DrawAspect="Content" ObjectID="_1567762176" r:id="rId32"/>
        </w:object>
      </w:r>
    </w:p>
    <w:p w:rsidR="0005472A" w:rsidRPr="00753F6D" w:rsidRDefault="0005472A" w:rsidP="0005472A">
      <w:pPr>
        <w:pStyle w:val="a3"/>
        <w:ind w:leftChars="0" w:left="360"/>
        <w:rPr>
          <w:color w:val="FF0000"/>
        </w:rPr>
      </w:pPr>
      <w:r w:rsidRPr="00753F6D">
        <w:rPr>
          <w:rFonts w:hint="eastAsia"/>
          <w:b/>
          <w:color w:val="FF0000"/>
        </w:rPr>
        <w:t>輸入</w:t>
      </w:r>
      <w:r w:rsidRPr="00753F6D">
        <w:rPr>
          <w:rFonts w:hint="eastAsia"/>
          <w:color w:val="FF0000"/>
        </w:rPr>
        <w:t>：</w:t>
      </w:r>
      <w:r>
        <w:rPr>
          <w:rFonts w:hint="eastAsia"/>
          <w:i/>
          <w:color w:val="FF0000"/>
        </w:rPr>
        <w:t>n</w:t>
      </w:r>
      <w:r w:rsidRPr="00753F6D">
        <w:rPr>
          <w:rFonts w:hint="eastAsia"/>
          <w:i/>
          <w:color w:val="FF0000"/>
        </w:rPr>
        <w:t xml:space="preserve">    </w:t>
      </w:r>
      <w:r w:rsidRPr="00753F6D">
        <w:rPr>
          <w:rFonts w:hint="eastAsia"/>
          <w:b/>
          <w:color w:val="FF0000"/>
        </w:rPr>
        <w:t>輸出：</w:t>
      </w:r>
      <w:r w:rsidRPr="00753F6D">
        <w:rPr>
          <w:position w:val="-12"/>
        </w:rPr>
        <w:object w:dxaOrig="279" w:dyaOrig="360">
          <v:shape id="_x0000_i1036" type="#_x0000_t75" style="width:14.4pt;height:18pt" o:ole="">
            <v:imagedata r:id="rId25" o:title=""/>
          </v:shape>
          <o:OLEObject Type="Embed" ProgID="Equation.3" ShapeID="_x0000_i1036" DrawAspect="Content" ObjectID="_1567762177" r:id="rId33"/>
        </w:object>
      </w:r>
      <w:r w:rsidRPr="00753F6D">
        <w:rPr>
          <w:rFonts w:hint="eastAsia"/>
          <w:b/>
          <w:color w:val="FF0000"/>
        </w:rPr>
        <w:t xml:space="preserve"> </w:t>
      </w:r>
      <w:r w:rsidRPr="00753F6D">
        <w:rPr>
          <w:rFonts w:hint="eastAsia"/>
          <w:b/>
          <w:color w:val="FF0000"/>
        </w:rPr>
        <w:t>及</w:t>
      </w:r>
      <w:r w:rsidRPr="00753F6D">
        <w:rPr>
          <w:rFonts w:hint="eastAsia"/>
          <w:b/>
          <w:color w:val="FF0000"/>
        </w:rPr>
        <w:t xml:space="preserve"> </w:t>
      </w:r>
      <w:r w:rsidRPr="00753F6D">
        <w:rPr>
          <w:position w:val="-12"/>
        </w:rPr>
        <w:object w:dxaOrig="300" w:dyaOrig="360">
          <v:shape id="_x0000_i1037" type="#_x0000_t75" style="width:15pt;height:18pt" o:ole="">
            <v:imagedata r:id="rId34" o:title=""/>
          </v:shape>
          <o:OLEObject Type="Embed" ProgID="Equation.3" ShapeID="_x0000_i1037" DrawAspect="Content" ObjectID="_1567762178" r:id="rId35"/>
        </w:objec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05472A" w:rsidTr="00D10A5E">
        <w:tc>
          <w:tcPr>
            <w:tcW w:w="5261" w:type="dxa"/>
          </w:tcPr>
          <w:p w:rsidR="0005472A" w:rsidRDefault="0005472A" w:rsidP="00D10A5E">
            <w:pPr>
              <w:pStyle w:val="a3"/>
              <w:ind w:leftChars="0" w:left="0"/>
              <w:jc w:val="center"/>
            </w:pPr>
            <w:r w:rsidRPr="00C17045">
              <w:rPr>
                <w:noProof/>
              </w:rPr>
              <w:drawing>
                <wp:inline distT="0" distB="0" distL="0" distR="0" wp14:anchorId="4B98271B" wp14:editId="27210124">
                  <wp:extent cx="1552792" cy="724001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:rsidR="0005472A" w:rsidRDefault="0005472A" w:rsidP="00D10A5E">
            <w:pPr>
              <w:pStyle w:val="a3"/>
              <w:ind w:leftChars="0" w:left="0"/>
            </w:pPr>
            <w:r w:rsidRPr="00C17045">
              <w:rPr>
                <w:noProof/>
              </w:rPr>
              <w:drawing>
                <wp:inline distT="0" distB="0" distL="0" distR="0" wp14:anchorId="38357CBF" wp14:editId="76FF8DD7">
                  <wp:extent cx="1552792" cy="809738"/>
                  <wp:effectExtent l="0" t="0" r="952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2A" w:rsidRDefault="0005472A" w:rsidP="0005472A">
      <w:pPr>
        <w:pStyle w:val="a3"/>
        <w:ind w:leftChars="0" w:left="360"/>
      </w:pPr>
    </w:p>
    <w:p w:rsidR="0061515A" w:rsidRPr="00D02DDC" w:rsidRDefault="0061515A" w:rsidP="0061515A"/>
    <w:sectPr w:rsidR="0061515A" w:rsidRPr="00D02DDC" w:rsidSect="009555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D17" w:rsidRDefault="00806D17" w:rsidP="00BD137F">
      <w:r>
        <w:separator/>
      </w:r>
    </w:p>
  </w:endnote>
  <w:endnote w:type="continuationSeparator" w:id="0">
    <w:p w:rsidR="00806D17" w:rsidRDefault="00806D17" w:rsidP="00BD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D17" w:rsidRDefault="00806D17" w:rsidP="00BD137F">
      <w:r>
        <w:separator/>
      </w:r>
    </w:p>
  </w:footnote>
  <w:footnote w:type="continuationSeparator" w:id="0">
    <w:p w:rsidR="00806D17" w:rsidRDefault="00806D17" w:rsidP="00BD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89"/>
    <w:multiLevelType w:val="hybridMultilevel"/>
    <w:tmpl w:val="77CEA404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5472A"/>
    <w:rsid w:val="000F3E1C"/>
    <w:rsid w:val="001E533C"/>
    <w:rsid w:val="00351F54"/>
    <w:rsid w:val="00360AC8"/>
    <w:rsid w:val="00517E68"/>
    <w:rsid w:val="005B2C62"/>
    <w:rsid w:val="0061515A"/>
    <w:rsid w:val="00653ABB"/>
    <w:rsid w:val="00806D17"/>
    <w:rsid w:val="00855C63"/>
    <w:rsid w:val="008A51BE"/>
    <w:rsid w:val="008C77F7"/>
    <w:rsid w:val="008F41A2"/>
    <w:rsid w:val="00955526"/>
    <w:rsid w:val="00A95C25"/>
    <w:rsid w:val="00AB3D9C"/>
    <w:rsid w:val="00BD137F"/>
    <w:rsid w:val="00C41628"/>
    <w:rsid w:val="00CF110D"/>
    <w:rsid w:val="00D02DDC"/>
    <w:rsid w:val="00E2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DCEBB"/>
  <w15:docId w15:val="{C5FC4DA4-88F9-4E70-8FBA-CA7D5676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D1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D13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D1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137F"/>
    <w:rPr>
      <w:sz w:val="20"/>
      <w:szCs w:val="20"/>
    </w:rPr>
  </w:style>
  <w:style w:type="table" w:styleId="a8">
    <w:name w:val="Table Grid"/>
    <w:basedOn w:val="a1"/>
    <w:uiPriority w:val="59"/>
    <w:rsid w:val="00C41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F11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11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3</cp:revision>
  <dcterms:created xsi:type="dcterms:W3CDTF">2017-09-24T04:42:00Z</dcterms:created>
  <dcterms:modified xsi:type="dcterms:W3CDTF">2017-09-24T04:43:00Z</dcterms:modified>
</cp:coreProperties>
</file>