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D68" w:rsidRDefault="00D308C1" w:rsidP="00DA15A5">
      <w:pPr>
        <w:jc w:val="center"/>
      </w:pPr>
      <w:r>
        <w:rPr>
          <w:rFonts w:hint="eastAsia"/>
        </w:rPr>
        <w:t>106</w:t>
      </w:r>
      <w:bookmarkStart w:id="0" w:name="_GoBack"/>
      <w:bookmarkEnd w:id="0"/>
      <w:r w:rsidR="002F73E1">
        <w:rPr>
          <w:rFonts w:hint="eastAsia"/>
        </w:rPr>
        <w:t>學年</w:t>
      </w:r>
      <w:r w:rsidR="002F73E1">
        <w:rPr>
          <w:rFonts w:hint="eastAsia"/>
        </w:rPr>
        <w:t xml:space="preserve"> </w:t>
      </w:r>
      <w:r w:rsidR="00DA15A5">
        <w:rPr>
          <w:rFonts w:hint="eastAsia"/>
        </w:rPr>
        <w:t>臺灣師範大學機電</w:t>
      </w:r>
      <w:r w:rsidR="002F73E1">
        <w:rPr>
          <w:rFonts w:hint="eastAsia"/>
        </w:rPr>
        <w:t>工程</w:t>
      </w:r>
      <w:r w:rsidR="00DA15A5">
        <w:rPr>
          <w:rFonts w:hint="eastAsia"/>
        </w:rPr>
        <w:t>系物件導向程式設計</w:t>
      </w:r>
      <w:r w:rsidR="00DA15A5">
        <w:rPr>
          <w:rFonts w:hint="eastAsia"/>
        </w:rPr>
        <w:t xml:space="preserve"> Quiz3</w:t>
      </w:r>
    </w:p>
    <w:p w:rsidR="00A75DC4" w:rsidRPr="00A75DC4" w:rsidRDefault="00A75DC4" w:rsidP="00A75DC4"/>
    <w:p w:rsidR="00DA15A5" w:rsidRDefault="00DA15A5" w:rsidP="00DA15A5">
      <w:r>
        <w:rPr>
          <w:rFonts w:hint="eastAsia"/>
        </w:rPr>
        <w:t>請寫出一個程式，輸入三個點的平面座標，計算出這三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點所構成之三角形的</w:t>
      </w:r>
      <w:r w:rsidR="00A766E2">
        <w:rPr>
          <w:rFonts w:hint="eastAsia"/>
        </w:rPr>
        <w:t>值，包含：</w:t>
      </w:r>
    </w:p>
    <w:p w:rsidR="00A766E2" w:rsidRDefault="00A766E2" w:rsidP="00A766E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周長</w:t>
      </w:r>
    </w:p>
    <w:p w:rsidR="00A766E2" w:rsidRDefault="00A766E2" w:rsidP="00A766E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面積</w:t>
      </w:r>
    </w:p>
    <w:p w:rsidR="00A766E2" w:rsidRDefault="00A766E2" w:rsidP="00A766E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外接圓半徑</w:t>
      </w:r>
    </w:p>
    <w:p w:rsidR="00A766E2" w:rsidRDefault="00A766E2" w:rsidP="00A766E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是否為直角三角形</w:t>
      </w:r>
    </w:p>
    <w:p w:rsidR="00A766E2" w:rsidRDefault="00A766E2" w:rsidP="00037ED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若輸入的三點不能構成三角形</w:t>
      </w:r>
      <w:r w:rsidR="00037EDB">
        <w:rPr>
          <w:rFonts w:hint="eastAsia"/>
        </w:rPr>
        <w:t>，</w:t>
      </w:r>
      <w:r>
        <w:rPr>
          <w:rFonts w:hint="eastAsia"/>
        </w:rPr>
        <w:t>請輸出</w:t>
      </w:r>
      <w:r>
        <w:rPr>
          <w:rFonts w:hint="eastAsia"/>
        </w:rPr>
        <w:t xml:space="preserve"> </w:t>
      </w:r>
      <w:r>
        <w:t>“</w:t>
      </w:r>
      <w:r w:rsidR="00037EDB">
        <w:rPr>
          <w:rFonts w:hint="eastAsia"/>
        </w:rPr>
        <w:t>這三點不能組成三角形！</w:t>
      </w:r>
      <w:r>
        <w:t>”</w:t>
      </w:r>
    </w:p>
    <w:p w:rsidR="00A766E2" w:rsidRDefault="00A766E2" w:rsidP="00A766E2">
      <w:r>
        <w:rPr>
          <w:rFonts w:hint="eastAsia"/>
        </w:rPr>
        <w:t>然後程式重新要求使用者輸入三個點的座標</w:t>
      </w:r>
    </w:p>
    <w:p w:rsidR="00A766E2" w:rsidRDefault="00A766E2" w:rsidP="00A766E2"/>
    <w:p w:rsidR="00A766E2" w:rsidRPr="00037EDB" w:rsidRDefault="00A766E2" w:rsidP="00A766E2">
      <w:pPr>
        <w:rPr>
          <w:b/>
          <w:shd w:val="pct15" w:color="auto" w:fill="FFFFFF"/>
        </w:rPr>
      </w:pPr>
      <w:r w:rsidRPr="00037EDB">
        <w:rPr>
          <w:rFonts w:hint="eastAsia"/>
          <w:b/>
          <w:shd w:val="pct15" w:color="auto" w:fill="FFFFFF"/>
        </w:rPr>
        <w:t>要求：</w:t>
      </w:r>
    </w:p>
    <w:p w:rsidR="00A766E2" w:rsidRDefault="00A766E2" w:rsidP="00037ED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設計一個名為</w:t>
      </w:r>
      <w:r>
        <w:rPr>
          <w:rFonts w:hint="eastAsia"/>
        </w:rPr>
        <w:t xml:space="preserve"> Triangle </w:t>
      </w:r>
      <w:r>
        <w:rPr>
          <w:rFonts w:hint="eastAsia"/>
        </w:rPr>
        <w:t>的類別</w:t>
      </w:r>
    </w:p>
    <w:p w:rsidR="00A766E2" w:rsidRDefault="00A766E2" w:rsidP="00D308C1">
      <w:pPr>
        <w:ind w:firstLine="360"/>
      </w:pPr>
      <w:r>
        <w:rPr>
          <w:rFonts w:hint="eastAsia"/>
        </w:rPr>
        <w:t>包含六個欄位</w:t>
      </w:r>
      <w:r>
        <w:rPr>
          <w:rFonts w:hint="eastAsia"/>
        </w:rPr>
        <w:t xml:space="preserve">, </w:t>
      </w:r>
      <w:r w:rsidR="00037EDB">
        <w:rPr>
          <w:rFonts w:hint="eastAsia"/>
        </w:rPr>
        <w:t>分別為</w:t>
      </w:r>
    </w:p>
    <w:p w:rsidR="00A766E2" w:rsidRDefault="002F73E1" w:rsidP="00D308C1">
      <w:pPr>
        <w:ind w:firstLine="480"/>
      </w:pPr>
      <w:r>
        <w:rPr>
          <w:rFonts w:hint="eastAsia"/>
        </w:rPr>
        <w:t>Point1X, Point1</w:t>
      </w:r>
      <w:r w:rsidR="00A766E2">
        <w:rPr>
          <w:rFonts w:hint="eastAsia"/>
        </w:rPr>
        <w:t>Y</w:t>
      </w:r>
      <w:r w:rsidR="00037EDB">
        <w:rPr>
          <w:rFonts w:hint="eastAsia"/>
        </w:rPr>
        <w:t xml:space="preserve">, </w:t>
      </w:r>
      <w:r>
        <w:rPr>
          <w:rFonts w:hint="eastAsia"/>
        </w:rPr>
        <w:t>Point2X, Point2</w:t>
      </w:r>
      <w:r w:rsidR="00A766E2">
        <w:rPr>
          <w:rFonts w:hint="eastAsia"/>
        </w:rPr>
        <w:t>Y</w:t>
      </w:r>
      <w:r w:rsidR="00037EDB">
        <w:rPr>
          <w:rFonts w:hint="eastAsia"/>
        </w:rPr>
        <w:t xml:space="preserve">, </w:t>
      </w:r>
      <w:r>
        <w:rPr>
          <w:rFonts w:hint="eastAsia"/>
        </w:rPr>
        <w:t>Point3X, Point3</w:t>
      </w:r>
      <w:r w:rsidR="00A766E2">
        <w:rPr>
          <w:rFonts w:hint="eastAsia"/>
        </w:rPr>
        <w:t>Y</w:t>
      </w:r>
    </w:p>
    <w:p w:rsidR="00A766E2" w:rsidRDefault="00A766E2" w:rsidP="00D308C1">
      <w:pPr>
        <w:ind w:firstLine="360"/>
      </w:pPr>
      <w:r>
        <w:rPr>
          <w:rFonts w:hint="eastAsia"/>
        </w:rPr>
        <w:t>包含五個方法</w:t>
      </w:r>
    </w:p>
    <w:p w:rsidR="00A766E2" w:rsidRDefault="00A766E2" w:rsidP="00D308C1">
      <w:pPr>
        <w:pStyle w:val="a5"/>
        <w:numPr>
          <w:ilvl w:val="0"/>
          <w:numId w:val="2"/>
        </w:numPr>
        <w:ind w:leftChars="0"/>
      </w:pPr>
      <w:r w:rsidRPr="00A766E2">
        <w:t xml:space="preserve">public bool </w:t>
      </w:r>
      <w:proofErr w:type="spellStart"/>
      <w:r w:rsidRPr="00A766E2">
        <w:t>isValid</w:t>
      </w:r>
      <w:proofErr w:type="spellEnd"/>
      <w:r w:rsidRPr="00A766E2">
        <w:t>()</w:t>
      </w:r>
      <w:r>
        <w:rPr>
          <w:rFonts w:hint="eastAsia"/>
        </w:rPr>
        <w:t xml:space="preserve"> </w:t>
      </w:r>
      <w:r>
        <w:rPr>
          <w:rFonts w:hint="eastAsia"/>
        </w:rPr>
        <w:t>檢查三角形是否合法</w:t>
      </w:r>
    </w:p>
    <w:p w:rsidR="00A766E2" w:rsidRDefault="00A766E2" w:rsidP="00A766E2">
      <w:pPr>
        <w:pStyle w:val="a5"/>
        <w:numPr>
          <w:ilvl w:val="0"/>
          <w:numId w:val="2"/>
        </w:numPr>
        <w:ind w:leftChars="0"/>
      </w:pPr>
      <w:r w:rsidRPr="00A766E2">
        <w:t>public double Perimeter()</w:t>
      </w:r>
      <w:r>
        <w:rPr>
          <w:rFonts w:hint="eastAsia"/>
        </w:rPr>
        <w:t xml:space="preserve"> </w:t>
      </w:r>
      <w:r>
        <w:rPr>
          <w:rFonts w:hint="eastAsia"/>
        </w:rPr>
        <w:t>計算周長</w:t>
      </w:r>
    </w:p>
    <w:p w:rsidR="00A766E2" w:rsidRDefault="00A766E2" w:rsidP="00A766E2">
      <w:pPr>
        <w:pStyle w:val="a5"/>
        <w:numPr>
          <w:ilvl w:val="0"/>
          <w:numId w:val="2"/>
        </w:numPr>
        <w:ind w:leftChars="0"/>
      </w:pPr>
      <w:r w:rsidRPr="00A766E2">
        <w:t>public double Area()</w:t>
      </w:r>
      <w:r>
        <w:rPr>
          <w:rFonts w:hint="eastAsia"/>
        </w:rPr>
        <w:t xml:space="preserve"> </w:t>
      </w:r>
      <w:r>
        <w:rPr>
          <w:rFonts w:hint="eastAsia"/>
        </w:rPr>
        <w:t>計算面積</w:t>
      </w:r>
    </w:p>
    <w:p w:rsidR="00A766E2" w:rsidRDefault="00A766E2" w:rsidP="00A766E2">
      <w:pPr>
        <w:pStyle w:val="a5"/>
        <w:numPr>
          <w:ilvl w:val="0"/>
          <w:numId w:val="2"/>
        </w:numPr>
        <w:ind w:leftChars="0"/>
      </w:pPr>
      <w:r w:rsidRPr="00A766E2">
        <w:t xml:space="preserve">public double </w:t>
      </w:r>
      <w:proofErr w:type="spellStart"/>
      <w:r w:rsidRPr="00A766E2">
        <w:t>RadiusOfCircumcircle</w:t>
      </w:r>
      <w:proofErr w:type="spellEnd"/>
      <w:r w:rsidRPr="00A766E2">
        <w:t>()</w:t>
      </w:r>
      <w:r>
        <w:rPr>
          <w:rFonts w:hint="eastAsia"/>
        </w:rPr>
        <w:t xml:space="preserve"> </w:t>
      </w:r>
      <w:r>
        <w:rPr>
          <w:rFonts w:hint="eastAsia"/>
        </w:rPr>
        <w:t>計算外接圓半徑</w:t>
      </w:r>
    </w:p>
    <w:p w:rsidR="00A766E2" w:rsidRDefault="00A766E2" w:rsidP="00A766E2">
      <w:pPr>
        <w:pStyle w:val="a5"/>
        <w:numPr>
          <w:ilvl w:val="0"/>
          <w:numId w:val="2"/>
        </w:numPr>
        <w:ind w:leftChars="0"/>
      </w:pPr>
      <w:r w:rsidRPr="00A766E2">
        <w:t xml:space="preserve">public bool </w:t>
      </w:r>
      <w:proofErr w:type="spellStart"/>
      <w:r w:rsidRPr="00A766E2">
        <w:t>isRight</w:t>
      </w:r>
      <w:proofErr w:type="spellEnd"/>
      <w:r w:rsidRPr="00A766E2">
        <w:t>()</w:t>
      </w:r>
      <w:r>
        <w:rPr>
          <w:rFonts w:hint="eastAsia"/>
        </w:rPr>
        <w:t xml:space="preserve"> </w:t>
      </w:r>
      <w:r w:rsidR="007E3B41">
        <w:rPr>
          <w:rFonts w:hint="eastAsia"/>
        </w:rPr>
        <w:t>檢查三角形是否為直角</w:t>
      </w:r>
    </w:p>
    <w:p w:rsidR="00B23CEA" w:rsidRDefault="00B23CEA" w:rsidP="00B23CEA"/>
    <w:p w:rsidR="00B23CEA" w:rsidRDefault="00B23CEA" w:rsidP="00037ED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 program </w:t>
      </w:r>
      <w:r>
        <w:rPr>
          <w:rFonts w:hint="eastAsia"/>
        </w:rPr>
        <w:t>類別的</w:t>
      </w:r>
      <w:r>
        <w:rPr>
          <w:rFonts w:hint="eastAsia"/>
        </w:rPr>
        <w:t xml:space="preserve"> Main </w:t>
      </w:r>
      <w:r>
        <w:rPr>
          <w:rFonts w:hint="eastAsia"/>
        </w:rPr>
        <w:t>方法中必須有一個無窮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 w:rsidR="00037EDB">
        <w:rPr>
          <w:rFonts w:hint="eastAsia"/>
        </w:rPr>
        <w:t>，可重複輸入三角形的三個頂點並計算其性質。利用輸入</w:t>
      </w:r>
      <w:r w:rsidR="00037EDB">
        <w:rPr>
          <w:rFonts w:hint="eastAsia"/>
        </w:rPr>
        <w:t xml:space="preserve"> y </w:t>
      </w:r>
      <w:r w:rsidR="00037EDB">
        <w:rPr>
          <w:rFonts w:hint="eastAsia"/>
        </w:rPr>
        <w:t>或</w:t>
      </w:r>
      <w:r w:rsidR="00037EDB">
        <w:rPr>
          <w:rFonts w:hint="eastAsia"/>
        </w:rPr>
        <w:t xml:space="preserve"> n </w:t>
      </w:r>
      <w:r w:rsidR="00037EDB">
        <w:rPr>
          <w:rFonts w:hint="eastAsia"/>
        </w:rPr>
        <w:t>來控制程式繼續執行或結束。</w:t>
      </w:r>
    </w:p>
    <w:p w:rsidR="00037EDB" w:rsidRDefault="00037EDB" w:rsidP="00B23CEA"/>
    <w:p w:rsidR="00037EDB" w:rsidRPr="00037EDB" w:rsidRDefault="00037EDB" w:rsidP="00B23CEA">
      <w:pPr>
        <w:rPr>
          <w:rFonts w:hint="eastAsia"/>
        </w:rPr>
      </w:pPr>
      <w:r>
        <w:rPr>
          <w:rFonts w:hint="eastAsia"/>
        </w:rPr>
        <w:t>測試範例如下圖：</w:t>
      </w:r>
    </w:p>
    <w:p w:rsidR="00037EDB" w:rsidRDefault="00037EDB" w:rsidP="00B23CEA">
      <w:pPr>
        <w:rPr>
          <w:rFonts w:hint="eastAsia"/>
        </w:rPr>
      </w:pPr>
      <w:r w:rsidRPr="00037EDB">
        <w:drawing>
          <wp:inline distT="0" distB="0" distL="0" distR="0" wp14:anchorId="5EA4C5AF" wp14:editId="35634302">
            <wp:extent cx="4046220" cy="385516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9623" cy="385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EDB" w:rsidSect="00DA15A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C0589"/>
    <w:multiLevelType w:val="hybridMultilevel"/>
    <w:tmpl w:val="D50498F0"/>
    <w:lvl w:ilvl="0" w:tplc="9E16265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C0D1133"/>
    <w:multiLevelType w:val="hybridMultilevel"/>
    <w:tmpl w:val="31584616"/>
    <w:lvl w:ilvl="0" w:tplc="0A944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A32751"/>
    <w:multiLevelType w:val="hybridMultilevel"/>
    <w:tmpl w:val="059ED428"/>
    <w:lvl w:ilvl="0" w:tplc="E698E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5A5"/>
    <w:rsid w:val="00037EDB"/>
    <w:rsid w:val="002F73E1"/>
    <w:rsid w:val="007E3B41"/>
    <w:rsid w:val="00986BA9"/>
    <w:rsid w:val="00A733FF"/>
    <w:rsid w:val="00A75DC4"/>
    <w:rsid w:val="00A766E2"/>
    <w:rsid w:val="00B23CEA"/>
    <w:rsid w:val="00C24AEA"/>
    <w:rsid w:val="00C85D68"/>
    <w:rsid w:val="00D308C1"/>
    <w:rsid w:val="00DA15A5"/>
    <w:rsid w:val="00FA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6B223"/>
  <w15:docId w15:val="{8836559D-F7FF-47FC-B8D7-DC49C882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15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A15A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766E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使用者</cp:lastModifiedBy>
  <cp:revision>4</cp:revision>
  <dcterms:created xsi:type="dcterms:W3CDTF">2016-03-13T03:01:00Z</dcterms:created>
  <dcterms:modified xsi:type="dcterms:W3CDTF">2017-09-30T02:48:00Z</dcterms:modified>
</cp:coreProperties>
</file>