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FD762" w14:textId="1DA4CA2B" w:rsidR="00B006C6" w:rsidRDefault="00B006C6" w:rsidP="003956C5">
      <w:pPr>
        <w:jc w:val="right"/>
      </w:pPr>
      <w:r>
        <w:t>Emily Hudson</w:t>
      </w:r>
      <w:bookmarkStart w:id="0" w:name="_GoBack"/>
      <w:bookmarkEnd w:id="0"/>
    </w:p>
    <w:p w14:paraId="70608B7B" w14:textId="6EF6C4FC" w:rsidR="003B5F6B" w:rsidRDefault="003956C5" w:rsidP="003956C5">
      <w:pPr>
        <w:jc w:val="right"/>
      </w:pPr>
      <w:r>
        <w:t>Data Visualization and Analytics</w:t>
      </w:r>
    </w:p>
    <w:p w14:paraId="5CFF3838" w14:textId="1E4422A5" w:rsidR="003956C5" w:rsidRDefault="003956C5" w:rsidP="003956C5">
      <w:pPr>
        <w:jc w:val="right"/>
      </w:pPr>
      <w:r>
        <w:t>Cohort 3</w:t>
      </w:r>
    </w:p>
    <w:p w14:paraId="36F1C65E" w14:textId="1B36FA95" w:rsidR="003956C5" w:rsidRDefault="003956C5" w:rsidP="003956C5">
      <w:pPr>
        <w:jc w:val="center"/>
        <w:rPr>
          <w:sz w:val="28"/>
        </w:rPr>
      </w:pPr>
      <w:r w:rsidRPr="003956C5">
        <w:rPr>
          <w:sz w:val="28"/>
        </w:rPr>
        <w:t>Homework 2</w:t>
      </w:r>
    </w:p>
    <w:p w14:paraId="44E39716" w14:textId="1121B3E7" w:rsidR="00B94BE5" w:rsidRPr="00B34810" w:rsidRDefault="00B94BE5" w:rsidP="00B94BE5">
      <w:pPr>
        <w:rPr>
          <w:b/>
          <w:i/>
        </w:rPr>
      </w:pPr>
      <w:r w:rsidRPr="00B34810">
        <w:rPr>
          <w:b/>
          <w:i/>
        </w:rPr>
        <w:t>What are three conclusions we can make about Kickstarter campaigns given the provided data?</w:t>
      </w:r>
    </w:p>
    <w:p w14:paraId="0845DA0D" w14:textId="472130C5" w:rsidR="00B94BE5" w:rsidRDefault="00544669" w:rsidP="00B34810">
      <w:pPr>
        <w:ind w:firstLine="720"/>
      </w:pPr>
      <w:r>
        <w:t>Given the data we have, we can co</w:t>
      </w:r>
      <w:r w:rsidR="00F236C6">
        <w:t>n</w:t>
      </w:r>
      <w:r>
        <w:t xml:space="preserve">clude that </w:t>
      </w:r>
      <w:r w:rsidR="00F236C6">
        <w:t xml:space="preserve">the most successful categories for projects are Theatera and Music with Technology and Film as close thirds.  </w:t>
      </w:r>
      <w:proofErr w:type="gramStart"/>
      <w:r w:rsidR="00F236C6">
        <w:t>Also</w:t>
      </w:r>
      <w:proofErr w:type="gramEnd"/>
      <w:r w:rsidR="00F236C6">
        <w:t xml:space="preserve"> that</w:t>
      </w:r>
      <w:r w:rsidR="00A830A7">
        <w:t>,</w:t>
      </w:r>
      <w:r w:rsidR="00F236C6">
        <w:t xml:space="preserve"> while there are very few Journalism </w:t>
      </w:r>
      <w:r w:rsidR="00A830A7">
        <w:t xml:space="preserve">projects, they have the highest success rate at 88% successful (Thought this may not be statistically significant).  Thirdly, we may conclude that, according to this data, </w:t>
      </w:r>
      <w:r w:rsidR="00B34810">
        <w:t>the best bet for in the most popular category (theater) is a Play</w:t>
      </w:r>
      <w:r w:rsidR="00A830A7">
        <w:t>.</w:t>
      </w:r>
      <w:r w:rsidR="00B34810">
        <w:t xml:space="preserve"> </w:t>
      </w:r>
    </w:p>
    <w:p w14:paraId="5F58DBD8" w14:textId="77777777" w:rsidR="00B006C6" w:rsidRDefault="00B006C6" w:rsidP="00B34810">
      <w:pPr>
        <w:ind w:firstLine="720"/>
      </w:pPr>
    </w:p>
    <w:p w14:paraId="6A280F5D" w14:textId="7ACACB02" w:rsidR="00B94BE5" w:rsidRPr="00B34810" w:rsidRDefault="00B94BE5" w:rsidP="00B94BE5">
      <w:pPr>
        <w:rPr>
          <w:b/>
          <w:i/>
        </w:rPr>
      </w:pPr>
      <w:r w:rsidRPr="00B34810">
        <w:rPr>
          <w:b/>
          <w:i/>
        </w:rPr>
        <w:t>What are some of the limitations of this dataset?</w:t>
      </w:r>
    </w:p>
    <w:p w14:paraId="2B981D1D" w14:textId="7D7428F7" w:rsidR="00B006C6" w:rsidRDefault="00A830A7" w:rsidP="00B006C6">
      <w:pPr>
        <w:ind w:firstLine="720"/>
      </w:pPr>
      <w:r>
        <w:t xml:space="preserve">Most projects are based in English speaking countries, that is, countries who count English as their primary language.   It’s possible that this limits the projects proposed as well as the backers who use the site.   </w:t>
      </w:r>
      <w:r w:rsidR="00B006C6">
        <w:t>The data we are working with en</w:t>
      </w:r>
      <w:r>
        <w:t xml:space="preserve">ds in 2017, and so it may not be as relevant to current users as it was in the past.  </w:t>
      </w:r>
    </w:p>
    <w:p w14:paraId="1DE9A2D6" w14:textId="77777777" w:rsidR="00B006C6" w:rsidRDefault="00B006C6" w:rsidP="00B006C6"/>
    <w:p w14:paraId="2737EE10" w14:textId="5BD88EC2" w:rsidR="003956C5" w:rsidRDefault="00B94BE5" w:rsidP="00B006C6">
      <w:pPr>
        <w:rPr>
          <w:b/>
          <w:i/>
        </w:rPr>
      </w:pPr>
      <w:r w:rsidRPr="00B34810">
        <w:rPr>
          <w:b/>
          <w:i/>
        </w:rPr>
        <w:t>What are some other possible tables/graphs that we could create?</w:t>
      </w:r>
    </w:p>
    <w:p w14:paraId="17C6D159" w14:textId="7294878D" w:rsidR="002D72C3" w:rsidRPr="00B34810" w:rsidRDefault="00B006C6">
      <w:pPr>
        <w:ind w:firstLine="720"/>
        <w:rPr>
          <w:b/>
          <w:i/>
        </w:rPr>
      </w:pPr>
      <w:r>
        <w:t>We could graph the percentage successful within each category or even subcategory.  We can also look at the state of projects organized by year as Kickstarter usage seems to have peaked in 2015.</w:t>
      </w:r>
    </w:p>
    <w:sectPr w:rsidR="002D72C3" w:rsidRPr="00B34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C5"/>
    <w:rsid w:val="002D72C3"/>
    <w:rsid w:val="003956C5"/>
    <w:rsid w:val="003C5E7B"/>
    <w:rsid w:val="00544669"/>
    <w:rsid w:val="005B4195"/>
    <w:rsid w:val="00A830A7"/>
    <w:rsid w:val="00B006C6"/>
    <w:rsid w:val="00B34810"/>
    <w:rsid w:val="00B94BE5"/>
    <w:rsid w:val="00F2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BB5E"/>
  <w15:chartTrackingRefBased/>
  <w15:docId w15:val="{000BA4A4-5C15-4C3B-AD75-032C2156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Hudson</dc:creator>
  <cp:keywords/>
  <dc:description/>
  <cp:lastModifiedBy>Emily Hudson</cp:lastModifiedBy>
  <cp:revision>1</cp:revision>
  <dcterms:created xsi:type="dcterms:W3CDTF">2019-03-03T01:01:00Z</dcterms:created>
  <dcterms:modified xsi:type="dcterms:W3CDTF">2019-03-03T05:53:00Z</dcterms:modified>
</cp:coreProperties>
</file>