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E1F6" w14:textId="77777777" w:rsidR="00081011" w:rsidRPr="00EA2C14" w:rsidRDefault="00FC379C">
      <w:pPr>
        <w:spacing w:after="80"/>
        <w:jc w:val="center"/>
        <w:rPr>
          <w:rFonts w:ascii="Calibri" w:hAnsi="Calibri" w:cs="Calibri"/>
        </w:rPr>
      </w:pPr>
      <w:r w:rsidRPr="00EA2C14">
        <w:rPr>
          <w:rFonts w:ascii="Calibri" w:hAnsi="Calibri" w:cs="Calibri"/>
          <w:b/>
          <w:bCs/>
          <w:color w:val="1F3864"/>
          <w:sz w:val="34"/>
          <w:szCs w:val="34"/>
        </w:rPr>
        <w:t>CASA0006 · Assignment Toolkit</w:t>
      </w:r>
    </w:p>
    <w:p w14:paraId="32E8E1F7" w14:textId="77777777" w:rsidR="00081011" w:rsidRPr="00EA2C14" w:rsidRDefault="00FC379C">
      <w:pPr>
        <w:spacing w:after="40"/>
        <w:jc w:val="center"/>
        <w:rPr>
          <w:rFonts w:ascii="Calibri" w:hAnsi="Calibri" w:cs="Calibri"/>
        </w:rPr>
      </w:pPr>
      <w:r w:rsidRPr="00EA2C14">
        <w:rPr>
          <w:rFonts w:ascii="Calibri" w:hAnsi="Calibri" w:cs="Calibri"/>
          <w:color w:val="2E75B6"/>
          <w:sz w:val="22"/>
          <w:szCs w:val="22"/>
        </w:rPr>
        <w:t>Checklist + One-Page Draft</w:t>
      </w:r>
    </w:p>
    <w:p w14:paraId="32E8E1F8" w14:textId="77777777" w:rsidR="00081011" w:rsidRPr="00EA2C14" w:rsidRDefault="00FC379C">
      <w:pPr>
        <w:spacing w:after="320"/>
        <w:jc w:val="center"/>
        <w:rPr>
          <w:rFonts w:ascii="Calibri" w:hAnsi="Calibri" w:cs="Calibri"/>
        </w:rPr>
      </w:pPr>
      <w:r w:rsidRPr="00EA2C14">
        <w:rPr>
          <w:rFonts w:ascii="Calibri" w:hAnsi="Calibri" w:cs="Calibri"/>
          <w:b/>
          <w:bCs/>
          <w:color w:val="C00000"/>
          <w:sz w:val="19"/>
          <w:szCs w:val="19"/>
        </w:rPr>
        <w:t>Deadline: Monday 27 April 2026 · 10:00 UK Time</w:t>
      </w:r>
    </w:p>
    <w:p w14:paraId="32E8E1F9" w14:textId="77777777" w:rsidR="00081011" w:rsidRPr="00EA2C14" w:rsidRDefault="00FC379C">
      <w:pPr>
        <w:pStyle w:val="Heading1"/>
        <w:pBdr>
          <w:bottom w:val="single" w:sz="4" w:space="4" w:color="2E75B6"/>
        </w:pBdr>
        <w:rPr>
          <w:rFonts w:ascii="Calibri" w:hAnsi="Calibri" w:cs="Calibri"/>
        </w:rPr>
      </w:pPr>
      <w:proofErr w:type="gramStart"/>
      <w:r w:rsidRPr="00EA2C14">
        <w:rPr>
          <w:rFonts w:ascii="Segoe UI Emoji" w:hAnsi="Segoe UI Emoji" w:cs="Segoe UI Emoji"/>
        </w:rPr>
        <w:t>✅</w:t>
      </w:r>
      <w:r w:rsidRPr="00EA2C14">
        <w:rPr>
          <w:rFonts w:ascii="Calibri" w:hAnsi="Calibri" w:cs="Calibri"/>
        </w:rPr>
        <w:t xml:space="preserve">  CASA</w:t>
      </w:r>
      <w:proofErr w:type="gramEnd"/>
      <w:r w:rsidRPr="00EA2C14">
        <w:rPr>
          <w:rFonts w:ascii="Calibri" w:hAnsi="Calibri" w:cs="Calibri"/>
        </w:rPr>
        <w:t>0006 Assignment Checklist</w:t>
      </w:r>
    </w:p>
    <w:p w14:paraId="32E8E1FA"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0. Before You Even Start</w:t>
      </w:r>
    </w:p>
    <w:p w14:paraId="32E8E1FB"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Dataset chosen: London Crime (ward level)</w:t>
      </w:r>
    </w:p>
    <w:p w14:paraId="32E8E1FC"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 xml:space="preserve">Research question </w:t>
      </w:r>
      <w:proofErr w:type="spellStart"/>
      <w:r w:rsidRPr="00EA2C14">
        <w:rPr>
          <w:rFonts w:ascii="Calibri" w:hAnsi="Calibri" w:cs="Calibri"/>
          <w:sz w:val="19"/>
          <w:szCs w:val="19"/>
        </w:rPr>
        <w:t>finalised</w:t>
      </w:r>
      <w:proofErr w:type="spellEnd"/>
      <w:r w:rsidRPr="00EA2C14">
        <w:rPr>
          <w:rFonts w:ascii="Calibri" w:hAnsi="Calibri" w:cs="Calibri"/>
          <w:sz w:val="19"/>
          <w:szCs w:val="19"/>
        </w:rPr>
        <w:t xml:space="preserve"> — ends </w:t>
      </w:r>
      <w:proofErr w:type="gramStart"/>
      <w:r w:rsidRPr="00EA2C14">
        <w:rPr>
          <w:rFonts w:ascii="Calibri" w:hAnsi="Calibri" w:cs="Calibri"/>
          <w:sz w:val="19"/>
          <w:szCs w:val="19"/>
        </w:rPr>
        <w:t>with ?</w:t>
      </w:r>
      <w:proofErr w:type="gramEnd"/>
    </w:p>
    <w:p w14:paraId="32E8E1FD"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Confirmed using rates per 1,000 population, not raw counts</w:t>
      </w:r>
    </w:p>
    <w:p w14:paraId="32E8E1FE"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Methods locked: MLR → KNN → Random Forest → SHAP (max 4)</w:t>
      </w:r>
    </w:p>
    <w:p w14:paraId="32E8E1FF" w14:textId="77777777" w:rsidR="00081011" w:rsidRPr="00EA2C14" w:rsidRDefault="00081011">
      <w:pPr>
        <w:spacing w:before="60" w:after="60"/>
        <w:rPr>
          <w:rFonts w:ascii="Calibri" w:hAnsi="Calibri" w:cs="Calibri"/>
        </w:rPr>
      </w:pPr>
    </w:p>
    <w:p w14:paraId="32E8E200"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1. Data &amp; Pre-processing</w:t>
      </w:r>
    </w:p>
    <w:p w14:paraId="32E8E201"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Crime data aggregated to annual totals per ward per crime type</w:t>
      </w:r>
    </w:p>
    <w:p w14:paraId="32E8E202"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Target variable computed: violent crime count ÷ ward population × 1000</w:t>
      </w:r>
    </w:p>
    <w:p w14:paraId="32E8E203"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Ward population sourced from 2021 ONS Census (E05… codes — should merge cleanly)</w:t>
      </w:r>
    </w:p>
    <w:p w14:paraId="32E8E204"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Land use dataset: ward code mismatch resolved (ONS lookup table or name merge)</w:t>
      </w:r>
    </w:p>
    <w:p w14:paraId="32E8E205"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Features table written up in notebook (variable name, source, unit, type)</w:t>
      </w:r>
    </w:p>
    <w:p w14:paraId="32E8E206"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ID / ward code columns dropped before modelling</w:t>
      </w:r>
    </w:p>
    <w:p w14:paraId="32E8E207"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No categorical variables treated as numeric</w:t>
      </w:r>
    </w:p>
    <w:p w14:paraId="32E8E208"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 xml:space="preserve">Data loaded remotely via GitHub </w:t>
      </w:r>
      <w:proofErr w:type="spellStart"/>
      <w:r w:rsidRPr="00EA2C14">
        <w:rPr>
          <w:rFonts w:ascii="Calibri" w:hAnsi="Calibri" w:cs="Calibri"/>
          <w:sz w:val="19"/>
          <w:szCs w:val="19"/>
        </w:rPr>
        <w:t>read_csv</w:t>
      </w:r>
      <w:proofErr w:type="spellEnd"/>
      <w:r w:rsidRPr="00EA2C14">
        <w:rPr>
          <w:rFonts w:ascii="Calibri" w:hAnsi="Calibri" w:cs="Calibri"/>
          <w:sz w:val="19"/>
          <w:szCs w:val="19"/>
        </w:rPr>
        <w:t xml:space="preserve"> (or zipped if &gt;100 MB)</w:t>
      </w:r>
    </w:p>
    <w:p w14:paraId="32E8E209" w14:textId="77777777" w:rsidR="00081011" w:rsidRPr="00EA2C14" w:rsidRDefault="00081011">
      <w:pPr>
        <w:spacing w:before="60" w:after="60"/>
        <w:rPr>
          <w:rFonts w:ascii="Calibri" w:hAnsi="Calibri" w:cs="Calibri"/>
        </w:rPr>
      </w:pPr>
    </w:p>
    <w:p w14:paraId="32E8E20A"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2. Notebook Structure</w:t>
      </w:r>
    </w:p>
    <w:p w14:paraId="32E8E20B"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Template_submission_CASA0006.ipynb used</w:t>
      </w:r>
    </w:p>
    <w:p w14:paraId="32E8E20C"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All instruction text removed from template</w:t>
      </w:r>
    </w:p>
    <w:p w14:paraId="32E8E20D"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Title at top of notebook</w:t>
      </w:r>
    </w:p>
    <w:p w14:paraId="32E8E20E"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Sections present: Introduction / RQ / Data / Methodology / Results &amp; Discussion / Conclusion / References</w:t>
      </w:r>
    </w:p>
    <w:p w14:paraId="32E8E20F" w14:textId="77777777" w:rsidR="00081011" w:rsidRPr="00EA2C14" w:rsidRDefault="00081011">
      <w:pPr>
        <w:spacing w:before="60" w:after="60"/>
        <w:rPr>
          <w:rFonts w:ascii="Calibri" w:hAnsi="Calibri" w:cs="Calibri"/>
        </w:rPr>
      </w:pPr>
    </w:p>
    <w:p w14:paraId="32E8E210"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3. Introduction (15%)</w:t>
      </w:r>
    </w:p>
    <w:p w14:paraId="32E8E211"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Hook: why ward-level crime prediction matters for urban planning / resource allocation</w:t>
      </w:r>
    </w:p>
    <w:p w14:paraId="32E8E212"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 xml:space="preserve">At least 3 credible academic references cited (Google Scholar / </w:t>
      </w:r>
      <w:proofErr w:type="spellStart"/>
      <w:r w:rsidRPr="00EA2C14">
        <w:rPr>
          <w:rFonts w:ascii="Calibri" w:hAnsi="Calibri" w:cs="Calibri"/>
          <w:sz w:val="19"/>
          <w:szCs w:val="19"/>
        </w:rPr>
        <w:t>CrossRef</w:t>
      </w:r>
      <w:proofErr w:type="spellEnd"/>
      <w:r w:rsidRPr="00EA2C14">
        <w:rPr>
          <w:rFonts w:ascii="Calibri" w:hAnsi="Calibri" w:cs="Calibri"/>
          <w:sz w:val="19"/>
          <w:szCs w:val="19"/>
        </w:rPr>
        <w:t xml:space="preserve"> only)</w:t>
      </w:r>
    </w:p>
    <w:p w14:paraId="32E8E213"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No LLM-hallucinated citations</w:t>
      </w:r>
    </w:p>
    <w:p w14:paraId="32E8E214"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Smooth prose — not bullet soup</w:t>
      </w:r>
    </w:p>
    <w:p w14:paraId="32E8E215" w14:textId="77777777" w:rsidR="00081011" w:rsidRPr="00EA2C14" w:rsidRDefault="00081011">
      <w:pPr>
        <w:spacing w:before="60" w:after="60"/>
        <w:rPr>
          <w:rFonts w:ascii="Calibri" w:hAnsi="Calibri" w:cs="Calibri"/>
        </w:rPr>
      </w:pPr>
    </w:p>
    <w:p w14:paraId="32E8E216"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4. Research Question (in 15% band)</w:t>
      </w:r>
    </w:p>
    <w:p w14:paraId="32E8E217"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One clear sentence</w:t>
      </w:r>
    </w:p>
    <w:p w14:paraId="32E8E218"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Ends with a question mark</w:t>
      </w:r>
    </w:p>
    <w:p w14:paraId="32E8E219"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Directly answerable with your data and 4 methods</w:t>
      </w:r>
    </w:p>
    <w:p w14:paraId="32E8E21A" w14:textId="77777777" w:rsidR="00081011" w:rsidRPr="00EA2C14" w:rsidRDefault="00FC379C">
      <w:pPr>
        <w:spacing w:before="60" w:after="60"/>
        <w:rPr>
          <w:rFonts w:ascii="Calibri" w:hAnsi="Calibri" w:cs="Calibri"/>
        </w:rPr>
      </w:pPr>
      <w:r w:rsidRPr="00EA2C14">
        <w:rPr>
          <w:rFonts w:ascii="Calibri" w:hAnsi="Calibri" w:cs="Calibri"/>
          <w:i/>
          <w:iCs/>
          <w:color w:val="444444"/>
        </w:rPr>
        <w:t xml:space="preserve">Current RQ: To what extent </w:t>
      </w:r>
      <w:proofErr w:type="gramStart"/>
      <w:r w:rsidRPr="00EA2C14">
        <w:rPr>
          <w:rFonts w:ascii="Calibri" w:hAnsi="Calibri" w:cs="Calibri"/>
          <w:i/>
          <w:iCs/>
          <w:color w:val="444444"/>
        </w:rPr>
        <w:t>do</w:t>
      </w:r>
      <w:proofErr w:type="gramEnd"/>
      <w:r w:rsidRPr="00EA2C14">
        <w:rPr>
          <w:rFonts w:ascii="Calibri" w:hAnsi="Calibri" w:cs="Calibri"/>
          <w:i/>
          <w:iCs/>
          <w:color w:val="444444"/>
        </w:rPr>
        <w:t xml:space="preserve"> land use characteristics predict violent crime rates across London wards?</w:t>
      </w:r>
    </w:p>
    <w:p w14:paraId="32E8E21B" w14:textId="77777777" w:rsidR="00081011" w:rsidRPr="00EA2C14" w:rsidRDefault="00081011">
      <w:pPr>
        <w:spacing w:before="60" w:after="60"/>
        <w:rPr>
          <w:rFonts w:ascii="Calibri" w:hAnsi="Calibri" w:cs="Calibri"/>
        </w:rPr>
      </w:pPr>
    </w:p>
    <w:p w14:paraId="32E8E21C"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5. Methodology (35%)</w:t>
      </w:r>
    </w:p>
    <w:p w14:paraId="32E8E21D"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Train / test split explained (e.g. 80/20) and justified</w:t>
      </w:r>
    </w:p>
    <w:p w14:paraId="32E8E21E"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Each method: what it is + why it fits the RQ</w:t>
      </w:r>
    </w:p>
    <w:p w14:paraId="32E8E21F"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MLR: baseline, linear relationships</w:t>
      </w:r>
    </w:p>
    <w:p w14:paraId="32E8E220"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KNN Regressor: framed as feature-space similarity (NOT geographic proximity — markers will flag this)</w:t>
      </w:r>
    </w:p>
    <w:p w14:paraId="32E8E221"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Random Forest: non-linear relationships, handles multicollinearity</w:t>
      </w:r>
    </w:p>
    <w:p w14:paraId="32E8E222"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SHAP: model interpretation, feature importance from RF</w:t>
      </w:r>
    </w:p>
    <w:p w14:paraId="32E8E223"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lastRenderedPageBreak/>
        <w:t>Evaluation metrics stated upfront (R², RMSE)</w:t>
      </w:r>
    </w:p>
    <w:p w14:paraId="32E8E224" w14:textId="77777777" w:rsidR="00081011" w:rsidRPr="00EA2C14" w:rsidRDefault="00081011">
      <w:pPr>
        <w:spacing w:before="60" w:after="60"/>
        <w:rPr>
          <w:rFonts w:ascii="Calibri" w:hAnsi="Calibri" w:cs="Calibri"/>
        </w:rPr>
      </w:pPr>
    </w:p>
    <w:p w14:paraId="32E8E225"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6. Results &amp; Discussion</w:t>
      </w:r>
    </w:p>
    <w:p w14:paraId="32E8E226"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Model comparison table: MLR vs KNN vs RF (R², RMSE)</w:t>
      </w:r>
    </w:p>
    <w:p w14:paraId="32E8E227"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Discussion text matches code output exactly — double-check every number</w:t>
      </w:r>
    </w:p>
    <w:p w14:paraId="32E8E228"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SHAP summary plot included and interpreted</w:t>
      </w:r>
    </w:p>
    <w:p w14:paraId="32E8E229"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Spatial interpretation: do patterns vary across London? Where are residuals high?</w:t>
      </w:r>
    </w:p>
    <w:p w14:paraId="32E8E22A"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Findings linked back to literature from Introduction</w:t>
      </w:r>
    </w:p>
    <w:p w14:paraId="32E8E22B" w14:textId="77777777" w:rsidR="00081011" w:rsidRPr="00EA2C14" w:rsidRDefault="00081011">
      <w:pPr>
        <w:spacing w:before="60" w:after="60"/>
        <w:rPr>
          <w:rFonts w:ascii="Calibri" w:hAnsi="Calibri" w:cs="Calibri"/>
        </w:rPr>
      </w:pPr>
    </w:p>
    <w:p w14:paraId="32E8E22C"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 xml:space="preserve">7. </w:t>
      </w:r>
      <w:proofErr w:type="spellStart"/>
      <w:r w:rsidRPr="00EA2C14">
        <w:rPr>
          <w:rFonts w:ascii="Calibri" w:hAnsi="Calibri" w:cs="Calibri"/>
          <w:b/>
          <w:bCs/>
          <w:color w:val="2E75B6"/>
          <w:sz w:val="22"/>
          <w:szCs w:val="22"/>
        </w:rPr>
        <w:t>Visualisation</w:t>
      </w:r>
      <w:proofErr w:type="spellEnd"/>
      <w:r w:rsidRPr="00EA2C14">
        <w:rPr>
          <w:rFonts w:ascii="Calibri" w:hAnsi="Calibri" w:cs="Calibri"/>
          <w:b/>
          <w:bCs/>
          <w:color w:val="2E75B6"/>
          <w:sz w:val="22"/>
          <w:szCs w:val="22"/>
        </w:rPr>
        <w:t xml:space="preserve"> (10%)</w:t>
      </w:r>
    </w:p>
    <w:p w14:paraId="32E8E22D"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At least one choropleth map of crime rates by ward</w:t>
      </w:r>
    </w:p>
    <w:p w14:paraId="32E8E22E"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All axes labelled, legends readable</w:t>
      </w:r>
    </w:p>
    <w:p w14:paraId="32E8E22F" w14:textId="77777777" w:rsidR="00081011" w:rsidRPr="00EA2C14" w:rsidRDefault="00FC379C">
      <w:pPr>
        <w:pStyle w:val="ListParagraph"/>
        <w:numPr>
          <w:ilvl w:val="0"/>
          <w:numId w:val="2"/>
        </w:numPr>
        <w:spacing w:before="40" w:after="40"/>
        <w:rPr>
          <w:rFonts w:ascii="Calibri" w:hAnsi="Calibri" w:cs="Calibri"/>
        </w:rPr>
      </w:pPr>
      <w:proofErr w:type="spellStart"/>
      <w:r w:rsidRPr="00EA2C14">
        <w:rPr>
          <w:rFonts w:ascii="Calibri" w:hAnsi="Calibri" w:cs="Calibri"/>
          <w:sz w:val="19"/>
          <w:szCs w:val="19"/>
        </w:rPr>
        <w:t>Colour</w:t>
      </w:r>
      <w:proofErr w:type="spellEnd"/>
      <w:r w:rsidRPr="00EA2C14">
        <w:rPr>
          <w:rFonts w:ascii="Calibri" w:hAnsi="Calibri" w:cs="Calibri"/>
          <w:sz w:val="19"/>
          <w:szCs w:val="19"/>
        </w:rPr>
        <w:t xml:space="preserve"> scales meaningful (diverging for residuals, sequential for rates)</w:t>
      </w:r>
    </w:p>
    <w:p w14:paraId="32E8E230"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Figures referenced in text</w:t>
      </w:r>
    </w:p>
    <w:p w14:paraId="32E8E231"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No default matplotlib grey horror</w:t>
      </w:r>
    </w:p>
    <w:p w14:paraId="32E8E232" w14:textId="77777777" w:rsidR="00081011" w:rsidRPr="00EA2C14" w:rsidRDefault="00081011">
      <w:pPr>
        <w:spacing w:before="60" w:after="60"/>
        <w:rPr>
          <w:rFonts w:ascii="Calibri" w:hAnsi="Calibri" w:cs="Calibri"/>
        </w:rPr>
      </w:pPr>
    </w:p>
    <w:p w14:paraId="32E8E233"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8. Conclusion</w:t>
      </w:r>
    </w:p>
    <w:p w14:paraId="32E8E234"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Directly answers the RQ</w:t>
      </w:r>
    </w:p>
    <w:p w14:paraId="32E8E235" w14:textId="77777777" w:rsidR="00081011" w:rsidRPr="00EA2C14" w:rsidRDefault="00FC379C">
      <w:pPr>
        <w:pStyle w:val="ListParagraph"/>
        <w:numPr>
          <w:ilvl w:val="0"/>
          <w:numId w:val="2"/>
        </w:numPr>
        <w:spacing w:before="40" w:after="40"/>
        <w:rPr>
          <w:rFonts w:ascii="Calibri" w:hAnsi="Calibri" w:cs="Calibri"/>
        </w:rPr>
      </w:pPr>
      <w:proofErr w:type="spellStart"/>
      <w:r w:rsidRPr="00EA2C14">
        <w:rPr>
          <w:rFonts w:ascii="Calibri" w:hAnsi="Calibri" w:cs="Calibri"/>
          <w:sz w:val="19"/>
          <w:szCs w:val="19"/>
        </w:rPr>
        <w:t>Summarises</w:t>
      </w:r>
      <w:proofErr w:type="spellEnd"/>
      <w:r w:rsidRPr="00EA2C14">
        <w:rPr>
          <w:rFonts w:ascii="Calibri" w:hAnsi="Calibri" w:cs="Calibri"/>
          <w:sz w:val="19"/>
          <w:szCs w:val="19"/>
        </w:rPr>
        <w:t xml:space="preserve"> key findings — no new analysis</w:t>
      </w:r>
    </w:p>
    <w:p w14:paraId="32E8E236"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Limitations mentioned (e.g. unreported crime, cross-sectional data)</w:t>
      </w:r>
    </w:p>
    <w:p w14:paraId="32E8E237"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Future work flagged briefly (e.g. temporal analysis, spatial lag model)</w:t>
      </w:r>
    </w:p>
    <w:p w14:paraId="32E8E238" w14:textId="77777777" w:rsidR="00081011" w:rsidRPr="00EA2C14" w:rsidRDefault="00081011">
      <w:pPr>
        <w:spacing w:before="60" w:after="60"/>
        <w:rPr>
          <w:rFonts w:ascii="Calibri" w:hAnsi="Calibri" w:cs="Calibri"/>
        </w:rPr>
      </w:pPr>
    </w:p>
    <w:p w14:paraId="32E8E239"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9. References</w:t>
      </w:r>
    </w:p>
    <w:p w14:paraId="32E8E23A"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3+ academic papers, all real, all findable</w:t>
      </w:r>
    </w:p>
    <w:p w14:paraId="32E8E23B"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Consistent citation style throughout</w:t>
      </w:r>
    </w:p>
    <w:p w14:paraId="32E8E23C" w14:textId="77777777" w:rsidR="00081011" w:rsidRPr="00EA2C14" w:rsidRDefault="00081011">
      <w:pPr>
        <w:spacing w:before="60" w:after="60"/>
        <w:rPr>
          <w:rFonts w:ascii="Calibri" w:hAnsi="Calibri" w:cs="Calibri"/>
        </w:rPr>
      </w:pPr>
    </w:p>
    <w:p w14:paraId="32E8E23D"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10. Submission (DO NOT SKIP)</w:t>
      </w:r>
    </w:p>
    <w:p w14:paraId="32E8E23E"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Restart &amp; Run All — zero errors</w:t>
      </w:r>
    </w:p>
    <w:p w14:paraId="32E8E23F"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PDF exported from executed notebook (text-selectable)</w:t>
      </w:r>
    </w:p>
    <w:p w14:paraId="32E8E240"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PDF content = Notebook content</w:t>
      </w:r>
    </w:p>
    <w:p w14:paraId="32E8E241"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Part 1 uploaded</w:t>
      </w:r>
      <w:proofErr w:type="gramStart"/>
      <w:r w:rsidRPr="00EA2C14">
        <w:rPr>
          <w:rFonts w:ascii="Calibri" w:hAnsi="Calibri" w:cs="Calibri"/>
          <w:sz w:val="19"/>
          <w:szCs w:val="19"/>
        </w:rPr>
        <w:t>: .</w:t>
      </w:r>
      <w:proofErr w:type="spellStart"/>
      <w:r w:rsidRPr="00EA2C14">
        <w:rPr>
          <w:rFonts w:ascii="Calibri" w:hAnsi="Calibri" w:cs="Calibri"/>
          <w:sz w:val="19"/>
          <w:szCs w:val="19"/>
        </w:rPr>
        <w:t>ipynb</w:t>
      </w:r>
      <w:proofErr w:type="spellEnd"/>
      <w:proofErr w:type="gramEnd"/>
      <w:r w:rsidRPr="00EA2C14">
        <w:rPr>
          <w:rFonts w:ascii="Calibri" w:hAnsi="Calibri" w:cs="Calibri"/>
          <w:sz w:val="19"/>
          <w:szCs w:val="19"/>
        </w:rPr>
        <w:t xml:space="preserve"> or .zip</w:t>
      </w:r>
    </w:p>
    <w:p w14:paraId="32E8E242"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Part 2 uploaded: .pdf</w:t>
      </w:r>
    </w:p>
    <w:p w14:paraId="32E8E243" w14:textId="77777777" w:rsidR="00081011" w:rsidRPr="00EA2C14" w:rsidRDefault="00FC379C">
      <w:pPr>
        <w:pStyle w:val="ListParagraph"/>
        <w:numPr>
          <w:ilvl w:val="0"/>
          <w:numId w:val="2"/>
        </w:numPr>
        <w:spacing w:before="40" w:after="40"/>
        <w:rPr>
          <w:rFonts w:ascii="Calibri" w:hAnsi="Calibri" w:cs="Calibri"/>
        </w:rPr>
      </w:pPr>
      <w:r w:rsidRPr="00EA2C14">
        <w:rPr>
          <w:rFonts w:ascii="Calibri" w:hAnsi="Calibri" w:cs="Calibri"/>
          <w:sz w:val="19"/>
          <w:szCs w:val="19"/>
        </w:rPr>
        <w:t>Submitted before 27 April 2026, 10:00 UK Time</w:t>
      </w:r>
    </w:p>
    <w:p w14:paraId="32E8E244" w14:textId="77777777" w:rsidR="00081011" w:rsidRPr="00EA2C14" w:rsidRDefault="00081011">
      <w:pPr>
        <w:spacing w:before="60" w:after="60"/>
        <w:rPr>
          <w:rFonts w:ascii="Calibri" w:hAnsi="Calibri" w:cs="Calibri"/>
        </w:rPr>
      </w:pPr>
    </w:p>
    <w:p w14:paraId="32E8E245" w14:textId="77777777" w:rsidR="00081011" w:rsidRPr="00EA2C14" w:rsidRDefault="00FC379C">
      <w:pPr>
        <w:spacing w:before="200" w:after="80"/>
        <w:rPr>
          <w:rFonts w:ascii="Calibri" w:hAnsi="Calibri" w:cs="Calibri"/>
        </w:rPr>
      </w:pPr>
      <w:r w:rsidRPr="00EA2C14">
        <w:rPr>
          <w:rFonts w:ascii="Segoe UI Emoji" w:hAnsi="Segoe UI Emoji" w:cs="Segoe UI Emoji"/>
          <w:b/>
          <w:bCs/>
          <w:color w:val="2E75B6"/>
          <w:sz w:val="22"/>
          <w:szCs w:val="22"/>
        </w:rPr>
        <w:t>🚨</w:t>
      </w:r>
      <w:r w:rsidRPr="00EA2C14">
        <w:rPr>
          <w:rFonts w:ascii="Calibri" w:hAnsi="Calibri" w:cs="Calibri"/>
          <w:b/>
          <w:bCs/>
          <w:color w:val="2E75B6"/>
          <w:sz w:val="22"/>
          <w:szCs w:val="22"/>
        </w:rPr>
        <w:t xml:space="preserve"> Instant Fail Traps</w:t>
      </w:r>
    </w:p>
    <w:p w14:paraId="32E8E246" w14:textId="77777777" w:rsidR="00081011" w:rsidRPr="00EA2C14" w:rsidRDefault="00FC379C">
      <w:pPr>
        <w:pStyle w:val="ListParagraph"/>
        <w:numPr>
          <w:ilvl w:val="0"/>
          <w:numId w:val="3"/>
        </w:numPr>
        <w:spacing w:before="40" w:after="40"/>
        <w:rPr>
          <w:rFonts w:ascii="Calibri" w:hAnsi="Calibri" w:cs="Calibri"/>
        </w:rPr>
      </w:pPr>
      <w:r w:rsidRPr="00EA2C14">
        <w:rPr>
          <w:rFonts w:ascii="Calibri" w:hAnsi="Calibri" w:cs="Calibri"/>
          <w:color w:val="C00000"/>
          <w:sz w:val="19"/>
          <w:szCs w:val="19"/>
        </w:rPr>
        <w:t>Code errors or notebook not run</w:t>
      </w:r>
    </w:p>
    <w:p w14:paraId="32E8E247" w14:textId="77777777" w:rsidR="00081011" w:rsidRPr="00EA2C14" w:rsidRDefault="00FC379C">
      <w:pPr>
        <w:pStyle w:val="ListParagraph"/>
        <w:numPr>
          <w:ilvl w:val="0"/>
          <w:numId w:val="3"/>
        </w:numPr>
        <w:spacing w:before="40" w:after="40"/>
        <w:rPr>
          <w:rFonts w:ascii="Calibri" w:hAnsi="Calibri" w:cs="Calibri"/>
        </w:rPr>
      </w:pPr>
      <w:r w:rsidRPr="00EA2C14">
        <w:rPr>
          <w:rFonts w:ascii="Calibri" w:hAnsi="Calibri" w:cs="Calibri"/>
          <w:color w:val="C00000"/>
          <w:sz w:val="19"/>
          <w:szCs w:val="19"/>
        </w:rPr>
        <w:t>PDF ≠ Notebook</w:t>
      </w:r>
    </w:p>
    <w:p w14:paraId="32E8E248" w14:textId="77777777" w:rsidR="00081011" w:rsidRPr="00EA2C14" w:rsidRDefault="00FC379C">
      <w:pPr>
        <w:pStyle w:val="ListParagraph"/>
        <w:numPr>
          <w:ilvl w:val="0"/>
          <w:numId w:val="3"/>
        </w:numPr>
        <w:spacing w:before="40" w:after="40"/>
        <w:rPr>
          <w:rFonts w:ascii="Calibri" w:hAnsi="Calibri" w:cs="Calibri"/>
        </w:rPr>
      </w:pPr>
      <w:r w:rsidRPr="00EA2C14">
        <w:rPr>
          <w:rFonts w:ascii="Calibri" w:hAnsi="Calibri" w:cs="Calibri"/>
          <w:color w:val="C00000"/>
          <w:sz w:val="19"/>
          <w:szCs w:val="19"/>
        </w:rPr>
        <w:t>Fake / hallucinated references</w:t>
      </w:r>
    </w:p>
    <w:p w14:paraId="32E8E249" w14:textId="77777777" w:rsidR="00081011" w:rsidRPr="00EA2C14" w:rsidRDefault="00FC379C">
      <w:pPr>
        <w:pStyle w:val="ListParagraph"/>
        <w:numPr>
          <w:ilvl w:val="0"/>
          <w:numId w:val="3"/>
        </w:numPr>
        <w:spacing w:before="40" w:after="40"/>
        <w:rPr>
          <w:rFonts w:ascii="Calibri" w:hAnsi="Calibri" w:cs="Calibri"/>
        </w:rPr>
      </w:pPr>
      <w:r w:rsidRPr="00EA2C14">
        <w:rPr>
          <w:rFonts w:ascii="Calibri" w:hAnsi="Calibri" w:cs="Calibri"/>
          <w:color w:val="C00000"/>
          <w:sz w:val="19"/>
          <w:szCs w:val="19"/>
        </w:rPr>
        <w:t>Counts used where rates needed</w:t>
      </w:r>
    </w:p>
    <w:p w14:paraId="32E8E24A" w14:textId="77777777" w:rsidR="00081011" w:rsidRPr="00EA2C14" w:rsidRDefault="00FC379C">
      <w:pPr>
        <w:pStyle w:val="ListParagraph"/>
        <w:numPr>
          <w:ilvl w:val="0"/>
          <w:numId w:val="3"/>
        </w:numPr>
        <w:spacing w:before="40" w:after="40"/>
        <w:rPr>
          <w:rFonts w:ascii="Calibri" w:hAnsi="Calibri" w:cs="Calibri"/>
        </w:rPr>
      </w:pPr>
      <w:r w:rsidRPr="00EA2C14">
        <w:rPr>
          <w:rFonts w:ascii="Calibri" w:hAnsi="Calibri" w:cs="Calibri"/>
          <w:color w:val="C00000"/>
          <w:sz w:val="19"/>
          <w:szCs w:val="19"/>
        </w:rPr>
        <w:t>Categorical variables treated as numeric</w:t>
      </w:r>
    </w:p>
    <w:p w14:paraId="32E8E24B" w14:textId="77777777" w:rsidR="00081011" w:rsidRPr="00EA2C14" w:rsidRDefault="00FC379C">
      <w:pPr>
        <w:pStyle w:val="ListParagraph"/>
        <w:numPr>
          <w:ilvl w:val="0"/>
          <w:numId w:val="3"/>
        </w:numPr>
        <w:spacing w:before="40" w:after="40"/>
        <w:rPr>
          <w:rFonts w:ascii="Calibri" w:hAnsi="Calibri" w:cs="Calibri"/>
        </w:rPr>
      </w:pPr>
      <w:r w:rsidRPr="00EA2C14">
        <w:rPr>
          <w:rFonts w:ascii="Calibri" w:hAnsi="Calibri" w:cs="Calibri"/>
          <w:color w:val="C00000"/>
          <w:sz w:val="19"/>
          <w:szCs w:val="19"/>
        </w:rPr>
        <w:t>ID columns included in model without justification</w:t>
      </w:r>
    </w:p>
    <w:p w14:paraId="32E8E24C" w14:textId="77777777" w:rsidR="00081011" w:rsidRPr="00EA2C14" w:rsidRDefault="00FC379C">
      <w:pPr>
        <w:pStyle w:val="ListParagraph"/>
        <w:numPr>
          <w:ilvl w:val="0"/>
          <w:numId w:val="3"/>
        </w:numPr>
        <w:spacing w:before="40" w:after="40"/>
        <w:rPr>
          <w:rFonts w:ascii="Calibri" w:hAnsi="Calibri" w:cs="Calibri"/>
        </w:rPr>
      </w:pPr>
      <w:r w:rsidRPr="00EA2C14">
        <w:rPr>
          <w:rFonts w:ascii="Calibri" w:hAnsi="Calibri" w:cs="Calibri"/>
          <w:color w:val="C00000"/>
          <w:sz w:val="19"/>
          <w:szCs w:val="19"/>
        </w:rPr>
        <w:t>Discussion numbers don't match code output</w:t>
      </w:r>
    </w:p>
    <w:p w14:paraId="32E8E24D" w14:textId="77777777" w:rsidR="00081011" w:rsidRPr="00EA2C14" w:rsidRDefault="00FC379C">
      <w:pPr>
        <w:pStyle w:val="ListParagraph"/>
        <w:numPr>
          <w:ilvl w:val="0"/>
          <w:numId w:val="3"/>
        </w:numPr>
        <w:spacing w:before="40" w:after="40"/>
        <w:rPr>
          <w:rFonts w:ascii="Calibri" w:hAnsi="Calibri" w:cs="Calibri"/>
        </w:rPr>
      </w:pPr>
      <w:r w:rsidRPr="00EA2C14">
        <w:rPr>
          <w:rFonts w:ascii="Calibri" w:hAnsi="Calibri" w:cs="Calibri"/>
          <w:color w:val="C00000"/>
          <w:sz w:val="19"/>
          <w:szCs w:val="19"/>
        </w:rPr>
        <w:t>More than 4 unrelated methods</w:t>
      </w:r>
    </w:p>
    <w:p w14:paraId="32E8E24E" w14:textId="77777777" w:rsidR="00081011" w:rsidRPr="00EA2C14" w:rsidRDefault="00081011">
      <w:pPr>
        <w:spacing w:before="60" w:after="60"/>
        <w:rPr>
          <w:rFonts w:ascii="Calibri" w:hAnsi="Calibri" w:cs="Calibri"/>
        </w:rPr>
      </w:pPr>
    </w:p>
    <w:p w14:paraId="32E8E24F" w14:textId="77777777" w:rsidR="00081011" w:rsidRPr="00EA2C14" w:rsidRDefault="00081011">
      <w:pPr>
        <w:spacing w:before="60" w:after="60"/>
        <w:rPr>
          <w:rFonts w:ascii="Calibri" w:hAnsi="Calibri" w:cs="Calibri"/>
        </w:rPr>
      </w:pPr>
    </w:p>
    <w:p w14:paraId="32E8E250" w14:textId="77777777" w:rsidR="00081011" w:rsidRPr="00EA2C14" w:rsidRDefault="00FC379C">
      <w:pPr>
        <w:rPr>
          <w:rFonts w:ascii="Calibri" w:hAnsi="Calibri" w:cs="Calibri"/>
        </w:rPr>
      </w:pPr>
      <w:r w:rsidRPr="00EA2C14">
        <w:rPr>
          <w:rFonts w:ascii="Calibri" w:hAnsi="Calibri" w:cs="Calibri"/>
        </w:rPr>
        <w:br w:type="page"/>
      </w:r>
    </w:p>
    <w:p w14:paraId="32E8E251" w14:textId="77777777" w:rsidR="00081011" w:rsidRPr="00EA2C14" w:rsidRDefault="00FC379C">
      <w:pPr>
        <w:spacing w:after="80"/>
        <w:jc w:val="center"/>
        <w:rPr>
          <w:rFonts w:ascii="Calibri" w:hAnsi="Calibri" w:cs="Calibri"/>
        </w:rPr>
      </w:pPr>
      <w:r w:rsidRPr="00EA2C14">
        <w:rPr>
          <w:rFonts w:ascii="Calibri" w:hAnsi="Calibri" w:cs="Calibri"/>
          <w:b/>
          <w:bCs/>
          <w:color w:val="1F3864"/>
          <w:sz w:val="30"/>
          <w:szCs w:val="30"/>
        </w:rPr>
        <w:lastRenderedPageBreak/>
        <w:t>ONE-PAGE WORKING DRAFT</w:t>
      </w:r>
    </w:p>
    <w:p w14:paraId="32E8E252" w14:textId="77777777" w:rsidR="00081011" w:rsidRPr="00EA2C14" w:rsidRDefault="00FC379C">
      <w:pPr>
        <w:spacing w:after="320"/>
        <w:jc w:val="center"/>
        <w:rPr>
          <w:rFonts w:ascii="Calibri" w:hAnsi="Calibri" w:cs="Calibri"/>
        </w:rPr>
      </w:pPr>
      <w:r w:rsidRPr="00EA2C14">
        <w:rPr>
          <w:rFonts w:ascii="Calibri" w:hAnsi="Calibri" w:cs="Calibri"/>
          <w:i/>
          <w:iCs/>
          <w:color w:val="444444"/>
          <w:sz w:val="22"/>
          <w:szCs w:val="22"/>
        </w:rPr>
        <w:t>Predicting London Ward Crime Rates Using Land Use and Demographic Features</w:t>
      </w:r>
    </w:p>
    <w:p w14:paraId="32E8E253" w14:textId="77777777" w:rsidR="00081011" w:rsidRPr="00EA2C14" w:rsidRDefault="00FC379C">
      <w:pPr>
        <w:pStyle w:val="Heading1"/>
        <w:pBdr>
          <w:bottom w:val="single" w:sz="4" w:space="4" w:color="2E75B6"/>
        </w:pBdr>
        <w:rPr>
          <w:rFonts w:ascii="Calibri" w:hAnsi="Calibri" w:cs="Calibri"/>
        </w:rPr>
      </w:pPr>
      <w:r w:rsidRPr="00EA2C14">
        <w:rPr>
          <w:rFonts w:ascii="Calibri" w:hAnsi="Calibri" w:cs="Calibri"/>
        </w:rPr>
        <w:t>Method Lineup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060"/>
      </w:tblGrid>
      <w:tr w:rsidR="00081011" w:rsidRPr="00EA2C14" w14:paraId="32E8E257"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E8E254" w14:textId="77777777" w:rsidR="00081011" w:rsidRPr="00EA2C14" w:rsidRDefault="00FC379C">
            <w:pPr>
              <w:rPr>
                <w:rFonts w:ascii="Calibri" w:hAnsi="Calibri" w:cs="Calibri"/>
              </w:rPr>
            </w:pPr>
            <w:r w:rsidRPr="00EA2C14">
              <w:rPr>
                <w:rFonts w:ascii="Calibri" w:hAnsi="Calibri" w:cs="Calibri"/>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E8E255" w14:textId="77777777" w:rsidR="00081011" w:rsidRPr="00EA2C14" w:rsidRDefault="00FC379C">
            <w:pPr>
              <w:rPr>
                <w:rFonts w:ascii="Calibri" w:hAnsi="Calibri" w:cs="Calibri"/>
              </w:rPr>
            </w:pPr>
            <w:r w:rsidRPr="00EA2C14">
              <w:rPr>
                <w:rFonts w:ascii="Calibri" w:hAnsi="Calibri" w:cs="Calibri"/>
                <w:b/>
                <w:bCs/>
                <w:color w:val="FFFFFF"/>
              </w:rPr>
              <w:t>Method</w:t>
            </w:r>
          </w:p>
        </w:tc>
        <w:tc>
          <w:tcPr>
            <w:tcW w:w="6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E8E256" w14:textId="77777777" w:rsidR="00081011" w:rsidRPr="00EA2C14" w:rsidRDefault="00FC379C">
            <w:pPr>
              <w:rPr>
                <w:rFonts w:ascii="Calibri" w:hAnsi="Calibri" w:cs="Calibri"/>
              </w:rPr>
            </w:pPr>
            <w:r w:rsidRPr="00EA2C14">
              <w:rPr>
                <w:rFonts w:ascii="Calibri" w:hAnsi="Calibri" w:cs="Calibri"/>
                <w:b/>
                <w:bCs/>
                <w:color w:val="FFFFFF"/>
              </w:rPr>
              <w:t>Role in analysis</w:t>
            </w:r>
          </w:p>
        </w:tc>
      </w:tr>
      <w:tr w:rsidR="00081011" w:rsidRPr="00EA2C14" w14:paraId="32E8E25B"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E8E258" w14:textId="77777777" w:rsidR="00081011" w:rsidRPr="00EA2C14" w:rsidRDefault="00FC379C">
            <w:pPr>
              <w:rPr>
                <w:rFonts w:ascii="Calibri" w:hAnsi="Calibri" w:cs="Calibri"/>
              </w:rPr>
            </w:pPr>
            <w:r w:rsidRPr="00EA2C14">
              <w:rPr>
                <w:rFonts w:ascii="Calibri" w:hAnsi="Calibri" w:cs="Calibri"/>
                <w:b/>
                <w:bCs/>
                <w:color w:val="FFFFFF"/>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2E8E259" w14:textId="77777777" w:rsidR="00081011" w:rsidRPr="00EA2C14" w:rsidRDefault="00FC379C">
            <w:pPr>
              <w:rPr>
                <w:rFonts w:ascii="Calibri" w:hAnsi="Calibri" w:cs="Calibri"/>
              </w:rPr>
            </w:pPr>
            <w:r w:rsidRPr="00EA2C14">
              <w:rPr>
                <w:rFonts w:ascii="Calibri" w:hAnsi="Calibri" w:cs="Calibri"/>
                <w:b/>
                <w:bCs/>
              </w:rPr>
              <w:t>Multiple Linear Regression</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5A" w14:textId="77777777" w:rsidR="00081011" w:rsidRPr="00EA2C14" w:rsidRDefault="00FC379C">
            <w:pPr>
              <w:rPr>
                <w:rFonts w:ascii="Calibri" w:hAnsi="Calibri" w:cs="Calibri"/>
              </w:rPr>
            </w:pPr>
            <w:r w:rsidRPr="00EA2C14">
              <w:rPr>
                <w:rFonts w:ascii="Calibri" w:hAnsi="Calibri" w:cs="Calibri"/>
                <w:sz w:val="19"/>
                <w:szCs w:val="19"/>
              </w:rPr>
              <w:t xml:space="preserve">Baseline. </w:t>
            </w:r>
            <w:proofErr w:type="gramStart"/>
            <w:r w:rsidRPr="00EA2C14">
              <w:rPr>
                <w:rFonts w:ascii="Calibri" w:hAnsi="Calibri" w:cs="Calibri"/>
                <w:sz w:val="19"/>
                <w:szCs w:val="19"/>
              </w:rPr>
              <w:t>Tests</w:t>
            </w:r>
            <w:proofErr w:type="gramEnd"/>
            <w:r w:rsidRPr="00EA2C14">
              <w:rPr>
                <w:rFonts w:ascii="Calibri" w:hAnsi="Calibri" w:cs="Calibri"/>
                <w:sz w:val="19"/>
                <w:szCs w:val="19"/>
              </w:rPr>
              <w:t xml:space="preserve"> whether simple linear relationships between land use / population and crime rate exist. Interpretable coefficients.</w:t>
            </w:r>
          </w:p>
        </w:tc>
      </w:tr>
      <w:tr w:rsidR="00081011" w:rsidRPr="00EA2C14" w14:paraId="32E8E25F"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E8E25C" w14:textId="77777777" w:rsidR="00081011" w:rsidRPr="00EA2C14" w:rsidRDefault="00FC379C">
            <w:pPr>
              <w:rPr>
                <w:rFonts w:ascii="Calibri" w:hAnsi="Calibri" w:cs="Calibri"/>
              </w:rPr>
            </w:pPr>
            <w:r w:rsidRPr="00EA2C14">
              <w:rPr>
                <w:rFonts w:ascii="Calibri" w:hAnsi="Calibri" w:cs="Calibri"/>
                <w:b/>
                <w:bCs/>
                <w:color w:val="FFFFFF"/>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2E8E25D" w14:textId="77777777" w:rsidR="00081011" w:rsidRPr="00EA2C14" w:rsidRDefault="00FC379C">
            <w:pPr>
              <w:rPr>
                <w:rFonts w:ascii="Calibri" w:hAnsi="Calibri" w:cs="Calibri"/>
              </w:rPr>
            </w:pPr>
            <w:r w:rsidRPr="00EA2C14">
              <w:rPr>
                <w:rFonts w:ascii="Calibri" w:hAnsi="Calibri" w:cs="Calibri"/>
                <w:b/>
                <w:bCs/>
              </w:rPr>
              <w:t>KNN Regressor</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5E" w14:textId="77777777" w:rsidR="00081011" w:rsidRPr="00EA2C14" w:rsidRDefault="00FC379C">
            <w:pPr>
              <w:rPr>
                <w:rFonts w:ascii="Calibri" w:hAnsi="Calibri" w:cs="Calibri"/>
              </w:rPr>
            </w:pPr>
            <w:r w:rsidRPr="00EA2C14">
              <w:rPr>
                <w:rFonts w:ascii="Calibri" w:hAnsi="Calibri" w:cs="Calibri"/>
                <w:sz w:val="19"/>
                <w:szCs w:val="19"/>
              </w:rPr>
              <w:t>Predicts ward crime rate from k most similar wards in feature space. Captures local non-linearity. Note: similarity is feature-based, not geographic.</w:t>
            </w:r>
          </w:p>
        </w:tc>
      </w:tr>
      <w:tr w:rsidR="00081011" w:rsidRPr="00EA2C14" w14:paraId="32E8E263"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E8E260" w14:textId="77777777" w:rsidR="00081011" w:rsidRPr="00EA2C14" w:rsidRDefault="00FC379C">
            <w:pPr>
              <w:rPr>
                <w:rFonts w:ascii="Calibri" w:hAnsi="Calibri" w:cs="Calibri"/>
              </w:rPr>
            </w:pPr>
            <w:r w:rsidRPr="00EA2C14">
              <w:rPr>
                <w:rFonts w:ascii="Calibri" w:hAnsi="Calibri" w:cs="Calibri"/>
                <w:b/>
                <w:bCs/>
                <w:color w:val="FFFFFF"/>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2E8E261" w14:textId="77777777" w:rsidR="00081011" w:rsidRPr="00EA2C14" w:rsidRDefault="00FC379C">
            <w:pPr>
              <w:rPr>
                <w:rFonts w:ascii="Calibri" w:hAnsi="Calibri" w:cs="Calibri"/>
              </w:rPr>
            </w:pPr>
            <w:r w:rsidRPr="00EA2C14">
              <w:rPr>
                <w:rFonts w:ascii="Calibri" w:hAnsi="Calibri" w:cs="Calibri"/>
                <w:b/>
                <w:bCs/>
              </w:rPr>
              <w:t>Random Forest Regressor</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62" w14:textId="77777777" w:rsidR="00081011" w:rsidRPr="00EA2C14" w:rsidRDefault="00FC379C">
            <w:pPr>
              <w:rPr>
                <w:rFonts w:ascii="Calibri" w:hAnsi="Calibri" w:cs="Calibri"/>
              </w:rPr>
            </w:pPr>
            <w:r w:rsidRPr="00EA2C14">
              <w:rPr>
                <w:rFonts w:ascii="Calibri" w:hAnsi="Calibri" w:cs="Calibri"/>
                <w:sz w:val="19"/>
                <w:szCs w:val="19"/>
              </w:rPr>
              <w:t>Handles non-linear relationships and multicollinearity. Primary predictive model. Evaluated on held-out test set.</w:t>
            </w:r>
          </w:p>
        </w:tc>
      </w:tr>
      <w:tr w:rsidR="00081011" w:rsidRPr="00EA2C14" w14:paraId="32E8E267"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E8E264" w14:textId="77777777" w:rsidR="00081011" w:rsidRPr="00EA2C14" w:rsidRDefault="00FC379C">
            <w:pPr>
              <w:rPr>
                <w:rFonts w:ascii="Calibri" w:hAnsi="Calibri" w:cs="Calibri"/>
              </w:rPr>
            </w:pPr>
            <w:r w:rsidRPr="00EA2C14">
              <w:rPr>
                <w:rFonts w:ascii="Calibri" w:hAnsi="Calibri" w:cs="Calibri"/>
                <w:b/>
                <w:bCs/>
                <w:color w:val="FFFFFF"/>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2E8E265" w14:textId="77777777" w:rsidR="00081011" w:rsidRPr="00EA2C14" w:rsidRDefault="00FC379C">
            <w:pPr>
              <w:rPr>
                <w:rFonts w:ascii="Calibri" w:hAnsi="Calibri" w:cs="Calibri"/>
              </w:rPr>
            </w:pPr>
            <w:r w:rsidRPr="00EA2C14">
              <w:rPr>
                <w:rFonts w:ascii="Calibri" w:hAnsi="Calibri" w:cs="Calibri"/>
                <w:b/>
                <w:bCs/>
              </w:rPr>
              <w:t>SHAP</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66" w14:textId="77777777" w:rsidR="00081011" w:rsidRPr="00EA2C14" w:rsidRDefault="00FC379C">
            <w:pPr>
              <w:rPr>
                <w:rFonts w:ascii="Calibri" w:hAnsi="Calibri" w:cs="Calibri"/>
              </w:rPr>
            </w:pPr>
            <w:proofErr w:type="gramStart"/>
            <w:r w:rsidRPr="00EA2C14">
              <w:rPr>
                <w:rFonts w:ascii="Calibri" w:hAnsi="Calibri" w:cs="Calibri"/>
                <w:sz w:val="19"/>
                <w:szCs w:val="19"/>
              </w:rPr>
              <w:t>Opens up</w:t>
            </w:r>
            <w:proofErr w:type="gramEnd"/>
            <w:r w:rsidRPr="00EA2C14">
              <w:rPr>
                <w:rFonts w:ascii="Calibri" w:hAnsi="Calibri" w:cs="Calibri"/>
                <w:sz w:val="19"/>
                <w:szCs w:val="19"/>
              </w:rPr>
              <w:t xml:space="preserve"> the Random Forest. Shows which features drive predictions globally (summary plot) and for individual wards (force plots).</w:t>
            </w:r>
          </w:p>
        </w:tc>
      </w:tr>
    </w:tbl>
    <w:p w14:paraId="32E8E268" w14:textId="77777777" w:rsidR="00081011" w:rsidRPr="00EA2C14" w:rsidRDefault="00081011">
      <w:pPr>
        <w:spacing w:before="60" w:after="60"/>
        <w:rPr>
          <w:rFonts w:ascii="Calibri" w:hAnsi="Calibri" w:cs="Calibri"/>
        </w:rPr>
      </w:pPr>
    </w:p>
    <w:p w14:paraId="32E8E269" w14:textId="77777777" w:rsidR="00081011" w:rsidRPr="00EA2C14" w:rsidRDefault="00081011">
      <w:pPr>
        <w:spacing w:before="60" w:after="60"/>
        <w:rPr>
          <w:rFonts w:ascii="Calibri" w:hAnsi="Calibri" w:cs="Calibri"/>
        </w:rPr>
      </w:pPr>
    </w:p>
    <w:p w14:paraId="32E8E26A" w14:textId="77777777" w:rsidR="00081011" w:rsidRPr="00EA2C14" w:rsidRDefault="00FC379C">
      <w:pPr>
        <w:pStyle w:val="Heading1"/>
        <w:pBdr>
          <w:bottom w:val="single" w:sz="4" w:space="4" w:color="2E75B6"/>
        </w:pBdr>
        <w:rPr>
          <w:rFonts w:ascii="Calibri" w:hAnsi="Calibri" w:cs="Calibri"/>
        </w:rPr>
      </w:pPr>
      <w:r w:rsidRPr="00EA2C14">
        <w:rPr>
          <w:rFonts w:ascii="Calibri" w:hAnsi="Calibri" w:cs="Calibri"/>
        </w:rPr>
        <w:t>Notebook Draft</w:t>
      </w:r>
    </w:p>
    <w:p w14:paraId="32E8E26B"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Title</w:t>
      </w:r>
    </w:p>
    <w:p w14:paraId="32E8E26C" w14:textId="77777777" w:rsidR="00081011" w:rsidRPr="00EA2C14" w:rsidRDefault="00FC379C">
      <w:pPr>
        <w:spacing w:before="60" w:after="60"/>
        <w:rPr>
          <w:rFonts w:ascii="Calibri" w:hAnsi="Calibri" w:cs="Calibri"/>
        </w:rPr>
      </w:pPr>
      <w:r w:rsidRPr="00EA2C14">
        <w:rPr>
          <w:rFonts w:ascii="Calibri" w:hAnsi="Calibri" w:cs="Calibri"/>
        </w:rPr>
        <w:t>Predicting London Ward Crime Rates Using Land Use and Demographic Features</w:t>
      </w:r>
    </w:p>
    <w:p w14:paraId="32E8E26D" w14:textId="77777777" w:rsidR="00081011" w:rsidRPr="00EA2C14" w:rsidRDefault="00081011">
      <w:pPr>
        <w:spacing w:before="60" w:after="60"/>
        <w:rPr>
          <w:rFonts w:ascii="Calibri" w:hAnsi="Calibri" w:cs="Calibri"/>
        </w:rPr>
      </w:pPr>
    </w:p>
    <w:p w14:paraId="32E8E26E"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 xml:space="preserve">1. </w:t>
      </w:r>
      <w:proofErr w:type="gramStart"/>
      <w:r w:rsidRPr="00EA2C14">
        <w:rPr>
          <w:rFonts w:ascii="Calibri" w:hAnsi="Calibri" w:cs="Calibri"/>
          <w:b/>
          <w:bCs/>
          <w:color w:val="2E75B6"/>
          <w:sz w:val="22"/>
          <w:szCs w:val="22"/>
        </w:rPr>
        <w:t>Introduction  [</w:t>
      </w:r>
      <w:proofErr w:type="gramEnd"/>
      <w:r w:rsidRPr="00EA2C14">
        <w:rPr>
          <w:rFonts w:ascii="Calibri" w:hAnsi="Calibri" w:cs="Calibri"/>
          <w:b/>
          <w:bCs/>
          <w:color w:val="2E75B6"/>
          <w:sz w:val="22"/>
          <w:szCs w:val="22"/>
        </w:rPr>
        <w:t>~250 words]</w:t>
      </w:r>
    </w:p>
    <w:p w14:paraId="32E8E26F" w14:textId="77777777" w:rsidR="00081011" w:rsidRPr="00EA2C14" w:rsidRDefault="00FC379C">
      <w:pPr>
        <w:spacing w:before="60" w:after="60"/>
        <w:rPr>
          <w:rFonts w:ascii="Calibri" w:hAnsi="Calibri" w:cs="Calibri"/>
        </w:rPr>
      </w:pPr>
      <w:r w:rsidRPr="00EA2C14">
        <w:rPr>
          <w:rFonts w:ascii="Calibri" w:hAnsi="Calibri" w:cs="Calibri"/>
        </w:rPr>
        <w:t>Urban crime is unevenly distributed across cities, with ward-level variation reflecting differences in land use, population density, and the built environment. Understanding which spatial features drive local crime rates has direct implications for resource allocation, policing strategy, and urban design policy in London. [EXPAND WITH 3 CITED STUDIES — see placeholder below]</w:t>
      </w:r>
    </w:p>
    <w:p w14:paraId="32E8E270" w14:textId="77777777" w:rsidR="00081011" w:rsidRPr="00EA2C14" w:rsidRDefault="00081011">
      <w:pPr>
        <w:spacing w:before="60" w:after="60"/>
        <w:rPr>
          <w:rFonts w:ascii="Calibri" w:hAnsi="Calibri" w:cs="Calibri"/>
        </w:rPr>
      </w:pPr>
    </w:p>
    <w:p w14:paraId="32E8E271" w14:textId="77777777" w:rsidR="00081011" w:rsidRPr="00EA2C14" w:rsidRDefault="00FC379C">
      <w:pPr>
        <w:spacing w:before="60" w:after="60"/>
        <w:rPr>
          <w:rFonts w:ascii="Calibri" w:hAnsi="Calibri" w:cs="Calibri"/>
        </w:rPr>
      </w:pPr>
      <w:r w:rsidRPr="00EA2C14">
        <w:rPr>
          <w:rFonts w:ascii="Calibri" w:hAnsi="Calibri" w:cs="Calibri"/>
          <w:i/>
          <w:iCs/>
          <w:color w:val="C00000"/>
        </w:rPr>
        <w:t>[Ref 1: study linking land use mix to crime rates — find via Google Scholar]</w:t>
      </w:r>
    </w:p>
    <w:p w14:paraId="32E8E272" w14:textId="77777777" w:rsidR="00081011" w:rsidRPr="00EA2C14" w:rsidRDefault="00FC379C">
      <w:pPr>
        <w:spacing w:before="60" w:after="60"/>
        <w:rPr>
          <w:rFonts w:ascii="Calibri" w:hAnsi="Calibri" w:cs="Calibri"/>
        </w:rPr>
      </w:pPr>
      <w:r w:rsidRPr="00EA2C14">
        <w:rPr>
          <w:rFonts w:ascii="Calibri" w:hAnsi="Calibri" w:cs="Calibri"/>
          <w:i/>
          <w:iCs/>
          <w:color w:val="C00000"/>
        </w:rPr>
        <w:t>[Ref 2: study using ML to predict urban crime — find via Google Scholar]</w:t>
      </w:r>
    </w:p>
    <w:p w14:paraId="32E8E273" w14:textId="77777777" w:rsidR="00081011" w:rsidRPr="00EA2C14" w:rsidRDefault="00FC379C">
      <w:pPr>
        <w:spacing w:before="60" w:after="60"/>
        <w:rPr>
          <w:rFonts w:ascii="Calibri" w:hAnsi="Calibri" w:cs="Calibri"/>
        </w:rPr>
      </w:pPr>
      <w:r w:rsidRPr="00EA2C14">
        <w:rPr>
          <w:rFonts w:ascii="Calibri" w:hAnsi="Calibri" w:cs="Calibri"/>
          <w:i/>
          <w:iCs/>
          <w:color w:val="C00000"/>
        </w:rPr>
        <w:t>[Ref 3: study on population density and crime in UK cities — find via Google Scholar]</w:t>
      </w:r>
    </w:p>
    <w:p w14:paraId="32E8E274" w14:textId="77777777" w:rsidR="00081011" w:rsidRPr="00EA2C14" w:rsidRDefault="00081011">
      <w:pPr>
        <w:spacing w:before="60" w:after="60"/>
        <w:rPr>
          <w:rFonts w:ascii="Calibri" w:hAnsi="Calibri" w:cs="Calibri"/>
        </w:rPr>
      </w:pPr>
    </w:p>
    <w:p w14:paraId="32E8E275"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2. Research Question</w:t>
      </w:r>
    </w:p>
    <w:p w14:paraId="32E8E276" w14:textId="77777777" w:rsidR="00081011" w:rsidRPr="00EA2C14" w:rsidRDefault="00FC379C">
      <w:pPr>
        <w:spacing w:before="60" w:after="60"/>
        <w:rPr>
          <w:rFonts w:ascii="Calibri" w:hAnsi="Calibri" w:cs="Calibri"/>
        </w:rPr>
      </w:pPr>
      <w:r w:rsidRPr="00EA2C14">
        <w:rPr>
          <w:rFonts w:ascii="Calibri" w:hAnsi="Calibri" w:cs="Calibri"/>
          <w:i/>
          <w:iCs/>
          <w:color w:val="444444"/>
        </w:rPr>
        <w:t xml:space="preserve">To what extent </w:t>
      </w:r>
      <w:proofErr w:type="gramStart"/>
      <w:r w:rsidRPr="00EA2C14">
        <w:rPr>
          <w:rFonts w:ascii="Calibri" w:hAnsi="Calibri" w:cs="Calibri"/>
          <w:i/>
          <w:iCs/>
          <w:color w:val="444444"/>
        </w:rPr>
        <w:t>do</w:t>
      </w:r>
      <w:proofErr w:type="gramEnd"/>
      <w:r w:rsidRPr="00EA2C14">
        <w:rPr>
          <w:rFonts w:ascii="Calibri" w:hAnsi="Calibri" w:cs="Calibri"/>
          <w:i/>
          <w:iCs/>
          <w:color w:val="444444"/>
        </w:rPr>
        <w:t xml:space="preserve"> land use characteristics and population density predict violent crime rates across London wards?</w:t>
      </w:r>
    </w:p>
    <w:p w14:paraId="32E8E277" w14:textId="49D4A9AC" w:rsidR="00081011" w:rsidRDefault="00197644">
      <w:pPr>
        <w:spacing w:before="60" w:after="60"/>
        <w:rPr>
          <w:rFonts w:ascii="Calibri" w:hAnsi="Calibri" w:cs="Calibri"/>
          <w:b/>
          <w:bCs/>
        </w:rPr>
      </w:pPr>
      <w:r w:rsidRPr="00197644">
        <w:rPr>
          <w:rFonts w:ascii="Calibri" w:hAnsi="Calibri" w:cs="Calibri"/>
          <w:b/>
          <w:bCs/>
        </w:rPr>
        <w:t>Clarify crime types</w:t>
      </w:r>
      <w:r w:rsidR="00B64D66">
        <w:rPr>
          <w:rFonts w:ascii="Calibri" w:hAnsi="Calibri" w:cs="Calibri"/>
          <w:b/>
          <w:bCs/>
        </w:rPr>
        <w:t>, mechanism of different types</w:t>
      </w:r>
    </w:p>
    <w:p w14:paraId="28D025DE" w14:textId="77777777" w:rsidR="008E3696" w:rsidRPr="00197644" w:rsidRDefault="008E3696">
      <w:pPr>
        <w:spacing w:before="60" w:after="60"/>
        <w:rPr>
          <w:rFonts w:ascii="Calibri" w:hAnsi="Calibri" w:cs="Calibri"/>
          <w:b/>
          <w:bCs/>
        </w:rPr>
      </w:pPr>
    </w:p>
    <w:p w14:paraId="32E8E278"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 xml:space="preserve">3. </w:t>
      </w:r>
      <w:proofErr w:type="gramStart"/>
      <w:r w:rsidRPr="00EA2C14">
        <w:rPr>
          <w:rFonts w:ascii="Calibri" w:hAnsi="Calibri" w:cs="Calibri"/>
          <w:b/>
          <w:bCs/>
          <w:color w:val="2E75B6"/>
          <w:sz w:val="22"/>
          <w:szCs w:val="22"/>
        </w:rPr>
        <w:t>Data  [</w:t>
      </w:r>
      <w:proofErr w:type="gramEnd"/>
      <w:r w:rsidRPr="00EA2C14">
        <w:rPr>
          <w:rFonts w:ascii="Calibri" w:hAnsi="Calibri" w:cs="Calibri"/>
          <w:b/>
          <w:bCs/>
          <w:color w:val="2E75B6"/>
          <w:sz w:val="22"/>
          <w:szCs w:val="22"/>
        </w:rPr>
        <w:t>~200 words]</w:t>
      </w:r>
    </w:p>
    <w:p w14:paraId="32E8E279" w14:textId="77777777" w:rsidR="00081011" w:rsidRPr="00EA2C14" w:rsidRDefault="00FC379C">
      <w:pPr>
        <w:spacing w:before="60" w:after="60"/>
        <w:rPr>
          <w:rFonts w:ascii="Calibri" w:hAnsi="Calibri" w:cs="Calibri"/>
        </w:rPr>
      </w:pPr>
      <w:r w:rsidRPr="00EA2C14">
        <w:rPr>
          <w:rFonts w:ascii="Calibri" w:hAnsi="Calibri" w:cs="Calibri"/>
        </w:rPr>
        <w:t>Three datasets are used at London ward level:</w:t>
      </w:r>
    </w:p>
    <w:p w14:paraId="32E8E27A" w14:textId="77777777" w:rsidR="00081011" w:rsidRPr="00EA2C14" w:rsidRDefault="00081011">
      <w:pPr>
        <w:spacing w:before="60" w:after="6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2360"/>
      </w:tblGrid>
      <w:tr w:rsidR="00081011" w:rsidRPr="00EA2C14" w14:paraId="32E8E27F"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E8E27B" w14:textId="77777777" w:rsidR="00081011" w:rsidRPr="00EA2C14" w:rsidRDefault="00FC379C">
            <w:pPr>
              <w:rPr>
                <w:rFonts w:ascii="Calibri" w:hAnsi="Calibri" w:cs="Calibri"/>
              </w:rPr>
            </w:pPr>
            <w:r w:rsidRPr="00EA2C14">
              <w:rPr>
                <w:rFonts w:ascii="Calibri" w:hAnsi="Calibri" w:cs="Calibri"/>
                <w:b/>
                <w:bCs/>
                <w:color w:val="FFFFFF"/>
                <w:sz w:val="19"/>
                <w:szCs w:val="19"/>
              </w:rPr>
              <w:t>Dataset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E8E27C" w14:textId="77777777" w:rsidR="00081011" w:rsidRPr="00EA2C14" w:rsidRDefault="00FC379C">
            <w:pPr>
              <w:rPr>
                <w:rFonts w:ascii="Calibri" w:hAnsi="Calibri" w:cs="Calibri"/>
              </w:rPr>
            </w:pPr>
            <w:r w:rsidRPr="00EA2C14">
              <w:rPr>
                <w:rFonts w:ascii="Calibri" w:hAnsi="Calibri" w:cs="Calibri"/>
                <w:b/>
                <w:bCs/>
                <w:color w:val="FFFFFF"/>
                <w:sz w:val="19"/>
                <w:szCs w:val="19"/>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E8E27D" w14:textId="77777777" w:rsidR="00081011" w:rsidRPr="00EA2C14" w:rsidRDefault="00FC379C">
            <w:pPr>
              <w:rPr>
                <w:rFonts w:ascii="Calibri" w:hAnsi="Calibri" w:cs="Calibri"/>
              </w:rPr>
            </w:pPr>
            <w:r w:rsidRPr="00EA2C14">
              <w:rPr>
                <w:rFonts w:ascii="Calibri" w:hAnsi="Calibri" w:cs="Calibri"/>
                <w:b/>
                <w:bCs/>
                <w:color w:val="FFFFFF"/>
                <w:sz w:val="19"/>
                <w:szCs w:val="19"/>
              </w:rPr>
              <w:t>Spatial unit</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E8E27E" w14:textId="77777777" w:rsidR="00081011" w:rsidRPr="00EA2C14" w:rsidRDefault="00FC379C">
            <w:pPr>
              <w:rPr>
                <w:rFonts w:ascii="Calibri" w:hAnsi="Calibri" w:cs="Calibri"/>
              </w:rPr>
            </w:pPr>
            <w:r w:rsidRPr="00EA2C14">
              <w:rPr>
                <w:rFonts w:ascii="Calibri" w:hAnsi="Calibri" w:cs="Calibri"/>
                <w:b/>
                <w:bCs/>
                <w:color w:val="FFFFFF"/>
                <w:sz w:val="19"/>
                <w:szCs w:val="19"/>
              </w:rPr>
              <w:t>Key variables</w:t>
            </w:r>
          </w:p>
        </w:tc>
      </w:tr>
      <w:tr w:rsidR="00081011" w:rsidRPr="00EA2C14" w14:paraId="32E8E28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80" w14:textId="77777777" w:rsidR="00081011" w:rsidRPr="00EA2C14" w:rsidRDefault="00FC379C">
            <w:pPr>
              <w:rPr>
                <w:rFonts w:ascii="Calibri" w:hAnsi="Calibri" w:cs="Calibri"/>
              </w:rPr>
            </w:pPr>
            <w:r w:rsidRPr="00EA2C14">
              <w:rPr>
                <w:rFonts w:ascii="Calibri" w:hAnsi="Calibri" w:cs="Calibri"/>
                <w:sz w:val="19"/>
                <w:szCs w:val="19"/>
              </w:rPr>
              <w:t>London Crime Records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81" w14:textId="77777777" w:rsidR="00081011" w:rsidRPr="00EA2C14" w:rsidRDefault="00FC379C">
            <w:pPr>
              <w:rPr>
                <w:rFonts w:ascii="Calibri" w:hAnsi="Calibri" w:cs="Calibri"/>
              </w:rPr>
            </w:pPr>
            <w:r w:rsidRPr="00EA2C14">
              <w:rPr>
                <w:rFonts w:ascii="Calibri" w:hAnsi="Calibri" w:cs="Calibri"/>
                <w:sz w:val="19"/>
                <w:szCs w:val="19"/>
              </w:rPr>
              <w:t>data.london.gov.uk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82" w14:textId="77777777" w:rsidR="00081011" w:rsidRPr="00EA2C14" w:rsidRDefault="00FC379C">
            <w:pPr>
              <w:rPr>
                <w:rFonts w:ascii="Calibri" w:hAnsi="Calibri" w:cs="Calibri"/>
              </w:rPr>
            </w:pPr>
            <w:r w:rsidRPr="00EA2C14">
              <w:rPr>
                <w:rFonts w:ascii="Calibri" w:hAnsi="Calibri" w:cs="Calibri"/>
                <w:sz w:val="19"/>
                <w:szCs w:val="19"/>
              </w:rPr>
              <w:t>Ward (E05…)</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83" w14:textId="77777777" w:rsidR="00081011" w:rsidRPr="00EA2C14" w:rsidRDefault="00FC379C">
            <w:pPr>
              <w:rPr>
                <w:rFonts w:ascii="Calibri" w:hAnsi="Calibri" w:cs="Calibri"/>
              </w:rPr>
            </w:pPr>
            <w:r w:rsidRPr="00EA2C14">
              <w:rPr>
                <w:rFonts w:ascii="Calibri" w:hAnsi="Calibri" w:cs="Calibri"/>
                <w:sz w:val="19"/>
                <w:szCs w:val="19"/>
              </w:rPr>
              <w:t>Monthly counts by crime type (2024)</w:t>
            </w:r>
          </w:p>
        </w:tc>
      </w:tr>
      <w:tr w:rsidR="00081011" w:rsidRPr="00EA2C14" w14:paraId="32E8E28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85" w14:textId="77777777" w:rsidR="00081011" w:rsidRPr="00EA2C14" w:rsidRDefault="00FC379C">
            <w:pPr>
              <w:rPr>
                <w:rFonts w:ascii="Calibri" w:hAnsi="Calibri" w:cs="Calibri"/>
              </w:rPr>
            </w:pPr>
            <w:r w:rsidRPr="00EA2C14">
              <w:rPr>
                <w:rFonts w:ascii="Calibri" w:hAnsi="Calibri" w:cs="Calibri"/>
                <w:sz w:val="19"/>
                <w:szCs w:val="19"/>
              </w:rPr>
              <w:t>Land Use Areas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86" w14:textId="77777777" w:rsidR="00081011" w:rsidRPr="00EA2C14" w:rsidRDefault="00FC379C">
            <w:pPr>
              <w:rPr>
                <w:rFonts w:ascii="Calibri" w:hAnsi="Calibri" w:cs="Calibri"/>
              </w:rPr>
            </w:pPr>
            <w:r w:rsidRPr="00EA2C14">
              <w:rPr>
                <w:rFonts w:ascii="Calibri" w:hAnsi="Calibri" w:cs="Calibri"/>
                <w:sz w:val="19"/>
                <w:szCs w:val="19"/>
              </w:rPr>
              <w:t>GLA / OS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87" w14:textId="77777777" w:rsidR="00081011" w:rsidRPr="00EA2C14" w:rsidRDefault="00FC379C">
            <w:pPr>
              <w:rPr>
                <w:rFonts w:ascii="Calibri" w:hAnsi="Calibri" w:cs="Calibri"/>
              </w:rPr>
            </w:pPr>
            <w:r w:rsidRPr="00EA2C14">
              <w:rPr>
                <w:rFonts w:ascii="Calibri" w:hAnsi="Calibri" w:cs="Calibri"/>
                <w:sz w:val="19"/>
                <w:szCs w:val="19"/>
              </w:rPr>
              <w:t>Ward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88" w14:textId="77777777" w:rsidR="00081011" w:rsidRPr="00EA2C14" w:rsidRDefault="00FC379C">
            <w:pPr>
              <w:rPr>
                <w:rFonts w:ascii="Calibri" w:hAnsi="Calibri" w:cs="Calibri"/>
              </w:rPr>
            </w:pPr>
            <w:r w:rsidRPr="00EA2C14">
              <w:rPr>
                <w:rFonts w:ascii="Calibri" w:hAnsi="Calibri" w:cs="Calibri"/>
                <w:sz w:val="19"/>
                <w:szCs w:val="19"/>
              </w:rPr>
              <w:t xml:space="preserve">Domestic </w:t>
            </w:r>
            <w:proofErr w:type="spellStart"/>
            <w:r w:rsidRPr="00EA2C14">
              <w:rPr>
                <w:rFonts w:ascii="Calibri" w:hAnsi="Calibri" w:cs="Calibri"/>
                <w:sz w:val="19"/>
                <w:szCs w:val="19"/>
              </w:rPr>
              <w:t>bldgs</w:t>
            </w:r>
            <w:proofErr w:type="spellEnd"/>
            <w:r w:rsidRPr="00EA2C14">
              <w:rPr>
                <w:rFonts w:ascii="Calibri" w:hAnsi="Calibri" w:cs="Calibri"/>
                <w:sz w:val="19"/>
                <w:szCs w:val="19"/>
              </w:rPr>
              <w:t xml:space="preserve">, gardens, non-domestic </w:t>
            </w:r>
            <w:proofErr w:type="spellStart"/>
            <w:r w:rsidRPr="00EA2C14">
              <w:rPr>
                <w:rFonts w:ascii="Calibri" w:hAnsi="Calibri" w:cs="Calibri"/>
                <w:sz w:val="19"/>
                <w:szCs w:val="19"/>
              </w:rPr>
              <w:t>bldgs</w:t>
            </w:r>
            <w:proofErr w:type="spellEnd"/>
            <w:r w:rsidRPr="00EA2C14">
              <w:rPr>
                <w:rFonts w:ascii="Calibri" w:hAnsi="Calibri" w:cs="Calibri"/>
                <w:sz w:val="19"/>
                <w:szCs w:val="19"/>
              </w:rPr>
              <w:t>, road (m²)</w:t>
            </w:r>
          </w:p>
        </w:tc>
      </w:tr>
      <w:tr w:rsidR="00081011" w:rsidRPr="00EA2C14" w14:paraId="32E8E28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8A" w14:textId="77777777" w:rsidR="00081011" w:rsidRPr="00EA2C14" w:rsidRDefault="00FC379C">
            <w:pPr>
              <w:rPr>
                <w:rFonts w:ascii="Calibri" w:hAnsi="Calibri" w:cs="Calibri"/>
              </w:rPr>
            </w:pPr>
            <w:r w:rsidRPr="00EA2C14">
              <w:rPr>
                <w:rFonts w:ascii="Calibri" w:hAnsi="Calibri" w:cs="Calibri"/>
                <w:sz w:val="19"/>
                <w:szCs w:val="19"/>
              </w:rPr>
              <w:lastRenderedPageBreak/>
              <w:t>2021 Census Population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8B" w14:textId="77777777" w:rsidR="00081011" w:rsidRPr="00EA2C14" w:rsidRDefault="00FC379C">
            <w:pPr>
              <w:rPr>
                <w:rFonts w:ascii="Calibri" w:hAnsi="Calibri" w:cs="Calibri"/>
              </w:rPr>
            </w:pPr>
            <w:r w:rsidRPr="00EA2C14">
              <w:rPr>
                <w:rFonts w:ascii="Calibri" w:hAnsi="Calibri" w:cs="Calibri"/>
                <w:sz w:val="19"/>
                <w:szCs w:val="19"/>
              </w:rPr>
              <w:t>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8C" w14:textId="77777777" w:rsidR="00081011" w:rsidRPr="00EA2C14" w:rsidRDefault="00FC379C">
            <w:pPr>
              <w:rPr>
                <w:rFonts w:ascii="Calibri" w:hAnsi="Calibri" w:cs="Calibri"/>
              </w:rPr>
            </w:pPr>
            <w:r w:rsidRPr="00EA2C14">
              <w:rPr>
                <w:rFonts w:ascii="Calibri" w:hAnsi="Calibri" w:cs="Calibri"/>
                <w:sz w:val="19"/>
                <w:szCs w:val="19"/>
              </w:rPr>
              <w:t>Ward (E05…)</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E28D" w14:textId="77777777" w:rsidR="00081011" w:rsidRPr="00EA2C14" w:rsidRDefault="00FC379C">
            <w:pPr>
              <w:rPr>
                <w:rFonts w:ascii="Calibri" w:hAnsi="Calibri" w:cs="Calibri"/>
              </w:rPr>
            </w:pPr>
            <w:r w:rsidRPr="00EA2C14">
              <w:rPr>
                <w:rFonts w:ascii="Calibri" w:hAnsi="Calibri" w:cs="Calibri"/>
                <w:sz w:val="19"/>
                <w:szCs w:val="19"/>
              </w:rPr>
              <w:t>Resident population</w:t>
            </w:r>
          </w:p>
        </w:tc>
      </w:tr>
    </w:tbl>
    <w:p w14:paraId="32E8E28F" w14:textId="77777777" w:rsidR="00081011" w:rsidRPr="00EA2C14" w:rsidRDefault="00081011">
      <w:pPr>
        <w:spacing w:before="60" w:after="60"/>
        <w:rPr>
          <w:rFonts w:ascii="Calibri" w:hAnsi="Calibri" w:cs="Calibri"/>
        </w:rPr>
      </w:pPr>
    </w:p>
    <w:p w14:paraId="32E8E290" w14:textId="77777777" w:rsidR="00081011" w:rsidRPr="00EA2C14" w:rsidRDefault="00FC379C">
      <w:pPr>
        <w:spacing w:before="60" w:after="60"/>
        <w:rPr>
          <w:rFonts w:ascii="Calibri" w:hAnsi="Calibri" w:cs="Calibri"/>
        </w:rPr>
      </w:pPr>
      <w:r w:rsidRPr="00EA2C14">
        <w:rPr>
          <w:rFonts w:ascii="Calibri" w:hAnsi="Calibri" w:cs="Calibri"/>
        </w:rPr>
        <w:t xml:space="preserve">Target variable: violent crime rate = annual violent crime count ÷ ward population × 1,000. Rates are used rather than raw counts to </w:t>
      </w:r>
      <w:proofErr w:type="spellStart"/>
      <w:r w:rsidRPr="00EA2C14">
        <w:rPr>
          <w:rFonts w:ascii="Calibri" w:hAnsi="Calibri" w:cs="Calibri"/>
        </w:rPr>
        <w:t>normalise</w:t>
      </w:r>
      <w:proofErr w:type="spellEnd"/>
      <w:r w:rsidRPr="00EA2C14">
        <w:rPr>
          <w:rFonts w:ascii="Calibri" w:hAnsi="Calibri" w:cs="Calibri"/>
        </w:rPr>
        <w:t xml:space="preserve"> </w:t>
      </w:r>
      <w:proofErr w:type="spellStart"/>
      <w:r w:rsidRPr="00EA2C14">
        <w:rPr>
          <w:rFonts w:ascii="Calibri" w:hAnsi="Calibri" w:cs="Calibri"/>
        </w:rPr>
        <w:t>for ward</w:t>
      </w:r>
      <w:proofErr w:type="spellEnd"/>
      <w:r w:rsidRPr="00EA2C14">
        <w:rPr>
          <w:rFonts w:ascii="Calibri" w:hAnsi="Calibri" w:cs="Calibri"/>
        </w:rPr>
        <w:t xml:space="preserve"> population size. [ADD: note on ward code lookup table used to merge land use dataset]</w:t>
      </w:r>
    </w:p>
    <w:p w14:paraId="32E8E291" w14:textId="77777777" w:rsidR="00081011" w:rsidRPr="00EA2C14" w:rsidRDefault="00081011">
      <w:pPr>
        <w:spacing w:before="60" w:after="60"/>
        <w:rPr>
          <w:rFonts w:ascii="Calibri" w:hAnsi="Calibri" w:cs="Calibri"/>
        </w:rPr>
      </w:pPr>
    </w:p>
    <w:p w14:paraId="32E8E292"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 xml:space="preserve">4. </w:t>
      </w:r>
      <w:proofErr w:type="gramStart"/>
      <w:r w:rsidRPr="00EA2C14">
        <w:rPr>
          <w:rFonts w:ascii="Calibri" w:hAnsi="Calibri" w:cs="Calibri"/>
          <w:b/>
          <w:bCs/>
          <w:color w:val="2E75B6"/>
          <w:sz w:val="22"/>
          <w:szCs w:val="22"/>
        </w:rPr>
        <w:t>Methodology  [</w:t>
      </w:r>
      <w:proofErr w:type="gramEnd"/>
      <w:r w:rsidRPr="00EA2C14">
        <w:rPr>
          <w:rFonts w:ascii="Calibri" w:hAnsi="Calibri" w:cs="Calibri"/>
          <w:b/>
          <w:bCs/>
          <w:color w:val="2E75B6"/>
          <w:sz w:val="22"/>
          <w:szCs w:val="22"/>
        </w:rPr>
        <w:t>~200 words]</w:t>
      </w:r>
    </w:p>
    <w:p w14:paraId="32E8E293" w14:textId="77777777" w:rsidR="00081011" w:rsidRPr="00EA2C14" w:rsidRDefault="00FC379C">
      <w:pPr>
        <w:spacing w:before="60" w:after="60"/>
        <w:rPr>
          <w:rFonts w:ascii="Calibri" w:hAnsi="Calibri" w:cs="Calibri"/>
        </w:rPr>
      </w:pPr>
      <w:r w:rsidRPr="00EA2C14">
        <w:rPr>
          <w:rFonts w:ascii="Calibri" w:hAnsi="Calibri" w:cs="Calibri"/>
        </w:rPr>
        <w:t>Predicting a continuous crime rate is a regression problem. An 80/20 train/test split is applied before modelling; all models are evaluated on the held-out test set using R² and RMSE. Four methods are applied in order of increasing complexity:</w:t>
      </w:r>
    </w:p>
    <w:p w14:paraId="32E8E294" w14:textId="77777777" w:rsidR="00081011" w:rsidRPr="00EA2C14" w:rsidRDefault="00081011">
      <w:pPr>
        <w:spacing w:before="60" w:after="60"/>
        <w:rPr>
          <w:rFonts w:ascii="Calibri" w:hAnsi="Calibri" w:cs="Calibri"/>
        </w:rPr>
      </w:pPr>
    </w:p>
    <w:p w14:paraId="32E8E295" w14:textId="77777777" w:rsidR="00081011" w:rsidRPr="00EA2C14" w:rsidRDefault="00FC379C">
      <w:pPr>
        <w:spacing w:before="60" w:after="60"/>
        <w:rPr>
          <w:rFonts w:ascii="Calibri" w:hAnsi="Calibri" w:cs="Calibri"/>
        </w:rPr>
      </w:pPr>
      <w:r w:rsidRPr="00EA2C14">
        <w:rPr>
          <w:rFonts w:ascii="Calibri" w:hAnsi="Calibri" w:cs="Calibri"/>
        </w:rPr>
        <w:t xml:space="preserve">Multiple Linear Regression serves as a transparent baseline, revealing which features have significant linear associations with crime rate. KNN Regressor predicts each ward's crime rate from </w:t>
      </w:r>
      <w:proofErr w:type="gramStart"/>
      <w:r w:rsidRPr="00EA2C14">
        <w:rPr>
          <w:rFonts w:ascii="Calibri" w:hAnsi="Calibri" w:cs="Calibri"/>
        </w:rPr>
        <w:t>its k</w:t>
      </w:r>
      <w:proofErr w:type="gramEnd"/>
      <w:r w:rsidRPr="00EA2C14">
        <w:rPr>
          <w:rFonts w:ascii="Calibri" w:hAnsi="Calibri" w:cs="Calibri"/>
        </w:rPr>
        <w:t xml:space="preserve"> nearest </w:t>
      </w:r>
      <w:proofErr w:type="spellStart"/>
      <w:r w:rsidRPr="00EA2C14">
        <w:rPr>
          <w:rFonts w:ascii="Calibri" w:hAnsi="Calibri" w:cs="Calibri"/>
        </w:rPr>
        <w:t>neighbours</w:t>
      </w:r>
      <w:proofErr w:type="spellEnd"/>
      <w:r w:rsidRPr="00EA2C14">
        <w:rPr>
          <w:rFonts w:ascii="Calibri" w:hAnsi="Calibri" w:cs="Calibri"/>
        </w:rPr>
        <w:t xml:space="preserve"> in feature space, capturing local non-linearity without assuming a global functional form. Random Forest Regressor builds an ensemble of decision trees to capture complex, non-linear interactions between features. Finally, SHAP values decompose the Random Forest predictions to quantify each feature's marginal contribution, providing interpretable insights aligned with urban planning use cases.</w:t>
      </w:r>
    </w:p>
    <w:p w14:paraId="32E8E296" w14:textId="77777777" w:rsidR="00081011" w:rsidRPr="00EA2C14" w:rsidRDefault="00081011">
      <w:pPr>
        <w:spacing w:before="60" w:after="60"/>
        <w:rPr>
          <w:rFonts w:ascii="Calibri" w:hAnsi="Calibri" w:cs="Calibri"/>
        </w:rPr>
      </w:pPr>
    </w:p>
    <w:p w14:paraId="32E8E297"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 xml:space="preserve">5. Results &amp; </w:t>
      </w:r>
      <w:proofErr w:type="gramStart"/>
      <w:r w:rsidRPr="00EA2C14">
        <w:rPr>
          <w:rFonts w:ascii="Calibri" w:hAnsi="Calibri" w:cs="Calibri"/>
          <w:b/>
          <w:bCs/>
          <w:color w:val="2E75B6"/>
          <w:sz w:val="22"/>
          <w:szCs w:val="22"/>
        </w:rPr>
        <w:t>Discussion  [</w:t>
      </w:r>
      <w:proofErr w:type="gramEnd"/>
      <w:r w:rsidRPr="00EA2C14">
        <w:rPr>
          <w:rFonts w:ascii="Calibri" w:hAnsi="Calibri" w:cs="Calibri"/>
          <w:b/>
          <w:bCs/>
          <w:color w:val="2E75B6"/>
          <w:sz w:val="22"/>
          <w:szCs w:val="22"/>
        </w:rPr>
        <w:t>placeholder]</w:t>
      </w:r>
    </w:p>
    <w:p w14:paraId="32E8E298" w14:textId="77777777" w:rsidR="00081011" w:rsidRPr="00EA2C14" w:rsidRDefault="00FC379C">
      <w:pPr>
        <w:spacing w:before="60" w:after="60"/>
        <w:rPr>
          <w:rFonts w:ascii="Calibri" w:hAnsi="Calibri" w:cs="Calibri"/>
        </w:rPr>
      </w:pPr>
      <w:r w:rsidRPr="00EA2C14">
        <w:rPr>
          <w:rFonts w:ascii="Calibri" w:hAnsi="Calibri" w:cs="Calibri"/>
        </w:rPr>
        <w:t>[INSERT: model comparison table — R² and RMSE for MLR / KNN / RF on test set]</w:t>
      </w:r>
    </w:p>
    <w:p w14:paraId="32E8E299" w14:textId="77777777" w:rsidR="00081011" w:rsidRPr="00EA2C14" w:rsidRDefault="00FC379C">
      <w:pPr>
        <w:spacing w:before="60" w:after="60"/>
        <w:rPr>
          <w:rFonts w:ascii="Calibri" w:hAnsi="Calibri" w:cs="Calibri"/>
        </w:rPr>
      </w:pPr>
      <w:r w:rsidRPr="00EA2C14">
        <w:rPr>
          <w:rFonts w:ascii="Calibri" w:hAnsi="Calibri" w:cs="Calibri"/>
        </w:rPr>
        <w:t xml:space="preserve">[INSERT: SHAP summary plot — </w:t>
      </w:r>
      <w:proofErr w:type="spellStart"/>
      <w:r w:rsidRPr="00EA2C14">
        <w:rPr>
          <w:rFonts w:ascii="Calibri" w:hAnsi="Calibri" w:cs="Calibri"/>
        </w:rPr>
        <w:t>beeswarm</w:t>
      </w:r>
      <w:proofErr w:type="spellEnd"/>
      <w:r w:rsidRPr="00EA2C14">
        <w:rPr>
          <w:rFonts w:ascii="Calibri" w:hAnsi="Calibri" w:cs="Calibri"/>
        </w:rPr>
        <w:t xml:space="preserve"> or bar chart of feature importances]</w:t>
      </w:r>
    </w:p>
    <w:p w14:paraId="32E8E29A" w14:textId="77777777" w:rsidR="00081011" w:rsidRPr="00EA2C14" w:rsidRDefault="00FC379C">
      <w:pPr>
        <w:spacing w:before="60" w:after="60"/>
        <w:rPr>
          <w:rFonts w:ascii="Calibri" w:hAnsi="Calibri" w:cs="Calibri"/>
        </w:rPr>
      </w:pPr>
      <w:r w:rsidRPr="00EA2C14">
        <w:rPr>
          <w:rFonts w:ascii="Calibri" w:hAnsi="Calibri" w:cs="Calibri"/>
        </w:rPr>
        <w:t xml:space="preserve">[INSERT: choropleth map of predicted vs actual crime rates by </w:t>
      </w:r>
      <w:proofErr w:type="gramStart"/>
      <w:r w:rsidRPr="00EA2C14">
        <w:rPr>
          <w:rFonts w:ascii="Calibri" w:hAnsi="Calibri" w:cs="Calibri"/>
        </w:rPr>
        <w:t>ward</w:t>
      </w:r>
      <w:proofErr w:type="gramEnd"/>
      <w:r w:rsidRPr="00EA2C14">
        <w:rPr>
          <w:rFonts w:ascii="Calibri" w:hAnsi="Calibri" w:cs="Calibri"/>
        </w:rPr>
        <w:t>]</w:t>
      </w:r>
    </w:p>
    <w:p w14:paraId="32E8E29B" w14:textId="77777777" w:rsidR="00081011" w:rsidRPr="00EA2C14" w:rsidRDefault="00FC379C">
      <w:pPr>
        <w:spacing w:before="60" w:after="60"/>
        <w:rPr>
          <w:rFonts w:ascii="Calibri" w:hAnsi="Calibri" w:cs="Calibri"/>
        </w:rPr>
      </w:pPr>
      <w:r w:rsidRPr="00EA2C14">
        <w:rPr>
          <w:rFonts w:ascii="Calibri" w:hAnsi="Calibri" w:cs="Calibri"/>
        </w:rPr>
        <w:t>[DISCUSS: which model performs best and why; what SHAP reveals about land use vs population; spatial patterns in residuals]</w:t>
      </w:r>
    </w:p>
    <w:p w14:paraId="32E8E29C" w14:textId="77777777" w:rsidR="00081011" w:rsidRPr="00EA2C14" w:rsidRDefault="00081011">
      <w:pPr>
        <w:spacing w:before="60" w:after="60"/>
        <w:rPr>
          <w:rFonts w:ascii="Calibri" w:hAnsi="Calibri" w:cs="Calibri"/>
        </w:rPr>
      </w:pPr>
    </w:p>
    <w:p w14:paraId="32E8E29D"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 xml:space="preserve">6. </w:t>
      </w:r>
      <w:proofErr w:type="gramStart"/>
      <w:r w:rsidRPr="00EA2C14">
        <w:rPr>
          <w:rFonts w:ascii="Calibri" w:hAnsi="Calibri" w:cs="Calibri"/>
          <w:b/>
          <w:bCs/>
          <w:color w:val="2E75B6"/>
          <w:sz w:val="22"/>
          <w:szCs w:val="22"/>
        </w:rPr>
        <w:t>Conclusion  [</w:t>
      </w:r>
      <w:proofErr w:type="gramEnd"/>
      <w:r w:rsidRPr="00EA2C14">
        <w:rPr>
          <w:rFonts w:ascii="Calibri" w:hAnsi="Calibri" w:cs="Calibri"/>
          <w:b/>
          <w:bCs/>
          <w:color w:val="2E75B6"/>
          <w:sz w:val="22"/>
          <w:szCs w:val="22"/>
        </w:rPr>
        <w:t>~150 words]</w:t>
      </w:r>
    </w:p>
    <w:p w14:paraId="32E8E29E" w14:textId="77777777" w:rsidR="00081011" w:rsidRPr="00EA2C14" w:rsidRDefault="00FC379C">
      <w:pPr>
        <w:spacing w:before="60" w:after="60"/>
        <w:rPr>
          <w:rFonts w:ascii="Calibri" w:hAnsi="Calibri" w:cs="Calibri"/>
        </w:rPr>
      </w:pPr>
      <w:r w:rsidRPr="00EA2C14">
        <w:rPr>
          <w:rFonts w:ascii="Calibri" w:hAnsi="Calibri" w:cs="Calibri"/>
        </w:rPr>
        <w:t>This study examined whether land use characteristics and population density can predict violent crime rates across London wards. [COMPLETE AFTER RESULTS]. Key limitations include reliance on recorded crime data (which underrepresents actual crime), the cross-sectional nature of the analysis, and the unresolved ward code mismatch in the land use dataset. Future work could incorporate temporal variation, unreported crime estimates, or a spatial lag model to account for geographic spillover effects.</w:t>
      </w:r>
    </w:p>
    <w:p w14:paraId="32E8E29F" w14:textId="77777777" w:rsidR="00081011" w:rsidRPr="00EA2C14" w:rsidRDefault="00081011">
      <w:pPr>
        <w:spacing w:before="60" w:after="60"/>
        <w:rPr>
          <w:rFonts w:ascii="Calibri" w:hAnsi="Calibri" w:cs="Calibri"/>
        </w:rPr>
      </w:pPr>
    </w:p>
    <w:p w14:paraId="32E8E2A0" w14:textId="77777777" w:rsidR="00081011" w:rsidRPr="00EA2C14" w:rsidRDefault="00FC379C">
      <w:pPr>
        <w:spacing w:before="200" w:after="80"/>
        <w:rPr>
          <w:rFonts w:ascii="Calibri" w:hAnsi="Calibri" w:cs="Calibri"/>
        </w:rPr>
      </w:pPr>
      <w:r w:rsidRPr="00EA2C14">
        <w:rPr>
          <w:rFonts w:ascii="Calibri" w:hAnsi="Calibri" w:cs="Calibri"/>
          <w:b/>
          <w:bCs/>
          <w:color w:val="2E75B6"/>
          <w:sz w:val="22"/>
          <w:szCs w:val="22"/>
        </w:rPr>
        <w:t>7. References</w:t>
      </w:r>
    </w:p>
    <w:p w14:paraId="32E8E2A1" w14:textId="77777777" w:rsidR="00081011" w:rsidRPr="00EA2C14" w:rsidRDefault="00FC379C">
      <w:pPr>
        <w:spacing w:before="60" w:after="60"/>
        <w:rPr>
          <w:rFonts w:ascii="Calibri" w:hAnsi="Calibri" w:cs="Calibri"/>
        </w:rPr>
      </w:pPr>
      <w:r w:rsidRPr="00EA2C14">
        <w:rPr>
          <w:rFonts w:ascii="Calibri" w:hAnsi="Calibri" w:cs="Calibri"/>
        </w:rPr>
        <w:t>[1] PLACEHOLDER — replace with real Google Scholar citation</w:t>
      </w:r>
    </w:p>
    <w:p w14:paraId="32E8E2A2" w14:textId="77777777" w:rsidR="00081011" w:rsidRPr="00EA2C14" w:rsidRDefault="00FC379C">
      <w:pPr>
        <w:spacing w:before="60" w:after="60"/>
        <w:rPr>
          <w:rFonts w:ascii="Calibri" w:hAnsi="Calibri" w:cs="Calibri"/>
        </w:rPr>
      </w:pPr>
      <w:r w:rsidRPr="00EA2C14">
        <w:rPr>
          <w:rFonts w:ascii="Calibri" w:hAnsi="Calibri" w:cs="Calibri"/>
        </w:rPr>
        <w:t>[2] PLACEHOLDER — replace with real Google Scholar citation</w:t>
      </w:r>
    </w:p>
    <w:p w14:paraId="32E8E2A3" w14:textId="77777777" w:rsidR="00081011" w:rsidRPr="00EA2C14" w:rsidRDefault="00FC379C">
      <w:pPr>
        <w:spacing w:before="60" w:after="60"/>
        <w:rPr>
          <w:rFonts w:ascii="Calibri" w:hAnsi="Calibri" w:cs="Calibri"/>
        </w:rPr>
      </w:pPr>
      <w:r w:rsidRPr="00EA2C14">
        <w:rPr>
          <w:rFonts w:ascii="Calibri" w:hAnsi="Calibri" w:cs="Calibri"/>
        </w:rPr>
        <w:t>[3] PLACEHOLDER — replace with real Google Scholar citation</w:t>
      </w:r>
    </w:p>
    <w:sectPr w:rsidR="00081011" w:rsidRPr="00EA2C1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7BF3"/>
    <w:multiLevelType w:val="hybridMultilevel"/>
    <w:tmpl w:val="300CA54A"/>
    <w:lvl w:ilvl="0" w:tplc="04090009">
      <w:start w:val="1"/>
      <w:numFmt w:val="bullet"/>
      <w:lvlText w:val=""/>
      <w:lvlJc w:val="left"/>
      <w:pPr>
        <w:ind w:left="480" w:hanging="360"/>
      </w:pPr>
      <w:rPr>
        <w:rFonts w:ascii="Wingdings" w:hAnsi="Wingdings" w:hint="default"/>
      </w:rPr>
    </w:lvl>
    <w:lvl w:ilvl="1" w:tplc="8F4014E4">
      <w:start w:val="1"/>
      <w:numFmt w:val="bullet"/>
      <w:lvlText w:val="◦"/>
      <w:lvlJc w:val="left"/>
      <w:pPr>
        <w:ind w:left="960" w:hanging="360"/>
      </w:pPr>
    </w:lvl>
    <w:lvl w:ilvl="2" w:tplc="E528AC6A">
      <w:numFmt w:val="decimal"/>
      <w:lvlText w:val=""/>
      <w:lvlJc w:val="left"/>
    </w:lvl>
    <w:lvl w:ilvl="3" w:tplc="E0687032">
      <w:numFmt w:val="decimal"/>
      <w:lvlText w:val=""/>
      <w:lvlJc w:val="left"/>
    </w:lvl>
    <w:lvl w:ilvl="4" w:tplc="8848CDEA">
      <w:numFmt w:val="decimal"/>
      <w:lvlText w:val=""/>
      <w:lvlJc w:val="left"/>
    </w:lvl>
    <w:lvl w:ilvl="5" w:tplc="0BE0E3CE">
      <w:numFmt w:val="decimal"/>
      <w:lvlText w:val=""/>
      <w:lvlJc w:val="left"/>
    </w:lvl>
    <w:lvl w:ilvl="6" w:tplc="FF0ACCBC">
      <w:numFmt w:val="decimal"/>
      <w:lvlText w:val=""/>
      <w:lvlJc w:val="left"/>
    </w:lvl>
    <w:lvl w:ilvl="7" w:tplc="C49047C6">
      <w:numFmt w:val="decimal"/>
      <w:lvlText w:val=""/>
      <w:lvlJc w:val="left"/>
    </w:lvl>
    <w:lvl w:ilvl="8" w:tplc="EA4AD648">
      <w:numFmt w:val="decimal"/>
      <w:lvlText w:val=""/>
      <w:lvlJc w:val="left"/>
    </w:lvl>
  </w:abstractNum>
  <w:abstractNum w:abstractNumId="1" w15:restartNumberingAfterBreak="0">
    <w:nsid w:val="2B312127"/>
    <w:multiLevelType w:val="hybridMultilevel"/>
    <w:tmpl w:val="08EEE2CE"/>
    <w:lvl w:ilvl="0" w:tplc="9BA0BC90">
      <w:start w:val="1"/>
      <w:numFmt w:val="bullet"/>
      <w:lvlText w:val="●"/>
      <w:lvlJc w:val="left"/>
      <w:pPr>
        <w:ind w:left="720" w:hanging="360"/>
      </w:pPr>
    </w:lvl>
    <w:lvl w:ilvl="1" w:tplc="67D26584">
      <w:start w:val="1"/>
      <w:numFmt w:val="bullet"/>
      <w:lvlText w:val="○"/>
      <w:lvlJc w:val="left"/>
      <w:pPr>
        <w:ind w:left="1440" w:hanging="360"/>
      </w:pPr>
    </w:lvl>
    <w:lvl w:ilvl="2" w:tplc="E13C4804">
      <w:start w:val="1"/>
      <w:numFmt w:val="bullet"/>
      <w:lvlText w:val="■"/>
      <w:lvlJc w:val="left"/>
      <w:pPr>
        <w:ind w:left="2160" w:hanging="360"/>
      </w:pPr>
    </w:lvl>
    <w:lvl w:ilvl="3" w:tplc="41362E6A">
      <w:start w:val="1"/>
      <w:numFmt w:val="bullet"/>
      <w:lvlText w:val="●"/>
      <w:lvlJc w:val="left"/>
      <w:pPr>
        <w:ind w:left="2880" w:hanging="360"/>
      </w:pPr>
    </w:lvl>
    <w:lvl w:ilvl="4" w:tplc="EDC2EAB6">
      <w:start w:val="1"/>
      <w:numFmt w:val="bullet"/>
      <w:lvlText w:val="○"/>
      <w:lvlJc w:val="left"/>
      <w:pPr>
        <w:ind w:left="3600" w:hanging="360"/>
      </w:pPr>
    </w:lvl>
    <w:lvl w:ilvl="5" w:tplc="034A91E6">
      <w:start w:val="1"/>
      <w:numFmt w:val="bullet"/>
      <w:lvlText w:val="■"/>
      <w:lvlJc w:val="left"/>
      <w:pPr>
        <w:ind w:left="4320" w:hanging="360"/>
      </w:pPr>
    </w:lvl>
    <w:lvl w:ilvl="6" w:tplc="B6DEDB08">
      <w:start w:val="1"/>
      <w:numFmt w:val="bullet"/>
      <w:lvlText w:val="●"/>
      <w:lvlJc w:val="left"/>
      <w:pPr>
        <w:ind w:left="5040" w:hanging="360"/>
      </w:pPr>
    </w:lvl>
    <w:lvl w:ilvl="7" w:tplc="3AAAE016">
      <w:start w:val="1"/>
      <w:numFmt w:val="bullet"/>
      <w:lvlText w:val="●"/>
      <w:lvlJc w:val="left"/>
      <w:pPr>
        <w:ind w:left="5760" w:hanging="360"/>
      </w:pPr>
    </w:lvl>
    <w:lvl w:ilvl="8" w:tplc="547C6EE2">
      <w:start w:val="1"/>
      <w:numFmt w:val="bullet"/>
      <w:lvlText w:val="●"/>
      <w:lvlJc w:val="left"/>
      <w:pPr>
        <w:ind w:left="6480" w:hanging="360"/>
      </w:pPr>
    </w:lvl>
  </w:abstractNum>
  <w:abstractNum w:abstractNumId="2" w15:restartNumberingAfterBreak="0">
    <w:nsid w:val="4D77258A"/>
    <w:multiLevelType w:val="hybridMultilevel"/>
    <w:tmpl w:val="CC625C28"/>
    <w:lvl w:ilvl="0" w:tplc="E4E481EA">
      <w:start w:val="1"/>
      <w:numFmt w:val="bullet"/>
      <w:lvlText w:val="⛔"/>
      <w:lvlJc w:val="left"/>
      <w:pPr>
        <w:ind w:left="480" w:hanging="360"/>
      </w:pPr>
    </w:lvl>
    <w:lvl w:ilvl="1" w:tplc="6FAA5F58">
      <w:numFmt w:val="decimal"/>
      <w:lvlText w:val=""/>
      <w:lvlJc w:val="left"/>
    </w:lvl>
    <w:lvl w:ilvl="2" w:tplc="43B84F36">
      <w:numFmt w:val="decimal"/>
      <w:lvlText w:val=""/>
      <w:lvlJc w:val="left"/>
    </w:lvl>
    <w:lvl w:ilvl="3" w:tplc="19B82346">
      <w:numFmt w:val="decimal"/>
      <w:lvlText w:val=""/>
      <w:lvlJc w:val="left"/>
    </w:lvl>
    <w:lvl w:ilvl="4" w:tplc="C05045B0">
      <w:numFmt w:val="decimal"/>
      <w:lvlText w:val=""/>
      <w:lvlJc w:val="left"/>
    </w:lvl>
    <w:lvl w:ilvl="5" w:tplc="C03072FE">
      <w:numFmt w:val="decimal"/>
      <w:lvlText w:val=""/>
      <w:lvlJc w:val="left"/>
    </w:lvl>
    <w:lvl w:ilvl="6" w:tplc="E50A3E36">
      <w:numFmt w:val="decimal"/>
      <w:lvlText w:val=""/>
      <w:lvlJc w:val="left"/>
    </w:lvl>
    <w:lvl w:ilvl="7" w:tplc="309654BE">
      <w:numFmt w:val="decimal"/>
      <w:lvlText w:val=""/>
      <w:lvlJc w:val="left"/>
    </w:lvl>
    <w:lvl w:ilvl="8" w:tplc="5C0A855C">
      <w:numFmt w:val="decimal"/>
      <w:lvlText w:val=""/>
      <w:lvlJc w:val="left"/>
    </w:lvl>
  </w:abstractNum>
  <w:num w:numId="1" w16cid:durableId="1571235394">
    <w:abstractNumId w:val="1"/>
    <w:lvlOverride w:ilvl="0">
      <w:startOverride w:val="1"/>
    </w:lvlOverride>
  </w:num>
  <w:num w:numId="2" w16cid:durableId="1721516658">
    <w:abstractNumId w:val="0"/>
  </w:num>
  <w:num w:numId="3" w16cid:durableId="117072903">
    <w:abstractNumId w:val="2"/>
    <w:lvlOverride w:ilvl="0">
      <w:startOverride w:val="1"/>
    </w:lvlOverride>
  </w:num>
  <w:num w:numId="4" w16cid:durableId="180034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011"/>
    <w:rsid w:val="00081011"/>
    <w:rsid w:val="001942A1"/>
    <w:rsid w:val="00197644"/>
    <w:rsid w:val="002532C7"/>
    <w:rsid w:val="00496C24"/>
    <w:rsid w:val="008E3696"/>
    <w:rsid w:val="00940916"/>
    <w:rsid w:val="00A9368D"/>
    <w:rsid w:val="00B64D66"/>
    <w:rsid w:val="00C174F3"/>
    <w:rsid w:val="00E31DB4"/>
    <w:rsid w:val="00EA2C14"/>
    <w:rsid w:val="00F5126A"/>
    <w:rsid w:val="00F96E4F"/>
    <w:rsid w:val="00FC37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8E1F6"/>
  <w15:docId w15:val="{431F72D9-6209-4D70-97A7-DC2FAB811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6"/>
      <w:szCs w:val="26"/>
    </w:rPr>
  </w:style>
  <w:style w:type="paragraph" w:styleId="Heading2">
    <w:name w:val="heading 2"/>
    <w:uiPriority w:val="9"/>
    <w:semiHidden/>
    <w:unhideWhenUsed/>
    <w:qFormat/>
    <w:pPr>
      <w:spacing w:before="200" w:after="8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1202</Words>
  <Characters>6619</Characters>
  <Application>Microsoft Office Word</Application>
  <DocSecurity>0</DocSecurity>
  <Lines>192</Lines>
  <Paragraphs>139</Paragraphs>
  <ScaleCrop>false</ScaleCrop>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emily deeb</cp:lastModifiedBy>
  <cp:revision>9</cp:revision>
  <dcterms:created xsi:type="dcterms:W3CDTF">2026-03-08T18:02:00Z</dcterms:created>
  <dcterms:modified xsi:type="dcterms:W3CDTF">2026-04-13T15:34:00Z</dcterms:modified>
</cp:coreProperties>
</file>