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ewze1a6blgb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Normalización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1NF –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atributos son atómicos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existen listas o valores repetidos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tabla tiene un solo valor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2NF 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existen dependencias parciales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atributos dependen de la clave primaria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3NF –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existen dependencias transitivas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atributos no clave dependen solo de la clave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  <w:sz w:val="30"/>
          <w:szCs w:val="30"/>
        </w:rPr>
      </w:pPr>
      <w:bookmarkStart w:colFirst="0" w:colLast="0" w:name="_fyvj9aqln3o7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DER 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Está compuesto por los siguientes entidades: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Empleado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Detalle_Venta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Relaciones y Cardinalidades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b w:val="1"/>
          <w:bCs w:val="1"/>
          <w:rtl w:val="0"/>
        </w:rPr>
        <w:t xml:space="preserve"> 1:N</w:t>
      </w:r>
      <w:r w:rsidDel="00000000" w:rsidR="00000000" w:rsidRPr="00000000">
        <w:rPr>
          <w:rtl w:val="0"/>
        </w:rPr>
        <w:t xml:space="preserve"> Producto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Proveedor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  <w:t xml:space="preserve"> Producto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Cliente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  <w:t xml:space="preserve"> Venta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Empleado </w:t>
      </w:r>
      <w:r w:rsidDel="00000000" w:rsidR="00000000" w:rsidRPr="00000000">
        <w:rPr>
          <w:b w:val="1"/>
          <w:bCs w:val="1"/>
          <w:rtl w:val="0"/>
        </w:rPr>
        <w:t xml:space="preserve">1:N </w:t>
      </w: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Venta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Producto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295275</wp:posOffset>
            </wp:positionV>
            <wp:extent cx="5734050" cy="381208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18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2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1"/>
          <w:bCs w:val="1"/>
          <w:sz w:val="30"/>
          <w:szCs w:val="30"/>
        </w:rPr>
      </w:pPr>
      <w:bookmarkStart w:colFirst="0" w:colLast="0" w:name="_cr0u6hg323ko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Transformación a Modelo Relacional —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Categoría</w:t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Clasificación</w:t>
      </w:r>
    </w:p>
    <w:p w:rsidR="00000000" w:rsidDel="00000000" w:rsidP="00000000" w:rsidRDefault="00000000" w:rsidRPr="00000000" w14:paraId="0000002B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Proveedor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Producto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3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rHeight w:val="431.103515625" w:hRule="atLeast"/>
          <w:tblHeader w:val="0"/>
        </w:trPr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</w:tr>
      <w:tr>
        <w:trPr>
          <w:cantSplit w:val="0"/>
          <w:trHeight w:val="431.103515625" w:hRule="atLeast"/>
          <w:tblHeader w:val="0"/>
        </w:trPr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categoria_id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FK1 → proveedor(id) </w:t>
            </w:r>
          </w:p>
        </w:tc>
      </w:tr>
      <w:tr>
        <w:trPr>
          <w:cantSplit w:val="0"/>
          <w:trHeight w:val="431.103515625" w:hRule="atLeast"/>
          <w:tblHeader w:val="0"/>
        </w:trPr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FK2 → proveedor(id) </w:t>
            </w:r>
          </w:p>
        </w:tc>
      </w:tr>
      <w:tr>
        <w:trPr>
          <w:cantSplit w:val="0"/>
          <w:trHeight w:val="43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43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43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43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Cliente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Empleado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fecha_contrato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Venta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cliente_id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FK1 → cliente(id), NOT NULL</w:t>
            </w:r>
          </w:p>
        </w:tc>
      </w:tr>
      <w:tr>
        <w:trPr>
          <w:cantSplit w:val="0"/>
          <w:tblHeader w:val="0"/>
        </w:trPr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empleado_id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FK2 → empleado(id),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Detalle_Venta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5bcc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</w:tr>
      <w:tr>
        <w:trPr>
          <w:cantSplit w:val="0"/>
          <w:tblHeader w:val="0"/>
        </w:trPr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venta_id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FK1 → venta(id), NOT NULL</w:t>
            </w:r>
          </w:p>
        </w:tc>
      </w:tr>
      <w:tr>
        <w:trPr>
          <w:cantSplit w:val="0"/>
          <w:tblHeader w:val="0"/>
        </w:trPr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producto_id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c8f1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FK2 → producto(id),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>
          <w:b w:val="1"/>
          <w:bCs w:val="1"/>
        </w:rPr>
      </w:pPr>
      <w:bookmarkStart w:colFirst="0" w:colLast="0" w:name="_i4jqmfek956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72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id PK, nombre, descripcion)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PROVEEDOR</w:t>
      </w:r>
      <w:r w:rsidDel="00000000" w:rsidR="00000000" w:rsidRPr="00000000">
        <w:rPr>
          <w:rtl w:val="0"/>
        </w:rPr>
        <w:t xml:space="preserve">(id PK, nombre, telefono, email)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(id PK, nombre, precio_unitario, stock, categoria_id FK, proveedor_id FK)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(id PK, nombre, apellido, telefono, email)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(id PK, nombre, apellido, puesto, fecha_contrato)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VENTA</w:t>
      </w:r>
      <w:r w:rsidDel="00000000" w:rsidR="00000000" w:rsidRPr="00000000">
        <w:rPr>
          <w:rtl w:val="0"/>
        </w:rPr>
        <w:t xml:space="preserve">(id PK, cliente_id FK, empleado_id FK, fecha, total)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b w:val="1"/>
          <w:bCs w:val="1"/>
          <w:color w:val="434343"/>
          <w:rtl w:val="0"/>
        </w:rPr>
        <w:t xml:space="preserve">DETALLE_VENTA</w:t>
      </w:r>
      <w:r w:rsidDel="00000000" w:rsidR="00000000" w:rsidRPr="00000000">
        <w:rPr>
          <w:rtl w:val="0"/>
        </w:rPr>
        <w:t xml:space="preserve">(id PK, venta_id FK, producto_id FK, cantidad, </w:t>
      </w:r>
      <w:r w:rsidDel="00000000" w:rsidR="00000000" w:rsidRPr="00000000">
        <w:rPr>
          <w:rtl w:val="0"/>
        </w:rPr>
        <w:t xml:space="preserve">precio_unitario</w:t>
      </w:r>
      <w:r w:rsidDel="00000000" w:rsidR="00000000" w:rsidRPr="00000000">
        <w:rPr>
          <w:rtl w:val="0"/>
        </w:rPr>
        <w:t xml:space="preserve">, subtotal)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396050</wp:posOffset>
            </wp:positionV>
            <wp:extent cx="5731200" cy="44069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Emily A. Gongora Giron</w:t>
    </w:r>
  </w:p>
  <w:p w:rsidR="00000000" w:rsidDel="00000000" w:rsidP="00000000" w:rsidRDefault="00000000" w:rsidRPr="00000000" w14:paraId="000000E2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Sección 10</w:t>
    </w:r>
  </w:p>
  <w:p w:rsidR="00000000" w:rsidDel="00000000" w:rsidP="00000000" w:rsidRDefault="00000000" w:rsidRPr="00000000" w14:paraId="000000E3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#24308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