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widowControl w:val="1"/>
        <w:spacing w:line="276" w:lineRule="auto"/>
        <w:rPr>
          <w:b w:val="1"/>
          <w:bCs w:val="1"/>
          <w:color w:val="4472c4"/>
          <w:sz w:val="24"/>
          <w:szCs w:val="24"/>
        </w:rPr>
      </w:pPr>
      <w:r w:rsidDel="00000000" w:rsidR="00000000" w:rsidRPr="00000000">
        <w:rPr>
          <w:rtl w:val="0"/>
        </w:rPr>
      </w:r>
    </w:p>
    <w:sdt>
      <w:sdtPr>
        <w:lock w:val="contentLocked"/>
        <w:id w:val="642171350"/>
        <w:tag w:val="goog_rdk_0"/>
      </w:sdtPr>
      <w:sdtContent>
        <w:tbl>
          <w:tblPr>
            <w:tblStyle w:val="Table2"/>
            <w:tblW w:w="946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115"/>
            <w:gridCol w:w="2340"/>
            <w:gridCol w:w="2220"/>
            <w:tblGridChange w:id="0">
              <w:tblGrid>
                <w:gridCol w:w="2790"/>
                <w:gridCol w:w="2115"/>
                <w:gridCol w:w="2340"/>
                <w:gridCol w:w="222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3864"/>
                  </w:rPr>
                </w:pPr>
                <w:r w:rsidDel="00000000" w:rsidR="00000000" w:rsidRPr="00000000">
                  <w:rPr>
                    <w:color w:val="1f3864"/>
                    <w:rtl w:val="0"/>
                  </w:rPr>
                  <w:t xml:space="preserve">Nombre estudiante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3864"/>
                  </w:rPr>
                </w:pPr>
                <w:r w:rsidDel="00000000" w:rsidR="00000000" w:rsidRPr="00000000">
                  <w:rPr>
                    <w:color w:val="1f3864"/>
                    <w:rtl w:val="0"/>
                  </w:rPr>
                  <w:t xml:space="preserve">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3864"/>
                  </w:rPr>
                </w:pPr>
                <w:r w:rsidDel="00000000" w:rsidR="00000000" w:rsidRPr="00000000">
                  <w:rPr>
                    <w:color w:val="1f3864"/>
                    <w:rtl w:val="0"/>
                  </w:rPr>
                  <w:t xml:space="preserve">Carrera</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3864"/>
                  </w:rPr>
                </w:pPr>
                <w:r w:rsidDel="00000000" w:rsidR="00000000" w:rsidRPr="00000000">
                  <w:rPr>
                    <w:color w:val="1f3864"/>
                    <w:rtl w:val="0"/>
                  </w:rPr>
                  <w:t xml:space="preserve">Sede</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bCs w:val="1"/>
                    <w:color w:val="4472c4"/>
                    <w:sz w:val="20"/>
                    <w:szCs w:val="20"/>
                  </w:rPr>
                </w:pPr>
                <w:r w:rsidDel="00000000" w:rsidR="00000000" w:rsidRPr="00000000">
                  <w:rPr>
                    <w:color w:val="1f3864"/>
                    <w:sz w:val="20"/>
                    <w:szCs w:val="20"/>
                    <w:rtl w:val="0"/>
                  </w:rPr>
                  <w:t xml:space="preserve">Martin Carrere Mosqueira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color w:val="4472c4"/>
                    <w:sz w:val="20"/>
                    <w:szCs w:val="20"/>
                  </w:rPr>
                </w:pPr>
                <w:r w:rsidDel="00000000" w:rsidR="00000000" w:rsidRPr="00000000">
                  <w:rPr>
                    <w:color w:val="1f3864"/>
                    <w:sz w:val="20"/>
                    <w:szCs w:val="20"/>
                    <w:rtl w:val="0"/>
                  </w:rPr>
                  <w:t xml:space="preserve">21.709.826-2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b w:val="1"/>
                    <w:bCs w:val="1"/>
                    <w:color w:val="4472c4"/>
                    <w:sz w:val="20"/>
                    <w:szCs w:val="20"/>
                  </w:rPr>
                </w:pPr>
                <w:r w:rsidDel="00000000" w:rsidR="00000000" w:rsidRPr="00000000">
                  <w:rPr>
                    <w:color w:val="1f3864"/>
                    <w:sz w:val="20"/>
                    <w:szCs w:val="20"/>
                    <w:rtl w:val="0"/>
                  </w:rPr>
                  <w:t xml:space="preserve">Emily González Ulloa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b w:val="1"/>
                    <w:bCs w:val="1"/>
                    <w:color w:val="4472c4"/>
                    <w:sz w:val="20"/>
                    <w:szCs w:val="20"/>
                  </w:rPr>
                </w:pPr>
                <w:r w:rsidDel="00000000" w:rsidR="00000000" w:rsidRPr="00000000">
                  <w:rPr>
                    <w:color w:val="1f3864"/>
                    <w:sz w:val="20"/>
                    <w:szCs w:val="20"/>
                    <w:rtl w:val="0"/>
                  </w:rPr>
                  <w:t xml:space="preserve">21.781.624-6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73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b w:val="1"/>
                    <w:bCs w:val="1"/>
                    <w:color w:val="4472c4"/>
                    <w:sz w:val="20"/>
                    <w:szCs w:val="20"/>
                  </w:rPr>
                </w:pPr>
                <w:r w:rsidDel="00000000" w:rsidR="00000000" w:rsidRPr="00000000">
                  <w:rPr>
                    <w:color w:val="1f3864"/>
                    <w:sz w:val="20"/>
                    <w:szCs w:val="20"/>
                    <w:rtl w:val="0"/>
                  </w:rPr>
                  <w:t xml:space="preserve">Lorena Calfin Huentén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b w:val="1"/>
                    <w:bCs w:val="1"/>
                    <w:color w:val="4472c4"/>
                    <w:sz w:val="20"/>
                    <w:szCs w:val="20"/>
                  </w:rPr>
                </w:pPr>
                <w:r w:rsidDel="00000000" w:rsidR="00000000" w:rsidRPr="00000000">
                  <w:rPr>
                    <w:color w:val="1f3864"/>
                    <w:sz w:val="20"/>
                    <w:szCs w:val="20"/>
                    <w:rtl w:val="0"/>
                  </w:rPr>
                  <w:t xml:space="preserve">21.332.264-8</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1C">
      <w:pPr>
        <w:widowControl w:val="1"/>
        <w:spacing w:line="276"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widowControl w:val="1"/>
        <w:spacing w:line="276" w:lineRule="auto"/>
        <w:rPr>
          <w:b w:val="1"/>
          <w:bCs w:val="1"/>
          <w:sz w:val="24"/>
          <w:szCs w:val="24"/>
        </w:rPr>
      </w:pPr>
      <w:r w:rsidDel="00000000" w:rsidR="00000000" w:rsidRPr="00000000">
        <w:rPr>
          <w:rtl w:val="0"/>
        </w:rPr>
      </w:r>
    </w:p>
    <w:tbl>
      <w:tblPr>
        <w:tblStyle w:val="Table4"/>
        <w:tblW w:w="9585.0" w:type="dxa"/>
        <w:jc w:val="left"/>
        <w:tblInd w:w="-75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90"/>
        <w:gridCol w:w="7095"/>
        <w:tblGridChange w:id="0">
          <w:tblGrid>
            <w:gridCol w:w="2490"/>
            <w:gridCol w:w="7095"/>
          </w:tblGrid>
        </w:tblGridChange>
      </w:tblGrid>
      <w:tr>
        <w:trPr>
          <w:cantSplit w:val="0"/>
          <w:trHeight w:val="440" w:hRule="atLeast"/>
          <w:tblHeader w:val="0"/>
        </w:trPr>
        <w:tc>
          <w:tcPr>
            <w:shd w:fill="d9e2f3" w:val="clear"/>
            <w:vAlign w:val="center"/>
          </w:tcPr>
          <w:p w:rsidR="00000000" w:rsidDel="00000000" w:rsidP="00000000" w:rsidRDefault="00000000" w:rsidRPr="00000000" w14:paraId="00000020">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widowControl w:val="1"/>
              <w:spacing w:line="276" w:lineRule="auto"/>
              <w:rPr>
                <w:b w:val="1"/>
                <w:bCs w:val="1"/>
                <w:color w:val="1f3864"/>
              </w:rPr>
            </w:pPr>
            <w:r w:rsidDel="00000000" w:rsidR="00000000" w:rsidRPr="00000000">
              <w:rPr>
                <w:color w:val="1f3864"/>
                <w:sz w:val="20"/>
                <w:szCs w:val="20"/>
                <w:rtl w:val="0"/>
              </w:rPr>
              <w:t xml:space="preserve">Emotion Lab</w:t>
            </w:r>
            <w:r w:rsidDel="00000000" w:rsidR="00000000" w:rsidRPr="00000000">
              <w:rPr>
                <w:rtl w:val="0"/>
              </w:rPr>
            </w:r>
          </w:p>
        </w:tc>
      </w:tr>
      <w:tr>
        <w:trPr>
          <w:cantSplit w:val="0"/>
          <w:trHeight w:val="418" w:hRule="atLeast"/>
          <w:tblHeader w:val="0"/>
        </w:trPr>
        <w:tc>
          <w:tcPr>
            <w:shd w:fill="d9e2f3" w:val="clear"/>
            <w:vAlign w:val="center"/>
          </w:tcPr>
          <w:p w:rsidR="00000000" w:rsidDel="00000000" w:rsidP="00000000" w:rsidRDefault="00000000" w:rsidRPr="00000000" w14:paraId="00000022">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widowControl w:val="1"/>
              <w:spacing w:after="0" w:line="276" w:lineRule="auto"/>
              <w:rPr>
                <w:b w:val="1"/>
                <w:bCs w:val="1"/>
                <w:color w:val="1f3864"/>
              </w:rPr>
            </w:pPr>
            <w:r w:rsidDel="00000000" w:rsidR="00000000" w:rsidRPr="00000000">
              <w:rPr>
                <w:color w:val="1f3864"/>
                <w:sz w:val="20"/>
                <w:szCs w:val="20"/>
                <w:rtl w:val="0"/>
              </w:rPr>
              <w:t xml:space="preserve">Desarrollo de IA, programación, ingeniería</w:t>
            </w:r>
            <w:r w:rsidDel="00000000" w:rsidR="00000000" w:rsidRPr="00000000">
              <w:rPr>
                <w:rtl w:val="0"/>
              </w:rPr>
            </w:r>
          </w:p>
        </w:tc>
      </w:tr>
      <w:tr>
        <w:trPr>
          <w:cantSplit w:val="0"/>
          <w:trHeight w:val="425" w:hRule="atLeast"/>
          <w:tblHeader w:val="0"/>
        </w:trPr>
        <w:tc>
          <w:tcPr>
            <w:shd w:fill="d9e2f3" w:val="clear"/>
            <w:vAlign w:val="center"/>
          </w:tcPr>
          <w:p w:rsidR="00000000" w:rsidDel="00000000" w:rsidP="00000000" w:rsidRDefault="00000000" w:rsidRPr="00000000" w14:paraId="00000024">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widowControl w:val="1"/>
              <w:spacing w:line="276"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widowControl w:val="1"/>
              <w:spacing w:after="0" w:line="276" w:lineRule="auto"/>
              <w:ind w:left="0" w:firstLine="0"/>
              <w:rPr>
                <w:color w:val="1f3864"/>
                <w:sz w:val="20"/>
                <w:szCs w:val="20"/>
              </w:rPr>
            </w:pPr>
            <w:r w:rsidDel="00000000" w:rsidR="00000000" w:rsidRPr="00000000">
              <w:rPr>
                <w:color w:val="1f3864"/>
                <w:sz w:val="20"/>
                <w:szCs w:val="20"/>
                <w:rtl w:val="0"/>
              </w:rPr>
              <w:t xml:space="preserve">Analizar, diseñar, desarrollar, implementar y gestionar proyectos informáticos, velar por la seguridad y calidad de los sistemas, aplicaciones e información y proponer nuevas soluciones tecnológicas e integrar y adaptar sistemas existentes.</w:t>
            </w:r>
          </w:p>
        </w:tc>
      </w:tr>
    </w:tbl>
    <w:p w:rsidR="00000000" w:rsidDel="00000000" w:rsidP="00000000" w:rsidRDefault="00000000" w:rsidRPr="00000000" w14:paraId="00000027">
      <w:pPr>
        <w:widowControl w:val="1"/>
        <w:spacing w:after="0" w:line="276"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widowControl w:val="1"/>
        <w:spacing w:after="0" w:line="276"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color w:val="1f3864"/>
                <w:sz w:val="20"/>
                <w:szCs w:val="20"/>
              </w:rPr>
            </w:pPr>
            <w:r w:rsidDel="00000000" w:rsidR="00000000" w:rsidRPr="00000000">
              <w:rPr>
                <w:color w:val="1f3864"/>
                <w:sz w:val="20"/>
                <w:szCs w:val="20"/>
                <w:rtl w:val="0"/>
              </w:rPr>
              <w:t xml:space="preserve">El proyecto surge para dar respuesta a una necesidad específica identificada en el proyecto LIDETI del CITT de la sede de Viña del Mar en Duoc UC, EmotionLab: la falta de herramientas tecnológicas para analizar y predecir el desempeño de los estudiantes durante sus presentaciones orales. Esta problemática se sitúa en el contexto académico, impactando directamente a los alumnos que buscan perfeccionar sus habilidades comunicativas y a los docentes que requieren métricas objetivas para evaluarlos. Asumir este desafío es altamente relevante para nuestro campo profesional, ya que nos permite estructurar un proyecto complejo desde cero desarrollando competencias en Inteligencia Artificial (IA), un área muy demandada en la industria actual. Sin embargo nuestro mayor aporte de valor al entorno consta en que no nos limitamos únicamente a entrenar un modelo predictivo, sino que lo transformamos en una solución sistémica real mediante el desarrollo de la arquitectura de un ejecutable de escritorio con interfaz web.</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i w:val="1"/>
                <w:iCs w:val="1"/>
                <w:color w:val="548dd4"/>
                <w:sz w:val="20"/>
                <w:szCs w:val="20"/>
              </w:rPr>
            </w:pPr>
            <w:r w:rsidDel="00000000" w:rsidR="00000000" w:rsidRPr="00000000">
              <w:rPr>
                <w:color w:val="1f3864"/>
                <w:sz w:val="20"/>
                <w:szCs w:val="20"/>
                <w:rtl w:val="0"/>
              </w:rPr>
              <w:t xml:space="preserve">Este sistema integra un manejo robusto de credenciales y seguridad para proteger la gestión de datos sensibles, y disponibiliza la información a través de vistas estructuradas y despliegue de analíticas, optimizaciones de código y visualizaciones dependiendo de roles, logrando traducir las predicciones complejas de la IA en métricas visuales y accionables para el usuario final.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widowControl w:val="1"/>
              <w:spacing w:line="276" w:lineRule="auto"/>
              <w:jc w:val="both"/>
              <w:rPr>
                <w:color w:val="1f3864"/>
                <w:sz w:val="20"/>
                <w:szCs w:val="20"/>
              </w:rPr>
            </w:pPr>
            <w:r w:rsidDel="00000000" w:rsidR="00000000" w:rsidRPr="00000000">
              <w:rPr>
                <w:color w:val="1f3864"/>
                <w:sz w:val="20"/>
                <w:szCs w:val="20"/>
                <w:rtl w:val="0"/>
              </w:rPr>
              <w:t xml:space="preserve">El objetivo principal del proyecto es desarrollar un sistema integral de apoyo tecnológico basado en Inteligencia Artificial (IA) que permita evaluar, analizar y clasificar las distintas reacciones de estrés de los estudiantes durante sus presentaciones orales, transformando esta información en métricas visuales y accionables para los docentes.</w:t>
            </w:r>
          </w:p>
          <w:p w:rsidR="00000000" w:rsidDel="00000000" w:rsidP="00000000" w:rsidRDefault="00000000" w:rsidRPr="00000000" w14:paraId="00000030">
            <w:pPr>
              <w:widowControl w:val="1"/>
              <w:spacing w:line="276" w:lineRule="auto"/>
              <w:jc w:val="both"/>
              <w:rPr>
                <w:i w:val="1"/>
                <w:iCs w:val="1"/>
                <w:color w:val="548dd4"/>
                <w:sz w:val="20"/>
                <w:szCs w:val="20"/>
              </w:rPr>
            </w:pPr>
            <w:r w:rsidDel="00000000" w:rsidR="00000000" w:rsidRPr="00000000">
              <w:rPr>
                <w:color w:val="1f3864"/>
                <w:sz w:val="20"/>
                <w:szCs w:val="20"/>
                <w:rtl w:val="0"/>
              </w:rPr>
              <w:t xml:space="preserve">Para abordar la problemática de la falta de herramientas objetivas, el proyecto consistirá en una primera etapa en la creación de un modelo predictivo de clasificación entrenado con variables clave de desempeño. </w:t>
            </w:r>
            <w:r w:rsidDel="00000000" w:rsidR="00000000" w:rsidRPr="00000000">
              <w:rPr>
                <w:color w:val="1f3864"/>
                <w:sz w:val="20"/>
                <w:szCs w:val="20"/>
                <w:rtl w:val="0"/>
              </w:rPr>
              <w:t xml:space="preserve">Para que este modelo sea funcional y aplicable en un entorno real, la solución se abordará implementando un ejecutable con interfaz web que actuará como sistema central donde se incluirá un manejo robusto de credenciales para resguardar la privacidad de los datos sensibles, vistas estructuradas de gestión de usuarios y analíticas interactivas. De esta manera, se entregará a los profesionales de la psicología y la educación una herramienta segura y visual para monitorear las métricas de los alumnos y evaluar la efectividad de las intervenciones.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widowControl w:val="1"/>
              <w:spacing w:line="276" w:lineRule="auto"/>
              <w:jc w:val="both"/>
              <w:rPr>
                <w:color w:val="1f3864"/>
                <w:sz w:val="20"/>
                <w:szCs w:val="20"/>
              </w:rPr>
            </w:pPr>
            <w:r w:rsidDel="00000000" w:rsidR="00000000" w:rsidRPr="00000000">
              <w:rPr>
                <w:color w:val="1f3864"/>
                <w:sz w:val="20"/>
                <w:szCs w:val="20"/>
                <w:rtl w:val="0"/>
              </w:rPr>
              <w:t xml:space="preserve">El proyecto EmotionLab se relaciona directamente con nuestro perfil de egreso porque nos pone frente a un desafío real: usar la tecnología para generar un impacto positivo y útil. En este caso, el objetivo no era solo investigar teóricamente sobre Inteligencia Artificial (IA) para medir el estrés, sino que requería construir un sistema informático funcional desde cero para que los profesionales de la psicología o docentes pudieran usarlo en la práctica, donde para lograr que esta idea se convirtiera en un software de verdad fue necesario aplicar las competencias que detallamos en nuestras </w:t>
            </w:r>
            <w:r w:rsidDel="00000000" w:rsidR="00000000" w:rsidRPr="00000000">
              <w:rPr>
                <w:color w:val="1f3864"/>
                <w:sz w:val="20"/>
                <w:szCs w:val="20"/>
                <w:rtl w:val="0"/>
              </w:rPr>
              <w:t xml:space="preserve">autoevaluaciones</w:t>
            </w:r>
            <w:r w:rsidDel="00000000" w:rsidR="00000000" w:rsidRPr="00000000">
              <w:rPr>
                <w:color w:val="1f3864"/>
                <w:sz w:val="20"/>
                <w:szCs w:val="20"/>
                <w:rtl w:val="0"/>
              </w:rPr>
              <w:t xml:space="preserve">. </w:t>
            </w:r>
          </w:p>
          <w:p w:rsidR="00000000" w:rsidDel="00000000" w:rsidP="00000000" w:rsidRDefault="00000000" w:rsidRPr="00000000" w14:paraId="00000033">
            <w:pPr>
              <w:widowControl w:val="1"/>
              <w:spacing w:line="276" w:lineRule="auto"/>
              <w:jc w:val="both"/>
              <w:rPr>
                <w:color w:val="1f3864"/>
                <w:sz w:val="20"/>
                <w:szCs w:val="20"/>
              </w:rPr>
            </w:pPr>
            <w:r w:rsidDel="00000000" w:rsidR="00000000" w:rsidRPr="00000000">
              <w:rPr>
                <w:color w:val="1f3864"/>
                <w:sz w:val="20"/>
                <w:szCs w:val="20"/>
                <w:rtl w:val="0"/>
              </w:rPr>
              <w:t xml:space="preserve">Por un lado, las competencias de desarrollo de software y arquitectura fueron fundamentales porque el modelo predictivo no funciona por sí solo. Para esto tuvimos que programar la arquitectura del ejecutable, levantando el backend y el frontend, para que la inteligencia artificial </w:t>
            </w:r>
            <w:r w:rsidDel="00000000" w:rsidR="00000000" w:rsidRPr="00000000">
              <w:rPr>
                <w:color w:val="1f3864"/>
                <w:sz w:val="20"/>
                <w:szCs w:val="20"/>
                <w:rtl w:val="0"/>
              </w:rPr>
              <w:t xml:space="preserve">lograra</w:t>
            </w:r>
            <w:r w:rsidDel="00000000" w:rsidR="00000000" w:rsidRPr="00000000">
              <w:rPr>
                <w:color w:val="1f3864"/>
                <w:sz w:val="20"/>
                <w:szCs w:val="20"/>
                <w:rtl w:val="0"/>
              </w:rPr>
              <w:t xml:space="preserve"> comunicarse fluidamente con la interfaz.</w:t>
            </w:r>
            <w:r w:rsidDel="00000000" w:rsidR="00000000" w:rsidRPr="00000000">
              <w:rPr>
                <w:color w:val="1f3864"/>
                <w:sz w:val="20"/>
                <w:szCs w:val="20"/>
                <w:rtl w:val="0"/>
              </w:rPr>
              <w:t xml:space="preserve"> Además, como el sistema maneja métricas altamente sensibles sobre el estrés de los estudiantes, la competencia de seguridad se volvió clave y esto nos obligó a implementar un sistema de login seguro, proteger credenciales, manejar bien las variables de entorno y asegurar que la información sensible (como datos privados de estudiantes, </w:t>
            </w:r>
            <w:r w:rsidDel="00000000" w:rsidR="00000000" w:rsidRPr="00000000">
              <w:rPr>
                <w:color w:val="1f3864"/>
                <w:sz w:val="20"/>
                <w:szCs w:val="20"/>
                <w:rtl w:val="0"/>
              </w:rPr>
              <w:t xml:space="preserve">menciónese</w:t>
            </w:r>
            <w:r w:rsidDel="00000000" w:rsidR="00000000" w:rsidRPr="00000000">
              <w:rPr>
                <w:color w:val="1f3864"/>
                <w:sz w:val="20"/>
                <w:szCs w:val="20"/>
                <w:rtl w:val="0"/>
              </w:rPr>
              <w:t xml:space="preserve"> RUT o nombre) no </w:t>
            </w:r>
            <w:r w:rsidDel="00000000" w:rsidR="00000000" w:rsidRPr="00000000">
              <w:rPr>
                <w:color w:val="1f3864"/>
                <w:sz w:val="20"/>
                <w:szCs w:val="20"/>
                <w:rtl w:val="0"/>
              </w:rPr>
              <w:t xml:space="preserve">quedara</w:t>
            </w:r>
            <w:r w:rsidDel="00000000" w:rsidR="00000000" w:rsidRPr="00000000">
              <w:rPr>
                <w:color w:val="1f3864"/>
                <w:sz w:val="20"/>
                <w:szCs w:val="20"/>
                <w:rtl w:val="0"/>
              </w:rPr>
              <w:t xml:space="preserve"> expuesta en el código. </w:t>
            </w:r>
          </w:p>
          <w:p w:rsidR="00000000" w:rsidDel="00000000" w:rsidP="00000000" w:rsidRDefault="00000000" w:rsidRPr="00000000" w14:paraId="00000034">
            <w:pPr>
              <w:widowControl w:val="1"/>
              <w:spacing w:line="276" w:lineRule="auto"/>
              <w:jc w:val="both"/>
              <w:rPr>
                <w:i w:val="1"/>
                <w:iCs w:val="1"/>
                <w:color w:val="548dd4"/>
                <w:sz w:val="20"/>
                <w:szCs w:val="20"/>
              </w:rPr>
            </w:pPr>
            <w:r w:rsidDel="00000000" w:rsidR="00000000" w:rsidRPr="00000000">
              <w:rPr>
                <w:color w:val="1f3864"/>
                <w:sz w:val="20"/>
                <w:szCs w:val="20"/>
                <w:rtl w:val="0"/>
              </w:rPr>
              <w:t xml:space="preserve">Por último, las competencias de bases de datos y gestión de proyectos fueron necesarias para darle estructura a todo el trabajo. A nivel de datos, necesitábamos modelar bien cómo íbamos a guardar la información para luego poder mostrarla de forma ordenada en las </w:t>
            </w:r>
            <w:r w:rsidDel="00000000" w:rsidR="00000000" w:rsidRPr="00000000">
              <w:rPr>
                <w:b w:val="1"/>
                <w:bCs w:val="1"/>
                <w:color w:val="1f3864"/>
                <w:sz w:val="20"/>
                <w:szCs w:val="20"/>
                <w:rtl w:val="0"/>
              </w:rPr>
              <w:t xml:space="preserve">a</w:t>
            </w:r>
            <w:r w:rsidDel="00000000" w:rsidR="00000000" w:rsidRPr="00000000">
              <w:rPr>
                <w:color w:val="1f3864"/>
                <w:sz w:val="20"/>
                <w:szCs w:val="20"/>
                <w:rtl w:val="0"/>
              </w:rPr>
              <w:t xml:space="preserve">nalíticas de resultados.</w:t>
            </w:r>
            <w:r w:rsidDel="00000000" w:rsidR="00000000" w:rsidRPr="00000000">
              <w:rPr>
                <w:color w:val="1f3864"/>
                <w:sz w:val="20"/>
                <w:szCs w:val="20"/>
                <w:rtl w:val="0"/>
              </w:rPr>
              <w:t xml:space="preserve"> Y a nivel operativo, la gestión nos sirvió para controlar las versiones del código en los repositorios, administrar las ramas de desarrollo y solucionar los problemas de integración y arquitectura que siempre surgen al levantar un proyecto de este tamaño, así también manteniendo el orden del proyecto con la documentación. Sin estas competencias, el proyecto se habría quedado en un simple algoritmo y no en el </w:t>
            </w:r>
            <w:r w:rsidDel="00000000" w:rsidR="00000000" w:rsidRPr="00000000">
              <w:rPr>
                <w:color w:val="1f3864"/>
                <w:sz w:val="20"/>
                <w:szCs w:val="20"/>
                <w:rtl w:val="0"/>
              </w:rPr>
              <w:t xml:space="preserve">sistema ejecutable seguro</w:t>
            </w:r>
            <w:r w:rsidDel="00000000" w:rsidR="00000000" w:rsidRPr="00000000">
              <w:rPr>
                <w:color w:val="1f3864"/>
                <w:sz w:val="20"/>
                <w:szCs w:val="20"/>
                <w:rtl w:val="0"/>
              </w:rPr>
              <w:t xml:space="preserve"> que logramos armar.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widowControl w:val="1"/>
              <w:spacing w:line="276" w:lineRule="auto"/>
              <w:jc w:val="both"/>
              <w:rPr>
                <w:color w:val="1f3864"/>
                <w:sz w:val="20"/>
                <w:szCs w:val="20"/>
              </w:rPr>
            </w:pPr>
            <w:r w:rsidDel="00000000" w:rsidR="00000000" w:rsidRPr="00000000">
              <w:rPr>
                <w:color w:val="1f3864"/>
                <w:sz w:val="20"/>
                <w:szCs w:val="20"/>
                <w:rtl w:val="0"/>
              </w:rPr>
              <w:t xml:space="preserve">Como equipo, compartimos un fuerte interés profesional por el desarrollo de arquitecturas de software seguras, el análisis de datos complejos y la integración de nuevas tecnologías como Inteligencia Artificial y servicios en la nube. Nos motiva la creación de plataformas web robustas (tanto en frontend como en backend) y nos interesa especialmente cómo la tecnología y la ciberseguridad pueden aplicarse para resolver problemáticas reales, protegiendo siempre la privacidad del usuario final. </w:t>
            </w:r>
          </w:p>
          <w:p w:rsidR="00000000" w:rsidDel="00000000" w:rsidP="00000000" w:rsidRDefault="00000000" w:rsidRPr="00000000" w14:paraId="00000037">
            <w:pPr>
              <w:widowControl w:val="1"/>
              <w:spacing w:line="276" w:lineRule="auto"/>
              <w:jc w:val="both"/>
              <w:rPr>
                <w:i w:val="1"/>
                <w:iCs w:val="1"/>
                <w:color w:val="548dd4"/>
                <w:sz w:val="20"/>
                <w:szCs w:val="20"/>
              </w:rPr>
            </w:pPr>
            <w:r w:rsidDel="00000000" w:rsidR="00000000" w:rsidRPr="00000000">
              <w:rPr>
                <w:color w:val="1f3864"/>
                <w:sz w:val="20"/>
                <w:szCs w:val="20"/>
                <w:rtl w:val="0"/>
              </w:rPr>
              <w:t xml:space="preserve">Realizar este Proyecto APT contribuye enormemente a nuestro desarrollo profesional porque nos saca del entorno académico y nos enfrenta a los problemas reales de la industria. Nos permite consolidar nuestros conocimientos técnicos en programación, bases de datos y seguridad, dándonos la experiencia práctica de construir y desplegar un sistema completo desde cero. Además, nos prepara para liderar proyectos escalables en el futuro y nos da una base sólida para seguir </w:t>
            </w:r>
            <w:r w:rsidDel="00000000" w:rsidR="00000000" w:rsidRPr="00000000">
              <w:rPr>
                <w:color w:val="1f3864"/>
                <w:sz w:val="20"/>
                <w:szCs w:val="20"/>
                <w:rtl w:val="0"/>
              </w:rPr>
              <w:t xml:space="preserve">especializándonos</w:t>
            </w:r>
            <w:r w:rsidDel="00000000" w:rsidR="00000000" w:rsidRPr="00000000">
              <w:rPr>
                <w:color w:val="1f3864"/>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widowControl w:val="1"/>
              <w:spacing w:after="240" w:before="240" w:line="276" w:lineRule="auto"/>
              <w:jc w:val="both"/>
              <w:rPr>
                <w:color w:val="1f3864"/>
                <w:sz w:val="20"/>
                <w:szCs w:val="20"/>
              </w:rPr>
            </w:pPr>
            <w:r w:rsidDel="00000000" w:rsidR="00000000" w:rsidRPr="00000000">
              <w:rPr>
                <w:color w:val="1f3864"/>
                <w:sz w:val="20"/>
                <w:szCs w:val="20"/>
                <w:rtl w:val="0"/>
              </w:rPr>
              <w:t xml:space="preserve">Creemos que es totalmente factible desarrollar nuestro Proyecto APT dentro de los plazos establecidos considerando la duración del semestre, porque contamos con el tiempo adecuado para abarcar todas las fases del ciclo de vida del software, desde la integración del modelo de IA hasta el despliegue del sistema web. Además, las horas asignadas a la asignatura nos proporcionan un espacio estructurado que es vital para coordinar el trabajo en equipo, unificar nuestros avances en el código y recibir retroalimentación.</w:t>
            </w:r>
          </w:p>
          <w:p w:rsidR="00000000" w:rsidDel="00000000" w:rsidP="00000000" w:rsidRDefault="00000000" w:rsidRPr="00000000" w14:paraId="0000003A">
            <w:pPr>
              <w:widowControl w:val="1"/>
              <w:spacing w:after="240" w:before="240" w:line="276" w:lineRule="auto"/>
              <w:jc w:val="both"/>
              <w:rPr>
                <w:color w:val="1f3864"/>
                <w:sz w:val="20"/>
                <w:szCs w:val="20"/>
              </w:rPr>
            </w:pPr>
            <w:r w:rsidDel="00000000" w:rsidR="00000000" w:rsidRPr="00000000">
              <w:rPr>
                <w:color w:val="1f3864"/>
                <w:sz w:val="20"/>
                <w:szCs w:val="20"/>
                <w:rtl w:val="0"/>
              </w:rPr>
              <w:t xml:space="preserve">En cuanto a los materiales requeridos, al ser un proyecto de base tecnológica, los recursos son altamente accesibles porque principalmente necesitamos nuestros computadores personales, conexión a internet y herramientas de desarrollo. Nos apoyaremos en entornos de desarrollo, repositorios en la nube como GitHub para el control de versiones, y plataformas como Google Colab para procesar los datos del modelo predictivo, junto con AWS para lograr recibir los datos desde el backend.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i w:val="1"/>
                <w:iCs w:val="1"/>
                <w:color w:val="548dd4"/>
                <w:sz w:val="20"/>
                <w:szCs w:val="20"/>
              </w:rPr>
            </w:pPr>
            <w:r w:rsidDel="00000000" w:rsidR="00000000" w:rsidRPr="00000000">
              <w:rPr>
                <w:color w:val="1f3864"/>
                <w:sz w:val="20"/>
                <w:szCs w:val="20"/>
                <w:rtl w:val="0"/>
              </w:rPr>
              <w:t xml:space="preserve">Por otro lado, los factores externos que podrían dificultar el desarrollo son los problemas de integración tecnológica, tales como conflictos al fusionar código, bloqueos de seguridad del sistema operativo al empaquetar aplicaciones, o fallas en el enrutamiento de puertos. Para solucionar y mitigar estos riesgos, hemos implementado estrategias claras: un manejo estricto del repositorio trabajando mediante ramas de desarrollo (rama dev) para evitar sobreescrituras, y la decisión arquitectónica de consumir APIs externas modernas en lugar de depender de protocolos nativos que suelen ser bloqueados por firewalls, asegurando así la estabilidad del sistema. </w:t>
            </w:r>
            <w:r w:rsidDel="00000000" w:rsidR="00000000" w:rsidRPr="00000000">
              <w:rPr>
                <w:rtl w:val="0"/>
              </w:rPr>
            </w:r>
          </w:p>
        </w:tc>
      </w:tr>
    </w:tbl>
    <w:p w:rsidR="00000000" w:rsidDel="00000000" w:rsidP="00000000" w:rsidRDefault="00000000" w:rsidRPr="00000000" w14:paraId="0000003C">
      <w:pPr>
        <w:widowControl w:val="1"/>
        <w:spacing w:line="276" w:lineRule="auto"/>
        <w:rPr>
          <w:b w:val="1"/>
          <w:bCs w:val="1"/>
          <w:color w:val="4472c4"/>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widowControl w:val="1"/>
        <w:spacing w:after="0" w:line="276"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1">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widowControl w:val="1"/>
              <w:spacing w:line="276" w:lineRule="auto"/>
              <w:jc w:val="both"/>
              <w:rPr>
                <w:rFonts w:ascii="Calibri" w:cs="Calibri" w:eastAsia="Calibri" w:hAnsi="Calibri"/>
                <w:color w:val="1f3864"/>
                <w:sz w:val="20"/>
                <w:szCs w:val="20"/>
              </w:rPr>
            </w:pPr>
            <w:r w:rsidDel="00000000" w:rsidR="00000000" w:rsidRPr="00000000">
              <w:rPr>
                <w:color w:val="1f3864"/>
                <w:sz w:val="20"/>
                <w:szCs w:val="20"/>
                <w:rtl w:val="0"/>
              </w:rPr>
              <w:t xml:space="preserve">Desarrollar un sistema ejecutable con interfaz web para evaluar, analizar y predecir las distintas reacciones de estrés de los estudiantes durante presentaciones orales.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3">
            <w:pPr>
              <w:widowControl w:val="1"/>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numPr>
                <w:ilvl w:val="0"/>
                <w:numId w:val="2"/>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Entrenar el modelo predictivo inicial para validar la base funcional del sistema utilizando datos de prueba.</w:t>
            </w:r>
          </w:p>
          <w:p w:rsidR="00000000" w:rsidDel="00000000" w:rsidP="00000000" w:rsidRDefault="00000000" w:rsidRPr="00000000" w14:paraId="00000045">
            <w:pPr>
              <w:numPr>
                <w:ilvl w:val="0"/>
                <w:numId w:val="2"/>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Construir la arquitectura del ejecutable con interfaz web para desplegar las analíticas de resultados de forma local.</w:t>
            </w:r>
          </w:p>
          <w:p w:rsidR="00000000" w:rsidDel="00000000" w:rsidP="00000000" w:rsidRDefault="00000000" w:rsidRPr="00000000" w14:paraId="00000046">
            <w:pPr>
              <w:numPr>
                <w:ilvl w:val="0"/>
                <w:numId w:val="2"/>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Implementar un sistema de seguridad y autenticación para proteger las rutas y la privacidad de los usuarios. </w:t>
            </w:r>
          </w:p>
          <w:p w:rsidR="00000000" w:rsidDel="00000000" w:rsidP="00000000" w:rsidRDefault="00000000" w:rsidRPr="00000000" w14:paraId="00000047">
            <w:pPr>
              <w:numPr>
                <w:ilvl w:val="0"/>
                <w:numId w:val="2"/>
              </w:numPr>
              <w:spacing w:line="276" w:lineRule="auto"/>
              <w:ind w:left="720" w:hanging="360"/>
              <w:jc w:val="both"/>
              <w:rPr>
                <w:color w:val="1f3864"/>
                <w:sz w:val="20"/>
                <w:szCs w:val="20"/>
              </w:rPr>
            </w:pPr>
            <w:r w:rsidDel="00000000" w:rsidR="00000000" w:rsidRPr="00000000">
              <w:rPr>
                <w:color w:val="1f3864"/>
                <w:sz w:val="20"/>
                <w:szCs w:val="20"/>
                <w:rtl w:val="0"/>
              </w:rPr>
              <w:t xml:space="preserve">Integrar el modelo predictivo modificado al sistema central para asegurar la precisión utilizando los datos escolares reales.</w:t>
            </w:r>
          </w:p>
        </w:tc>
      </w:tr>
    </w:tbl>
    <w:p w:rsidR="00000000" w:rsidDel="00000000" w:rsidP="00000000" w:rsidRDefault="00000000" w:rsidRPr="00000000" w14:paraId="00000048">
      <w:pPr>
        <w:widowControl w:val="1"/>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9">
      <w:pPr>
        <w:widowControl w:val="1"/>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A">
      <w:pPr>
        <w:widowControl w:val="1"/>
        <w:spacing w:after="0" w:line="276"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widowControl w:val="1"/>
        <w:spacing w:after="0" w:line="276"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widowControl w:val="1"/>
              <w:spacing w:line="276"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spacing w:after="240" w:before="240" w:line="276" w:lineRule="auto"/>
              <w:jc w:val="both"/>
              <w:rPr>
                <w:color w:val="1f3864"/>
                <w:sz w:val="20"/>
                <w:szCs w:val="20"/>
              </w:rPr>
            </w:pPr>
            <w:r w:rsidDel="00000000" w:rsidR="00000000" w:rsidRPr="00000000">
              <w:rPr>
                <w:color w:val="1f3864"/>
                <w:sz w:val="20"/>
                <w:szCs w:val="20"/>
                <w:rtl w:val="0"/>
              </w:rPr>
              <w:t xml:space="preserve">Para el desarrollo de EmotionLab utilizaremos el marco de trabajo SCRUM, adaptado a un contexto de desarrollo académico de 15 semanas. En lugar de un enfoque lineal, el proyecto se dividirá en 4 Sprints principales enfocados en entregas iterativas e incrementales. Para asegurar el control y la mejora continua, el equipo implementará las siguientes ceremonias ágiles recurrentes:</w:t>
            </w:r>
          </w:p>
          <w:p w:rsidR="00000000" w:rsidDel="00000000" w:rsidP="00000000" w:rsidRDefault="00000000" w:rsidRPr="00000000" w14:paraId="00000050">
            <w:pPr>
              <w:numPr>
                <w:ilvl w:val="0"/>
                <w:numId w:val="5"/>
              </w:numPr>
              <w:spacing w:after="0" w:afterAutospacing="0" w:before="240" w:line="276" w:lineRule="auto"/>
              <w:ind w:left="720" w:hanging="360"/>
              <w:rPr>
                <w:color w:val="1f3864"/>
                <w:sz w:val="20"/>
                <w:szCs w:val="20"/>
              </w:rPr>
            </w:pPr>
            <w:r w:rsidDel="00000000" w:rsidR="00000000" w:rsidRPr="00000000">
              <w:rPr>
                <w:b w:val="1"/>
                <w:bCs w:val="1"/>
                <w:color w:val="1f3864"/>
                <w:sz w:val="20"/>
                <w:szCs w:val="20"/>
                <w:rtl w:val="0"/>
              </w:rPr>
              <w:t xml:space="preserve">Sprint Planning:</w:t>
            </w:r>
            <w:r w:rsidDel="00000000" w:rsidR="00000000" w:rsidRPr="00000000">
              <w:rPr>
                <w:color w:val="1f3864"/>
                <w:sz w:val="20"/>
                <w:szCs w:val="20"/>
                <w:rtl w:val="0"/>
              </w:rPr>
              <w:t xml:space="preserve"> Al inicio de cada Sprint, el equipo definirá los requerimientos técnicos, asignará los roles de desarrollo de la semana y establecerá los objetivos específicos del ciclo (como la configuración del ejecutable o el entrenamiento del modelo predictivo).</w:t>
            </w:r>
          </w:p>
          <w:p w:rsidR="00000000" w:rsidDel="00000000" w:rsidP="00000000" w:rsidRDefault="00000000" w:rsidRPr="00000000" w14:paraId="00000051">
            <w:pPr>
              <w:numPr>
                <w:ilvl w:val="0"/>
                <w:numId w:val="5"/>
              </w:numPr>
              <w:spacing w:after="0" w:afterAutospacing="0" w:before="0" w:beforeAutospacing="0" w:line="276" w:lineRule="auto"/>
              <w:ind w:left="720" w:hanging="360"/>
              <w:rPr>
                <w:color w:val="1f3864"/>
                <w:sz w:val="20"/>
                <w:szCs w:val="20"/>
              </w:rPr>
            </w:pPr>
            <w:r w:rsidDel="00000000" w:rsidR="00000000" w:rsidRPr="00000000">
              <w:rPr>
                <w:b w:val="1"/>
                <w:bCs w:val="1"/>
                <w:color w:val="1f3864"/>
                <w:sz w:val="20"/>
                <w:szCs w:val="20"/>
                <w:rtl w:val="0"/>
              </w:rPr>
              <w:t xml:space="preserve">Daily Meetings:</w:t>
            </w:r>
            <w:r w:rsidDel="00000000" w:rsidR="00000000" w:rsidRPr="00000000">
              <w:rPr>
                <w:color w:val="1f3864"/>
                <w:sz w:val="20"/>
                <w:szCs w:val="20"/>
                <w:rtl w:val="0"/>
              </w:rPr>
              <w:t xml:space="preserve"> Considerando el entorno universitario, el equipo realizará reuniones de sincronización de manera remota (2 a 3 veces por semana) para revisar el avance de las tareas, identificar bloqueos técnicos tempranos y gestionar el control de versiones en GitHub.</w:t>
            </w:r>
          </w:p>
          <w:p w:rsidR="00000000" w:rsidDel="00000000" w:rsidP="00000000" w:rsidRDefault="00000000" w:rsidRPr="00000000" w14:paraId="00000052">
            <w:pPr>
              <w:numPr>
                <w:ilvl w:val="0"/>
                <w:numId w:val="5"/>
              </w:numPr>
              <w:spacing w:after="0" w:afterAutospacing="0" w:before="0" w:beforeAutospacing="0" w:line="276" w:lineRule="auto"/>
              <w:ind w:left="720" w:hanging="360"/>
              <w:rPr>
                <w:color w:val="1f3864"/>
                <w:sz w:val="20"/>
                <w:szCs w:val="20"/>
              </w:rPr>
            </w:pPr>
            <w:r w:rsidDel="00000000" w:rsidR="00000000" w:rsidRPr="00000000">
              <w:rPr>
                <w:b w:val="1"/>
                <w:bCs w:val="1"/>
                <w:color w:val="1f3864"/>
                <w:sz w:val="20"/>
                <w:szCs w:val="20"/>
                <w:rtl w:val="0"/>
              </w:rPr>
              <w:t xml:space="preserve">Sprint Review:</w:t>
            </w:r>
            <w:r w:rsidDel="00000000" w:rsidR="00000000" w:rsidRPr="00000000">
              <w:rPr>
                <w:color w:val="1f3864"/>
                <w:sz w:val="20"/>
                <w:szCs w:val="20"/>
                <w:rtl w:val="0"/>
              </w:rPr>
              <w:t xml:space="preserve"> Al finalizar cada Sprint, el equipo presentará un incremento funcional del sistema (avances del ejecutable, vista web o modelo de IA) para obtener validación y retroalimentación directa del docente.</w:t>
            </w:r>
          </w:p>
          <w:p w:rsidR="00000000" w:rsidDel="00000000" w:rsidP="00000000" w:rsidRDefault="00000000" w:rsidRPr="00000000" w14:paraId="00000053">
            <w:pPr>
              <w:numPr>
                <w:ilvl w:val="0"/>
                <w:numId w:val="5"/>
              </w:numPr>
              <w:spacing w:after="240" w:before="0" w:beforeAutospacing="0" w:line="276" w:lineRule="auto"/>
              <w:ind w:left="720" w:hanging="360"/>
              <w:rPr>
                <w:color w:val="1f3864"/>
                <w:sz w:val="20"/>
                <w:szCs w:val="20"/>
              </w:rPr>
            </w:pPr>
            <w:r w:rsidDel="00000000" w:rsidR="00000000" w:rsidRPr="00000000">
              <w:rPr>
                <w:b w:val="1"/>
                <w:bCs w:val="1"/>
                <w:color w:val="1f3864"/>
                <w:sz w:val="20"/>
                <w:szCs w:val="20"/>
                <w:rtl w:val="0"/>
              </w:rPr>
              <w:t xml:space="preserve">Sprint Retrospective:</w:t>
            </w:r>
            <w:r w:rsidDel="00000000" w:rsidR="00000000" w:rsidRPr="00000000">
              <w:rPr>
                <w:color w:val="1f3864"/>
                <w:sz w:val="20"/>
                <w:szCs w:val="20"/>
                <w:rtl w:val="0"/>
              </w:rPr>
              <w:t xml:space="preserve"> Al cierre de cada iteración, el equipo evaluará internamente el proceso de trabajo, analizando los obstaculizadores enfrentados (como conflictos al fusionar código) y los facilitadores, para aplicar mejoras prácticas de cara al siguiente Sprint.</w:t>
            </w:r>
            <w:r w:rsidDel="00000000" w:rsidR="00000000" w:rsidRPr="00000000">
              <w:rPr>
                <w:rtl w:val="0"/>
              </w:rPr>
            </w:r>
          </w:p>
          <w:p w:rsidR="00000000" w:rsidDel="00000000" w:rsidP="00000000" w:rsidRDefault="00000000" w:rsidRPr="00000000" w14:paraId="00000054">
            <w:pPr>
              <w:spacing w:after="240" w:before="240" w:line="276" w:lineRule="auto"/>
              <w:jc w:val="both"/>
              <w:rPr>
                <w:i w:val="1"/>
                <w:iCs w:val="1"/>
                <w:color w:val="1f3864"/>
                <w:sz w:val="20"/>
                <w:szCs w:val="20"/>
              </w:rPr>
            </w:pPr>
            <w:r w:rsidDel="00000000" w:rsidR="00000000" w:rsidRPr="00000000">
              <w:rPr>
                <w:i w:val="1"/>
                <w:iCs w:val="1"/>
                <w:color w:val="1f3864"/>
                <w:sz w:val="20"/>
                <w:szCs w:val="20"/>
                <w:rtl w:val="0"/>
              </w:rPr>
              <w:t xml:space="preserve">Dicho eso, los lenguajes y programas técnicos para cada apartado o Sprint (</w:t>
            </w:r>
            <w:r w:rsidDel="00000000" w:rsidR="00000000" w:rsidRPr="00000000">
              <w:rPr>
                <w:i w:val="1"/>
                <w:iCs w:val="1"/>
                <w:color w:val="1f3864"/>
                <w:sz w:val="20"/>
                <w:szCs w:val="20"/>
                <w:rtl w:val="0"/>
              </w:rPr>
              <w:t xml:space="preserve">menciónese</w:t>
            </w:r>
            <w:r w:rsidDel="00000000" w:rsidR="00000000" w:rsidRPr="00000000">
              <w:rPr>
                <w:i w:val="1"/>
                <w:iCs w:val="1"/>
                <w:color w:val="1f3864"/>
                <w:sz w:val="20"/>
                <w:szCs w:val="20"/>
                <w:rtl w:val="0"/>
              </w:rPr>
              <w:t xml:space="preserve"> interfaz web, ejecutable, </w:t>
            </w:r>
            <w:r w:rsidDel="00000000" w:rsidR="00000000" w:rsidRPr="00000000">
              <w:rPr>
                <w:i w:val="1"/>
                <w:iCs w:val="1"/>
                <w:color w:val="1f3864"/>
                <w:sz w:val="20"/>
                <w:szCs w:val="20"/>
                <w:rtl w:val="0"/>
              </w:rPr>
              <w:t xml:space="preserve">modelo IA</w:t>
            </w:r>
            <w:r w:rsidDel="00000000" w:rsidR="00000000" w:rsidRPr="00000000">
              <w:rPr>
                <w:i w:val="1"/>
                <w:iCs w:val="1"/>
                <w:color w:val="1f3864"/>
                <w:sz w:val="20"/>
                <w:szCs w:val="20"/>
                <w:rtl w:val="0"/>
              </w:rPr>
              <w:t xml:space="preserve">) son: Google Colab para la creación y entrenamiento de IA, VSC y Github junto a Flask, React + Vite, JWT y Node js para el backend y frontend, Firebase para la base de datos con una futura migración en AWS y computadores personales para la creación del proyecto.</w:t>
            </w:r>
          </w:p>
          <w:p w:rsidR="00000000" w:rsidDel="00000000" w:rsidP="00000000" w:rsidRDefault="00000000" w:rsidRPr="00000000" w14:paraId="00000055">
            <w:pPr>
              <w:spacing w:after="240" w:before="240" w:line="276" w:lineRule="auto"/>
              <w:jc w:val="both"/>
              <w:rPr>
                <w:color w:val="1f3864"/>
                <w:sz w:val="20"/>
                <w:szCs w:val="20"/>
              </w:rPr>
            </w:pPr>
            <w:r w:rsidDel="00000000" w:rsidR="00000000" w:rsidRPr="00000000">
              <w:rPr>
                <w:color w:val="1f3864"/>
                <w:sz w:val="20"/>
                <w:szCs w:val="20"/>
                <w:rtl w:val="0"/>
              </w:rPr>
              <w:t xml:space="preserve">En cuanto al manejo de datos, dado que el proyecto requiere la toma de datos reales de estudiantes en un recinto escolar para la validación del modelo, se implementará un protocolo estricto de ética y privacidad. Esto contempla la solicitud de autorización formal al colegio y consentimientos informados a los participantes o sus apoderados. Para proteger esta información sensible vinculada al estrés de los menores, todos los datos recolectados serán completamente anonimizados antes de su procesamiento, asegurando que el sistema analice las métricas sin vincularlas en ningún momento a la identidad personal de los estudiantes.</w:t>
            </w:r>
          </w:p>
          <w:p w:rsidR="00000000" w:rsidDel="00000000" w:rsidP="00000000" w:rsidRDefault="00000000" w:rsidRPr="00000000" w14:paraId="00000056">
            <w:pPr>
              <w:spacing w:after="240" w:before="240" w:line="276" w:lineRule="auto"/>
              <w:jc w:val="both"/>
              <w:rPr>
                <w:color w:val="1f3864"/>
                <w:sz w:val="20"/>
                <w:szCs w:val="20"/>
              </w:rPr>
            </w:pPr>
            <w:r w:rsidDel="00000000" w:rsidR="00000000" w:rsidRPr="00000000">
              <w:rPr>
                <w:rtl w:val="0"/>
              </w:rPr>
            </w:r>
          </w:p>
          <w:p w:rsidR="00000000" w:rsidDel="00000000" w:rsidP="00000000" w:rsidRDefault="00000000" w:rsidRPr="00000000" w14:paraId="00000057">
            <w:pPr>
              <w:spacing w:after="240" w:before="240" w:line="276" w:lineRule="auto"/>
              <w:jc w:val="both"/>
              <w:rPr>
                <w:color w:val="1f3864"/>
                <w:sz w:val="20"/>
                <w:szCs w:val="20"/>
              </w:rPr>
            </w:pPr>
            <w:r w:rsidDel="00000000" w:rsidR="00000000" w:rsidRPr="00000000">
              <w:rPr>
                <w:rtl w:val="0"/>
              </w:rPr>
            </w:r>
          </w:p>
          <w:p w:rsidR="00000000" w:rsidDel="00000000" w:rsidP="00000000" w:rsidRDefault="00000000" w:rsidRPr="00000000" w14:paraId="00000058">
            <w:pPr>
              <w:spacing w:after="240" w:before="240" w:line="276" w:lineRule="auto"/>
              <w:jc w:val="both"/>
              <w:rPr>
                <w:color w:val="1f3864"/>
                <w:sz w:val="20"/>
                <w:szCs w:val="20"/>
              </w:rPr>
            </w:pPr>
            <w:r w:rsidDel="00000000" w:rsidR="00000000" w:rsidRPr="00000000">
              <w:rPr>
                <w:rtl w:val="0"/>
              </w:rPr>
            </w:r>
          </w:p>
          <w:p w:rsidR="00000000" w:rsidDel="00000000" w:rsidP="00000000" w:rsidRDefault="00000000" w:rsidRPr="00000000" w14:paraId="00000059">
            <w:pPr>
              <w:spacing w:after="240" w:before="240" w:line="276" w:lineRule="auto"/>
              <w:jc w:val="both"/>
              <w:rPr>
                <w:color w:val="1f3864"/>
                <w:sz w:val="20"/>
                <w:szCs w:val="20"/>
              </w:rPr>
            </w:pPr>
            <w:r w:rsidDel="00000000" w:rsidR="00000000" w:rsidRPr="00000000">
              <w:rPr>
                <w:rtl w:val="0"/>
              </w:rPr>
            </w:r>
          </w:p>
          <w:p w:rsidR="00000000" w:rsidDel="00000000" w:rsidP="00000000" w:rsidRDefault="00000000" w:rsidRPr="00000000" w14:paraId="0000005A">
            <w:pPr>
              <w:spacing w:after="240" w:before="240" w:line="276" w:lineRule="auto"/>
              <w:jc w:val="both"/>
              <w:rPr>
                <w:color w:val="1f3864"/>
                <w:sz w:val="20"/>
                <w:szCs w:val="20"/>
              </w:rPr>
            </w:pPr>
            <w:r w:rsidDel="00000000" w:rsidR="00000000" w:rsidRPr="00000000">
              <w:rPr>
                <w:rtl w:val="0"/>
              </w:rPr>
            </w:r>
          </w:p>
          <w:p w:rsidR="00000000" w:rsidDel="00000000" w:rsidP="00000000" w:rsidRDefault="00000000" w:rsidRPr="00000000" w14:paraId="0000005B">
            <w:pPr>
              <w:spacing w:after="240" w:before="240" w:line="276" w:lineRule="auto"/>
              <w:jc w:val="both"/>
              <w:rPr>
                <w:color w:val="1f3864"/>
                <w:sz w:val="20"/>
                <w:szCs w:val="20"/>
              </w:rPr>
            </w:pPr>
            <w:r w:rsidDel="00000000" w:rsidR="00000000" w:rsidRPr="00000000">
              <w:rPr>
                <w:rtl w:val="0"/>
              </w:rPr>
            </w:r>
          </w:p>
          <w:p w:rsidR="00000000" w:rsidDel="00000000" w:rsidP="00000000" w:rsidRDefault="00000000" w:rsidRPr="00000000" w14:paraId="0000005C">
            <w:pPr>
              <w:widowControl w:val="1"/>
              <w:spacing w:after="240" w:before="240" w:line="276" w:lineRule="auto"/>
              <w:jc w:val="both"/>
              <w:rPr>
                <w:color w:val="1f3864"/>
                <w:sz w:val="20"/>
                <w:szCs w:val="20"/>
              </w:rPr>
            </w:pPr>
            <w:r w:rsidDel="00000000" w:rsidR="00000000" w:rsidRPr="00000000">
              <w:rPr>
                <w:color w:val="1f3864"/>
                <w:sz w:val="20"/>
                <w:szCs w:val="20"/>
                <w:rtl w:val="0"/>
              </w:rPr>
              <w:t xml:space="preserve">Como equipo, llegamos a la conclusión de que el trabajo podríamos distribuirlo entre nuestras fortalezas y con roles en el proyecto:</w:t>
            </w:r>
          </w:p>
          <w:p w:rsidR="00000000" w:rsidDel="00000000" w:rsidP="00000000" w:rsidRDefault="00000000" w:rsidRPr="00000000" w14:paraId="0000005D">
            <w:pPr>
              <w:widowControl w:val="1"/>
              <w:spacing w:after="240" w:before="240" w:line="276" w:lineRule="auto"/>
              <w:jc w:val="both"/>
              <w:rPr>
                <w:color w:val="1f3864"/>
                <w:sz w:val="20"/>
                <w:szCs w:val="20"/>
              </w:rPr>
            </w:pPr>
            <w:r w:rsidDel="00000000" w:rsidR="00000000" w:rsidRPr="00000000">
              <w:rPr>
                <w:b w:val="1"/>
                <w:bCs w:val="1"/>
                <w:color w:val="1f3864"/>
                <w:sz w:val="20"/>
                <w:szCs w:val="20"/>
                <w:rtl w:val="0"/>
              </w:rPr>
              <w:t xml:space="preserve">Martin Carrere - AI Support  &amp; General Developer </w:t>
            </w:r>
            <w:r w:rsidDel="00000000" w:rsidR="00000000" w:rsidRPr="00000000">
              <w:rPr>
                <w:color w:val="1f3864"/>
                <w:sz w:val="20"/>
                <w:szCs w:val="20"/>
                <w:rtl w:val="0"/>
              </w:rPr>
              <w:t xml:space="preserve">(Apoyo IA, Frontend y Backend): Responsable de apoyar los distintos frentes de desarrollo y asegurar la integración técnica del sistema.</w:t>
            </w:r>
          </w:p>
          <w:p w:rsidR="00000000" w:rsidDel="00000000" w:rsidP="00000000" w:rsidRDefault="00000000" w:rsidRPr="00000000" w14:paraId="0000005E">
            <w:pPr>
              <w:widowControl w:val="1"/>
              <w:spacing w:after="240" w:before="240" w:line="276" w:lineRule="auto"/>
              <w:ind w:left="0" w:firstLine="0"/>
              <w:jc w:val="both"/>
              <w:rPr>
                <w:color w:val="1f3864"/>
                <w:sz w:val="20"/>
                <w:szCs w:val="20"/>
              </w:rPr>
            </w:pPr>
            <w:r w:rsidDel="00000000" w:rsidR="00000000" w:rsidRPr="00000000">
              <w:rPr>
                <w:color w:val="1f3864"/>
                <w:sz w:val="20"/>
                <w:szCs w:val="20"/>
                <w:rtl w:val="0"/>
              </w:rPr>
              <w:t xml:space="preserve">                Funciones:</w:t>
            </w:r>
          </w:p>
          <w:p w:rsidR="00000000" w:rsidDel="00000000" w:rsidP="00000000" w:rsidRDefault="00000000" w:rsidRPr="00000000" w14:paraId="0000005F">
            <w:pPr>
              <w:widowControl w:val="1"/>
              <w:numPr>
                <w:ilvl w:val="0"/>
                <w:numId w:val="3"/>
              </w:numPr>
              <w:spacing w:after="0" w:afterAutospacing="0" w:before="240" w:line="276" w:lineRule="auto"/>
              <w:ind w:left="1440" w:hanging="360"/>
              <w:rPr>
                <w:color w:val="1f3864"/>
                <w:sz w:val="20"/>
                <w:szCs w:val="20"/>
                <w:u w:val="none"/>
              </w:rPr>
            </w:pPr>
            <w:r w:rsidDel="00000000" w:rsidR="00000000" w:rsidRPr="00000000">
              <w:rPr>
                <w:color w:val="1f3864"/>
                <w:sz w:val="20"/>
                <w:szCs w:val="20"/>
                <w:rtl w:val="0"/>
              </w:rPr>
              <w:t xml:space="preserve">Asistir en el procesamiento de datos y apoyo general en el entrenamiento del modelo de IA.</w:t>
            </w:r>
          </w:p>
          <w:p w:rsidR="00000000" w:rsidDel="00000000" w:rsidP="00000000" w:rsidRDefault="00000000" w:rsidRPr="00000000" w14:paraId="00000060">
            <w:pPr>
              <w:widowControl w:val="1"/>
              <w:numPr>
                <w:ilvl w:val="0"/>
                <w:numId w:val="3"/>
              </w:numPr>
              <w:spacing w:after="0" w:afterAutospacing="0" w:before="0" w:beforeAutospacing="0" w:line="276" w:lineRule="auto"/>
              <w:ind w:left="1440" w:hanging="360"/>
              <w:rPr>
                <w:color w:val="1f3864"/>
                <w:sz w:val="20"/>
                <w:szCs w:val="20"/>
                <w:u w:val="none"/>
              </w:rPr>
            </w:pPr>
            <w:r w:rsidDel="00000000" w:rsidR="00000000" w:rsidRPr="00000000">
              <w:rPr>
                <w:color w:val="1f3864"/>
                <w:sz w:val="20"/>
                <w:szCs w:val="20"/>
                <w:rtl w:val="0"/>
              </w:rPr>
              <w:t xml:space="preserve">Brindar soporte operativo en el desarrollo de vistas (Frontend) y lógica de servidor (Backend).</w:t>
            </w:r>
          </w:p>
          <w:p w:rsidR="00000000" w:rsidDel="00000000" w:rsidP="00000000" w:rsidRDefault="00000000" w:rsidRPr="00000000" w14:paraId="00000061">
            <w:pPr>
              <w:widowControl w:val="1"/>
              <w:numPr>
                <w:ilvl w:val="0"/>
                <w:numId w:val="3"/>
              </w:numPr>
              <w:spacing w:after="240" w:before="0" w:beforeAutospacing="0" w:line="276" w:lineRule="auto"/>
              <w:ind w:left="1440" w:hanging="360"/>
              <w:rPr>
                <w:color w:val="1f3864"/>
                <w:sz w:val="20"/>
                <w:szCs w:val="20"/>
                <w:u w:val="none"/>
              </w:rPr>
            </w:pPr>
            <w:r w:rsidDel="00000000" w:rsidR="00000000" w:rsidRPr="00000000">
              <w:rPr>
                <w:color w:val="1f3864"/>
                <w:sz w:val="20"/>
                <w:szCs w:val="20"/>
                <w:rtl w:val="0"/>
              </w:rPr>
              <w:t xml:space="preserve">Colaborar en las tareas asignadas durante los sprints para apoyar en el cumplimiento de los objetivos del equipo.</w:t>
            </w:r>
          </w:p>
          <w:p w:rsidR="00000000" w:rsidDel="00000000" w:rsidP="00000000" w:rsidRDefault="00000000" w:rsidRPr="00000000" w14:paraId="00000062">
            <w:pPr>
              <w:widowControl w:val="1"/>
              <w:spacing w:after="240" w:before="240" w:line="276" w:lineRule="auto"/>
              <w:jc w:val="both"/>
              <w:rPr>
                <w:color w:val="1f3864"/>
                <w:sz w:val="20"/>
                <w:szCs w:val="20"/>
              </w:rPr>
            </w:pPr>
            <w:r w:rsidDel="00000000" w:rsidR="00000000" w:rsidRPr="00000000">
              <w:rPr>
                <w:b w:val="1"/>
                <w:bCs w:val="1"/>
                <w:color w:val="1f3864"/>
                <w:sz w:val="20"/>
                <w:szCs w:val="20"/>
                <w:rtl w:val="0"/>
              </w:rPr>
              <w:t xml:space="preserve">Emily González - Lead AI Engineer &amp; DevOps</w:t>
            </w:r>
            <w:r w:rsidDel="00000000" w:rsidR="00000000" w:rsidRPr="00000000">
              <w:rPr>
                <w:color w:val="1f3864"/>
                <w:sz w:val="20"/>
                <w:szCs w:val="20"/>
                <w:rtl w:val="0"/>
              </w:rPr>
              <w:t xml:space="preserve"> (Creadora IA, API y Gestión de Repositorios): Responsable principal del núcleo de Inteligencia Artificial y la administración del entorno de desarrollo, encargada de la lógica del sistema.</w:t>
            </w:r>
          </w:p>
          <w:p w:rsidR="00000000" w:rsidDel="00000000" w:rsidP="00000000" w:rsidRDefault="00000000" w:rsidRPr="00000000" w14:paraId="00000063">
            <w:pPr>
              <w:widowControl w:val="1"/>
              <w:spacing w:after="240" w:before="240" w:line="276" w:lineRule="auto"/>
              <w:ind w:left="720" w:firstLine="0"/>
              <w:jc w:val="both"/>
              <w:rPr>
                <w:color w:val="1f3864"/>
                <w:sz w:val="20"/>
                <w:szCs w:val="20"/>
              </w:rPr>
            </w:pPr>
            <w:r w:rsidDel="00000000" w:rsidR="00000000" w:rsidRPr="00000000">
              <w:rPr>
                <w:color w:val="1f3864"/>
                <w:sz w:val="20"/>
                <w:szCs w:val="20"/>
                <w:rtl w:val="0"/>
              </w:rPr>
              <w:t xml:space="preserve">Funciones:</w:t>
            </w:r>
          </w:p>
          <w:p w:rsidR="00000000" w:rsidDel="00000000" w:rsidP="00000000" w:rsidRDefault="00000000" w:rsidRPr="00000000" w14:paraId="00000064">
            <w:pPr>
              <w:widowControl w:val="1"/>
              <w:numPr>
                <w:ilvl w:val="0"/>
                <w:numId w:val="1"/>
              </w:numPr>
              <w:spacing w:after="0" w:afterAutospacing="0" w:before="240" w:line="276" w:lineRule="auto"/>
              <w:ind w:left="1440" w:hanging="360"/>
              <w:jc w:val="both"/>
              <w:rPr>
                <w:color w:val="1f3864"/>
                <w:sz w:val="20"/>
                <w:szCs w:val="20"/>
                <w:u w:val="none"/>
              </w:rPr>
            </w:pPr>
            <w:r w:rsidDel="00000000" w:rsidR="00000000" w:rsidRPr="00000000">
              <w:rPr>
                <w:color w:val="1f3864"/>
                <w:sz w:val="20"/>
                <w:szCs w:val="20"/>
                <w:rtl w:val="0"/>
              </w:rPr>
              <w:t xml:space="preserve">Diseñar, entrenar y evaluar el modelo predictivo de Inteligencia Artificial.</w:t>
            </w:r>
          </w:p>
          <w:p w:rsidR="00000000" w:rsidDel="00000000" w:rsidP="00000000" w:rsidRDefault="00000000" w:rsidRPr="00000000" w14:paraId="00000065">
            <w:pPr>
              <w:widowControl w:val="1"/>
              <w:numPr>
                <w:ilvl w:val="0"/>
                <w:numId w:val="1"/>
              </w:numPr>
              <w:spacing w:after="0" w:afterAutospacing="0" w:before="0" w:beforeAutospacing="0" w:line="276" w:lineRule="auto"/>
              <w:ind w:left="1440" w:hanging="360"/>
              <w:jc w:val="both"/>
              <w:rPr>
                <w:color w:val="1f3864"/>
                <w:sz w:val="20"/>
                <w:szCs w:val="20"/>
                <w:u w:val="none"/>
              </w:rPr>
            </w:pPr>
            <w:r w:rsidDel="00000000" w:rsidR="00000000" w:rsidRPr="00000000">
              <w:rPr>
                <w:color w:val="1f3864"/>
                <w:sz w:val="20"/>
                <w:szCs w:val="20"/>
                <w:rtl w:val="0"/>
              </w:rPr>
              <w:t xml:space="preserve">Desarrollar la API de conexión para integrar el modelo de IA con el sistema web.</w:t>
            </w:r>
          </w:p>
          <w:p w:rsidR="00000000" w:rsidDel="00000000" w:rsidP="00000000" w:rsidRDefault="00000000" w:rsidRPr="00000000" w14:paraId="00000066">
            <w:pPr>
              <w:widowControl w:val="1"/>
              <w:numPr>
                <w:ilvl w:val="0"/>
                <w:numId w:val="1"/>
              </w:numPr>
              <w:spacing w:after="0" w:afterAutospacing="0" w:before="0" w:beforeAutospacing="0" w:line="276" w:lineRule="auto"/>
              <w:ind w:left="1440" w:hanging="360"/>
              <w:jc w:val="both"/>
              <w:rPr>
                <w:color w:val="1f3864"/>
                <w:sz w:val="20"/>
                <w:szCs w:val="20"/>
                <w:u w:val="none"/>
              </w:rPr>
            </w:pPr>
            <w:r w:rsidDel="00000000" w:rsidR="00000000" w:rsidRPr="00000000">
              <w:rPr>
                <w:color w:val="1f3864"/>
                <w:sz w:val="20"/>
                <w:szCs w:val="20"/>
                <w:rtl w:val="0"/>
              </w:rPr>
              <w:t xml:space="preserve">Administrar el control de versiones y la gestión de ramas en los repositorios del proyecto.</w:t>
            </w:r>
          </w:p>
          <w:p w:rsidR="00000000" w:rsidDel="00000000" w:rsidP="00000000" w:rsidRDefault="00000000" w:rsidRPr="00000000" w14:paraId="00000067">
            <w:pPr>
              <w:widowControl w:val="1"/>
              <w:numPr>
                <w:ilvl w:val="0"/>
                <w:numId w:val="1"/>
              </w:numPr>
              <w:spacing w:after="0" w:afterAutospacing="0" w:before="0" w:beforeAutospacing="0" w:line="276" w:lineRule="auto"/>
              <w:ind w:left="1440" w:hanging="360"/>
              <w:jc w:val="both"/>
              <w:rPr>
                <w:color w:val="1f3864"/>
                <w:sz w:val="20"/>
                <w:szCs w:val="20"/>
                <w:u w:val="none"/>
              </w:rPr>
            </w:pPr>
            <w:r w:rsidDel="00000000" w:rsidR="00000000" w:rsidRPr="00000000">
              <w:rPr>
                <w:color w:val="1f3864"/>
                <w:sz w:val="20"/>
                <w:szCs w:val="20"/>
                <w:rtl w:val="0"/>
              </w:rPr>
              <w:t xml:space="preserve">Crear el ejecutable final del proyecto.</w:t>
            </w:r>
          </w:p>
          <w:p w:rsidR="00000000" w:rsidDel="00000000" w:rsidP="00000000" w:rsidRDefault="00000000" w:rsidRPr="00000000" w14:paraId="00000068">
            <w:pPr>
              <w:widowControl w:val="1"/>
              <w:numPr>
                <w:ilvl w:val="0"/>
                <w:numId w:val="1"/>
              </w:numPr>
              <w:spacing w:after="240" w:before="0" w:beforeAutospacing="0" w:line="276" w:lineRule="auto"/>
              <w:ind w:left="1440" w:hanging="360"/>
              <w:jc w:val="both"/>
              <w:rPr>
                <w:color w:val="1f3864"/>
                <w:sz w:val="20"/>
                <w:szCs w:val="20"/>
                <w:u w:val="none"/>
              </w:rPr>
            </w:pPr>
            <w:r w:rsidDel="00000000" w:rsidR="00000000" w:rsidRPr="00000000">
              <w:rPr>
                <w:color w:val="1f3864"/>
                <w:sz w:val="20"/>
                <w:szCs w:val="20"/>
                <w:rtl w:val="0"/>
              </w:rPr>
              <w:t xml:space="preserve">Brindar soporte transversal en tareas de desarrollo Frontend y Backend cuando el sistema lo requiere.</w:t>
            </w:r>
          </w:p>
          <w:p w:rsidR="00000000" w:rsidDel="00000000" w:rsidP="00000000" w:rsidRDefault="00000000" w:rsidRPr="00000000" w14:paraId="00000069">
            <w:pPr>
              <w:widowControl w:val="1"/>
              <w:spacing w:after="240" w:before="240" w:line="276" w:lineRule="auto"/>
              <w:jc w:val="both"/>
              <w:rPr>
                <w:color w:val="1f3864"/>
                <w:sz w:val="20"/>
                <w:szCs w:val="20"/>
              </w:rPr>
            </w:pPr>
            <w:r w:rsidDel="00000000" w:rsidR="00000000" w:rsidRPr="00000000">
              <w:rPr>
                <w:b w:val="1"/>
                <w:bCs w:val="1"/>
                <w:color w:val="1f3864"/>
                <w:sz w:val="20"/>
                <w:szCs w:val="20"/>
                <w:rtl w:val="0"/>
              </w:rPr>
              <w:t xml:space="preserve">Lorena Calfin - Scrum Master &amp; UI/UX Developer</w:t>
            </w:r>
            <w:r w:rsidDel="00000000" w:rsidR="00000000" w:rsidRPr="00000000">
              <w:rPr>
                <w:color w:val="1f3864"/>
                <w:sz w:val="20"/>
                <w:szCs w:val="20"/>
                <w:rtl w:val="0"/>
              </w:rPr>
              <w:t xml:space="preserve">  (Gestión de documentos, Apoyo Frontend y Backend): Responsable de la documentación técnica, la gestión metodológica y el aseguramiento de la integración del software, encargada de la visualización del sistema.</w:t>
            </w:r>
          </w:p>
          <w:p w:rsidR="00000000" w:rsidDel="00000000" w:rsidP="00000000" w:rsidRDefault="00000000" w:rsidRPr="00000000" w14:paraId="0000006A">
            <w:pPr>
              <w:widowControl w:val="1"/>
              <w:spacing w:after="240" w:before="240" w:line="276" w:lineRule="auto"/>
              <w:ind w:left="720" w:firstLine="0"/>
              <w:jc w:val="both"/>
              <w:rPr>
                <w:color w:val="1f3864"/>
                <w:sz w:val="20"/>
                <w:szCs w:val="20"/>
              </w:rPr>
            </w:pPr>
            <w:r w:rsidDel="00000000" w:rsidR="00000000" w:rsidRPr="00000000">
              <w:rPr>
                <w:color w:val="1f3864"/>
                <w:sz w:val="20"/>
                <w:szCs w:val="20"/>
                <w:rtl w:val="0"/>
              </w:rPr>
              <w:t xml:space="preserve">Funciones:</w:t>
            </w:r>
          </w:p>
          <w:p w:rsidR="00000000" w:rsidDel="00000000" w:rsidP="00000000" w:rsidRDefault="00000000" w:rsidRPr="00000000" w14:paraId="0000006B">
            <w:pPr>
              <w:widowControl w:val="1"/>
              <w:numPr>
                <w:ilvl w:val="0"/>
                <w:numId w:val="6"/>
              </w:numPr>
              <w:spacing w:after="0" w:afterAutospacing="0" w:before="240" w:line="276" w:lineRule="auto"/>
              <w:ind w:left="1440" w:hanging="360"/>
              <w:jc w:val="both"/>
              <w:rPr>
                <w:color w:val="1f3864"/>
                <w:sz w:val="20"/>
                <w:szCs w:val="20"/>
                <w:u w:val="none"/>
              </w:rPr>
            </w:pPr>
            <w:r w:rsidDel="00000000" w:rsidR="00000000" w:rsidRPr="00000000">
              <w:rPr>
                <w:color w:val="1f3864"/>
                <w:sz w:val="20"/>
                <w:szCs w:val="20"/>
                <w:rtl w:val="0"/>
              </w:rPr>
              <w:t xml:space="preserve">Liderar la redacción y estructuración de toda la documentación técnica, manuales y entregables formales del proyecto.</w:t>
            </w:r>
          </w:p>
          <w:p w:rsidR="00000000" w:rsidDel="00000000" w:rsidP="00000000" w:rsidRDefault="00000000" w:rsidRPr="00000000" w14:paraId="0000006C">
            <w:pPr>
              <w:widowControl w:val="1"/>
              <w:numPr>
                <w:ilvl w:val="0"/>
                <w:numId w:val="6"/>
              </w:numPr>
              <w:spacing w:after="0" w:afterAutospacing="0" w:before="0" w:beforeAutospacing="0" w:line="276" w:lineRule="auto"/>
              <w:ind w:left="1440" w:hanging="360"/>
              <w:jc w:val="both"/>
              <w:rPr>
                <w:color w:val="1f3864"/>
                <w:sz w:val="20"/>
                <w:szCs w:val="20"/>
                <w:u w:val="none"/>
              </w:rPr>
            </w:pPr>
            <w:r w:rsidDel="00000000" w:rsidR="00000000" w:rsidRPr="00000000">
              <w:rPr>
                <w:color w:val="1f3864"/>
                <w:sz w:val="20"/>
                <w:szCs w:val="20"/>
                <w:rtl w:val="0"/>
              </w:rPr>
              <w:t xml:space="preserve">Diseñar y desarrollar la estructura principal del frontend, construyendo la navegación, los menús y  apartados funcionales, definiendo el estándar visual y la base arquitectónica del sitio web. </w:t>
            </w:r>
          </w:p>
          <w:p w:rsidR="00000000" w:rsidDel="00000000" w:rsidP="00000000" w:rsidRDefault="00000000" w:rsidRPr="00000000" w14:paraId="0000006D">
            <w:pPr>
              <w:widowControl w:val="1"/>
              <w:numPr>
                <w:ilvl w:val="0"/>
                <w:numId w:val="6"/>
              </w:numPr>
              <w:spacing w:after="240" w:before="0" w:beforeAutospacing="0" w:line="276" w:lineRule="auto"/>
              <w:ind w:left="1440" w:hanging="360"/>
              <w:jc w:val="both"/>
              <w:rPr>
                <w:color w:val="1f3864"/>
                <w:sz w:val="20"/>
                <w:szCs w:val="20"/>
                <w:u w:val="none"/>
              </w:rPr>
            </w:pPr>
            <w:r w:rsidDel="00000000" w:rsidR="00000000" w:rsidRPr="00000000">
              <w:rPr>
                <w:color w:val="1f3864"/>
                <w:sz w:val="20"/>
                <w:szCs w:val="20"/>
                <w:rtl w:val="0"/>
              </w:rPr>
              <w:t xml:space="preserve">Garantizar integración de los componentes del sistema, brindando soporte técnico directo en la resolución de problemas de arquitectura tanto en el Frontend como en el Backend.</w:t>
            </w:r>
            <w:r w:rsidDel="00000000" w:rsidR="00000000" w:rsidRPr="00000000">
              <w:rPr>
                <w:rtl w:val="0"/>
              </w:rPr>
            </w:r>
          </w:p>
        </w:tc>
      </w:tr>
    </w:tbl>
    <w:p w:rsidR="00000000" w:rsidDel="00000000" w:rsidP="00000000" w:rsidRDefault="00000000" w:rsidRPr="00000000" w14:paraId="0000006E">
      <w:pPr>
        <w:widowControl w:val="1"/>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F">
      <w:pPr>
        <w:widowControl w:val="1"/>
        <w:spacing w:after="0" w:line="276"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1">
            <w:pPr>
              <w:widowControl w:val="1"/>
              <w:spacing w:after="0" w:line="276"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widowControl w:val="1"/>
        <w:spacing w:after="0" w:line="276"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1"/>
              <w:spacing w:after="0" w:line="276" w:lineRule="auto"/>
              <w:rPr>
                <w:color w:val="1f3864"/>
                <w:sz w:val="20"/>
                <w:szCs w:val="20"/>
              </w:rPr>
            </w:pPr>
            <w:r w:rsidDel="00000000" w:rsidR="00000000" w:rsidRPr="00000000">
              <w:rPr>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79">
            <w:pPr>
              <w:widowControl w:val="1"/>
              <w:spacing w:after="0" w:line="276" w:lineRule="auto"/>
              <w:rPr>
                <w:color w:val="1f3864"/>
                <w:sz w:val="20"/>
                <w:szCs w:val="20"/>
              </w:rPr>
            </w:pPr>
            <w:r w:rsidDel="00000000" w:rsidR="00000000" w:rsidRPr="00000000">
              <w:rPr>
                <w:color w:val="1f3864"/>
                <w:sz w:val="20"/>
                <w:szCs w:val="20"/>
                <w:rtl w:val="0"/>
              </w:rPr>
              <w:t xml:space="preserve">Informe </w:t>
            </w:r>
            <w:r w:rsidDel="00000000" w:rsidR="00000000" w:rsidRPr="00000000">
              <w:rPr>
                <w:color w:val="1f3864"/>
                <w:sz w:val="20"/>
                <w:szCs w:val="20"/>
                <w:rtl w:val="0"/>
              </w:rPr>
              <w:t xml:space="preserve">de requerimientos</w:t>
            </w:r>
          </w:p>
        </w:tc>
        <w:tc>
          <w:tcPr>
            <w:tcMar>
              <w:top w:w="100.0" w:type="dxa"/>
              <w:left w:w="100.0" w:type="dxa"/>
              <w:bottom w:w="100.0" w:type="dxa"/>
              <w:right w:w="100.0" w:type="dxa"/>
            </w:tcMar>
            <w:vAlign w:val="top"/>
          </w:tcPr>
          <w:p w:rsidR="00000000" w:rsidDel="00000000" w:rsidP="00000000" w:rsidRDefault="00000000" w:rsidRPr="00000000" w14:paraId="0000007A">
            <w:pPr>
              <w:widowControl w:val="1"/>
              <w:spacing w:after="0" w:line="276" w:lineRule="auto"/>
              <w:rPr>
                <w:color w:val="1f3864"/>
                <w:sz w:val="20"/>
                <w:szCs w:val="20"/>
              </w:rPr>
            </w:pPr>
            <w:r w:rsidDel="00000000" w:rsidR="00000000" w:rsidRPr="00000000">
              <w:rPr>
                <w:color w:val="1f3864"/>
                <w:sz w:val="20"/>
                <w:szCs w:val="20"/>
                <w:rtl w:val="0"/>
              </w:rPr>
              <w:t xml:space="preserve">Documento con los requerimientos funcionales y no funcionales del sistema</w:t>
            </w:r>
          </w:p>
        </w:tc>
        <w:tc>
          <w:tcPr>
            <w:tcMar>
              <w:top w:w="100.0" w:type="dxa"/>
              <w:left w:w="100.0" w:type="dxa"/>
              <w:bottom w:w="100.0" w:type="dxa"/>
              <w:right w:w="100.0" w:type="dxa"/>
            </w:tcMar>
            <w:vAlign w:val="top"/>
          </w:tcPr>
          <w:p w:rsidR="00000000" w:rsidDel="00000000" w:rsidP="00000000" w:rsidRDefault="00000000" w:rsidRPr="00000000" w14:paraId="0000007B">
            <w:pPr>
              <w:widowControl w:val="1"/>
              <w:spacing w:after="0" w:line="276" w:lineRule="auto"/>
              <w:rPr>
                <w:color w:val="1f3864"/>
                <w:sz w:val="20"/>
                <w:szCs w:val="20"/>
              </w:rPr>
            </w:pPr>
            <w:r w:rsidDel="00000000" w:rsidR="00000000" w:rsidRPr="00000000">
              <w:rPr>
                <w:color w:val="1f3864"/>
                <w:sz w:val="20"/>
                <w:szCs w:val="20"/>
                <w:rtl w:val="0"/>
              </w:rPr>
              <w:t xml:space="preserve">Permite demostrar que se </w:t>
            </w:r>
            <w:r w:rsidDel="00000000" w:rsidR="00000000" w:rsidRPr="00000000">
              <w:rPr>
                <w:color w:val="1f3864"/>
                <w:sz w:val="20"/>
                <w:szCs w:val="20"/>
                <w:rtl w:val="0"/>
              </w:rPr>
              <w:t xml:space="preserve">realizó</w:t>
            </w:r>
            <w:r w:rsidDel="00000000" w:rsidR="00000000" w:rsidRPr="00000000">
              <w:rPr>
                <w:color w:val="1f3864"/>
                <w:sz w:val="20"/>
                <w:szCs w:val="20"/>
                <w:rtl w:val="0"/>
              </w:rPr>
              <w:t xml:space="preserve"> el análisis inicial de la problemática y que las funcionalidades fueron definidas antes del desarrollo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widowControl w:val="1"/>
              <w:spacing w:after="0" w:line="276" w:lineRule="auto"/>
              <w:rPr>
                <w:color w:val="1f3864"/>
                <w:sz w:val="20"/>
                <w:szCs w:val="20"/>
              </w:rPr>
            </w:pPr>
            <w:r w:rsidDel="00000000" w:rsidR="00000000" w:rsidRPr="00000000">
              <w:rPr>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7D">
            <w:pPr>
              <w:widowControl w:val="1"/>
              <w:spacing w:after="0" w:line="276" w:lineRule="auto"/>
              <w:rPr>
                <w:color w:val="1f3864"/>
                <w:sz w:val="20"/>
                <w:szCs w:val="20"/>
              </w:rPr>
            </w:pPr>
            <w:r w:rsidDel="00000000" w:rsidR="00000000" w:rsidRPr="00000000">
              <w:rPr>
                <w:color w:val="1f3864"/>
                <w:sz w:val="20"/>
                <w:szCs w:val="20"/>
                <w:rtl w:val="0"/>
              </w:rPr>
              <w:t xml:space="preserve">Diseño de arquitectura</w:t>
            </w:r>
          </w:p>
        </w:tc>
        <w:tc>
          <w:tcPr>
            <w:tcMar>
              <w:top w:w="100.0" w:type="dxa"/>
              <w:left w:w="100.0" w:type="dxa"/>
              <w:bottom w:w="100.0" w:type="dxa"/>
              <w:right w:w="100.0" w:type="dxa"/>
            </w:tcMar>
            <w:vAlign w:val="top"/>
          </w:tcPr>
          <w:p w:rsidR="00000000" w:rsidDel="00000000" w:rsidP="00000000" w:rsidRDefault="00000000" w:rsidRPr="00000000" w14:paraId="0000007E">
            <w:pPr>
              <w:widowControl w:val="1"/>
              <w:spacing w:after="0" w:line="276" w:lineRule="auto"/>
              <w:rPr>
                <w:color w:val="1f3864"/>
                <w:sz w:val="20"/>
                <w:szCs w:val="20"/>
              </w:rPr>
            </w:pPr>
            <w:r w:rsidDel="00000000" w:rsidR="00000000" w:rsidRPr="00000000">
              <w:rPr>
                <w:color w:val="1f3864"/>
                <w:sz w:val="20"/>
                <w:szCs w:val="20"/>
                <w:rtl w:val="0"/>
              </w:rPr>
              <w:t xml:space="preserve">Diagrama que representa la arquitectura y comunicación entre frontend, backend, base de datos y modelo de IA</w:t>
            </w:r>
          </w:p>
        </w:tc>
        <w:tc>
          <w:tcPr>
            <w:tcMar>
              <w:top w:w="100.0" w:type="dxa"/>
              <w:left w:w="100.0" w:type="dxa"/>
              <w:bottom w:w="100.0" w:type="dxa"/>
              <w:right w:w="100.0" w:type="dxa"/>
            </w:tcMar>
            <w:vAlign w:val="top"/>
          </w:tcPr>
          <w:p w:rsidR="00000000" w:rsidDel="00000000" w:rsidP="00000000" w:rsidRDefault="00000000" w:rsidRPr="00000000" w14:paraId="0000007F">
            <w:pPr>
              <w:widowControl w:val="1"/>
              <w:spacing w:after="0" w:line="276" w:lineRule="auto"/>
              <w:rPr>
                <w:color w:val="1f3864"/>
                <w:sz w:val="20"/>
                <w:szCs w:val="20"/>
              </w:rPr>
            </w:pPr>
            <w:r w:rsidDel="00000000" w:rsidR="00000000" w:rsidRPr="00000000">
              <w:rPr>
                <w:color w:val="1f3864"/>
                <w:sz w:val="20"/>
                <w:szCs w:val="20"/>
                <w:rtl w:val="0"/>
              </w:rPr>
              <w:t xml:space="preserve">Permite evidenciar la planificación técnica de la solución y la integración de sus componentes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widowControl w:val="1"/>
              <w:spacing w:after="0" w:line="276" w:lineRule="auto"/>
              <w:rPr>
                <w:color w:val="1f3864"/>
                <w:sz w:val="20"/>
                <w:szCs w:val="20"/>
              </w:rPr>
            </w:pPr>
            <w:r w:rsidDel="00000000" w:rsidR="00000000" w:rsidRPr="00000000">
              <w:rPr>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1">
            <w:pPr>
              <w:widowControl w:val="1"/>
              <w:spacing w:after="0" w:line="276" w:lineRule="auto"/>
              <w:rPr>
                <w:color w:val="1f3864"/>
                <w:sz w:val="20"/>
                <w:szCs w:val="20"/>
              </w:rPr>
            </w:pPr>
            <w:r w:rsidDel="00000000" w:rsidR="00000000" w:rsidRPr="00000000">
              <w:rPr>
                <w:color w:val="1f3864"/>
                <w:sz w:val="20"/>
                <w:szCs w:val="20"/>
                <w:rtl w:val="0"/>
              </w:rPr>
              <w:t xml:space="preserve">Sprint 1: Modelo predictivo de clasificación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widowControl w:val="1"/>
              <w:spacing w:after="0" w:line="276" w:lineRule="auto"/>
              <w:rPr>
                <w:color w:val="1f3864"/>
                <w:sz w:val="20"/>
                <w:szCs w:val="20"/>
              </w:rPr>
            </w:pPr>
            <w:r w:rsidDel="00000000" w:rsidR="00000000" w:rsidRPr="00000000">
              <w:rPr>
                <w:color w:val="1f3864"/>
                <w:sz w:val="20"/>
                <w:szCs w:val="20"/>
                <w:rtl w:val="0"/>
              </w:rPr>
              <w:t xml:space="preserve">Entrenar el modelo predictivo de clasificación inicial para validar la base funcional del sistema utilizando datos de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widowControl w:val="1"/>
              <w:spacing w:after="0" w:line="276" w:lineRule="auto"/>
              <w:rPr>
                <w:color w:val="1f3864"/>
                <w:sz w:val="20"/>
                <w:szCs w:val="20"/>
              </w:rPr>
            </w:pPr>
            <w:r w:rsidDel="00000000" w:rsidR="00000000" w:rsidRPr="00000000">
              <w:rPr>
                <w:color w:val="1f3864"/>
                <w:sz w:val="20"/>
                <w:szCs w:val="20"/>
                <w:rtl w:val="0"/>
              </w:rPr>
              <w:t xml:space="preserve">Permite demostrar el desarrollo del componente encargado de realizar las predicciones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1"/>
              <w:spacing w:after="0" w:line="276" w:lineRule="auto"/>
              <w:rPr>
                <w:color w:val="1f3864"/>
                <w:sz w:val="20"/>
                <w:szCs w:val="20"/>
              </w:rPr>
            </w:pPr>
            <w:r w:rsidDel="00000000" w:rsidR="00000000" w:rsidRPr="00000000">
              <w:rPr>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5">
            <w:pPr>
              <w:widowControl w:val="1"/>
              <w:spacing w:after="0" w:line="276" w:lineRule="auto"/>
              <w:rPr>
                <w:color w:val="1f3864"/>
                <w:sz w:val="20"/>
                <w:szCs w:val="20"/>
              </w:rPr>
            </w:pPr>
            <w:r w:rsidDel="00000000" w:rsidR="00000000" w:rsidRPr="00000000">
              <w:rPr>
                <w:color w:val="1f3864"/>
                <w:sz w:val="20"/>
                <w:szCs w:val="20"/>
                <w:rtl w:val="0"/>
              </w:rPr>
              <w:t xml:space="preserve">API de conexión</w:t>
            </w:r>
          </w:p>
        </w:tc>
        <w:tc>
          <w:tcPr>
            <w:tcMar>
              <w:top w:w="100.0" w:type="dxa"/>
              <w:left w:w="100.0" w:type="dxa"/>
              <w:bottom w:w="100.0" w:type="dxa"/>
              <w:right w:w="100.0" w:type="dxa"/>
            </w:tcMar>
            <w:vAlign w:val="top"/>
          </w:tcPr>
          <w:p w:rsidR="00000000" w:rsidDel="00000000" w:rsidP="00000000" w:rsidRDefault="00000000" w:rsidRPr="00000000" w14:paraId="00000086">
            <w:pPr>
              <w:widowControl w:val="1"/>
              <w:spacing w:after="0" w:line="276" w:lineRule="auto"/>
              <w:rPr>
                <w:color w:val="1f3864"/>
                <w:sz w:val="20"/>
                <w:szCs w:val="20"/>
              </w:rPr>
            </w:pPr>
            <w:r w:rsidDel="00000000" w:rsidR="00000000" w:rsidRPr="00000000">
              <w:rPr>
                <w:color w:val="1f3864"/>
                <w:sz w:val="20"/>
                <w:szCs w:val="20"/>
                <w:rtl w:val="0"/>
              </w:rPr>
              <w:t xml:space="preserve">Desarrollo e implementación de la API para permitir la transformación y comunicación de los datos</w:t>
            </w:r>
          </w:p>
        </w:tc>
        <w:tc>
          <w:tcPr>
            <w:tcMar>
              <w:top w:w="100.0" w:type="dxa"/>
              <w:left w:w="100.0" w:type="dxa"/>
              <w:bottom w:w="100.0" w:type="dxa"/>
              <w:right w:w="100.0" w:type="dxa"/>
            </w:tcMar>
            <w:vAlign w:val="top"/>
          </w:tcPr>
          <w:p w:rsidR="00000000" w:rsidDel="00000000" w:rsidP="00000000" w:rsidRDefault="00000000" w:rsidRPr="00000000" w14:paraId="00000087">
            <w:pPr>
              <w:widowControl w:val="1"/>
              <w:spacing w:after="0" w:line="276" w:lineRule="auto"/>
              <w:rPr>
                <w:color w:val="1f3864"/>
                <w:sz w:val="20"/>
                <w:szCs w:val="20"/>
              </w:rPr>
            </w:pPr>
            <w:r w:rsidDel="00000000" w:rsidR="00000000" w:rsidRPr="00000000">
              <w:rPr>
                <w:color w:val="1f3864"/>
                <w:sz w:val="20"/>
                <w:szCs w:val="20"/>
                <w:rtl w:val="0"/>
              </w:rPr>
              <w:t xml:space="preserve">Permite evidenciar el puente de comunicación técnica necesario entre el backend y el modelo de IA antes de la integración visual</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widowControl w:val="1"/>
              <w:spacing w:after="0" w:line="276" w:lineRule="auto"/>
              <w:rPr>
                <w:color w:val="1f3864"/>
                <w:sz w:val="20"/>
                <w:szCs w:val="20"/>
              </w:rPr>
            </w:pPr>
            <w:r w:rsidDel="00000000" w:rsidR="00000000" w:rsidRPr="00000000">
              <w:rPr>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9">
            <w:pPr>
              <w:widowControl w:val="1"/>
              <w:spacing w:after="0" w:line="276" w:lineRule="auto"/>
              <w:rPr>
                <w:color w:val="1f3864"/>
                <w:sz w:val="20"/>
                <w:szCs w:val="20"/>
              </w:rPr>
            </w:pPr>
            <w:r w:rsidDel="00000000" w:rsidR="00000000" w:rsidRPr="00000000">
              <w:rPr>
                <w:color w:val="1f3864"/>
                <w:sz w:val="20"/>
                <w:szCs w:val="20"/>
                <w:rtl w:val="0"/>
              </w:rPr>
              <w:t xml:space="preserve">Sprint 2: Ejecutable con interfaz web y analíticas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widowControl w:val="1"/>
              <w:spacing w:after="0" w:line="276" w:lineRule="auto"/>
              <w:rPr>
                <w:color w:val="1f3864"/>
                <w:sz w:val="20"/>
                <w:szCs w:val="20"/>
              </w:rPr>
            </w:pPr>
            <w:r w:rsidDel="00000000" w:rsidR="00000000" w:rsidRPr="00000000">
              <w:rPr>
                <w:color w:val="1f3864"/>
                <w:sz w:val="20"/>
                <w:szCs w:val="20"/>
                <w:rtl w:val="0"/>
              </w:rPr>
              <w:t xml:space="preserve">Construir la arquitectura del ejecutable con interfaz web para desplegar las analíticas de resultados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widowControl w:val="1"/>
              <w:spacing w:after="0" w:line="276" w:lineRule="auto"/>
              <w:rPr>
                <w:color w:val="1f3864"/>
                <w:sz w:val="20"/>
                <w:szCs w:val="20"/>
              </w:rPr>
            </w:pPr>
            <w:r w:rsidDel="00000000" w:rsidR="00000000" w:rsidRPr="00000000">
              <w:rPr>
                <w:color w:val="1f3864"/>
                <w:sz w:val="20"/>
                <w:szCs w:val="20"/>
                <w:rtl w:val="0"/>
              </w:rPr>
              <w:t xml:space="preserve">Permite evidenciar el avance en la implementación visual del sistema</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1"/>
              <w:spacing w:after="0" w:line="276" w:lineRule="auto"/>
              <w:rPr>
                <w:color w:val="1f3864"/>
                <w:sz w:val="20"/>
                <w:szCs w:val="20"/>
              </w:rPr>
            </w:pPr>
            <w:r w:rsidDel="00000000" w:rsidR="00000000" w:rsidRPr="00000000">
              <w:rPr>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8D">
            <w:pPr>
              <w:widowControl w:val="1"/>
              <w:spacing w:after="0" w:line="276" w:lineRule="auto"/>
              <w:rPr>
                <w:color w:val="1f3864"/>
                <w:sz w:val="20"/>
                <w:szCs w:val="20"/>
              </w:rPr>
            </w:pPr>
            <w:r w:rsidDel="00000000" w:rsidR="00000000" w:rsidRPr="00000000">
              <w:rPr>
                <w:color w:val="1f3864"/>
                <w:sz w:val="20"/>
                <w:szCs w:val="20"/>
                <w:rtl w:val="0"/>
              </w:rPr>
              <w:t xml:space="preserve">Sprint 3: Autenticación y seguridad de datos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widowControl w:val="1"/>
              <w:spacing w:after="0" w:line="276" w:lineRule="auto"/>
              <w:rPr>
                <w:color w:val="1f3864"/>
                <w:sz w:val="20"/>
                <w:szCs w:val="20"/>
              </w:rPr>
            </w:pPr>
            <w:r w:rsidDel="00000000" w:rsidR="00000000" w:rsidRPr="00000000">
              <w:rPr>
                <w:color w:val="1f3864"/>
                <w:sz w:val="20"/>
                <w:szCs w:val="20"/>
                <w:rtl w:val="0"/>
              </w:rPr>
              <w:t xml:space="preserve">Implementar un sistema de seguridad y autenticación para proteger las rutas y la privacidad de los usuarios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widowControl w:val="1"/>
              <w:spacing w:after="0" w:line="276" w:lineRule="auto"/>
              <w:rPr>
                <w:color w:val="1f3864"/>
                <w:sz w:val="20"/>
                <w:szCs w:val="20"/>
              </w:rPr>
            </w:pPr>
            <w:r w:rsidDel="00000000" w:rsidR="00000000" w:rsidRPr="00000000">
              <w:rPr>
                <w:color w:val="1f3864"/>
                <w:sz w:val="20"/>
                <w:szCs w:val="20"/>
                <w:rtl w:val="0"/>
              </w:rPr>
              <w:t xml:space="preserve">Permite demostrar la aplicación de medidas de seguridad para proteger la información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widowControl w:val="1"/>
              <w:spacing w:after="0" w:line="276" w:lineRule="auto"/>
              <w:rPr>
                <w:color w:val="1f3864"/>
                <w:sz w:val="20"/>
                <w:szCs w:val="20"/>
              </w:rPr>
            </w:pPr>
            <w:r w:rsidDel="00000000" w:rsidR="00000000" w:rsidRPr="00000000">
              <w:rPr>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91">
            <w:pPr>
              <w:spacing w:after="240" w:line="276" w:lineRule="auto"/>
              <w:rPr>
                <w:color w:val="1f3864"/>
                <w:sz w:val="20"/>
                <w:szCs w:val="20"/>
              </w:rPr>
            </w:pPr>
            <w:r w:rsidDel="00000000" w:rsidR="00000000" w:rsidRPr="00000000">
              <w:rPr>
                <w:color w:val="1f3864"/>
                <w:sz w:val="20"/>
                <w:szCs w:val="20"/>
                <w:rtl w:val="0"/>
              </w:rPr>
              <w:t xml:space="preserve">Sprint 4: Sistema integrado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widowControl w:val="1"/>
              <w:spacing w:after="0" w:line="276" w:lineRule="auto"/>
              <w:rPr>
                <w:color w:val="1f3864"/>
                <w:sz w:val="20"/>
                <w:szCs w:val="20"/>
              </w:rPr>
            </w:pPr>
            <w:r w:rsidDel="00000000" w:rsidR="00000000" w:rsidRPr="00000000">
              <w:rPr>
                <w:color w:val="1f3864"/>
                <w:sz w:val="20"/>
                <w:szCs w:val="20"/>
                <w:rtl w:val="0"/>
              </w:rPr>
              <w:t xml:space="preserve">Integrar el modelo predictivo modificado al sistema central para asegurar la precisión utilizando datos escolares reales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widowControl w:val="1"/>
              <w:spacing w:after="0" w:line="276" w:lineRule="auto"/>
              <w:rPr>
                <w:color w:val="1f3864"/>
                <w:sz w:val="20"/>
                <w:szCs w:val="20"/>
              </w:rPr>
            </w:pPr>
            <w:r w:rsidDel="00000000" w:rsidR="00000000" w:rsidRPr="00000000">
              <w:rPr>
                <w:color w:val="1f3864"/>
                <w:sz w:val="20"/>
                <w:szCs w:val="20"/>
                <w:rtl w:val="0"/>
              </w:rPr>
              <w:t xml:space="preserve">Permite comprobar el cumplimiento del objetivo general del proyecto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widowControl w:val="1"/>
              <w:spacing w:after="0" w:line="276" w:lineRule="auto"/>
              <w:rPr>
                <w:color w:val="1f3864"/>
                <w:sz w:val="20"/>
                <w:szCs w:val="20"/>
              </w:rPr>
            </w:pPr>
            <w:r w:rsidDel="00000000" w:rsidR="00000000" w:rsidRPr="00000000">
              <w:rPr>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95">
            <w:pPr>
              <w:widowControl w:val="1"/>
              <w:spacing w:after="0" w:line="276" w:lineRule="auto"/>
              <w:rPr>
                <w:color w:val="1f3864"/>
                <w:sz w:val="20"/>
                <w:szCs w:val="20"/>
              </w:rPr>
            </w:pPr>
            <w:r w:rsidDel="00000000" w:rsidR="00000000" w:rsidRPr="00000000">
              <w:rPr>
                <w:color w:val="1f3864"/>
                <w:sz w:val="20"/>
                <w:szCs w:val="20"/>
                <w:rtl w:val="0"/>
              </w:rPr>
              <w:t xml:space="preserve">Pruebas funcionales y de seguridad</w:t>
            </w:r>
          </w:p>
        </w:tc>
        <w:tc>
          <w:tcPr>
            <w:tcMar>
              <w:top w:w="100.0" w:type="dxa"/>
              <w:left w:w="100.0" w:type="dxa"/>
              <w:bottom w:w="100.0" w:type="dxa"/>
              <w:right w:w="100.0" w:type="dxa"/>
            </w:tcMar>
            <w:vAlign w:val="top"/>
          </w:tcPr>
          <w:p w:rsidR="00000000" w:rsidDel="00000000" w:rsidP="00000000" w:rsidRDefault="00000000" w:rsidRPr="00000000" w14:paraId="00000096">
            <w:pPr>
              <w:widowControl w:val="1"/>
              <w:spacing w:after="0" w:line="276" w:lineRule="auto"/>
              <w:rPr>
                <w:color w:val="1f3864"/>
                <w:sz w:val="20"/>
                <w:szCs w:val="20"/>
              </w:rPr>
            </w:pPr>
            <w:r w:rsidDel="00000000" w:rsidR="00000000" w:rsidRPr="00000000">
              <w:rPr>
                <w:color w:val="1f3864"/>
                <w:sz w:val="20"/>
                <w:szCs w:val="20"/>
                <w:rtl w:val="0"/>
              </w:rPr>
              <w:t xml:space="preserve">Registro de pruebas realizadas, resultados y correcciones aplicadas</w:t>
            </w:r>
          </w:p>
        </w:tc>
        <w:tc>
          <w:tcPr>
            <w:tcMar>
              <w:top w:w="100.0" w:type="dxa"/>
              <w:left w:w="100.0" w:type="dxa"/>
              <w:bottom w:w="100.0" w:type="dxa"/>
              <w:right w:w="100.0" w:type="dxa"/>
            </w:tcMar>
            <w:vAlign w:val="top"/>
          </w:tcPr>
          <w:p w:rsidR="00000000" w:rsidDel="00000000" w:rsidP="00000000" w:rsidRDefault="00000000" w:rsidRPr="00000000" w14:paraId="00000097">
            <w:pPr>
              <w:widowControl w:val="1"/>
              <w:spacing w:after="0" w:line="276" w:lineRule="auto"/>
              <w:rPr>
                <w:color w:val="1f3864"/>
                <w:sz w:val="20"/>
                <w:szCs w:val="20"/>
              </w:rPr>
            </w:pPr>
            <w:r w:rsidDel="00000000" w:rsidR="00000000" w:rsidRPr="00000000">
              <w:rPr>
                <w:color w:val="1f3864"/>
                <w:sz w:val="20"/>
                <w:szCs w:val="20"/>
                <w:rtl w:val="0"/>
              </w:rPr>
              <w:t xml:space="preserve">Permite demostrar la validación del sistema y la identificación de oportunidades de mejora</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widowControl w:val="1"/>
              <w:spacing w:after="0" w:line="276" w:lineRule="auto"/>
              <w:rPr>
                <w:color w:val="1f3864"/>
                <w:sz w:val="20"/>
                <w:szCs w:val="20"/>
              </w:rPr>
            </w:pPr>
            <w:r w:rsidDel="00000000" w:rsidR="00000000" w:rsidRPr="00000000">
              <w:rPr>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99">
            <w:pPr>
              <w:widowControl w:val="1"/>
              <w:spacing w:after="0" w:line="276" w:lineRule="auto"/>
              <w:rPr>
                <w:color w:val="1f3864"/>
                <w:sz w:val="20"/>
                <w:szCs w:val="20"/>
              </w:rPr>
            </w:pPr>
            <w:r w:rsidDel="00000000" w:rsidR="00000000" w:rsidRPr="00000000">
              <w:rPr>
                <w:color w:val="1f3864"/>
                <w:sz w:val="20"/>
                <w:szCs w:val="20"/>
                <w:rtl w:val="0"/>
              </w:rPr>
              <w:t xml:space="preserve">Documentación técnica</w:t>
            </w:r>
          </w:p>
        </w:tc>
        <w:tc>
          <w:tcPr>
            <w:tcMar>
              <w:top w:w="100.0" w:type="dxa"/>
              <w:left w:w="100.0" w:type="dxa"/>
              <w:bottom w:w="100.0" w:type="dxa"/>
              <w:right w:w="100.0" w:type="dxa"/>
            </w:tcMar>
            <w:vAlign w:val="top"/>
          </w:tcPr>
          <w:p w:rsidR="00000000" w:rsidDel="00000000" w:rsidP="00000000" w:rsidRDefault="00000000" w:rsidRPr="00000000" w14:paraId="0000009A">
            <w:pPr>
              <w:widowControl w:val="1"/>
              <w:spacing w:after="0" w:line="276" w:lineRule="auto"/>
              <w:rPr>
                <w:color w:val="1f3864"/>
                <w:sz w:val="20"/>
                <w:szCs w:val="20"/>
              </w:rPr>
            </w:pPr>
            <w:r w:rsidDel="00000000" w:rsidR="00000000" w:rsidRPr="00000000">
              <w:rPr>
                <w:color w:val="1f3864"/>
                <w:sz w:val="20"/>
                <w:szCs w:val="20"/>
                <w:rtl w:val="0"/>
              </w:rPr>
              <w:t xml:space="preserve">Documento con arquitectura, funcionamiento, instalación y aspectos de seguridad junto con documentos técnicos de Scrum.</w:t>
            </w:r>
          </w:p>
        </w:tc>
        <w:tc>
          <w:tcPr>
            <w:tcMar>
              <w:top w:w="100.0" w:type="dxa"/>
              <w:left w:w="100.0" w:type="dxa"/>
              <w:bottom w:w="100.0" w:type="dxa"/>
              <w:right w:w="100.0" w:type="dxa"/>
            </w:tcMar>
            <w:vAlign w:val="top"/>
          </w:tcPr>
          <w:p w:rsidR="00000000" w:rsidDel="00000000" w:rsidP="00000000" w:rsidRDefault="00000000" w:rsidRPr="00000000" w14:paraId="0000009B">
            <w:pPr>
              <w:widowControl w:val="1"/>
              <w:spacing w:after="0" w:line="276" w:lineRule="auto"/>
              <w:rPr>
                <w:color w:val="1f3864"/>
                <w:sz w:val="20"/>
                <w:szCs w:val="20"/>
              </w:rPr>
            </w:pPr>
            <w:r w:rsidDel="00000000" w:rsidR="00000000" w:rsidRPr="00000000">
              <w:rPr>
                <w:color w:val="1f3864"/>
                <w:sz w:val="20"/>
                <w:szCs w:val="20"/>
                <w:rtl w:val="0"/>
              </w:rPr>
              <w:t xml:space="preserve">Permite respaldar y facilitar la comprensión, mantenimiento y continuidad de la solución</w:t>
            </w:r>
          </w:p>
        </w:tc>
      </w:tr>
    </w:tbl>
    <w:p w:rsidR="00000000" w:rsidDel="00000000" w:rsidP="00000000" w:rsidRDefault="00000000" w:rsidRPr="00000000" w14:paraId="0000009C">
      <w:pPr>
        <w:widowControl w:val="1"/>
        <w:spacing w:after="0" w:line="276"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F">
      <w:pPr>
        <w:widowControl w:val="1"/>
        <w:spacing w:after="0" w:line="276" w:lineRule="auto"/>
        <w:jc w:val="both"/>
        <w:rPr>
          <w:b w:val="1"/>
          <w:bCs w:val="1"/>
          <w:sz w:val="24"/>
          <w:szCs w:val="24"/>
        </w:rPr>
      </w:pPr>
      <w:r w:rsidDel="00000000" w:rsidR="00000000" w:rsidRPr="00000000">
        <w:rPr>
          <w:rtl w:val="0"/>
        </w:rPr>
      </w:r>
    </w:p>
    <w:tbl>
      <w:tblPr>
        <w:tblStyle w:val="Table14"/>
        <w:tblW w:w="110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665"/>
        <w:gridCol w:w="1530"/>
        <w:gridCol w:w="1530"/>
        <w:gridCol w:w="1575"/>
        <w:gridCol w:w="1590"/>
        <w:gridCol w:w="1590"/>
        <w:tblGridChange w:id="0">
          <w:tblGrid>
            <w:gridCol w:w="1575"/>
            <w:gridCol w:w="1665"/>
            <w:gridCol w:w="1530"/>
            <w:gridCol w:w="1530"/>
            <w:gridCol w:w="1575"/>
            <w:gridCol w:w="1590"/>
            <w:gridCol w:w="1590"/>
          </w:tblGrid>
        </w:tblGridChange>
      </w:tblGrid>
      <w:tr>
        <w:trPr>
          <w:cantSplit w:val="0"/>
          <w:tblHeader w:val="0"/>
        </w:trPr>
        <w:tc>
          <w:tcPr>
            <w:gridSpan w:val="7"/>
          </w:tcPr>
          <w:p w:rsidR="00000000" w:rsidDel="00000000" w:rsidP="00000000" w:rsidRDefault="00000000" w:rsidRPr="00000000" w14:paraId="000000A0">
            <w:pPr>
              <w:widowControl w:val="1"/>
              <w:spacing w:line="276"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7">
            <w:pPr>
              <w:widowControl w:val="1"/>
              <w:spacing w:line="276"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A8">
            <w:pPr>
              <w:widowControl w:val="1"/>
              <w:spacing w:line="276"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Nombre de  Actividades/Tareas</w:t>
            </w:r>
          </w:p>
        </w:tc>
        <w:tc>
          <w:tcPr>
            <w:shd w:fill="d9e2f3" w:val="clear"/>
            <w:vAlign w:val="center"/>
          </w:tcPr>
          <w:p w:rsidR="00000000" w:rsidDel="00000000" w:rsidP="00000000" w:rsidRDefault="00000000" w:rsidRPr="00000000" w14:paraId="000000A9">
            <w:pPr>
              <w:widowControl w:val="1"/>
              <w:spacing w:line="276"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Descripción Actividades/Tareas</w:t>
            </w:r>
          </w:p>
        </w:tc>
        <w:tc>
          <w:tcPr>
            <w:shd w:fill="d9e2f3" w:val="clear"/>
            <w:vAlign w:val="center"/>
          </w:tcPr>
          <w:p w:rsidR="00000000" w:rsidDel="00000000" w:rsidP="00000000" w:rsidRDefault="00000000" w:rsidRPr="00000000" w14:paraId="000000AA">
            <w:pPr>
              <w:widowControl w:val="1"/>
              <w:spacing w:line="276"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shd w:fill="d9e2f3" w:val="clear"/>
            <w:vAlign w:val="center"/>
          </w:tcPr>
          <w:p w:rsidR="00000000" w:rsidDel="00000000" w:rsidP="00000000" w:rsidRDefault="00000000" w:rsidRPr="00000000" w14:paraId="000000AB">
            <w:pPr>
              <w:widowControl w:val="1"/>
              <w:spacing w:line="276"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p w:rsidR="00000000" w:rsidDel="00000000" w:rsidP="00000000" w:rsidRDefault="00000000" w:rsidRPr="00000000" w14:paraId="000000AC">
            <w:pPr>
              <w:widowControl w:val="1"/>
              <w:spacing w:line="276" w:lineRule="auto"/>
              <w:jc w:val="center"/>
              <w:rPr>
                <w:rFonts w:ascii="Calibri" w:cs="Calibri" w:eastAsia="Calibri" w:hAnsi="Calibri"/>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AD">
            <w:pPr>
              <w:widowControl w:val="1"/>
              <w:spacing w:line="276"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tl w:val="0"/>
              </w:rPr>
            </w:r>
          </w:p>
        </w:tc>
        <w:tc>
          <w:tcPr>
            <w:shd w:fill="d9e2f3" w:val="clear"/>
            <w:vAlign w:val="center"/>
          </w:tcPr>
          <w:p w:rsidR="00000000" w:rsidDel="00000000" w:rsidP="00000000" w:rsidRDefault="00000000" w:rsidRPr="00000000" w14:paraId="000000AE">
            <w:pPr>
              <w:widowControl w:val="1"/>
              <w:spacing w:line="276"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 </w:t>
            </w:r>
          </w:p>
        </w:tc>
      </w:tr>
      <w:tr>
        <w:trPr>
          <w:cantSplit w:val="0"/>
          <w:tblHeader w:val="0"/>
        </w:trPr>
        <w:tc>
          <w:tcPr/>
          <w:p w:rsidR="00000000" w:rsidDel="00000000" w:rsidP="00000000" w:rsidRDefault="00000000" w:rsidRPr="00000000" w14:paraId="000000AF">
            <w:pPr>
              <w:spacing w:after="0" w:line="276" w:lineRule="auto"/>
              <w:ind w:left="0" w:firstLine="0"/>
              <w:rPr>
                <w:color w:val="1f3864"/>
                <w:sz w:val="18"/>
                <w:szCs w:val="18"/>
              </w:rPr>
            </w:pPr>
            <w:r w:rsidDel="00000000" w:rsidR="00000000" w:rsidRPr="00000000">
              <w:rPr>
                <w:rtl w:val="0"/>
              </w:rPr>
            </w:r>
          </w:p>
          <w:p w:rsidR="00000000" w:rsidDel="00000000" w:rsidP="00000000" w:rsidRDefault="00000000" w:rsidRPr="00000000" w14:paraId="000000B0">
            <w:pPr>
              <w:widowControl w:val="1"/>
              <w:spacing w:line="276" w:lineRule="auto"/>
              <w:rPr>
                <w:color w:val="1f3864"/>
                <w:sz w:val="18"/>
                <w:szCs w:val="18"/>
              </w:rPr>
            </w:pPr>
            <w:r w:rsidDel="00000000" w:rsidR="00000000" w:rsidRPr="00000000">
              <w:rPr>
                <w:color w:val="1f3864"/>
                <w:sz w:val="18"/>
                <w:szCs w:val="18"/>
                <w:rtl w:val="0"/>
              </w:rPr>
              <w:t xml:space="preserve">Gestión de proyectos </w:t>
            </w:r>
          </w:p>
        </w:tc>
        <w:tc>
          <w:tcPr/>
          <w:p w:rsidR="00000000" w:rsidDel="00000000" w:rsidP="00000000" w:rsidRDefault="00000000" w:rsidRPr="00000000" w14:paraId="000000B1">
            <w:pPr>
              <w:spacing w:line="276" w:lineRule="auto"/>
              <w:jc w:val="both"/>
              <w:rPr>
                <w:color w:val="1f3864"/>
                <w:sz w:val="18"/>
                <w:szCs w:val="18"/>
              </w:rPr>
            </w:pPr>
            <w:r w:rsidDel="00000000" w:rsidR="00000000" w:rsidRPr="00000000">
              <w:rPr>
                <w:color w:val="1f3864"/>
                <w:sz w:val="18"/>
                <w:szCs w:val="18"/>
                <w:rtl w:val="0"/>
              </w:rPr>
              <w:t xml:space="preserve">Fase 1: Definición de objetivos</w:t>
            </w:r>
          </w:p>
        </w:tc>
        <w:tc>
          <w:tcPr/>
          <w:p w:rsidR="00000000" w:rsidDel="00000000" w:rsidP="00000000" w:rsidRDefault="00000000" w:rsidRPr="00000000" w14:paraId="000000B2">
            <w:pPr>
              <w:widowControl w:val="1"/>
              <w:spacing w:line="276" w:lineRule="auto"/>
              <w:jc w:val="both"/>
              <w:rPr>
                <w:color w:val="1f3864"/>
                <w:sz w:val="18"/>
                <w:szCs w:val="18"/>
              </w:rPr>
            </w:pPr>
            <w:r w:rsidDel="00000000" w:rsidR="00000000" w:rsidRPr="00000000">
              <w:rPr>
                <w:color w:val="1f3864"/>
                <w:sz w:val="18"/>
                <w:szCs w:val="18"/>
                <w:rtl w:val="0"/>
              </w:rPr>
              <w:t xml:space="preserve">Se dictan los objetivos del proyecto basados en la necesidad, alcance y entregables</w:t>
            </w:r>
          </w:p>
        </w:tc>
        <w:tc>
          <w:tcPr/>
          <w:p w:rsidR="00000000" w:rsidDel="00000000" w:rsidP="00000000" w:rsidRDefault="00000000" w:rsidRPr="00000000" w14:paraId="000000B3">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Documentos de Google</w:t>
            </w:r>
            <w:r w:rsidDel="00000000" w:rsidR="00000000" w:rsidRPr="00000000">
              <w:rPr>
                <w:rtl w:val="0"/>
              </w:rPr>
            </w:r>
          </w:p>
        </w:tc>
        <w:tc>
          <w:tcPr/>
          <w:p w:rsidR="00000000" w:rsidDel="00000000" w:rsidP="00000000" w:rsidRDefault="00000000" w:rsidRPr="00000000" w14:paraId="000000B4">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B5">
            <w:pPr>
              <w:widowControl w:val="1"/>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B6">
            <w:pPr>
              <w:widowControl w:val="1"/>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B7">
            <w:pPr>
              <w:widowControl w:val="1"/>
              <w:spacing w:line="276" w:lineRule="auto"/>
              <w:jc w:val="both"/>
              <w:rPr>
                <w:i w:val="1"/>
                <w:iCs w:val="1"/>
                <w:color w:val="1f3864"/>
                <w:sz w:val="18"/>
                <w:szCs w:val="18"/>
              </w:rPr>
            </w:pPr>
            <w:r w:rsidDel="00000000" w:rsidR="00000000" w:rsidRPr="00000000">
              <w:rPr>
                <w:i w:val="1"/>
                <w:iCs w:val="1"/>
                <w:color w:val="1f3864"/>
                <w:sz w:val="18"/>
                <w:szCs w:val="18"/>
                <w:rtl w:val="0"/>
              </w:rPr>
              <w:t xml:space="preserve">Al realizar esto, se cuenta con claridad en el alcance inicial del proyecto, pero podemos encontrar como obstáculo una posible ambigüedad en los requerimientos </w:t>
            </w:r>
          </w:p>
        </w:tc>
      </w:tr>
      <w:tr>
        <w:trPr>
          <w:cantSplit w:val="0"/>
          <w:tblHeader w:val="0"/>
        </w:trPr>
        <w:tc>
          <w:tcPr/>
          <w:p w:rsidR="00000000" w:rsidDel="00000000" w:rsidP="00000000" w:rsidRDefault="00000000" w:rsidRPr="00000000" w14:paraId="000000B8">
            <w:pPr>
              <w:spacing w:after="0" w:line="276" w:lineRule="auto"/>
              <w:ind w:left="0" w:firstLine="0"/>
              <w:rPr>
                <w:color w:val="1f3864"/>
                <w:sz w:val="18"/>
                <w:szCs w:val="18"/>
              </w:rPr>
            </w:pPr>
            <w:r w:rsidDel="00000000" w:rsidR="00000000" w:rsidRPr="00000000">
              <w:rPr>
                <w:color w:val="1f3864"/>
                <w:sz w:val="18"/>
                <w:szCs w:val="18"/>
                <w:rtl w:val="0"/>
              </w:rPr>
              <w:t xml:space="preserve">Trabajo colaborativo </w:t>
            </w:r>
          </w:p>
        </w:tc>
        <w:tc>
          <w:tcPr/>
          <w:p w:rsidR="00000000" w:rsidDel="00000000" w:rsidP="00000000" w:rsidRDefault="00000000" w:rsidRPr="00000000" w14:paraId="000000B9">
            <w:pPr>
              <w:spacing w:line="276" w:lineRule="auto"/>
              <w:jc w:val="both"/>
              <w:rPr>
                <w:color w:val="1f3864"/>
                <w:sz w:val="18"/>
                <w:szCs w:val="18"/>
              </w:rPr>
            </w:pPr>
            <w:r w:rsidDel="00000000" w:rsidR="00000000" w:rsidRPr="00000000">
              <w:rPr>
                <w:color w:val="1f3864"/>
                <w:sz w:val="18"/>
                <w:szCs w:val="18"/>
                <w:rtl w:val="0"/>
              </w:rPr>
              <w:t xml:space="preserve">Fase 1: Definición de roles del equipo</w:t>
            </w:r>
          </w:p>
        </w:tc>
        <w:tc>
          <w:tcPr/>
          <w:p w:rsidR="00000000" w:rsidDel="00000000" w:rsidP="00000000" w:rsidRDefault="00000000" w:rsidRPr="00000000" w14:paraId="000000BA">
            <w:pPr>
              <w:widowControl w:val="1"/>
              <w:spacing w:line="276" w:lineRule="auto"/>
              <w:jc w:val="both"/>
              <w:rPr>
                <w:color w:val="1f3864"/>
                <w:sz w:val="18"/>
                <w:szCs w:val="18"/>
              </w:rPr>
            </w:pPr>
            <w:r w:rsidDel="00000000" w:rsidR="00000000" w:rsidRPr="00000000">
              <w:rPr>
                <w:color w:val="1f3864"/>
                <w:sz w:val="18"/>
                <w:szCs w:val="18"/>
                <w:rtl w:val="0"/>
              </w:rPr>
              <w:t xml:space="preserve">Se dictan los roles que seguirán los miembros del equipo de trabajo</w:t>
            </w:r>
          </w:p>
        </w:tc>
        <w:tc>
          <w:tcPr/>
          <w:p w:rsidR="00000000" w:rsidDel="00000000" w:rsidP="00000000" w:rsidRDefault="00000000" w:rsidRPr="00000000" w14:paraId="000000BB">
            <w:pPr>
              <w:widowControl w:val="1"/>
              <w:spacing w:line="276" w:lineRule="auto"/>
              <w:jc w:val="both"/>
              <w:rPr>
                <w:color w:val="1f3864"/>
                <w:sz w:val="18"/>
                <w:szCs w:val="18"/>
              </w:rPr>
            </w:pPr>
            <w:r w:rsidDel="00000000" w:rsidR="00000000" w:rsidRPr="00000000">
              <w:rPr>
                <w:color w:val="1f3864"/>
                <w:sz w:val="18"/>
                <w:szCs w:val="18"/>
                <w:rtl w:val="0"/>
              </w:rPr>
              <w:t xml:space="preserve">Documentos de Google y reunión con el equipo</w:t>
            </w:r>
          </w:p>
        </w:tc>
        <w:tc>
          <w:tcPr/>
          <w:p w:rsidR="00000000" w:rsidDel="00000000" w:rsidP="00000000" w:rsidRDefault="00000000" w:rsidRPr="00000000" w14:paraId="000000BC">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BD">
            <w:pPr>
              <w:spacing w:line="276" w:lineRule="auto"/>
              <w:jc w:val="both"/>
              <w:rPr>
                <w:b w:val="1"/>
                <w:bCs w:val="1"/>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BE">
            <w:pPr>
              <w:widowControl w:val="1"/>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distribución de tareas según las fortalezas será un facilitador clave, aunque un obstáculo principal será lograr equilibrar equitativamente la carga de horas </w:t>
            </w:r>
          </w:p>
        </w:tc>
      </w:tr>
      <w:tr>
        <w:trPr>
          <w:cantSplit w:val="0"/>
          <w:tblHeader w:val="0"/>
        </w:trPr>
        <w:tc>
          <w:tcPr/>
          <w:p w:rsidR="00000000" w:rsidDel="00000000" w:rsidP="00000000" w:rsidRDefault="00000000" w:rsidRPr="00000000" w14:paraId="000000BF">
            <w:pPr>
              <w:spacing w:after="0" w:line="276" w:lineRule="auto"/>
              <w:ind w:left="0" w:firstLine="0"/>
              <w:rPr>
                <w:color w:val="1f3864"/>
                <w:sz w:val="18"/>
                <w:szCs w:val="18"/>
              </w:rPr>
            </w:pPr>
            <w:r w:rsidDel="00000000" w:rsidR="00000000" w:rsidRPr="00000000">
              <w:rPr>
                <w:color w:val="1f3864"/>
                <w:sz w:val="18"/>
                <w:szCs w:val="18"/>
                <w:rtl w:val="0"/>
              </w:rPr>
              <w:t xml:space="preserve">Arquitectura de software </w:t>
            </w:r>
          </w:p>
        </w:tc>
        <w:tc>
          <w:tcPr/>
          <w:p w:rsidR="00000000" w:rsidDel="00000000" w:rsidP="00000000" w:rsidRDefault="00000000" w:rsidRPr="00000000" w14:paraId="000000C0">
            <w:pPr>
              <w:spacing w:line="276" w:lineRule="auto"/>
              <w:jc w:val="both"/>
              <w:rPr>
                <w:color w:val="1f3864"/>
                <w:sz w:val="18"/>
                <w:szCs w:val="18"/>
              </w:rPr>
            </w:pPr>
            <w:r w:rsidDel="00000000" w:rsidR="00000000" w:rsidRPr="00000000">
              <w:rPr>
                <w:color w:val="1f3864"/>
                <w:sz w:val="18"/>
                <w:szCs w:val="18"/>
                <w:rtl w:val="0"/>
              </w:rPr>
              <w:t xml:space="preserve">Fase 1: Planificación y arquitectura</w:t>
            </w:r>
          </w:p>
        </w:tc>
        <w:tc>
          <w:tcPr/>
          <w:p w:rsidR="00000000" w:rsidDel="00000000" w:rsidP="00000000" w:rsidRDefault="00000000" w:rsidRPr="00000000" w14:paraId="000000C1">
            <w:pPr>
              <w:spacing w:line="276" w:lineRule="auto"/>
              <w:jc w:val="both"/>
              <w:rPr>
                <w:color w:val="1f3864"/>
                <w:sz w:val="18"/>
                <w:szCs w:val="18"/>
              </w:rPr>
            </w:pPr>
            <w:r w:rsidDel="00000000" w:rsidR="00000000" w:rsidRPr="00000000">
              <w:rPr>
                <w:color w:val="1f3864"/>
                <w:sz w:val="18"/>
                <w:szCs w:val="18"/>
                <w:rtl w:val="0"/>
              </w:rPr>
              <w:t xml:space="preserve">Se define de una manera correcta la arquitectura y obtenemos los requerimientos funcionales y no funcionales </w:t>
            </w:r>
          </w:p>
        </w:tc>
        <w:tc>
          <w:tcPr/>
          <w:p w:rsidR="00000000" w:rsidDel="00000000" w:rsidP="00000000" w:rsidRDefault="00000000" w:rsidRPr="00000000" w14:paraId="000000C2">
            <w:pPr>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Documentos de Google</w:t>
            </w:r>
            <w:r w:rsidDel="00000000" w:rsidR="00000000" w:rsidRPr="00000000">
              <w:rPr>
                <w:rtl w:val="0"/>
              </w:rPr>
            </w:r>
          </w:p>
        </w:tc>
        <w:tc>
          <w:tcPr/>
          <w:p w:rsidR="00000000" w:rsidDel="00000000" w:rsidP="00000000" w:rsidRDefault="00000000" w:rsidRPr="00000000" w14:paraId="000000C3">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2 semanas</w:t>
            </w:r>
            <w:r w:rsidDel="00000000" w:rsidR="00000000" w:rsidRPr="00000000">
              <w:rPr>
                <w:rtl w:val="0"/>
              </w:rPr>
            </w:r>
          </w:p>
        </w:tc>
        <w:tc>
          <w:tcPr/>
          <w:p w:rsidR="00000000" w:rsidDel="00000000" w:rsidP="00000000" w:rsidRDefault="00000000" w:rsidRPr="00000000" w14:paraId="000000C4">
            <w:pPr>
              <w:spacing w:line="276" w:lineRule="auto"/>
              <w:jc w:val="both"/>
              <w:rPr>
                <w:b w:val="1"/>
                <w:bCs w:val="1"/>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C5">
            <w:pPr>
              <w:widowControl w:val="1"/>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uso de herramientas en la nube actuará como facilitador del diseño colaborativo, pero puede ser un obstáculo la complejidad técnica al estructurar los componentes </w:t>
            </w:r>
          </w:p>
        </w:tc>
      </w:tr>
      <w:tr>
        <w:trPr>
          <w:cantSplit w:val="0"/>
          <w:tblHeader w:val="0"/>
        </w:trPr>
        <w:tc>
          <w:tcPr/>
          <w:p w:rsidR="00000000" w:rsidDel="00000000" w:rsidP="00000000" w:rsidRDefault="00000000" w:rsidRPr="00000000" w14:paraId="000000C6">
            <w:pPr>
              <w:spacing w:line="276" w:lineRule="auto"/>
              <w:jc w:val="both"/>
              <w:rPr>
                <w:color w:val="1f3864"/>
                <w:sz w:val="18"/>
                <w:szCs w:val="18"/>
              </w:rPr>
            </w:pPr>
            <w:r w:rsidDel="00000000" w:rsidR="00000000" w:rsidRPr="00000000">
              <w:rPr>
                <w:color w:val="1f3864"/>
                <w:sz w:val="18"/>
                <w:szCs w:val="18"/>
                <w:rtl w:val="0"/>
              </w:rPr>
              <w:t xml:space="preserve">Gestión ágil (Scrum) </w:t>
            </w:r>
          </w:p>
        </w:tc>
        <w:tc>
          <w:tcPr/>
          <w:p w:rsidR="00000000" w:rsidDel="00000000" w:rsidP="00000000" w:rsidRDefault="00000000" w:rsidRPr="00000000" w14:paraId="000000C7">
            <w:pPr>
              <w:spacing w:line="276" w:lineRule="auto"/>
              <w:jc w:val="both"/>
              <w:rPr>
                <w:color w:val="1f3864"/>
                <w:sz w:val="18"/>
                <w:szCs w:val="18"/>
              </w:rPr>
            </w:pPr>
            <w:r w:rsidDel="00000000" w:rsidR="00000000" w:rsidRPr="00000000">
              <w:rPr>
                <w:color w:val="1f3864"/>
                <w:sz w:val="18"/>
                <w:szCs w:val="18"/>
                <w:rtl w:val="0"/>
              </w:rPr>
              <w:t xml:space="preserve">Fase 2: Ceremonias ágiles</w:t>
            </w:r>
          </w:p>
        </w:tc>
        <w:tc>
          <w:tcPr/>
          <w:p w:rsidR="00000000" w:rsidDel="00000000" w:rsidP="00000000" w:rsidRDefault="00000000" w:rsidRPr="00000000" w14:paraId="000000C8">
            <w:pPr>
              <w:spacing w:line="276" w:lineRule="auto"/>
              <w:jc w:val="both"/>
              <w:rPr>
                <w:color w:val="1f3864"/>
                <w:sz w:val="18"/>
                <w:szCs w:val="18"/>
              </w:rPr>
            </w:pPr>
            <w:r w:rsidDel="00000000" w:rsidR="00000000" w:rsidRPr="00000000">
              <w:rPr>
                <w:color w:val="1f3864"/>
                <w:sz w:val="18"/>
                <w:szCs w:val="18"/>
                <w:rtl w:val="0"/>
              </w:rPr>
              <w:t xml:space="preserve">Plannings, dailys, reviews y retrospectivas periódicas</w:t>
            </w:r>
          </w:p>
        </w:tc>
        <w:tc>
          <w:tcPr/>
          <w:p w:rsidR="00000000" w:rsidDel="00000000" w:rsidP="00000000" w:rsidRDefault="00000000" w:rsidRPr="00000000" w14:paraId="000000C9">
            <w:pPr>
              <w:spacing w:line="276" w:lineRule="auto"/>
              <w:jc w:val="both"/>
              <w:rPr>
                <w:color w:val="1f3864"/>
                <w:sz w:val="18"/>
                <w:szCs w:val="18"/>
              </w:rPr>
            </w:pPr>
            <w:r w:rsidDel="00000000" w:rsidR="00000000" w:rsidRPr="00000000">
              <w:rPr>
                <w:color w:val="1f3864"/>
                <w:sz w:val="18"/>
                <w:szCs w:val="18"/>
                <w:rtl w:val="0"/>
              </w:rPr>
              <w:t xml:space="preserve">Modalidad remota o sala de clases, Documentos de Google</w:t>
            </w:r>
          </w:p>
        </w:tc>
        <w:tc>
          <w:tcPr/>
          <w:p w:rsidR="00000000" w:rsidDel="00000000" w:rsidP="00000000" w:rsidRDefault="00000000" w:rsidRPr="00000000" w14:paraId="000000CA">
            <w:pPr>
              <w:spacing w:line="276" w:lineRule="auto"/>
              <w:jc w:val="both"/>
              <w:rPr>
                <w:color w:val="1f3864"/>
                <w:sz w:val="18"/>
                <w:szCs w:val="18"/>
              </w:rPr>
            </w:pPr>
            <w:r w:rsidDel="00000000" w:rsidR="00000000" w:rsidRPr="00000000">
              <w:rPr>
                <w:color w:val="1f3864"/>
                <w:sz w:val="18"/>
                <w:szCs w:val="18"/>
                <w:rtl w:val="0"/>
              </w:rPr>
              <w:t xml:space="preserve">11 semanas (fase 2 completa)</w:t>
            </w:r>
          </w:p>
        </w:tc>
        <w:tc>
          <w:tcPr/>
          <w:p w:rsidR="00000000" w:rsidDel="00000000" w:rsidP="00000000" w:rsidRDefault="00000000" w:rsidRPr="00000000" w14:paraId="000000CB">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CC">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Estas ceremonias son un facilitador para asegurar la mejora continua iterativa, aunque coordinar los horarios de reunión del equipo será un obstáculo constante </w:t>
            </w:r>
          </w:p>
        </w:tc>
      </w:tr>
      <w:tr>
        <w:trPr>
          <w:cantSplit w:val="0"/>
          <w:tblHeader w:val="0"/>
        </w:trPr>
        <w:tc>
          <w:tcPr/>
          <w:p w:rsidR="00000000" w:rsidDel="00000000" w:rsidP="00000000" w:rsidRDefault="00000000" w:rsidRPr="00000000" w14:paraId="000000CD">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Inteligencia Artificial </w:t>
            </w:r>
            <w:r w:rsidDel="00000000" w:rsidR="00000000" w:rsidRPr="00000000">
              <w:rPr>
                <w:rtl w:val="0"/>
              </w:rPr>
            </w:r>
          </w:p>
        </w:tc>
        <w:tc>
          <w:tcPr/>
          <w:p w:rsidR="00000000" w:rsidDel="00000000" w:rsidP="00000000" w:rsidRDefault="00000000" w:rsidRPr="00000000" w14:paraId="000000CE">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Fase 2 Sprint 1: Modelo predictivo inicial </w:t>
            </w:r>
            <w:r w:rsidDel="00000000" w:rsidR="00000000" w:rsidRPr="00000000">
              <w:rPr>
                <w:rtl w:val="0"/>
              </w:rPr>
            </w:r>
          </w:p>
        </w:tc>
        <w:tc>
          <w:tcPr/>
          <w:p w:rsidR="00000000" w:rsidDel="00000000" w:rsidP="00000000" w:rsidRDefault="00000000" w:rsidRPr="00000000" w14:paraId="000000CF">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Se empieza la extracción de datos y modelado funcional de IA, basado en un modelo de clasificación </w:t>
            </w:r>
            <w:r w:rsidDel="00000000" w:rsidR="00000000" w:rsidRPr="00000000">
              <w:rPr>
                <w:rtl w:val="0"/>
              </w:rPr>
            </w:r>
          </w:p>
        </w:tc>
        <w:tc>
          <w:tcPr/>
          <w:p w:rsidR="00000000" w:rsidDel="00000000" w:rsidP="00000000" w:rsidRDefault="00000000" w:rsidRPr="00000000" w14:paraId="000000D0">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Google Colab, Python </w:t>
            </w:r>
            <w:r w:rsidDel="00000000" w:rsidR="00000000" w:rsidRPr="00000000">
              <w:rPr>
                <w:rtl w:val="0"/>
              </w:rPr>
            </w:r>
          </w:p>
        </w:tc>
        <w:tc>
          <w:tcPr/>
          <w:p w:rsidR="00000000" w:rsidDel="00000000" w:rsidP="00000000" w:rsidRDefault="00000000" w:rsidRPr="00000000" w14:paraId="000000D1">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2 semanas</w:t>
            </w:r>
            <w:r w:rsidDel="00000000" w:rsidR="00000000" w:rsidRPr="00000000">
              <w:rPr>
                <w:rtl w:val="0"/>
              </w:rPr>
            </w:r>
          </w:p>
        </w:tc>
        <w:tc>
          <w:tcPr/>
          <w:p w:rsidR="00000000" w:rsidDel="00000000" w:rsidP="00000000" w:rsidRDefault="00000000" w:rsidRPr="00000000" w14:paraId="000000D2">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Emily González + </w:t>
            </w:r>
            <w:r w:rsidDel="00000000" w:rsidR="00000000" w:rsidRPr="00000000">
              <w:rPr>
                <w:color w:val="1f3864"/>
                <w:sz w:val="18"/>
                <w:szCs w:val="18"/>
                <w:rtl w:val="0"/>
              </w:rPr>
              <w:t xml:space="preserve">Martin</w:t>
            </w:r>
            <w:r w:rsidDel="00000000" w:rsidR="00000000" w:rsidRPr="00000000">
              <w:rPr>
                <w:color w:val="1f3864"/>
                <w:sz w:val="18"/>
                <w:szCs w:val="18"/>
                <w:rtl w:val="0"/>
              </w:rPr>
              <w:t xml:space="preserve"> </w:t>
            </w:r>
            <w:r w:rsidDel="00000000" w:rsidR="00000000" w:rsidRPr="00000000">
              <w:rPr>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D3">
            <w:pPr>
              <w:widowControl w:val="1"/>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prototipado rápido en Google Colab es una ventaja, pero la limpieza y el formato de los datos inventados presentarán un obstáculo</w:t>
            </w:r>
          </w:p>
        </w:tc>
      </w:tr>
      <w:tr>
        <w:trPr>
          <w:cantSplit w:val="0"/>
          <w:tblHeader w:val="0"/>
        </w:trPr>
        <w:tc>
          <w:tcPr/>
          <w:p w:rsidR="00000000" w:rsidDel="00000000" w:rsidP="00000000" w:rsidRDefault="00000000" w:rsidRPr="00000000" w14:paraId="000000D4">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Desarrollo Backend </w:t>
            </w:r>
            <w:r w:rsidDel="00000000" w:rsidR="00000000" w:rsidRPr="00000000">
              <w:rPr>
                <w:rtl w:val="0"/>
              </w:rPr>
            </w:r>
          </w:p>
        </w:tc>
        <w:tc>
          <w:tcPr/>
          <w:p w:rsidR="00000000" w:rsidDel="00000000" w:rsidP="00000000" w:rsidRDefault="00000000" w:rsidRPr="00000000" w14:paraId="000000D5">
            <w:pPr>
              <w:widowControl w:val="1"/>
              <w:spacing w:line="276" w:lineRule="auto"/>
              <w:jc w:val="both"/>
              <w:rPr>
                <w:color w:val="1f3864"/>
                <w:sz w:val="18"/>
                <w:szCs w:val="18"/>
              </w:rPr>
            </w:pPr>
            <w:r w:rsidDel="00000000" w:rsidR="00000000" w:rsidRPr="00000000">
              <w:rPr>
                <w:color w:val="1f3864"/>
                <w:sz w:val="18"/>
                <w:szCs w:val="18"/>
                <w:rtl w:val="0"/>
              </w:rPr>
              <w:t xml:space="preserve">Fase 2: Creación de API de conexión </w:t>
            </w:r>
          </w:p>
        </w:tc>
        <w:tc>
          <w:tcPr/>
          <w:p w:rsidR="00000000" w:rsidDel="00000000" w:rsidP="00000000" w:rsidRDefault="00000000" w:rsidRPr="00000000" w14:paraId="000000D6">
            <w:pPr>
              <w:widowControl w:val="1"/>
              <w:spacing w:line="276" w:lineRule="auto"/>
              <w:jc w:val="both"/>
              <w:rPr>
                <w:color w:val="1f3864"/>
                <w:sz w:val="18"/>
                <w:szCs w:val="18"/>
              </w:rPr>
            </w:pPr>
            <w:r w:rsidDel="00000000" w:rsidR="00000000" w:rsidRPr="00000000">
              <w:rPr>
                <w:color w:val="1f3864"/>
                <w:sz w:val="18"/>
                <w:szCs w:val="18"/>
                <w:rtl w:val="0"/>
              </w:rPr>
              <w:t xml:space="preserve">Se crea una API desde 0 que permite que los datos se transformen para el posterior uso</w:t>
            </w:r>
          </w:p>
        </w:tc>
        <w:tc>
          <w:tcPr/>
          <w:p w:rsidR="00000000" w:rsidDel="00000000" w:rsidP="00000000" w:rsidRDefault="00000000" w:rsidRPr="00000000" w14:paraId="000000D7">
            <w:pPr>
              <w:widowControl w:val="1"/>
              <w:spacing w:line="276" w:lineRule="auto"/>
              <w:jc w:val="both"/>
              <w:rPr>
                <w:color w:val="1f3864"/>
                <w:sz w:val="18"/>
                <w:szCs w:val="18"/>
              </w:rPr>
            </w:pPr>
            <w:r w:rsidDel="00000000" w:rsidR="00000000" w:rsidRPr="00000000">
              <w:rPr>
                <w:color w:val="1f3864"/>
                <w:sz w:val="18"/>
                <w:szCs w:val="18"/>
                <w:rtl w:val="0"/>
              </w:rPr>
              <w:t xml:space="preserve">Github, Visual Studio Code, Python y node.js</w:t>
            </w:r>
          </w:p>
        </w:tc>
        <w:tc>
          <w:tcPr/>
          <w:p w:rsidR="00000000" w:rsidDel="00000000" w:rsidP="00000000" w:rsidRDefault="00000000" w:rsidRPr="00000000" w14:paraId="000000D8">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2 semanas</w:t>
            </w:r>
            <w:r w:rsidDel="00000000" w:rsidR="00000000" w:rsidRPr="00000000">
              <w:rPr>
                <w:rtl w:val="0"/>
              </w:rPr>
            </w:r>
          </w:p>
        </w:tc>
        <w:tc>
          <w:tcPr/>
          <w:p w:rsidR="00000000" w:rsidDel="00000000" w:rsidP="00000000" w:rsidRDefault="00000000" w:rsidRPr="00000000" w14:paraId="000000D9">
            <w:pPr>
              <w:widowControl w:val="1"/>
              <w:spacing w:line="276" w:lineRule="auto"/>
              <w:jc w:val="both"/>
              <w:rPr>
                <w:color w:val="1f3864"/>
                <w:sz w:val="18"/>
                <w:szCs w:val="18"/>
              </w:rPr>
            </w:pPr>
            <w:r w:rsidDel="00000000" w:rsidR="00000000" w:rsidRPr="00000000">
              <w:rPr>
                <w:color w:val="1f3864"/>
                <w:sz w:val="18"/>
                <w:szCs w:val="18"/>
                <w:rtl w:val="0"/>
              </w:rPr>
              <w:t xml:space="preserve">Emily González</w:t>
            </w:r>
          </w:p>
        </w:tc>
        <w:tc>
          <w:tcPr/>
          <w:p w:rsidR="00000000" w:rsidDel="00000000" w:rsidP="00000000" w:rsidRDefault="00000000" w:rsidRPr="00000000" w14:paraId="000000DA">
            <w:pPr>
              <w:widowControl w:val="1"/>
              <w:spacing w:line="276" w:lineRule="auto"/>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El uso de frameworks modernos es un facilitador para este desarrollo, pero existe un obstaculizador real por posibles bloqueos de puertos al levantar el servidor </w:t>
            </w:r>
            <w:r w:rsidDel="00000000" w:rsidR="00000000" w:rsidRPr="00000000">
              <w:rPr>
                <w:rtl w:val="0"/>
              </w:rPr>
            </w:r>
          </w:p>
        </w:tc>
      </w:tr>
      <w:tr>
        <w:trPr>
          <w:cantSplit w:val="0"/>
          <w:tblHeader w:val="0"/>
        </w:trPr>
        <w:tc>
          <w:tcPr/>
          <w:p w:rsidR="00000000" w:rsidDel="00000000" w:rsidP="00000000" w:rsidRDefault="00000000" w:rsidRPr="00000000" w14:paraId="000000DB">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Diseño UX/UI y Frontend </w:t>
            </w:r>
            <w:r w:rsidDel="00000000" w:rsidR="00000000" w:rsidRPr="00000000">
              <w:rPr>
                <w:rtl w:val="0"/>
              </w:rPr>
            </w:r>
          </w:p>
        </w:tc>
        <w:tc>
          <w:tcPr/>
          <w:p w:rsidR="00000000" w:rsidDel="00000000" w:rsidP="00000000" w:rsidRDefault="00000000" w:rsidRPr="00000000" w14:paraId="000000DC">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Fase 2 - Sprint 2: Interfaz web de ejecutable y analíticas</w:t>
            </w:r>
            <w:r w:rsidDel="00000000" w:rsidR="00000000" w:rsidRPr="00000000">
              <w:rPr>
                <w:rtl w:val="0"/>
              </w:rPr>
            </w:r>
          </w:p>
        </w:tc>
        <w:tc>
          <w:tcPr/>
          <w:p w:rsidR="00000000" w:rsidDel="00000000" w:rsidP="00000000" w:rsidRDefault="00000000" w:rsidRPr="00000000" w14:paraId="000000DD">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Se empieza el desarrollo de la arquitectura del ejecutable para desplegar las analíticas de resultados </w:t>
            </w:r>
            <w:r w:rsidDel="00000000" w:rsidR="00000000" w:rsidRPr="00000000">
              <w:rPr>
                <w:rtl w:val="0"/>
              </w:rPr>
            </w:r>
          </w:p>
        </w:tc>
        <w:tc>
          <w:tcPr/>
          <w:p w:rsidR="00000000" w:rsidDel="00000000" w:rsidP="00000000" w:rsidRDefault="00000000" w:rsidRPr="00000000" w14:paraId="000000DE">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Github, Visual Studio Code, React + Vite. Flask, JWT y node.js</w:t>
            </w:r>
            <w:r w:rsidDel="00000000" w:rsidR="00000000" w:rsidRPr="00000000">
              <w:rPr>
                <w:rtl w:val="0"/>
              </w:rPr>
            </w:r>
          </w:p>
        </w:tc>
        <w:tc>
          <w:tcPr/>
          <w:p w:rsidR="00000000" w:rsidDel="00000000" w:rsidP="00000000" w:rsidRDefault="00000000" w:rsidRPr="00000000" w14:paraId="000000DF">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2 semanas</w:t>
            </w:r>
            <w:r w:rsidDel="00000000" w:rsidR="00000000" w:rsidRPr="00000000">
              <w:rPr>
                <w:rtl w:val="0"/>
              </w:rPr>
            </w:r>
          </w:p>
        </w:tc>
        <w:tc>
          <w:tcPr/>
          <w:p w:rsidR="00000000" w:rsidDel="00000000" w:rsidP="00000000" w:rsidRDefault="00000000" w:rsidRPr="00000000" w14:paraId="000000E0">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E1">
            <w:pPr>
              <w:widowControl w:val="1"/>
              <w:spacing w:line="276" w:lineRule="auto"/>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El manejo estricto de ramas (dev) funcionará como facilitador del trabajo, buscando evitar el obstáculo clásico de los conflictos al fusionar el código </w:t>
            </w:r>
            <w:r w:rsidDel="00000000" w:rsidR="00000000" w:rsidRPr="00000000">
              <w:rPr>
                <w:rtl w:val="0"/>
              </w:rPr>
            </w:r>
          </w:p>
        </w:tc>
      </w:tr>
      <w:tr>
        <w:trPr>
          <w:cantSplit w:val="0"/>
          <w:tblHeader w:val="0"/>
        </w:trPr>
        <w:tc>
          <w:tcPr/>
          <w:p w:rsidR="00000000" w:rsidDel="00000000" w:rsidP="00000000" w:rsidRDefault="00000000" w:rsidRPr="00000000" w14:paraId="000000E2">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Seguridad informática </w:t>
            </w:r>
            <w:r w:rsidDel="00000000" w:rsidR="00000000" w:rsidRPr="00000000">
              <w:rPr>
                <w:rtl w:val="0"/>
              </w:rPr>
            </w:r>
          </w:p>
        </w:tc>
        <w:tc>
          <w:tcPr/>
          <w:p w:rsidR="00000000" w:rsidDel="00000000" w:rsidP="00000000" w:rsidRDefault="00000000" w:rsidRPr="00000000" w14:paraId="000000E3">
            <w:pPr>
              <w:widowControl w:val="1"/>
              <w:spacing w:line="276" w:lineRule="auto"/>
              <w:jc w:val="both"/>
              <w:rPr>
                <w:color w:val="1f3864"/>
                <w:sz w:val="18"/>
                <w:szCs w:val="18"/>
              </w:rPr>
            </w:pPr>
            <w:r w:rsidDel="00000000" w:rsidR="00000000" w:rsidRPr="00000000">
              <w:rPr>
                <w:color w:val="1f3864"/>
                <w:sz w:val="18"/>
                <w:szCs w:val="18"/>
                <w:rtl w:val="0"/>
              </w:rPr>
              <w:t xml:space="preserve">Fase 2 - Sprint 3: Seguridad y autenticación</w:t>
            </w:r>
          </w:p>
        </w:tc>
        <w:tc>
          <w:tcPr/>
          <w:p w:rsidR="00000000" w:rsidDel="00000000" w:rsidP="00000000" w:rsidRDefault="00000000" w:rsidRPr="00000000" w14:paraId="000000E4">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Se implementa la protección de rutas y privacidad mediante un sistema de seguridad y autenticación </w:t>
            </w:r>
            <w:r w:rsidDel="00000000" w:rsidR="00000000" w:rsidRPr="00000000">
              <w:rPr>
                <w:rtl w:val="0"/>
              </w:rPr>
            </w:r>
          </w:p>
        </w:tc>
        <w:tc>
          <w:tcPr/>
          <w:p w:rsidR="00000000" w:rsidDel="00000000" w:rsidP="00000000" w:rsidRDefault="00000000" w:rsidRPr="00000000" w14:paraId="000000E5">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Github, Visual Studio Code</w:t>
            </w:r>
            <w:r w:rsidDel="00000000" w:rsidR="00000000" w:rsidRPr="00000000">
              <w:rPr>
                <w:rtl w:val="0"/>
              </w:rPr>
            </w:r>
          </w:p>
        </w:tc>
        <w:tc>
          <w:tcPr/>
          <w:p w:rsidR="00000000" w:rsidDel="00000000" w:rsidP="00000000" w:rsidRDefault="00000000" w:rsidRPr="00000000" w14:paraId="000000E6">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2 semanas</w:t>
            </w:r>
            <w:r w:rsidDel="00000000" w:rsidR="00000000" w:rsidRPr="00000000">
              <w:rPr>
                <w:rtl w:val="0"/>
              </w:rPr>
            </w:r>
          </w:p>
        </w:tc>
        <w:tc>
          <w:tcPr/>
          <w:p w:rsidR="00000000" w:rsidDel="00000000" w:rsidP="00000000" w:rsidRDefault="00000000" w:rsidRPr="00000000" w14:paraId="000000E7">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E8">
            <w:pPr>
              <w:widowControl w:val="1"/>
              <w:spacing w:line="276" w:lineRule="auto"/>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La implementación mediante estándares de la industria será un facilitador, pero los firewalls y bloqueos de seguridad del sistema operativo serán un obstáculo a superar</w:t>
            </w:r>
            <w:r w:rsidDel="00000000" w:rsidR="00000000" w:rsidRPr="00000000">
              <w:rPr>
                <w:rtl w:val="0"/>
              </w:rPr>
            </w:r>
          </w:p>
        </w:tc>
      </w:tr>
      <w:tr>
        <w:trPr>
          <w:cantSplit w:val="0"/>
          <w:tblHeader w:val="0"/>
        </w:trPr>
        <w:tc>
          <w:tcPr/>
          <w:p w:rsidR="00000000" w:rsidDel="00000000" w:rsidP="00000000" w:rsidRDefault="00000000" w:rsidRPr="00000000" w14:paraId="000000E9">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Integración de sistemas </w:t>
            </w:r>
            <w:r w:rsidDel="00000000" w:rsidR="00000000" w:rsidRPr="00000000">
              <w:rPr>
                <w:rtl w:val="0"/>
              </w:rPr>
            </w:r>
          </w:p>
        </w:tc>
        <w:tc>
          <w:tcPr/>
          <w:p w:rsidR="00000000" w:rsidDel="00000000" w:rsidP="00000000" w:rsidRDefault="00000000" w:rsidRPr="00000000" w14:paraId="000000EA">
            <w:pPr>
              <w:widowControl w:val="1"/>
              <w:spacing w:line="276" w:lineRule="auto"/>
              <w:jc w:val="both"/>
              <w:rPr>
                <w:color w:val="1f3864"/>
                <w:sz w:val="18"/>
                <w:szCs w:val="18"/>
              </w:rPr>
            </w:pPr>
            <w:r w:rsidDel="00000000" w:rsidR="00000000" w:rsidRPr="00000000">
              <w:rPr>
                <w:color w:val="1f3864"/>
                <w:sz w:val="18"/>
                <w:szCs w:val="18"/>
                <w:rtl w:val="0"/>
              </w:rPr>
              <w:t xml:space="preserve">Fase 2 - Sprint 4: Integración del modelo modificado </w:t>
            </w:r>
          </w:p>
        </w:tc>
        <w:tc>
          <w:tcPr/>
          <w:p w:rsidR="00000000" w:rsidDel="00000000" w:rsidP="00000000" w:rsidRDefault="00000000" w:rsidRPr="00000000" w14:paraId="000000EB">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Se integra el modelo predictivo modificado al sistema central junto con la optimización de código </w:t>
            </w:r>
            <w:r w:rsidDel="00000000" w:rsidR="00000000" w:rsidRPr="00000000">
              <w:rPr>
                <w:rtl w:val="0"/>
              </w:rPr>
            </w:r>
          </w:p>
        </w:tc>
        <w:tc>
          <w:tcPr/>
          <w:p w:rsidR="00000000" w:rsidDel="00000000" w:rsidP="00000000" w:rsidRDefault="00000000" w:rsidRPr="00000000" w14:paraId="000000EC">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Electron</w:t>
            </w:r>
            <w:r w:rsidDel="00000000" w:rsidR="00000000" w:rsidRPr="00000000">
              <w:rPr>
                <w:color w:val="1f3864"/>
                <w:sz w:val="18"/>
                <w:szCs w:val="18"/>
                <w:rtl w:val="0"/>
              </w:rPr>
              <w:t xml:space="preserve">, Github, Visual Studio Code</w:t>
            </w:r>
            <w:r w:rsidDel="00000000" w:rsidR="00000000" w:rsidRPr="00000000">
              <w:rPr>
                <w:rtl w:val="0"/>
              </w:rPr>
            </w:r>
          </w:p>
        </w:tc>
        <w:tc>
          <w:tcPr/>
          <w:p w:rsidR="00000000" w:rsidDel="00000000" w:rsidP="00000000" w:rsidRDefault="00000000" w:rsidRPr="00000000" w14:paraId="000000ED">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1 semana</w:t>
            </w:r>
            <w:r w:rsidDel="00000000" w:rsidR="00000000" w:rsidRPr="00000000">
              <w:rPr>
                <w:rtl w:val="0"/>
              </w:rPr>
            </w:r>
          </w:p>
        </w:tc>
        <w:tc>
          <w:tcPr/>
          <w:p w:rsidR="00000000" w:rsidDel="00000000" w:rsidP="00000000" w:rsidRDefault="00000000" w:rsidRPr="00000000" w14:paraId="000000EE">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Emily González + </w:t>
            </w:r>
            <w:r w:rsidDel="00000000" w:rsidR="00000000" w:rsidRPr="00000000">
              <w:rPr>
                <w:color w:val="1f3864"/>
                <w:sz w:val="18"/>
                <w:szCs w:val="18"/>
                <w:rtl w:val="0"/>
              </w:rPr>
              <w:t xml:space="preserve">Martin</w:t>
            </w:r>
            <w:r w:rsidDel="00000000" w:rsidR="00000000" w:rsidRPr="00000000">
              <w:rPr>
                <w:color w:val="1f3864"/>
                <w:sz w:val="18"/>
                <w:szCs w:val="18"/>
                <w:rtl w:val="0"/>
              </w:rPr>
              <w:t xml:space="preserve"> </w:t>
            </w:r>
            <w:r w:rsidDel="00000000" w:rsidR="00000000" w:rsidRPr="00000000">
              <w:rPr>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EF">
            <w:pPr>
              <w:widowControl w:val="1"/>
              <w:spacing w:line="276" w:lineRule="auto"/>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Usar Electron es un facilitador para la compilación, pero se debe considerar como obstaculizador cualquier fallo de compatibilidad técnica al empaquetar el ejecutable final </w:t>
            </w:r>
            <w:r w:rsidDel="00000000" w:rsidR="00000000" w:rsidRPr="00000000">
              <w:rPr>
                <w:rtl w:val="0"/>
              </w:rPr>
            </w:r>
          </w:p>
        </w:tc>
      </w:tr>
      <w:tr>
        <w:trPr>
          <w:cantSplit w:val="0"/>
          <w:tblHeader w:val="0"/>
        </w:trPr>
        <w:tc>
          <w:tcPr/>
          <w:p w:rsidR="00000000" w:rsidDel="00000000" w:rsidP="00000000" w:rsidRDefault="00000000" w:rsidRPr="00000000" w14:paraId="000000F0">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QA / Testing </w:t>
            </w:r>
            <w:r w:rsidDel="00000000" w:rsidR="00000000" w:rsidRPr="00000000">
              <w:rPr>
                <w:rtl w:val="0"/>
              </w:rPr>
            </w:r>
          </w:p>
        </w:tc>
        <w:tc>
          <w:tcPr/>
          <w:p w:rsidR="00000000" w:rsidDel="00000000" w:rsidP="00000000" w:rsidRDefault="00000000" w:rsidRPr="00000000" w14:paraId="000000F1">
            <w:pPr>
              <w:widowControl w:val="1"/>
              <w:spacing w:line="276" w:lineRule="auto"/>
              <w:jc w:val="both"/>
              <w:rPr>
                <w:color w:val="1f3864"/>
                <w:sz w:val="18"/>
                <w:szCs w:val="18"/>
              </w:rPr>
            </w:pPr>
            <w:r w:rsidDel="00000000" w:rsidR="00000000" w:rsidRPr="00000000">
              <w:rPr>
                <w:color w:val="1f3864"/>
                <w:sz w:val="18"/>
                <w:szCs w:val="18"/>
                <w:rtl w:val="0"/>
              </w:rPr>
              <w:t xml:space="preserve">Fase 2: Toma de datos reales y usabilidad en un entorno real del sistema</w:t>
            </w:r>
          </w:p>
        </w:tc>
        <w:tc>
          <w:tcPr/>
          <w:p w:rsidR="00000000" w:rsidDel="00000000" w:rsidP="00000000" w:rsidRDefault="00000000" w:rsidRPr="00000000" w14:paraId="000000F2">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Se obtienen datos reales y se observa si funciona correctamente</w:t>
            </w:r>
            <w:r w:rsidDel="00000000" w:rsidR="00000000" w:rsidRPr="00000000">
              <w:rPr>
                <w:rtl w:val="0"/>
              </w:rPr>
            </w:r>
          </w:p>
        </w:tc>
        <w:tc>
          <w:tcPr/>
          <w:p w:rsidR="00000000" w:rsidDel="00000000" w:rsidP="00000000" w:rsidRDefault="00000000" w:rsidRPr="00000000" w14:paraId="000000F3">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Sistema EmotionLab</w:t>
            </w:r>
            <w:r w:rsidDel="00000000" w:rsidR="00000000" w:rsidRPr="00000000">
              <w:rPr>
                <w:rtl w:val="0"/>
              </w:rPr>
            </w:r>
          </w:p>
        </w:tc>
        <w:tc>
          <w:tcPr/>
          <w:p w:rsidR="00000000" w:rsidDel="00000000" w:rsidP="00000000" w:rsidRDefault="00000000" w:rsidRPr="00000000" w14:paraId="000000F4">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1 semana</w:t>
            </w:r>
            <w:r w:rsidDel="00000000" w:rsidR="00000000" w:rsidRPr="00000000">
              <w:rPr>
                <w:rtl w:val="0"/>
              </w:rPr>
            </w:r>
          </w:p>
        </w:tc>
        <w:tc>
          <w:tcPr/>
          <w:p w:rsidR="00000000" w:rsidDel="00000000" w:rsidP="00000000" w:rsidRDefault="00000000" w:rsidRPr="00000000" w14:paraId="000000F5">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F6">
            <w:pPr>
              <w:widowControl w:val="1"/>
              <w:spacing w:line="276" w:lineRule="auto"/>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La buena disposición del colegio es un facilitador invaluable para esta fase, pero los retrasos logísticos o la falta de permisos actuarán como un fuerte obstáculo</w:t>
            </w:r>
            <w:r w:rsidDel="00000000" w:rsidR="00000000" w:rsidRPr="00000000">
              <w:rPr>
                <w:rtl w:val="0"/>
              </w:rPr>
            </w:r>
          </w:p>
        </w:tc>
      </w:tr>
      <w:tr>
        <w:trPr>
          <w:cantSplit w:val="0"/>
          <w:tblHeader w:val="0"/>
        </w:trPr>
        <w:tc>
          <w:tcPr/>
          <w:p w:rsidR="00000000" w:rsidDel="00000000" w:rsidP="00000000" w:rsidRDefault="00000000" w:rsidRPr="00000000" w14:paraId="000000F7">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Documentación de software </w:t>
            </w:r>
            <w:r w:rsidDel="00000000" w:rsidR="00000000" w:rsidRPr="00000000">
              <w:rPr>
                <w:rtl w:val="0"/>
              </w:rPr>
            </w:r>
          </w:p>
        </w:tc>
        <w:tc>
          <w:tcPr/>
          <w:p w:rsidR="00000000" w:rsidDel="00000000" w:rsidP="00000000" w:rsidRDefault="00000000" w:rsidRPr="00000000" w14:paraId="000000F8">
            <w:pPr>
              <w:widowControl w:val="1"/>
              <w:spacing w:line="276" w:lineRule="auto"/>
              <w:jc w:val="both"/>
              <w:rPr>
                <w:color w:val="1f3864"/>
                <w:sz w:val="18"/>
                <w:szCs w:val="18"/>
              </w:rPr>
            </w:pPr>
            <w:r w:rsidDel="00000000" w:rsidR="00000000" w:rsidRPr="00000000">
              <w:rPr>
                <w:color w:val="1f3864"/>
                <w:sz w:val="18"/>
                <w:szCs w:val="18"/>
                <w:rtl w:val="0"/>
              </w:rPr>
              <w:t xml:space="preserve">Fase 2 - Pruebas y documentación</w:t>
            </w:r>
          </w:p>
        </w:tc>
        <w:tc>
          <w:tcPr/>
          <w:p w:rsidR="00000000" w:rsidDel="00000000" w:rsidP="00000000" w:rsidRDefault="00000000" w:rsidRPr="00000000" w14:paraId="000000F9">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Se realizan pruebas al programa (estáticas) y se entrega la respectiva documentación del proyecto</w:t>
            </w:r>
            <w:r w:rsidDel="00000000" w:rsidR="00000000" w:rsidRPr="00000000">
              <w:rPr>
                <w:rtl w:val="0"/>
              </w:rPr>
            </w:r>
          </w:p>
        </w:tc>
        <w:tc>
          <w:tcPr/>
          <w:p w:rsidR="00000000" w:rsidDel="00000000" w:rsidP="00000000" w:rsidRDefault="00000000" w:rsidRPr="00000000" w14:paraId="000000FA">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Visual Studio Code, Documentos de Google, Excel</w:t>
            </w:r>
            <w:r w:rsidDel="00000000" w:rsidR="00000000" w:rsidRPr="00000000">
              <w:rPr>
                <w:rtl w:val="0"/>
              </w:rPr>
            </w:r>
          </w:p>
        </w:tc>
        <w:tc>
          <w:tcPr/>
          <w:p w:rsidR="00000000" w:rsidDel="00000000" w:rsidP="00000000" w:rsidRDefault="00000000" w:rsidRPr="00000000" w14:paraId="000000FB">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1 semana</w:t>
            </w:r>
            <w:r w:rsidDel="00000000" w:rsidR="00000000" w:rsidRPr="00000000">
              <w:rPr>
                <w:rtl w:val="0"/>
              </w:rPr>
            </w:r>
          </w:p>
        </w:tc>
        <w:tc>
          <w:tcPr/>
          <w:p w:rsidR="00000000" w:rsidDel="00000000" w:rsidP="00000000" w:rsidRDefault="00000000" w:rsidRPr="00000000" w14:paraId="000000FC">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Lorena Calfin</w:t>
            </w:r>
            <w:r w:rsidDel="00000000" w:rsidR="00000000" w:rsidRPr="00000000">
              <w:rPr>
                <w:rtl w:val="0"/>
              </w:rPr>
            </w:r>
          </w:p>
        </w:tc>
        <w:tc>
          <w:tcPr/>
          <w:p w:rsidR="00000000" w:rsidDel="00000000" w:rsidP="00000000" w:rsidRDefault="00000000" w:rsidRPr="00000000" w14:paraId="000000FD">
            <w:pPr>
              <w:widowControl w:val="1"/>
              <w:spacing w:line="276" w:lineRule="auto"/>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El registro ordenado de los Sprints previos será un gran facilitador, aunque el tiempo extra requerido para redactar todos los manuales técnicos será el principal obstáculo</w:t>
            </w:r>
            <w:r w:rsidDel="00000000" w:rsidR="00000000" w:rsidRPr="00000000">
              <w:rPr>
                <w:rtl w:val="0"/>
              </w:rPr>
            </w:r>
          </w:p>
        </w:tc>
      </w:tr>
      <w:tr>
        <w:trPr>
          <w:cantSplit w:val="0"/>
          <w:tblHeader w:val="0"/>
        </w:trPr>
        <w:tc>
          <w:tcPr/>
          <w:p w:rsidR="00000000" w:rsidDel="00000000" w:rsidP="00000000" w:rsidRDefault="00000000" w:rsidRPr="00000000" w14:paraId="000000FE">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Habilidades de comunicación </w:t>
            </w:r>
            <w:r w:rsidDel="00000000" w:rsidR="00000000" w:rsidRPr="00000000">
              <w:rPr>
                <w:rtl w:val="0"/>
              </w:rPr>
            </w:r>
          </w:p>
        </w:tc>
        <w:tc>
          <w:tcPr/>
          <w:p w:rsidR="00000000" w:rsidDel="00000000" w:rsidP="00000000" w:rsidRDefault="00000000" w:rsidRPr="00000000" w14:paraId="000000FF">
            <w:pPr>
              <w:widowControl w:val="1"/>
              <w:spacing w:line="276" w:lineRule="auto"/>
              <w:jc w:val="both"/>
              <w:rPr>
                <w:color w:val="1f3864"/>
                <w:sz w:val="18"/>
                <w:szCs w:val="18"/>
              </w:rPr>
            </w:pPr>
            <w:r w:rsidDel="00000000" w:rsidR="00000000" w:rsidRPr="00000000">
              <w:rPr>
                <w:color w:val="1f3864"/>
                <w:sz w:val="18"/>
                <w:szCs w:val="18"/>
                <w:rtl w:val="0"/>
              </w:rPr>
              <w:t xml:space="preserve">Fase 3 -  Defensa del proyecto EmotionLab</w:t>
            </w:r>
          </w:p>
        </w:tc>
        <w:tc>
          <w:tcPr/>
          <w:p w:rsidR="00000000" w:rsidDel="00000000" w:rsidP="00000000" w:rsidRDefault="00000000" w:rsidRPr="00000000" w14:paraId="00000100">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El equipo presenta el funcionamiento y explica las funciones y tecnologías usadas en EmotionLab</w:t>
            </w:r>
            <w:r w:rsidDel="00000000" w:rsidR="00000000" w:rsidRPr="00000000">
              <w:rPr>
                <w:rtl w:val="0"/>
              </w:rPr>
            </w:r>
          </w:p>
        </w:tc>
        <w:tc>
          <w:tcPr/>
          <w:p w:rsidR="00000000" w:rsidDel="00000000" w:rsidP="00000000" w:rsidRDefault="00000000" w:rsidRPr="00000000" w14:paraId="00000101">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Sala de clases</w:t>
            </w:r>
            <w:r w:rsidDel="00000000" w:rsidR="00000000" w:rsidRPr="00000000">
              <w:rPr>
                <w:rtl w:val="0"/>
              </w:rPr>
            </w:r>
          </w:p>
        </w:tc>
        <w:tc>
          <w:tcPr/>
          <w:p w:rsidR="00000000" w:rsidDel="00000000" w:rsidP="00000000" w:rsidRDefault="00000000" w:rsidRPr="00000000" w14:paraId="00000102">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3 semanas</w:t>
            </w:r>
            <w:r w:rsidDel="00000000" w:rsidR="00000000" w:rsidRPr="00000000">
              <w:rPr>
                <w:rtl w:val="0"/>
              </w:rPr>
            </w:r>
          </w:p>
        </w:tc>
        <w:tc>
          <w:tcPr/>
          <w:p w:rsidR="00000000" w:rsidDel="00000000" w:rsidP="00000000" w:rsidRDefault="00000000" w:rsidRPr="00000000" w14:paraId="00000103">
            <w:pPr>
              <w:widowControl w:val="1"/>
              <w:spacing w:line="276" w:lineRule="auto"/>
              <w:jc w:val="both"/>
              <w:rPr>
                <w:rFonts w:ascii="Calibri" w:cs="Calibri" w:eastAsia="Calibri" w:hAnsi="Calibri"/>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104">
            <w:pPr>
              <w:widowControl w:val="1"/>
              <w:spacing w:line="276" w:lineRule="auto"/>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Llegar con un ejecutable completamente estable es el mayor facilitador para esta etapa, siendo el principal obstaculizador los posibles fallos técnicos del hardware en la sala de clases </w:t>
            </w:r>
            <w:r w:rsidDel="00000000" w:rsidR="00000000" w:rsidRPr="00000000">
              <w:rPr>
                <w:rtl w:val="0"/>
              </w:rPr>
            </w:r>
          </w:p>
        </w:tc>
      </w:tr>
    </w:tbl>
    <w:p w:rsidR="00000000" w:rsidDel="00000000" w:rsidP="00000000" w:rsidRDefault="00000000" w:rsidRPr="00000000" w14:paraId="00000105">
      <w:pPr>
        <w:widowControl w:val="1"/>
        <w:spacing w:after="0" w:line="276"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6">
            <w:pPr>
              <w:widowControl w:val="1"/>
              <w:spacing w:line="276" w:lineRule="auto"/>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8">
      <w:pPr>
        <w:widowControl w:val="1"/>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9">
      <w:pPr>
        <w:widowControl w:val="1"/>
        <w:spacing w:after="0" w:line="276"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A">
            <w:pPr>
              <w:widowControl w:val="1"/>
              <w:spacing w:line="276"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B">
            <w:pPr>
              <w:widowControl w:val="1"/>
              <w:spacing w:line="276"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F">
            <w:pPr>
              <w:widowControl w:val="1"/>
              <w:spacing w:line="276"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B">
            <w:pPr>
              <w:widowControl w:val="1"/>
              <w:spacing w:line="276"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0">
            <w:pPr>
              <w:widowControl w:val="1"/>
              <w:spacing w:line="276"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1">
            <w:pPr>
              <w:widowControl w:val="1"/>
              <w:spacing w:line="276"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2">
            <w:pPr>
              <w:widowControl w:val="1"/>
              <w:spacing w:line="276"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3">
            <w:pPr>
              <w:widowControl w:val="1"/>
              <w:spacing w:line="276"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4">
            <w:pPr>
              <w:widowControl w:val="1"/>
              <w:spacing w:line="276"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5">
            <w:pPr>
              <w:widowControl w:val="1"/>
              <w:spacing w:line="276"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6">
            <w:pPr>
              <w:widowControl w:val="1"/>
              <w:spacing w:line="276"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7">
            <w:pPr>
              <w:widowControl w:val="1"/>
              <w:spacing w:line="276"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8">
            <w:pPr>
              <w:widowControl w:val="1"/>
              <w:spacing w:line="276"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9">
            <w:pPr>
              <w:widowControl w:val="1"/>
              <w:spacing w:line="276"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A">
            <w:pPr>
              <w:widowControl w:val="1"/>
              <w:spacing w:line="276"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B">
            <w:pPr>
              <w:widowControl w:val="1"/>
              <w:spacing w:line="276"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C">
            <w:pPr>
              <w:widowControl w:val="1"/>
              <w:spacing w:line="276"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D">
            <w:pPr>
              <w:widowControl w:val="1"/>
              <w:spacing w:line="276"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E">
            <w:pPr>
              <w:widowControl w:val="1"/>
              <w:spacing w:line="276"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F">
            <w:pPr>
              <w:widowControl w:val="1"/>
              <w:spacing w:line="276"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1">
            <w:pPr>
              <w:widowControl w:val="1"/>
              <w:spacing w:line="276"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2">
            <w:pPr>
              <w:widowControl w:val="1"/>
              <w:spacing w:line="276"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3">
            <w:pPr>
              <w:spacing w:line="276" w:lineRule="auto"/>
              <w:jc w:val="both"/>
              <w:rPr>
                <w:color w:val="1f3864"/>
                <w:sz w:val="16"/>
                <w:szCs w:val="16"/>
              </w:rPr>
            </w:pPr>
            <w:r w:rsidDel="00000000" w:rsidR="00000000" w:rsidRPr="00000000">
              <w:rPr>
                <w:color w:val="1f3864"/>
                <w:sz w:val="16"/>
                <w:szCs w:val="16"/>
                <w:rtl w:val="0"/>
              </w:rPr>
              <w:t xml:space="preserve">Fase 1: Definición de objetivos</w:t>
            </w:r>
            <w:r w:rsidDel="00000000" w:rsidR="00000000" w:rsidRPr="00000000">
              <w:rPr>
                <w:rtl w:val="0"/>
              </w:rPr>
            </w:r>
          </w:p>
        </w:tc>
        <w:tc>
          <w:tcPr>
            <w:shd w:fill="e2efd9" w:val="clear"/>
          </w:tcPr>
          <w:p w:rsidR="00000000" w:rsidDel="00000000" w:rsidP="00000000" w:rsidRDefault="00000000" w:rsidRPr="00000000" w14:paraId="00000134">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widowControl w:val="1"/>
              <w:spacing w:line="276"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7">
            <w:pPr>
              <w:spacing w:line="276" w:lineRule="auto"/>
              <w:jc w:val="both"/>
              <w:rPr>
                <w:color w:val="1f3864"/>
                <w:sz w:val="16"/>
                <w:szCs w:val="16"/>
              </w:rPr>
            </w:pPr>
            <w:r w:rsidDel="00000000" w:rsidR="00000000" w:rsidRPr="00000000">
              <w:rPr>
                <w:color w:val="1f3864"/>
                <w:sz w:val="16"/>
                <w:szCs w:val="16"/>
                <w:rtl w:val="0"/>
              </w:rPr>
              <w:t xml:space="preserve">Fase 1: Definición de roles del equipo</w:t>
            </w:r>
          </w:p>
        </w:tc>
        <w:tc>
          <w:tcPr/>
          <w:p w:rsidR="00000000" w:rsidDel="00000000" w:rsidP="00000000" w:rsidRDefault="00000000" w:rsidRPr="00000000" w14:paraId="00000148">
            <w:pPr>
              <w:widowControl w:val="1"/>
              <w:spacing w:line="276"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9">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widowControl w:val="1"/>
              <w:spacing w:line="276"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B">
            <w:pPr>
              <w:spacing w:line="276" w:lineRule="auto"/>
              <w:jc w:val="both"/>
              <w:rPr>
                <w:color w:val="1f3864"/>
                <w:sz w:val="16"/>
                <w:szCs w:val="16"/>
              </w:rPr>
            </w:pPr>
            <w:r w:rsidDel="00000000" w:rsidR="00000000" w:rsidRPr="00000000">
              <w:rPr>
                <w:color w:val="1f3864"/>
                <w:sz w:val="16"/>
                <w:szCs w:val="16"/>
                <w:rtl w:val="0"/>
              </w:rPr>
              <w:t xml:space="preserve">Fase 1: Planificación y arquitectura</w:t>
            </w:r>
          </w:p>
        </w:tc>
        <w:tc>
          <w:tcPr/>
          <w:p w:rsidR="00000000" w:rsidDel="00000000" w:rsidP="00000000" w:rsidRDefault="00000000" w:rsidRPr="00000000" w14:paraId="0000015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widowControl w:val="1"/>
              <w:spacing w:line="276"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5E">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e2efd9" w:val="clear"/>
          </w:tcPr>
          <w:p w:rsidR="00000000" w:rsidDel="00000000" w:rsidP="00000000" w:rsidRDefault="00000000" w:rsidRPr="00000000" w14:paraId="0000015F">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widowControl w:val="1"/>
              <w:spacing w:line="276"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F">
            <w:pPr>
              <w:spacing w:line="276" w:lineRule="auto"/>
              <w:jc w:val="both"/>
              <w:rPr>
                <w:color w:val="1f3864"/>
                <w:sz w:val="16"/>
                <w:szCs w:val="16"/>
              </w:rPr>
            </w:pPr>
            <w:r w:rsidDel="00000000" w:rsidR="00000000" w:rsidRPr="00000000">
              <w:rPr>
                <w:color w:val="1f3864"/>
                <w:sz w:val="16"/>
                <w:szCs w:val="16"/>
                <w:rtl w:val="0"/>
              </w:rPr>
              <w:t xml:space="preserve">Fase 2: Ceremonias ágiles</w:t>
            </w:r>
          </w:p>
        </w:tc>
        <w:tc>
          <w:tcPr/>
          <w:p w:rsidR="00000000" w:rsidDel="00000000" w:rsidP="00000000" w:rsidRDefault="00000000" w:rsidRPr="00000000" w14:paraId="0000017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4">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5">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6">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7">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8">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9">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A">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B">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C">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D">
            <w:pPr>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7E">
            <w:pPr>
              <w:spacing w:line="276"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widowControl w:val="1"/>
              <w:spacing w:line="276"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3">
            <w:pPr>
              <w:spacing w:line="276" w:lineRule="auto"/>
              <w:jc w:val="both"/>
              <w:rPr>
                <w:color w:val="1f3864"/>
                <w:sz w:val="12"/>
                <w:szCs w:val="12"/>
              </w:rPr>
            </w:pPr>
            <w:r w:rsidDel="00000000" w:rsidR="00000000" w:rsidRPr="00000000">
              <w:rPr>
                <w:color w:val="1f3864"/>
                <w:sz w:val="16"/>
                <w:szCs w:val="16"/>
                <w:rtl w:val="0"/>
              </w:rPr>
              <w:t xml:space="preserve">Fase 2 Sprint 1: Modelo predictivo inicial </w:t>
            </w:r>
            <w:r w:rsidDel="00000000" w:rsidR="00000000" w:rsidRPr="00000000">
              <w:rPr>
                <w:rtl w:val="0"/>
              </w:rPr>
            </w:r>
          </w:p>
        </w:tc>
        <w:tc>
          <w:tcPr/>
          <w:p w:rsidR="00000000" w:rsidDel="00000000" w:rsidP="00000000" w:rsidRDefault="00000000" w:rsidRPr="00000000" w14:paraId="0000018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8">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89">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A">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widowControl w:val="1"/>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7">
            <w:pPr>
              <w:spacing w:line="276" w:lineRule="auto"/>
              <w:jc w:val="both"/>
              <w:rPr>
                <w:color w:val="1f3864"/>
                <w:sz w:val="16"/>
                <w:szCs w:val="16"/>
              </w:rPr>
            </w:pPr>
            <w:r w:rsidDel="00000000" w:rsidR="00000000" w:rsidRPr="00000000">
              <w:rPr>
                <w:color w:val="1f3864"/>
                <w:sz w:val="16"/>
                <w:szCs w:val="16"/>
                <w:rtl w:val="0"/>
              </w:rPr>
              <w:t xml:space="preserve">Fase 2: Creación de API de conexión </w:t>
            </w:r>
          </w:p>
        </w:tc>
        <w:tc>
          <w:tcPr/>
          <w:p w:rsidR="00000000" w:rsidDel="00000000" w:rsidP="00000000" w:rsidRDefault="00000000" w:rsidRPr="00000000" w14:paraId="0000019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E">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9F">
            <w:pPr>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widowControl w:val="1"/>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B">
            <w:pPr>
              <w:spacing w:line="276" w:lineRule="auto"/>
              <w:jc w:val="both"/>
              <w:rPr>
                <w:color w:val="1f3864"/>
                <w:sz w:val="16"/>
                <w:szCs w:val="16"/>
              </w:rPr>
            </w:pPr>
            <w:r w:rsidDel="00000000" w:rsidR="00000000" w:rsidRPr="00000000">
              <w:rPr>
                <w:color w:val="1f3864"/>
                <w:sz w:val="16"/>
                <w:szCs w:val="16"/>
                <w:rtl w:val="0"/>
              </w:rPr>
              <w:t xml:space="preserve">Fase 2 - Sprint 2: Interfaz web de ejecutable y analíticas</w:t>
            </w:r>
          </w:p>
        </w:tc>
        <w:tc>
          <w:tcPr/>
          <w:p w:rsidR="00000000" w:rsidDel="00000000" w:rsidP="00000000" w:rsidRDefault="00000000" w:rsidRPr="00000000" w14:paraId="000001A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4">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B5">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widowControl w:val="1"/>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F">
            <w:pPr>
              <w:spacing w:line="276" w:lineRule="auto"/>
              <w:jc w:val="both"/>
              <w:rPr>
                <w:color w:val="1f3864"/>
                <w:sz w:val="16"/>
                <w:szCs w:val="16"/>
              </w:rPr>
            </w:pPr>
            <w:r w:rsidDel="00000000" w:rsidR="00000000" w:rsidRPr="00000000">
              <w:rPr>
                <w:color w:val="1f3864"/>
                <w:sz w:val="16"/>
                <w:szCs w:val="16"/>
                <w:rtl w:val="0"/>
              </w:rPr>
              <w:t xml:space="preserve">Fase 2 - Sprint 3: Seguridad y autenticación</w:t>
            </w:r>
          </w:p>
        </w:tc>
        <w:tc>
          <w:tcPr/>
          <w:p w:rsidR="00000000" w:rsidDel="00000000" w:rsidP="00000000" w:rsidRDefault="00000000" w:rsidRPr="00000000" w14:paraId="000001C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A">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ff2cb" w:val="clear"/>
          </w:tcPr>
          <w:p w:rsidR="00000000" w:rsidDel="00000000" w:rsidP="00000000" w:rsidRDefault="00000000" w:rsidRPr="00000000" w14:paraId="000001CB">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widowControl w:val="1"/>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3">
            <w:pPr>
              <w:spacing w:line="276" w:lineRule="auto"/>
              <w:jc w:val="both"/>
              <w:rPr>
                <w:color w:val="1f3864"/>
                <w:sz w:val="16"/>
                <w:szCs w:val="16"/>
              </w:rPr>
            </w:pPr>
            <w:r w:rsidDel="00000000" w:rsidR="00000000" w:rsidRPr="00000000">
              <w:rPr>
                <w:color w:val="1f3864"/>
                <w:sz w:val="16"/>
                <w:szCs w:val="16"/>
                <w:rtl w:val="0"/>
              </w:rPr>
              <w:t xml:space="preserve">Fase 2 - Sprint 4: Integración del modelo modificado </w:t>
            </w:r>
          </w:p>
        </w:tc>
        <w:tc>
          <w:tcPr/>
          <w:p w:rsidR="00000000" w:rsidDel="00000000" w:rsidP="00000000" w:rsidRDefault="00000000" w:rsidRPr="00000000" w14:paraId="000001D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0">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widowControl w:val="1"/>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7">
            <w:pPr>
              <w:spacing w:line="276" w:lineRule="auto"/>
              <w:jc w:val="both"/>
              <w:rPr>
                <w:color w:val="1f3864"/>
                <w:sz w:val="16"/>
                <w:szCs w:val="16"/>
              </w:rPr>
            </w:pPr>
            <w:r w:rsidDel="00000000" w:rsidR="00000000" w:rsidRPr="00000000">
              <w:rPr>
                <w:color w:val="1f3864"/>
                <w:sz w:val="16"/>
                <w:szCs w:val="16"/>
                <w:rtl w:val="0"/>
              </w:rPr>
              <w:t xml:space="preserve">Fase 2: Toma de datos reales y usabilidad en un entorno real del sistema</w:t>
            </w:r>
          </w:p>
        </w:tc>
        <w:tc>
          <w:tcPr/>
          <w:p w:rsidR="00000000" w:rsidDel="00000000" w:rsidP="00000000" w:rsidRDefault="00000000" w:rsidRPr="00000000" w14:paraId="000001E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5">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6">
            <w:pPr>
              <w:widowControl w:val="1"/>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widowControl w:val="1"/>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B">
            <w:pPr>
              <w:spacing w:line="276" w:lineRule="auto"/>
              <w:jc w:val="both"/>
              <w:rPr>
                <w:color w:val="1f3864"/>
                <w:sz w:val="16"/>
                <w:szCs w:val="16"/>
              </w:rPr>
            </w:pPr>
            <w:r w:rsidDel="00000000" w:rsidR="00000000" w:rsidRPr="00000000">
              <w:rPr>
                <w:color w:val="1f3864"/>
                <w:sz w:val="16"/>
                <w:szCs w:val="16"/>
                <w:rtl w:val="0"/>
              </w:rPr>
              <w:t xml:space="preserve">Fase 2 - Pruebas y documentación</w:t>
            </w:r>
          </w:p>
        </w:tc>
        <w:tc>
          <w:tcPr/>
          <w:p w:rsidR="00000000" w:rsidDel="00000000" w:rsidP="00000000" w:rsidRDefault="00000000" w:rsidRPr="00000000" w14:paraId="000001F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widowControl w:val="1"/>
              <w:spacing w:line="276"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A">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0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widowControl w:val="1"/>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F">
            <w:pPr>
              <w:spacing w:line="276" w:lineRule="auto"/>
              <w:jc w:val="both"/>
              <w:rPr>
                <w:color w:val="1f3864"/>
                <w:sz w:val="16"/>
                <w:szCs w:val="16"/>
              </w:rPr>
            </w:pPr>
            <w:r w:rsidDel="00000000" w:rsidR="00000000" w:rsidRPr="00000000">
              <w:rPr>
                <w:color w:val="1f3864"/>
                <w:sz w:val="16"/>
                <w:szCs w:val="16"/>
                <w:rtl w:val="0"/>
              </w:rPr>
              <w:t xml:space="preserve">Fase 3 -  Defensa del proyecto EmotionLab</w:t>
            </w:r>
          </w:p>
        </w:tc>
        <w:tc>
          <w:tcPr/>
          <w:p w:rsidR="00000000" w:rsidDel="00000000" w:rsidP="00000000" w:rsidRDefault="00000000" w:rsidRPr="00000000" w14:paraId="00000210">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widowControl w:val="1"/>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widowControl w:val="1"/>
              <w:spacing w:line="276"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21F">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221">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c>
          <w:tcPr>
            <w:shd w:fill="fbe4d5" w:val="clear"/>
          </w:tcPr>
          <w:p w:rsidR="00000000" w:rsidDel="00000000" w:rsidP="00000000" w:rsidRDefault="00000000" w:rsidRPr="00000000" w14:paraId="00000222">
            <w:pPr>
              <w:widowControl w:val="1"/>
              <w:spacing w:line="276"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23">
      <w:pPr>
        <w:widowControl w:val="1"/>
        <w:spacing w:line="276" w:lineRule="auto"/>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2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71s5M2gAs/K4YYBZvnSr3rC8qg==">CgMxLjAaHwoBMBIaChgICVIUChJ0YWJsZS5ndXR3N2wxNm10c3U4AHIhMXY2MTJwVThDZ1BTUjNoRjJ3clhCSlQ5aXpiVmFCaG5K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