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2">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3">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4">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5">
      <w:pPr>
        <w:pStyle w:val="Title"/>
        <w:keepNext w:val="1"/>
        <w:keepLines w:val="1"/>
        <w:spacing w:after="120" w:before="480" w:lineRule="auto"/>
        <w:rPr>
          <w:rFonts w:ascii="Calibri" w:cs="Calibri" w:eastAsia="Calibri" w:hAnsi="Calibri"/>
          <w:b w:val="1"/>
          <w:bCs w:val="1"/>
          <w:sz w:val="72"/>
          <w:szCs w:val="72"/>
        </w:rPr>
      </w:pPr>
      <w:bookmarkStart w:colFirst="0" w:colLast="0" w:name="_heading=h.42im1dey4sho" w:id="0"/>
      <w:bookmarkEnd w:id="0"/>
      <w:r w:rsidDel="00000000" w:rsidR="00000000" w:rsidRPr="00000000">
        <w:rPr>
          <w:rtl w:val="0"/>
        </w:rPr>
      </w:r>
    </w:p>
    <w:p w:rsidR="00000000" w:rsidDel="00000000" w:rsidP="00000000" w:rsidRDefault="00000000" w:rsidRPr="00000000" w14:paraId="00000006">
      <w:pPr>
        <w:pStyle w:val="Title"/>
        <w:keepNext w:val="1"/>
        <w:keepLines w:val="1"/>
        <w:widowControl w:val="1"/>
        <w:spacing w:after="120" w:lineRule="auto"/>
        <w:jc w:val="center"/>
        <w:rPr>
          <w:rFonts w:ascii="Calibri" w:cs="Calibri" w:eastAsia="Calibri" w:hAnsi="Calibri"/>
          <w:b w:val="1"/>
          <w:bCs w:val="1"/>
          <w:sz w:val="52"/>
          <w:szCs w:val="52"/>
        </w:rPr>
      </w:pPr>
      <w:bookmarkStart w:colFirst="0" w:colLast="0" w:name="_heading=h.r8k59vvjvptg" w:id="1"/>
      <w:bookmarkEnd w:id="1"/>
      <w:r w:rsidDel="00000000" w:rsidR="00000000" w:rsidRPr="00000000">
        <w:rPr>
          <w:rFonts w:ascii="Calibri" w:cs="Calibri" w:eastAsia="Calibri" w:hAnsi="Calibri"/>
          <w:b w:val="1"/>
          <w:bCs w:val="1"/>
          <w:sz w:val="52"/>
          <w:szCs w:val="52"/>
          <w:rtl w:val="0"/>
        </w:rPr>
        <w:t xml:space="preserve">Arquitectura del Sistema</w:t>
      </w:r>
    </w:p>
    <w:p w:rsidR="00000000" w:rsidDel="00000000" w:rsidP="00000000" w:rsidRDefault="00000000" w:rsidRPr="00000000" w14:paraId="00000007">
      <w:pPr>
        <w:pStyle w:val="Title"/>
        <w:keepNext w:val="1"/>
        <w:keepLines w:val="1"/>
        <w:widowControl w:val="1"/>
        <w:spacing w:after="120" w:lineRule="auto"/>
        <w:jc w:val="center"/>
        <w:rPr>
          <w:rFonts w:ascii="Calibri" w:cs="Calibri" w:eastAsia="Calibri" w:hAnsi="Calibri"/>
          <w:b w:val="1"/>
          <w:bCs w:val="1"/>
          <w:sz w:val="76"/>
          <w:szCs w:val="76"/>
        </w:rPr>
      </w:pPr>
      <w:bookmarkStart w:colFirst="0" w:colLast="0" w:name="_heading=h.j88t60uwllxn" w:id="2"/>
      <w:bookmarkEnd w:id="2"/>
      <w:r w:rsidDel="00000000" w:rsidR="00000000" w:rsidRPr="00000000">
        <w:rPr>
          <w:rFonts w:ascii="Calibri" w:cs="Calibri" w:eastAsia="Calibri" w:hAnsi="Calibri"/>
          <w:b w:val="1"/>
          <w:bCs w:val="1"/>
          <w:sz w:val="36"/>
          <w:szCs w:val="36"/>
          <w:rtl w:val="0"/>
        </w:rPr>
        <w:t xml:space="preserve">Emotion lab - IA</w:t>
      </w:r>
      <w:r w:rsidDel="00000000" w:rsidR="00000000" w:rsidRPr="00000000">
        <w:rPr>
          <w:rtl w:val="0"/>
        </w:rPr>
      </w:r>
    </w:p>
    <w:p w:rsidR="00000000" w:rsidDel="00000000" w:rsidP="00000000" w:rsidRDefault="00000000" w:rsidRPr="00000000" w14:paraId="00000008">
      <w:pPr>
        <w:pStyle w:val="Heading1"/>
        <w:widowControl w:val="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9">
      <w:pPr>
        <w:pStyle w:val="Heading1"/>
        <w:widowControl w:val="1"/>
        <w:spacing w:after="0" w:before="240" w:line="240" w:lineRule="auto"/>
        <w:jc w:val="both"/>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A">
      <w:pPr>
        <w:pStyle w:val="Heading1"/>
        <w:widowControl w:val="1"/>
        <w:spacing w:after="0" w:before="240" w:line="240" w:lineRule="auto"/>
        <w:jc w:val="both"/>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B">
      <w:pPr>
        <w:pStyle w:val="Heading1"/>
        <w:widowControl w:val="1"/>
        <w:spacing w:after="0" w:before="240" w:line="240" w:lineRule="auto"/>
        <w:jc w:val="both"/>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C">
      <w:pPr>
        <w:pStyle w:val="Heading1"/>
        <w:widowControl w:val="1"/>
        <w:spacing w:after="0" w:before="240" w:line="240" w:lineRule="auto"/>
        <w:jc w:val="both"/>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D">
      <w:pPr>
        <w:pStyle w:val="Heading1"/>
        <w:widowControl w:val="1"/>
        <w:spacing w:after="0" w:before="240" w:line="240" w:lineRule="auto"/>
        <w:jc w:val="both"/>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E">
      <w:pPr>
        <w:pStyle w:val="Heading1"/>
        <w:widowControl w:val="1"/>
        <w:spacing w:after="0" w:before="240" w:line="240" w:lineRule="auto"/>
        <w:jc w:val="both"/>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F">
      <w:pPr>
        <w:pStyle w:val="Heading1"/>
        <w:widowControl w:val="1"/>
        <w:spacing w:after="0" w:before="240" w:line="240" w:lineRule="auto"/>
        <w:jc w:val="both"/>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10">
      <w:pPr>
        <w:pStyle w:val="Heading1"/>
        <w:widowControl w:val="1"/>
        <w:spacing w:after="0" w:before="240" w:line="240" w:lineRule="auto"/>
        <w:jc w:val="both"/>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11">
      <w:pPr>
        <w:pStyle w:val="Heading1"/>
        <w:widowControl w:val="1"/>
        <w:spacing w:after="0" w:before="240" w:line="240" w:lineRule="auto"/>
        <w:jc w:val="both"/>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12">
      <w:pPr>
        <w:widowControl w:val="1"/>
        <w:spacing w:after="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pStyle w:val="Heading2"/>
        <w:widowControl w:val="1"/>
        <w:spacing w:after="0" w:before="40" w:line="360" w:lineRule="auto"/>
        <w:jc w:val="both"/>
        <w:rPr/>
      </w:pPr>
      <w:bookmarkStart w:colFirst="0" w:colLast="0" w:name="_heading=h.oq5xcyiuemns" w:id="3"/>
      <w:bookmarkEnd w:id="3"/>
      <w:r w:rsidDel="00000000" w:rsidR="00000000" w:rsidRPr="00000000">
        <w:rPr>
          <w:rtl w:val="0"/>
        </w:rPr>
      </w:r>
    </w:p>
    <w:sdt>
      <w:sdtPr>
        <w:lock w:val="contentLocked"/>
        <w:id w:val="-611152478"/>
        <w:tag w:val="goog_rdk_0"/>
      </w:sdtPr>
      <w:sdtContent>
        <w:tbl>
          <w:tblPr>
            <w:tblStyle w:val="Table1"/>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7305"/>
            <w:tblGridChange w:id="0">
              <w:tblGrid>
                <w:gridCol w:w="2700"/>
                <w:gridCol w:w="7305"/>
              </w:tblGrid>
            </w:tblGridChange>
          </w:tblGrid>
          <w:tr>
            <w:trPr>
              <w:cantSplit w:val="0"/>
              <w:tblHeader w:val="0"/>
            </w:trPr>
            <w:tc>
              <w:tcPr>
                <w:shd w:fill="2f5496" w:val="clear"/>
              </w:tcPr>
              <w:p w:rsidR="00000000" w:rsidDel="00000000" w:rsidP="00000000" w:rsidRDefault="00000000" w:rsidRPr="00000000" w14:paraId="00000016">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Empresa / Organización</w:t>
                </w:r>
              </w:p>
            </w:tc>
            <w:tc>
              <w:tcPr/>
              <w:p w:rsidR="00000000" w:rsidDel="00000000" w:rsidP="00000000" w:rsidRDefault="00000000" w:rsidRPr="00000000" w14:paraId="00000017">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EmotionLab </w:t>
                </w:r>
              </w:p>
            </w:tc>
          </w:tr>
          <w:tr>
            <w:trPr>
              <w:cantSplit w:val="0"/>
              <w:tblHeader w:val="0"/>
            </w:trPr>
            <w:tc>
              <w:tcPr>
                <w:shd w:fill="2f5496" w:val="clear"/>
              </w:tcPr>
              <w:p w:rsidR="00000000" w:rsidDel="00000000" w:rsidP="00000000" w:rsidRDefault="00000000" w:rsidRPr="00000000" w14:paraId="00000018">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 del Proyecto</w:t>
                </w:r>
              </w:p>
            </w:tc>
            <w:tc>
              <w:tcPr/>
              <w:p w:rsidR="00000000" w:rsidDel="00000000" w:rsidP="00000000" w:rsidRDefault="00000000" w:rsidRPr="00000000" w14:paraId="00000019">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análisis y predicción de estrés en presentaciones orales</w:t>
                </w:r>
              </w:p>
            </w:tc>
          </w:tr>
          <w:tr>
            <w:trPr>
              <w:cantSplit w:val="0"/>
              <w:tblHeader w:val="0"/>
            </w:trPr>
            <w:tc>
              <w:tcPr>
                <w:shd w:fill="2f5496" w:val="clear"/>
              </w:tcPr>
              <w:p w:rsidR="00000000" w:rsidDel="00000000" w:rsidP="00000000" w:rsidRDefault="00000000" w:rsidRPr="00000000" w14:paraId="0000001A">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Organización</w:t>
                </w:r>
              </w:p>
            </w:tc>
            <w:tc>
              <w:tcPr/>
              <w:p w:rsidR="00000000" w:rsidDel="00000000" w:rsidP="00000000" w:rsidRDefault="00000000" w:rsidRPr="00000000" w14:paraId="0000001B">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Emotionlab</w:t>
                </w:r>
              </w:p>
            </w:tc>
          </w:tr>
          <w:tr>
            <w:trPr>
              <w:cantSplit w:val="0"/>
              <w:tblHeader w:val="0"/>
            </w:trPr>
            <w:tc>
              <w:tcPr>
                <w:shd w:fill="2f5496" w:val="clear"/>
              </w:tcPr>
              <w:p w:rsidR="00000000" w:rsidDel="00000000" w:rsidP="00000000" w:rsidRDefault="00000000" w:rsidRPr="00000000" w14:paraId="0000001C">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Cliente</w:t>
                </w:r>
              </w:p>
            </w:tc>
            <w:tc>
              <w:tcPr/>
              <w:p w:rsidR="00000000" w:rsidDel="00000000" w:rsidP="00000000" w:rsidRDefault="00000000" w:rsidRPr="00000000" w14:paraId="0000001D">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LIDETI</w:t>
                </w:r>
              </w:p>
            </w:tc>
          </w:tr>
          <w:tr>
            <w:trPr>
              <w:cantSplit w:val="0"/>
              <w:tblHeader w:val="0"/>
            </w:trPr>
            <w:tc>
              <w:tcPr>
                <w:shd w:fill="2f5496" w:val="clear"/>
              </w:tcPr>
              <w:p w:rsidR="00000000" w:rsidDel="00000000" w:rsidP="00000000" w:rsidRDefault="00000000" w:rsidRPr="00000000" w14:paraId="0000001E">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Patrocinador principal</w:t>
                </w:r>
              </w:p>
            </w:tc>
            <w:tc>
              <w:tcPr/>
              <w:p w:rsidR="00000000" w:rsidDel="00000000" w:rsidP="00000000" w:rsidRDefault="00000000" w:rsidRPr="00000000" w14:paraId="0000001F">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CITT – Centro de Innovación y Transferencia Tecnológica </w:t>
                </w:r>
              </w:p>
            </w:tc>
          </w:tr>
          <w:tr>
            <w:trPr>
              <w:cantSplit w:val="0"/>
              <w:tblHeader w:val="0"/>
            </w:trPr>
            <w:tc>
              <w:tcPr>
                <w:shd w:fill="2f5496" w:val="clear"/>
              </w:tcPr>
              <w:p w:rsidR="00000000" w:rsidDel="00000000" w:rsidP="00000000" w:rsidRDefault="00000000" w:rsidRPr="00000000" w14:paraId="00000020">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Versión</w:t>
                </w:r>
              </w:p>
            </w:tc>
            <w:tc>
              <w:tcPr/>
              <w:p w:rsidR="00000000" w:rsidDel="00000000" w:rsidP="00000000" w:rsidRDefault="00000000" w:rsidRPr="00000000" w14:paraId="00000021">
                <w:pPr>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tr>
          <w:tr>
            <w:trPr>
              <w:cantSplit w:val="0"/>
              <w:tblHeader w:val="0"/>
            </w:trPr>
            <w:tc>
              <w:tcPr>
                <w:shd w:fill="2f5496" w:val="clear"/>
              </w:tcPr>
              <w:p w:rsidR="00000000" w:rsidDel="00000000" w:rsidP="00000000" w:rsidRDefault="00000000" w:rsidRPr="00000000" w14:paraId="00000022">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de desarrollo</w:t>
                </w:r>
              </w:p>
            </w:tc>
            <w:tc>
              <w:tcPr/>
              <w:p w:rsidR="00000000" w:rsidDel="00000000" w:rsidP="00000000" w:rsidRDefault="00000000" w:rsidRPr="00000000" w14:paraId="00000023">
                <w:pPr>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Emily González Ulloa, Lorena Calfin Huentén, Martin Carrere Mosqueira</w:t>
                </w:r>
              </w:p>
            </w:tc>
          </w:tr>
        </w:tbl>
      </w:sdtContent>
    </w:sdt>
    <w:p w:rsidR="00000000" w:rsidDel="00000000" w:rsidP="00000000" w:rsidRDefault="00000000" w:rsidRPr="00000000" w14:paraId="00000024">
      <w:pPr>
        <w:widowControl w:val="1"/>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pStyle w:val="Heading1"/>
        <w:keepLines w:val="1"/>
        <w:widowControl w:val="1"/>
        <w:spacing w:after="0" w:before="240" w:line="240" w:lineRule="auto"/>
        <w:jc w:val="both"/>
        <w:rPr/>
      </w:pPr>
      <w:bookmarkStart w:colFirst="0" w:colLast="0" w:name="_heading=h.hyl4xz9qm88g" w:id="4"/>
      <w:bookmarkEnd w:id="4"/>
      <w:r w:rsidDel="00000000" w:rsidR="00000000" w:rsidRPr="00000000">
        <w:rPr>
          <w:rFonts w:ascii="Calibri" w:cs="Calibri" w:eastAsia="Calibri" w:hAnsi="Calibri"/>
          <w:b w:val="1"/>
          <w:bCs w:val="1"/>
          <w:color w:val="2f5496"/>
          <w:sz w:val="28"/>
          <w:szCs w:val="28"/>
          <w:rtl w:val="0"/>
        </w:rPr>
        <w:t xml:space="preserve">Introducción</w:t>
      </w:r>
      <w:r w:rsidDel="00000000" w:rsidR="00000000" w:rsidRPr="00000000">
        <w:rPr>
          <w:rtl w:val="0"/>
        </w:rPr>
      </w:r>
    </w:p>
    <w:p w:rsidR="00000000" w:rsidDel="00000000" w:rsidP="00000000" w:rsidRDefault="00000000" w:rsidRPr="00000000" w14:paraId="00000026">
      <w:pPr>
        <w:pStyle w:val="Heading2"/>
        <w:keepLines w:val="1"/>
        <w:widowControl w:val="1"/>
        <w:spacing w:after="0" w:before="40" w:line="240" w:lineRule="auto"/>
        <w:jc w:val="both"/>
        <w:rPr/>
      </w:pPr>
      <w:bookmarkStart w:colFirst="0" w:colLast="0" w:name="_heading=h.8onvt1oo0g1i" w:id="5"/>
      <w:bookmarkEnd w:id="5"/>
      <w:r w:rsidDel="00000000" w:rsidR="00000000" w:rsidRPr="00000000">
        <w:rPr>
          <w:rFonts w:ascii="Calibri" w:cs="Calibri" w:eastAsia="Calibri" w:hAnsi="Calibri"/>
          <w:color w:val="2f5496"/>
          <w:sz w:val="24"/>
          <w:szCs w:val="24"/>
          <w:u w:val="single"/>
          <w:rtl w:val="0"/>
        </w:rPr>
        <w:t xml:space="preserve">Propósito del documento</w:t>
      </w:r>
      <w:r w:rsidDel="00000000" w:rsidR="00000000" w:rsidRPr="00000000">
        <w:rPr>
          <w:rtl w:val="0"/>
        </w:rPr>
      </w:r>
    </w:p>
    <w:p w:rsidR="00000000" w:rsidDel="00000000" w:rsidP="00000000" w:rsidRDefault="00000000" w:rsidRPr="00000000" w14:paraId="0000002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presente documento describe la arquitectura propuesta para el sistema </w:t>
      </w:r>
      <w:r w:rsidDel="00000000" w:rsidR="00000000" w:rsidRPr="00000000">
        <w:rPr>
          <w:rFonts w:ascii="Calibri" w:cs="Calibri" w:eastAsia="Calibri" w:hAnsi="Calibri"/>
          <w:b w:val="1"/>
          <w:bCs w:val="1"/>
          <w:sz w:val="20"/>
          <w:szCs w:val="20"/>
          <w:rtl w:val="0"/>
        </w:rPr>
        <w:t xml:space="preserve">EmotionLab</w:t>
      </w:r>
      <w:r w:rsidDel="00000000" w:rsidR="00000000" w:rsidRPr="00000000">
        <w:rPr>
          <w:rFonts w:ascii="Calibri" w:cs="Calibri" w:eastAsia="Calibri" w:hAnsi="Calibri"/>
          <w:sz w:val="20"/>
          <w:szCs w:val="20"/>
          <w:rtl w:val="0"/>
        </w:rPr>
        <w:t xml:space="preserve">, definiendo los componentes tecnológicos que conforman la solución, sus responsabilidades, las relaciones entre ellos y los mecanismos mediante los cuales intercambian información.</w:t>
      </w:r>
    </w:p>
    <w:p w:rsidR="00000000" w:rsidDel="00000000" w:rsidP="00000000" w:rsidRDefault="00000000" w:rsidRPr="00000000" w14:paraId="0000002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arquitectura se define a partir de los requerimientos funcionales y no funcionales establecidos previamente.</w:t>
      </w:r>
    </w:p>
    <w:p w:rsidR="00000000" w:rsidDel="00000000" w:rsidP="00000000" w:rsidRDefault="00000000" w:rsidRPr="00000000" w14:paraId="0000002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EmotionLab será desarrollado como un sistema ejecutable con interfaz web, cuyo propósito es integrar un modelo de Inteligencia Artificial con una plataforma informática que permita gestionar información, procesar datos y visualizar resultados mediante un Informe de Bienestar.</w:t>
      </w:r>
    </w:p>
    <w:p w:rsidR="00000000" w:rsidDel="00000000" w:rsidP="00000000" w:rsidRDefault="00000000" w:rsidRPr="00000000" w14:paraId="0000002A">
      <w:pPr>
        <w:pStyle w:val="Heading1"/>
        <w:keepLines w:val="1"/>
        <w:widowControl w:val="1"/>
        <w:spacing w:after="0" w:before="240" w:line="240" w:lineRule="auto"/>
        <w:jc w:val="both"/>
        <w:rPr>
          <w:rFonts w:ascii="Calibri" w:cs="Calibri" w:eastAsia="Calibri" w:hAnsi="Calibri"/>
          <w:b w:val="1"/>
          <w:bCs w:val="1"/>
          <w:sz w:val="36"/>
          <w:szCs w:val="36"/>
        </w:rPr>
      </w:pPr>
      <w:bookmarkStart w:colFirst="0" w:colLast="0" w:name="_heading=h.3l3tzjybabd7" w:id="6"/>
      <w:bookmarkEnd w:id="6"/>
      <w:r w:rsidDel="00000000" w:rsidR="00000000" w:rsidRPr="00000000">
        <w:rPr>
          <w:rFonts w:ascii="Calibri" w:cs="Calibri" w:eastAsia="Calibri" w:hAnsi="Calibri"/>
          <w:b w:val="1"/>
          <w:bCs w:val="1"/>
          <w:color w:val="2f5496"/>
          <w:sz w:val="28"/>
          <w:szCs w:val="28"/>
          <w:rtl w:val="0"/>
        </w:rPr>
        <w:t xml:space="preserve">Objetivo de la arquitectura</w:t>
      </w:r>
      <w:r w:rsidDel="00000000" w:rsidR="00000000" w:rsidRPr="00000000">
        <w:rPr>
          <w:rtl w:val="0"/>
        </w:rPr>
      </w:r>
    </w:p>
    <w:p w:rsidR="00000000" w:rsidDel="00000000" w:rsidP="00000000" w:rsidRDefault="00000000" w:rsidRPr="00000000" w14:paraId="0000002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una arquitectura modular, segura y escalable que permita integrar:</w:t>
      </w:r>
    </w:p>
    <w:p w:rsidR="00000000" w:rsidDel="00000000" w:rsidP="00000000" w:rsidRDefault="00000000" w:rsidRPr="00000000" w14:paraId="0000002C">
      <w:pPr>
        <w:keepLines w:val="1"/>
        <w:widowControl w:val="1"/>
        <w:numPr>
          <w:ilvl w:val="0"/>
          <w:numId w:val="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Interfaz web.</w:t>
      </w:r>
    </w:p>
    <w:p w:rsidR="00000000" w:rsidDel="00000000" w:rsidP="00000000" w:rsidRDefault="00000000" w:rsidRPr="00000000" w14:paraId="0000002D">
      <w:pPr>
        <w:keepLines w:val="1"/>
        <w:widowControl w:val="1"/>
        <w:numPr>
          <w:ilvl w:val="0"/>
          <w:numId w:val="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Backend.</w:t>
      </w:r>
    </w:p>
    <w:p w:rsidR="00000000" w:rsidDel="00000000" w:rsidP="00000000" w:rsidRDefault="00000000" w:rsidRPr="00000000" w14:paraId="0000002E">
      <w:pPr>
        <w:keepLines w:val="1"/>
        <w:widowControl w:val="1"/>
        <w:numPr>
          <w:ilvl w:val="0"/>
          <w:numId w:val="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Modelo de Inteligencia Artificial.</w:t>
      </w:r>
    </w:p>
    <w:p w:rsidR="00000000" w:rsidDel="00000000" w:rsidP="00000000" w:rsidRDefault="00000000" w:rsidRPr="00000000" w14:paraId="0000002F">
      <w:pPr>
        <w:keepLines w:val="1"/>
        <w:widowControl w:val="1"/>
        <w:numPr>
          <w:ilvl w:val="0"/>
          <w:numId w:val="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AWS.</w:t>
      </w:r>
    </w:p>
    <w:p w:rsidR="00000000" w:rsidDel="00000000" w:rsidP="00000000" w:rsidRDefault="00000000" w:rsidRPr="00000000" w14:paraId="00000030">
      <w:pPr>
        <w:keepLines w:val="1"/>
        <w:widowControl w:val="1"/>
        <w:numPr>
          <w:ilvl w:val="0"/>
          <w:numId w:val="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Sistema de autenticación.</w:t>
      </w:r>
    </w:p>
    <w:p w:rsidR="00000000" w:rsidDel="00000000" w:rsidP="00000000" w:rsidRDefault="00000000" w:rsidRPr="00000000" w14:paraId="00000031">
      <w:pPr>
        <w:keepLines w:val="1"/>
        <w:widowControl w:val="1"/>
        <w:numPr>
          <w:ilvl w:val="0"/>
          <w:numId w:val="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Control de acceso.</w:t>
      </w:r>
    </w:p>
    <w:p w:rsidR="00000000" w:rsidDel="00000000" w:rsidP="00000000" w:rsidRDefault="00000000" w:rsidRPr="00000000" w14:paraId="00000032">
      <w:pPr>
        <w:keepLines w:val="1"/>
        <w:widowControl w:val="1"/>
        <w:numPr>
          <w:ilvl w:val="0"/>
          <w:numId w:val="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Roles Admin y Especialista.</w:t>
      </w:r>
    </w:p>
    <w:p w:rsidR="00000000" w:rsidDel="00000000" w:rsidP="00000000" w:rsidRDefault="00000000" w:rsidRPr="00000000" w14:paraId="00000033">
      <w:pPr>
        <w:keepLines w:val="1"/>
        <w:widowControl w:val="1"/>
        <w:numPr>
          <w:ilvl w:val="0"/>
          <w:numId w:val="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Informe de Bienestar.</w:t>
      </w:r>
    </w:p>
    <w:p w:rsidR="00000000" w:rsidDel="00000000" w:rsidP="00000000" w:rsidRDefault="00000000" w:rsidRPr="00000000" w14:paraId="00000034">
      <w:pPr>
        <w:keepLines w:val="1"/>
        <w:widowControl w:val="1"/>
        <w:numPr>
          <w:ilvl w:val="0"/>
          <w:numId w:val="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Sistema ejecutable.</w:t>
      </w:r>
      <w:r w:rsidDel="00000000" w:rsidR="00000000" w:rsidRPr="00000000">
        <w:rPr>
          <w:rtl w:val="0"/>
        </w:rPr>
      </w:r>
    </w:p>
    <w:p w:rsidR="00000000" w:rsidDel="00000000" w:rsidP="00000000" w:rsidRDefault="00000000" w:rsidRPr="00000000" w14:paraId="00000035">
      <w:pPr>
        <w:pStyle w:val="Heading1"/>
        <w:keepLines w:val="1"/>
        <w:widowControl w:val="1"/>
        <w:spacing w:after="0" w:before="240" w:line="240" w:lineRule="auto"/>
        <w:jc w:val="both"/>
        <w:rPr>
          <w:rFonts w:ascii="Calibri" w:cs="Calibri" w:eastAsia="Calibri" w:hAnsi="Calibri"/>
          <w:b w:val="1"/>
          <w:bCs w:val="1"/>
          <w:sz w:val="36"/>
          <w:szCs w:val="36"/>
        </w:rPr>
      </w:pPr>
      <w:bookmarkStart w:colFirst="0" w:colLast="0" w:name="_heading=h.83qps0iyvqbf" w:id="7"/>
      <w:bookmarkEnd w:id="7"/>
      <w:r w:rsidDel="00000000" w:rsidR="00000000" w:rsidRPr="00000000">
        <w:rPr>
          <w:rFonts w:ascii="Calibri" w:cs="Calibri" w:eastAsia="Calibri" w:hAnsi="Calibri"/>
          <w:b w:val="1"/>
          <w:bCs w:val="1"/>
          <w:color w:val="2f5496"/>
          <w:sz w:val="28"/>
          <w:szCs w:val="28"/>
          <w:rtl w:val="0"/>
        </w:rPr>
        <w:t xml:space="preserve">Descripción general de la arquitectura</w:t>
      </w:r>
      <w:r w:rsidDel="00000000" w:rsidR="00000000" w:rsidRPr="00000000">
        <w:rPr>
          <w:rtl w:val="0"/>
        </w:rPr>
      </w:r>
    </w:p>
    <w:p w:rsidR="00000000" w:rsidDel="00000000" w:rsidP="00000000" w:rsidRDefault="00000000" w:rsidRPr="00000000" w14:paraId="0000003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EmotionLab utilizará una arquitectura compuesta por diferentes componentes especializados.</w:t>
      </w:r>
    </w:p>
    <w:p w:rsidR="00000000" w:rsidDel="00000000" w:rsidP="00000000" w:rsidRDefault="00000000" w:rsidRPr="00000000" w14:paraId="0000003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interacción general será:</w:t>
      </w:r>
    </w:p>
    <w:p w:rsidR="00000000" w:rsidDel="00000000" w:rsidP="00000000" w:rsidRDefault="00000000" w:rsidRPr="00000000" w14:paraId="00000038">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2733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121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1"/>
        <w:keepLines w:val="1"/>
        <w:widowControl w:val="1"/>
        <w:spacing w:after="0" w:before="240" w:line="240" w:lineRule="auto"/>
        <w:jc w:val="both"/>
        <w:rPr>
          <w:rFonts w:ascii="Calibri" w:cs="Calibri" w:eastAsia="Calibri" w:hAnsi="Calibri"/>
          <w:b w:val="1"/>
          <w:bCs w:val="1"/>
          <w:sz w:val="36"/>
          <w:szCs w:val="36"/>
        </w:rPr>
      </w:pPr>
      <w:bookmarkStart w:colFirst="0" w:colLast="0" w:name="_heading=h.nmyzrgwcj04c" w:id="8"/>
      <w:bookmarkEnd w:id="8"/>
      <w:r w:rsidDel="00000000" w:rsidR="00000000" w:rsidRPr="00000000">
        <w:rPr>
          <w:rFonts w:ascii="Calibri" w:cs="Calibri" w:eastAsia="Calibri" w:hAnsi="Calibri"/>
          <w:b w:val="1"/>
          <w:bCs w:val="1"/>
          <w:color w:val="2f5496"/>
          <w:sz w:val="28"/>
          <w:szCs w:val="28"/>
          <w:rtl w:val="0"/>
        </w:rPr>
        <w:t xml:space="preserve">Componentes principales</w:t>
      </w:r>
      <w:r w:rsidDel="00000000" w:rsidR="00000000" w:rsidRPr="00000000">
        <w:rPr>
          <w:rtl w:val="0"/>
        </w:rPr>
      </w:r>
    </w:p>
    <w:p w:rsidR="00000000" w:rsidDel="00000000" w:rsidP="00000000" w:rsidRDefault="00000000" w:rsidRPr="00000000" w14:paraId="0000003A">
      <w:pPr>
        <w:pStyle w:val="Heading2"/>
        <w:keepLines w:val="1"/>
        <w:widowControl w:val="1"/>
        <w:spacing w:after="0" w:before="40" w:line="240" w:lineRule="auto"/>
        <w:jc w:val="both"/>
        <w:rPr>
          <w:rFonts w:ascii="Calibri" w:cs="Calibri" w:eastAsia="Calibri" w:hAnsi="Calibri"/>
          <w:b w:val="1"/>
          <w:bCs w:val="1"/>
          <w:sz w:val="30"/>
          <w:szCs w:val="30"/>
        </w:rPr>
      </w:pPr>
      <w:bookmarkStart w:colFirst="0" w:colLast="0" w:name="_heading=h.7s2hnqnkeam4" w:id="9"/>
      <w:bookmarkEnd w:id="9"/>
      <w:r w:rsidDel="00000000" w:rsidR="00000000" w:rsidRPr="00000000">
        <w:rPr>
          <w:rFonts w:ascii="Calibri" w:cs="Calibri" w:eastAsia="Calibri" w:hAnsi="Calibri"/>
          <w:color w:val="2f5496"/>
          <w:sz w:val="24"/>
          <w:szCs w:val="24"/>
          <w:rtl w:val="0"/>
        </w:rPr>
        <w:t xml:space="preserve">Sistema ejecutable</w:t>
      </w:r>
      <w:r w:rsidDel="00000000" w:rsidR="00000000" w:rsidRPr="00000000">
        <w:rPr>
          <w:rtl w:val="0"/>
        </w:rPr>
      </w:r>
    </w:p>
    <w:p w:rsidR="00000000" w:rsidDel="00000000" w:rsidP="00000000" w:rsidRDefault="00000000" w:rsidRPr="00000000" w14:paraId="0000003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ejecutable corresponde al producto central de EmotionLab, su función será reunir los componentes necesarios para permitir la utilización del sistema mediante una interfaz web.</w:t>
      </w:r>
    </w:p>
    <w:p w:rsidR="00000000" w:rsidDel="00000000" w:rsidP="00000000" w:rsidRDefault="00000000" w:rsidRPr="00000000" w14:paraId="0000003C">
      <w:pPr>
        <w:keepLines w:val="1"/>
        <w:widowControl w:val="1"/>
        <w:spacing w:after="0" w:line="240" w:lineRule="auto"/>
        <w:ind w:left="0" w:firstLine="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ejecutable deberá permitir:</w:t>
      </w:r>
      <w:r w:rsidDel="00000000" w:rsidR="00000000" w:rsidRPr="00000000">
        <w:rPr>
          <w:rtl w:val="0"/>
        </w:rPr>
      </w:r>
    </w:p>
    <w:p w:rsidR="00000000" w:rsidDel="00000000" w:rsidP="00000000" w:rsidRDefault="00000000" w:rsidRPr="00000000" w14:paraId="0000003D">
      <w:pPr>
        <w:keepLines w:val="1"/>
        <w:widowControl w:val="1"/>
        <w:numPr>
          <w:ilvl w:val="0"/>
          <w:numId w:val="14"/>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Iniciar la aplicación.</w:t>
      </w:r>
      <w:r w:rsidDel="00000000" w:rsidR="00000000" w:rsidRPr="00000000">
        <w:rPr>
          <w:rtl w:val="0"/>
        </w:rPr>
      </w:r>
    </w:p>
    <w:p w:rsidR="00000000" w:rsidDel="00000000" w:rsidP="00000000" w:rsidRDefault="00000000" w:rsidRPr="00000000" w14:paraId="0000003E">
      <w:pPr>
        <w:keepLines w:val="1"/>
        <w:widowControl w:val="1"/>
        <w:numPr>
          <w:ilvl w:val="0"/>
          <w:numId w:val="14"/>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Acceder a la interfaz web.</w:t>
      </w:r>
      <w:r w:rsidDel="00000000" w:rsidR="00000000" w:rsidRPr="00000000">
        <w:rPr>
          <w:rtl w:val="0"/>
        </w:rPr>
      </w:r>
    </w:p>
    <w:p w:rsidR="00000000" w:rsidDel="00000000" w:rsidP="00000000" w:rsidRDefault="00000000" w:rsidRPr="00000000" w14:paraId="0000003F">
      <w:pPr>
        <w:keepLines w:val="1"/>
        <w:widowControl w:val="1"/>
        <w:numPr>
          <w:ilvl w:val="0"/>
          <w:numId w:val="14"/>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Comunicarse con el backend.</w:t>
      </w:r>
      <w:r w:rsidDel="00000000" w:rsidR="00000000" w:rsidRPr="00000000">
        <w:rPr>
          <w:rtl w:val="0"/>
        </w:rPr>
      </w:r>
    </w:p>
    <w:p w:rsidR="00000000" w:rsidDel="00000000" w:rsidP="00000000" w:rsidRDefault="00000000" w:rsidRPr="00000000" w14:paraId="00000040">
      <w:pPr>
        <w:keepLines w:val="1"/>
        <w:widowControl w:val="1"/>
        <w:numPr>
          <w:ilvl w:val="0"/>
          <w:numId w:val="14"/>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Utilizar los servicios configurados.</w:t>
      </w:r>
      <w:r w:rsidDel="00000000" w:rsidR="00000000" w:rsidRPr="00000000">
        <w:rPr>
          <w:rtl w:val="0"/>
        </w:rPr>
      </w:r>
    </w:p>
    <w:p w:rsidR="00000000" w:rsidDel="00000000" w:rsidP="00000000" w:rsidRDefault="00000000" w:rsidRPr="00000000" w14:paraId="00000041">
      <w:pPr>
        <w:keepLines w:val="1"/>
        <w:widowControl w:val="1"/>
        <w:numPr>
          <w:ilvl w:val="0"/>
          <w:numId w:val="14"/>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autenticación.</w:t>
      </w:r>
      <w:r w:rsidDel="00000000" w:rsidR="00000000" w:rsidRPr="00000000">
        <w:rPr>
          <w:rtl w:val="0"/>
        </w:rPr>
      </w:r>
    </w:p>
    <w:p w:rsidR="00000000" w:rsidDel="00000000" w:rsidP="00000000" w:rsidRDefault="00000000" w:rsidRPr="00000000" w14:paraId="00000042">
      <w:pPr>
        <w:keepLines w:val="1"/>
        <w:widowControl w:val="1"/>
        <w:numPr>
          <w:ilvl w:val="0"/>
          <w:numId w:val="14"/>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Aplicar los roles correspondientes.</w:t>
      </w:r>
      <w:r w:rsidDel="00000000" w:rsidR="00000000" w:rsidRPr="00000000">
        <w:rPr>
          <w:rtl w:val="0"/>
        </w:rPr>
      </w:r>
    </w:p>
    <w:p w:rsidR="00000000" w:rsidDel="00000000" w:rsidP="00000000" w:rsidRDefault="00000000" w:rsidRPr="00000000" w14:paraId="00000043">
      <w:pPr>
        <w:keepLines w:val="1"/>
        <w:widowControl w:val="1"/>
        <w:numPr>
          <w:ilvl w:val="0"/>
          <w:numId w:val="14"/>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Acceder a AWS.</w:t>
      </w:r>
      <w:r w:rsidDel="00000000" w:rsidR="00000000" w:rsidRPr="00000000">
        <w:rPr>
          <w:rtl w:val="0"/>
        </w:rPr>
      </w:r>
    </w:p>
    <w:p w:rsidR="00000000" w:rsidDel="00000000" w:rsidP="00000000" w:rsidRDefault="00000000" w:rsidRPr="00000000" w14:paraId="00000044">
      <w:pPr>
        <w:keepLines w:val="1"/>
        <w:widowControl w:val="1"/>
        <w:numPr>
          <w:ilvl w:val="0"/>
          <w:numId w:val="14"/>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Utilizar el modelo predictivo.</w:t>
      </w:r>
      <w:r w:rsidDel="00000000" w:rsidR="00000000" w:rsidRPr="00000000">
        <w:rPr>
          <w:rtl w:val="0"/>
        </w:rPr>
      </w:r>
    </w:p>
    <w:p w:rsidR="00000000" w:rsidDel="00000000" w:rsidP="00000000" w:rsidRDefault="00000000" w:rsidRPr="00000000" w14:paraId="00000045">
      <w:pPr>
        <w:keepLines w:val="1"/>
        <w:widowControl w:val="1"/>
        <w:numPr>
          <w:ilvl w:val="0"/>
          <w:numId w:val="14"/>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Visualizar el informe.</w:t>
      </w:r>
      <w:r w:rsidDel="00000000" w:rsidR="00000000" w:rsidRPr="00000000">
        <w:rPr>
          <w:rtl w:val="0"/>
        </w:rPr>
      </w:r>
    </w:p>
    <w:p w:rsidR="00000000" w:rsidDel="00000000" w:rsidP="00000000" w:rsidRDefault="00000000" w:rsidRPr="00000000" w14:paraId="0000004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definición del proyecto establece que el ejecutable actuará como sistema central para transformar el modelo predictivo en una herramienta aplicable en un entorno real.</w:t>
      </w:r>
    </w:p>
    <w:p w:rsidR="00000000" w:rsidDel="00000000" w:rsidP="00000000" w:rsidRDefault="00000000" w:rsidRPr="00000000" w14:paraId="00000047">
      <w:pPr>
        <w:pStyle w:val="Heading1"/>
        <w:keepLines w:val="1"/>
        <w:widowControl w:val="1"/>
        <w:spacing w:after="0" w:before="240" w:line="240" w:lineRule="auto"/>
        <w:jc w:val="both"/>
        <w:rPr>
          <w:rFonts w:ascii="Calibri" w:cs="Calibri" w:eastAsia="Calibri" w:hAnsi="Calibri"/>
          <w:b w:val="1"/>
          <w:bCs w:val="1"/>
          <w:sz w:val="36"/>
          <w:szCs w:val="36"/>
        </w:rPr>
      </w:pPr>
      <w:bookmarkStart w:colFirst="0" w:colLast="0" w:name="_heading=h.djxc80pm2f3i" w:id="10"/>
      <w:bookmarkEnd w:id="10"/>
      <w:r w:rsidDel="00000000" w:rsidR="00000000" w:rsidRPr="00000000">
        <w:rPr>
          <w:rFonts w:ascii="Calibri" w:cs="Calibri" w:eastAsia="Calibri" w:hAnsi="Calibri"/>
          <w:b w:val="1"/>
          <w:bCs w:val="1"/>
          <w:color w:val="2f5496"/>
          <w:sz w:val="28"/>
          <w:szCs w:val="28"/>
          <w:rtl w:val="0"/>
        </w:rPr>
        <w:t xml:space="preserve">Frontend / Interfaz web</w:t>
      </w:r>
      <w:r w:rsidDel="00000000" w:rsidR="00000000" w:rsidRPr="00000000">
        <w:rPr>
          <w:rtl w:val="0"/>
        </w:rPr>
      </w:r>
    </w:p>
    <w:p w:rsidR="00000000" w:rsidDel="00000000" w:rsidP="00000000" w:rsidRDefault="00000000" w:rsidRPr="00000000" w14:paraId="00000048">
      <w:pPr>
        <w:pStyle w:val="Heading2"/>
        <w:keepLines w:val="1"/>
        <w:widowControl w:val="1"/>
        <w:spacing w:after="0" w:before="40" w:line="240" w:lineRule="auto"/>
        <w:jc w:val="both"/>
        <w:rPr>
          <w:rFonts w:ascii="Calibri" w:cs="Calibri" w:eastAsia="Calibri" w:hAnsi="Calibri"/>
          <w:b w:val="1"/>
          <w:bCs w:val="1"/>
          <w:sz w:val="30"/>
          <w:szCs w:val="30"/>
          <w:u w:val="single"/>
        </w:rPr>
      </w:pPr>
      <w:bookmarkStart w:colFirst="0" w:colLast="0" w:name="_heading=h.wb9pwpgyy0zf" w:id="11"/>
      <w:bookmarkEnd w:id="11"/>
      <w:r w:rsidDel="00000000" w:rsidR="00000000" w:rsidRPr="00000000">
        <w:rPr>
          <w:rFonts w:ascii="Calibri" w:cs="Calibri" w:eastAsia="Calibri" w:hAnsi="Calibri"/>
          <w:color w:val="2f5496"/>
          <w:sz w:val="24"/>
          <w:szCs w:val="24"/>
          <w:u w:val="single"/>
          <w:rtl w:val="0"/>
        </w:rPr>
        <w:t xml:space="preserve">Responsabilidad</w:t>
      </w:r>
      <w:r w:rsidDel="00000000" w:rsidR="00000000" w:rsidRPr="00000000">
        <w:rPr>
          <w:rtl w:val="0"/>
        </w:rPr>
      </w:r>
    </w:p>
    <w:p w:rsidR="00000000" w:rsidDel="00000000" w:rsidP="00000000" w:rsidRDefault="00000000" w:rsidRPr="00000000" w14:paraId="0000004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frontend será responsable de proporcionar la interfaz mediante la cual los usuarios interactúan con EmotionLab.</w:t>
      </w:r>
    </w:p>
    <w:p w:rsidR="00000000" w:rsidDel="00000000" w:rsidP="00000000" w:rsidRDefault="00000000" w:rsidRPr="00000000" w14:paraId="0000004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Deberá presentar las funcionalidades correspondientes según el rol del usuario.</w:t>
      </w:r>
    </w:p>
    <w:p w:rsidR="00000000" w:rsidDel="00000000" w:rsidP="00000000" w:rsidRDefault="00000000" w:rsidRPr="00000000" w14:paraId="0000004B">
      <w:pPr>
        <w:pStyle w:val="Heading2"/>
        <w:keepLines w:val="1"/>
        <w:widowControl w:val="1"/>
        <w:spacing w:after="0" w:before="40" w:line="240" w:lineRule="auto"/>
        <w:jc w:val="both"/>
        <w:rPr>
          <w:rFonts w:ascii="Calibri" w:cs="Calibri" w:eastAsia="Calibri" w:hAnsi="Calibri"/>
          <w:b w:val="1"/>
          <w:bCs w:val="1"/>
          <w:sz w:val="30"/>
          <w:szCs w:val="30"/>
          <w:u w:val="single"/>
        </w:rPr>
      </w:pPr>
      <w:bookmarkStart w:colFirst="0" w:colLast="0" w:name="_heading=h.39y1gd39sjvt" w:id="12"/>
      <w:bookmarkEnd w:id="12"/>
      <w:r w:rsidDel="00000000" w:rsidR="00000000" w:rsidRPr="00000000">
        <w:rPr>
          <w:rFonts w:ascii="Calibri" w:cs="Calibri" w:eastAsia="Calibri" w:hAnsi="Calibri"/>
          <w:color w:val="2f5496"/>
          <w:sz w:val="24"/>
          <w:szCs w:val="24"/>
          <w:u w:val="single"/>
          <w:rtl w:val="0"/>
        </w:rPr>
        <w:t xml:space="preserve">Funcionalidades principales</w:t>
      </w:r>
      <w:r w:rsidDel="00000000" w:rsidR="00000000" w:rsidRPr="00000000">
        <w:rPr>
          <w:rtl w:val="0"/>
        </w:rPr>
      </w:r>
    </w:p>
    <w:p w:rsidR="00000000" w:rsidDel="00000000" w:rsidP="00000000" w:rsidRDefault="00000000" w:rsidRPr="00000000" w14:paraId="0000004C">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Autenticación</w:t>
      </w:r>
    </w:p>
    <w:p w:rsidR="00000000" w:rsidDel="00000000" w:rsidP="00000000" w:rsidRDefault="00000000" w:rsidRPr="00000000" w14:paraId="0000004D">
      <w:pPr>
        <w:keepLines w:val="1"/>
        <w:widowControl w:val="1"/>
        <w:numPr>
          <w:ilvl w:val="0"/>
          <w:numId w:val="6"/>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Inicio de sesión.</w:t>
      </w:r>
    </w:p>
    <w:p w:rsidR="00000000" w:rsidDel="00000000" w:rsidP="00000000" w:rsidRDefault="00000000" w:rsidRPr="00000000" w14:paraId="0000004E">
      <w:pPr>
        <w:keepLines w:val="1"/>
        <w:widowControl w:val="1"/>
        <w:numPr>
          <w:ilvl w:val="0"/>
          <w:numId w:val="6"/>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Validación de credenciales.</w:t>
      </w:r>
    </w:p>
    <w:p w:rsidR="00000000" w:rsidDel="00000000" w:rsidP="00000000" w:rsidRDefault="00000000" w:rsidRPr="00000000" w14:paraId="0000004F">
      <w:pPr>
        <w:keepLines w:val="1"/>
        <w:widowControl w:val="1"/>
        <w:numPr>
          <w:ilvl w:val="0"/>
          <w:numId w:val="6"/>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Manejo de sesión.</w:t>
      </w:r>
    </w:p>
    <w:p w:rsidR="00000000" w:rsidDel="00000000" w:rsidP="00000000" w:rsidRDefault="00000000" w:rsidRPr="00000000" w14:paraId="00000050">
      <w:pPr>
        <w:keepLines w:val="1"/>
        <w:widowControl w:val="1"/>
        <w:numPr>
          <w:ilvl w:val="0"/>
          <w:numId w:val="6"/>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Cierre de sesión.</w:t>
      </w:r>
    </w:p>
    <w:p w:rsidR="00000000" w:rsidDel="00000000" w:rsidP="00000000" w:rsidRDefault="00000000" w:rsidRPr="00000000" w14:paraId="00000051">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Administrador</w:t>
      </w:r>
    </w:p>
    <w:p w:rsidR="00000000" w:rsidDel="00000000" w:rsidP="00000000" w:rsidRDefault="00000000" w:rsidRPr="00000000" w14:paraId="00000052">
      <w:pPr>
        <w:keepLines w:val="1"/>
        <w:widowControl w:val="1"/>
        <w:numPr>
          <w:ilvl w:val="0"/>
          <w:numId w:val="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Gestión de usuarios.</w:t>
      </w:r>
    </w:p>
    <w:p w:rsidR="00000000" w:rsidDel="00000000" w:rsidP="00000000" w:rsidRDefault="00000000" w:rsidRPr="00000000" w14:paraId="00000053">
      <w:pPr>
        <w:keepLines w:val="1"/>
        <w:widowControl w:val="1"/>
        <w:numPr>
          <w:ilvl w:val="0"/>
          <w:numId w:val="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Gestión de roles.</w:t>
      </w:r>
    </w:p>
    <w:p w:rsidR="00000000" w:rsidDel="00000000" w:rsidP="00000000" w:rsidRDefault="00000000" w:rsidRPr="00000000" w14:paraId="00000054">
      <w:pPr>
        <w:keepLines w:val="1"/>
        <w:widowControl w:val="1"/>
        <w:numPr>
          <w:ilvl w:val="0"/>
          <w:numId w:val="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Funciones administrativas.</w:t>
      </w:r>
    </w:p>
    <w:p w:rsidR="00000000" w:rsidDel="00000000" w:rsidP="00000000" w:rsidRDefault="00000000" w:rsidRPr="00000000" w14:paraId="00000055">
      <w:pPr>
        <w:keepLines w:val="1"/>
        <w:widowControl w:val="1"/>
        <w:numPr>
          <w:ilvl w:val="0"/>
          <w:numId w:val="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Visualización de información correspondiente.</w:t>
      </w:r>
    </w:p>
    <w:p w:rsidR="00000000" w:rsidDel="00000000" w:rsidP="00000000" w:rsidRDefault="00000000" w:rsidRPr="00000000" w14:paraId="00000056">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Especialista</w:t>
      </w:r>
    </w:p>
    <w:p w:rsidR="00000000" w:rsidDel="00000000" w:rsidP="00000000" w:rsidRDefault="00000000" w:rsidRPr="00000000" w14:paraId="00000057">
      <w:pPr>
        <w:keepLines w:val="1"/>
        <w:widowControl w:val="1"/>
        <w:numPr>
          <w:ilvl w:val="0"/>
          <w:numId w:val="8"/>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Consulta de estudiantes.</w:t>
      </w:r>
    </w:p>
    <w:p w:rsidR="00000000" w:rsidDel="00000000" w:rsidP="00000000" w:rsidRDefault="00000000" w:rsidRPr="00000000" w14:paraId="00000058">
      <w:pPr>
        <w:keepLines w:val="1"/>
        <w:widowControl w:val="1"/>
        <w:numPr>
          <w:ilvl w:val="0"/>
          <w:numId w:val="8"/>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Consulta de evaluaciones.</w:t>
      </w:r>
    </w:p>
    <w:p w:rsidR="00000000" w:rsidDel="00000000" w:rsidP="00000000" w:rsidRDefault="00000000" w:rsidRPr="00000000" w14:paraId="00000059">
      <w:pPr>
        <w:keepLines w:val="1"/>
        <w:widowControl w:val="1"/>
        <w:numPr>
          <w:ilvl w:val="0"/>
          <w:numId w:val="8"/>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Consulta de resultados.</w:t>
      </w:r>
    </w:p>
    <w:p w:rsidR="00000000" w:rsidDel="00000000" w:rsidP="00000000" w:rsidRDefault="00000000" w:rsidRPr="00000000" w14:paraId="0000005A">
      <w:pPr>
        <w:keepLines w:val="1"/>
        <w:widowControl w:val="1"/>
        <w:numPr>
          <w:ilvl w:val="0"/>
          <w:numId w:val="8"/>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Visualización de métricas.</w:t>
      </w:r>
    </w:p>
    <w:p w:rsidR="00000000" w:rsidDel="00000000" w:rsidP="00000000" w:rsidRDefault="00000000" w:rsidRPr="00000000" w14:paraId="0000005B">
      <w:pPr>
        <w:keepLines w:val="1"/>
        <w:widowControl w:val="1"/>
        <w:numPr>
          <w:ilvl w:val="0"/>
          <w:numId w:val="8"/>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Acceso al Informe de Bienestar.</w:t>
      </w:r>
    </w:p>
    <w:p w:rsidR="00000000" w:rsidDel="00000000" w:rsidP="00000000" w:rsidRDefault="00000000" w:rsidRPr="00000000" w14:paraId="0000005C">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Informe</w:t>
      </w:r>
    </w:p>
    <w:p w:rsidR="00000000" w:rsidDel="00000000" w:rsidP="00000000" w:rsidRDefault="00000000" w:rsidRPr="00000000" w14:paraId="0000005D">
      <w:pPr>
        <w:keepLines w:val="1"/>
        <w:widowControl w:val="1"/>
        <w:numPr>
          <w:ilvl w:val="0"/>
          <w:numId w:val="9"/>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Visualización de métricas.</w:t>
      </w:r>
    </w:p>
    <w:p w:rsidR="00000000" w:rsidDel="00000000" w:rsidP="00000000" w:rsidRDefault="00000000" w:rsidRPr="00000000" w14:paraId="0000005E">
      <w:pPr>
        <w:keepLines w:val="1"/>
        <w:widowControl w:val="1"/>
        <w:numPr>
          <w:ilvl w:val="0"/>
          <w:numId w:val="9"/>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Visualización de resultados.</w:t>
      </w:r>
    </w:p>
    <w:p w:rsidR="00000000" w:rsidDel="00000000" w:rsidP="00000000" w:rsidRDefault="00000000" w:rsidRPr="00000000" w14:paraId="0000005F">
      <w:pPr>
        <w:keepLines w:val="1"/>
        <w:widowControl w:val="1"/>
        <w:numPr>
          <w:ilvl w:val="0"/>
          <w:numId w:val="9"/>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Información relacionada con el desempeño.</w:t>
      </w:r>
    </w:p>
    <w:p w:rsidR="00000000" w:rsidDel="00000000" w:rsidP="00000000" w:rsidRDefault="00000000" w:rsidRPr="00000000" w14:paraId="00000060">
      <w:pPr>
        <w:keepLines w:val="1"/>
        <w:widowControl w:val="1"/>
        <w:numPr>
          <w:ilvl w:val="0"/>
          <w:numId w:val="9"/>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Información relacionada con estrés.</w:t>
      </w:r>
    </w:p>
    <w:p w:rsidR="00000000" w:rsidDel="00000000" w:rsidP="00000000" w:rsidRDefault="00000000" w:rsidRPr="00000000" w14:paraId="00000061">
      <w:pPr>
        <w:pStyle w:val="Heading1"/>
        <w:keepLines w:val="1"/>
        <w:widowControl w:val="1"/>
        <w:spacing w:after="0" w:before="240" w:line="240" w:lineRule="auto"/>
        <w:jc w:val="both"/>
        <w:rPr>
          <w:rFonts w:ascii="Calibri" w:cs="Calibri" w:eastAsia="Calibri" w:hAnsi="Calibri"/>
          <w:b w:val="1"/>
          <w:bCs w:val="1"/>
          <w:sz w:val="36"/>
          <w:szCs w:val="36"/>
        </w:rPr>
      </w:pPr>
      <w:bookmarkStart w:colFirst="0" w:colLast="0" w:name="_heading=h.60oylhnuj0z" w:id="13"/>
      <w:bookmarkEnd w:id="13"/>
      <w:r w:rsidDel="00000000" w:rsidR="00000000" w:rsidRPr="00000000">
        <w:rPr>
          <w:rFonts w:ascii="Calibri" w:cs="Calibri" w:eastAsia="Calibri" w:hAnsi="Calibri"/>
          <w:b w:val="1"/>
          <w:bCs w:val="1"/>
          <w:color w:val="2f5496"/>
          <w:sz w:val="28"/>
          <w:szCs w:val="28"/>
          <w:rtl w:val="0"/>
        </w:rPr>
        <w:t xml:space="preserve">Backend</w:t>
      </w:r>
      <w:r w:rsidDel="00000000" w:rsidR="00000000" w:rsidRPr="00000000">
        <w:rPr>
          <w:rtl w:val="0"/>
        </w:rPr>
      </w:r>
    </w:p>
    <w:p w:rsidR="00000000" w:rsidDel="00000000" w:rsidP="00000000" w:rsidRDefault="00000000" w:rsidRPr="00000000" w14:paraId="00000062">
      <w:pPr>
        <w:pStyle w:val="Heading2"/>
        <w:keepLines w:val="1"/>
        <w:widowControl w:val="1"/>
        <w:spacing w:after="0" w:before="40" w:line="240" w:lineRule="auto"/>
        <w:jc w:val="both"/>
        <w:rPr>
          <w:rFonts w:ascii="Calibri" w:cs="Calibri" w:eastAsia="Calibri" w:hAnsi="Calibri"/>
          <w:b w:val="1"/>
          <w:bCs w:val="1"/>
          <w:sz w:val="30"/>
          <w:szCs w:val="30"/>
          <w:u w:val="single"/>
        </w:rPr>
      </w:pPr>
      <w:bookmarkStart w:colFirst="0" w:colLast="0" w:name="_heading=h.rjhus3b55jqg" w:id="14"/>
      <w:bookmarkEnd w:id="14"/>
      <w:r w:rsidDel="00000000" w:rsidR="00000000" w:rsidRPr="00000000">
        <w:rPr>
          <w:rFonts w:ascii="Calibri" w:cs="Calibri" w:eastAsia="Calibri" w:hAnsi="Calibri"/>
          <w:color w:val="2f5496"/>
          <w:sz w:val="24"/>
          <w:szCs w:val="24"/>
          <w:u w:val="single"/>
          <w:rtl w:val="0"/>
        </w:rPr>
        <w:t xml:space="preserve">Responsabilidad</w:t>
      </w:r>
      <w:r w:rsidDel="00000000" w:rsidR="00000000" w:rsidRPr="00000000">
        <w:rPr>
          <w:rtl w:val="0"/>
        </w:rPr>
      </w:r>
    </w:p>
    <w:p w:rsidR="00000000" w:rsidDel="00000000" w:rsidP="00000000" w:rsidRDefault="00000000" w:rsidRPr="00000000" w14:paraId="00000063">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backend será el componente encargado de centralizar la lógica del sistema y administrar la comunicación entre la interfaz, AWS y el modelo de Inteligencia Artificial.</w:t>
      </w:r>
    </w:p>
    <w:p w:rsidR="00000000" w:rsidDel="00000000" w:rsidP="00000000" w:rsidRDefault="00000000" w:rsidRPr="00000000" w14:paraId="00000064">
      <w:pPr>
        <w:keepLines w:val="1"/>
        <w:widowControl w:val="1"/>
        <w:spacing w:after="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pStyle w:val="Heading2"/>
        <w:keepLines w:val="1"/>
        <w:widowControl w:val="1"/>
        <w:spacing w:after="0" w:before="40" w:line="240" w:lineRule="auto"/>
        <w:jc w:val="both"/>
        <w:rPr>
          <w:rFonts w:ascii="Calibri" w:cs="Calibri" w:eastAsia="Calibri" w:hAnsi="Calibri"/>
          <w:b w:val="1"/>
          <w:bCs w:val="1"/>
          <w:sz w:val="30"/>
          <w:szCs w:val="30"/>
        </w:rPr>
      </w:pPr>
      <w:bookmarkStart w:colFirst="0" w:colLast="0" w:name="_heading=h.48ihsf1lozi4" w:id="15"/>
      <w:bookmarkEnd w:id="15"/>
      <w:r w:rsidDel="00000000" w:rsidR="00000000" w:rsidRPr="00000000">
        <w:rPr>
          <w:rFonts w:ascii="Calibri" w:cs="Calibri" w:eastAsia="Calibri" w:hAnsi="Calibri"/>
          <w:color w:val="2f5496"/>
          <w:sz w:val="24"/>
          <w:szCs w:val="24"/>
          <w:u w:val="single"/>
          <w:rtl w:val="0"/>
        </w:rPr>
        <w:t xml:space="preserve">Funcionalidades</w:t>
      </w:r>
      <w:r w:rsidDel="00000000" w:rsidR="00000000" w:rsidRPr="00000000">
        <w:rPr>
          <w:rFonts w:ascii="Calibri" w:cs="Calibri" w:eastAsia="Calibri" w:hAnsi="Calibri"/>
          <w:color w:val="2f5496"/>
          <w:sz w:val="24"/>
          <w:szCs w:val="24"/>
          <w:rtl w:val="0"/>
        </w:rPr>
        <w:t xml:space="preserve">:</w:t>
      </w:r>
      <w:r w:rsidDel="00000000" w:rsidR="00000000" w:rsidRPr="00000000">
        <w:rPr>
          <w:rtl w:val="0"/>
        </w:rPr>
      </w:r>
    </w:p>
    <w:p w:rsidR="00000000" w:rsidDel="00000000" w:rsidP="00000000" w:rsidRDefault="00000000" w:rsidRPr="00000000" w14:paraId="00000066">
      <w:pPr>
        <w:keepLines w:val="1"/>
        <w:widowControl w:val="1"/>
        <w:spacing w:after="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backend deberá:</w:t>
      </w:r>
    </w:p>
    <w:p w:rsidR="00000000" w:rsidDel="00000000" w:rsidP="00000000" w:rsidRDefault="00000000" w:rsidRPr="00000000" w14:paraId="00000068">
      <w:pPr>
        <w:keepLines w:val="1"/>
        <w:widowControl w:val="1"/>
        <w:numPr>
          <w:ilvl w:val="0"/>
          <w:numId w:val="10"/>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Recibir solicitudes del frontend.</w:t>
      </w:r>
    </w:p>
    <w:p w:rsidR="00000000" w:rsidDel="00000000" w:rsidP="00000000" w:rsidRDefault="00000000" w:rsidRPr="00000000" w14:paraId="00000069">
      <w:pPr>
        <w:keepLines w:val="1"/>
        <w:widowControl w:val="1"/>
        <w:numPr>
          <w:ilvl w:val="0"/>
          <w:numId w:val="10"/>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Validar solicitudes.</w:t>
      </w:r>
    </w:p>
    <w:p w:rsidR="00000000" w:rsidDel="00000000" w:rsidP="00000000" w:rsidRDefault="00000000" w:rsidRPr="00000000" w14:paraId="0000006A">
      <w:pPr>
        <w:keepLines w:val="1"/>
        <w:widowControl w:val="1"/>
        <w:numPr>
          <w:ilvl w:val="0"/>
          <w:numId w:val="10"/>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Gestionar autenticación.</w:t>
      </w:r>
    </w:p>
    <w:p w:rsidR="00000000" w:rsidDel="00000000" w:rsidP="00000000" w:rsidRDefault="00000000" w:rsidRPr="00000000" w14:paraId="0000006B">
      <w:pPr>
        <w:keepLines w:val="1"/>
        <w:widowControl w:val="1"/>
        <w:numPr>
          <w:ilvl w:val="0"/>
          <w:numId w:val="10"/>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Gestionar autorización.</w:t>
      </w:r>
    </w:p>
    <w:p w:rsidR="00000000" w:rsidDel="00000000" w:rsidP="00000000" w:rsidRDefault="00000000" w:rsidRPr="00000000" w14:paraId="0000006C">
      <w:pPr>
        <w:keepLines w:val="1"/>
        <w:widowControl w:val="1"/>
        <w:numPr>
          <w:ilvl w:val="0"/>
          <w:numId w:val="10"/>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Aplicar reglas asociadas a roles.</w:t>
      </w:r>
    </w:p>
    <w:p w:rsidR="00000000" w:rsidDel="00000000" w:rsidP="00000000" w:rsidRDefault="00000000" w:rsidRPr="00000000" w14:paraId="0000006D">
      <w:pPr>
        <w:keepLines w:val="1"/>
        <w:widowControl w:val="1"/>
        <w:numPr>
          <w:ilvl w:val="0"/>
          <w:numId w:val="10"/>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Consultar información en AWS.</w:t>
      </w:r>
    </w:p>
    <w:p w:rsidR="00000000" w:rsidDel="00000000" w:rsidP="00000000" w:rsidRDefault="00000000" w:rsidRPr="00000000" w14:paraId="0000006E">
      <w:pPr>
        <w:keepLines w:val="1"/>
        <w:widowControl w:val="1"/>
        <w:numPr>
          <w:ilvl w:val="0"/>
          <w:numId w:val="10"/>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Registrar información.</w:t>
      </w:r>
    </w:p>
    <w:p w:rsidR="00000000" w:rsidDel="00000000" w:rsidP="00000000" w:rsidRDefault="00000000" w:rsidRPr="00000000" w14:paraId="0000006F">
      <w:pPr>
        <w:keepLines w:val="1"/>
        <w:widowControl w:val="1"/>
        <w:numPr>
          <w:ilvl w:val="0"/>
          <w:numId w:val="10"/>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Actualizar información.</w:t>
      </w:r>
    </w:p>
    <w:p w:rsidR="00000000" w:rsidDel="00000000" w:rsidP="00000000" w:rsidRDefault="00000000" w:rsidRPr="00000000" w14:paraId="00000070">
      <w:pPr>
        <w:keepLines w:val="1"/>
        <w:widowControl w:val="1"/>
        <w:numPr>
          <w:ilvl w:val="0"/>
          <w:numId w:val="10"/>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Enviar información al modelo IA.</w:t>
      </w:r>
    </w:p>
    <w:p w:rsidR="00000000" w:rsidDel="00000000" w:rsidP="00000000" w:rsidRDefault="00000000" w:rsidRPr="00000000" w14:paraId="00000071">
      <w:pPr>
        <w:keepLines w:val="1"/>
        <w:widowControl w:val="1"/>
        <w:numPr>
          <w:ilvl w:val="0"/>
          <w:numId w:val="10"/>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Recibir resultados del modelo.</w:t>
      </w:r>
    </w:p>
    <w:p w:rsidR="00000000" w:rsidDel="00000000" w:rsidP="00000000" w:rsidRDefault="00000000" w:rsidRPr="00000000" w14:paraId="00000072">
      <w:pPr>
        <w:keepLines w:val="1"/>
        <w:widowControl w:val="1"/>
        <w:numPr>
          <w:ilvl w:val="0"/>
          <w:numId w:val="10"/>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Procesar resultados.</w:t>
      </w:r>
    </w:p>
    <w:p w:rsidR="00000000" w:rsidDel="00000000" w:rsidP="00000000" w:rsidRDefault="00000000" w:rsidRPr="00000000" w14:paraId="00000073">
      <w:pPr>
        <w:keepLines w:val="1"/>
        <w:widowControl w:val="1"/>
        <w:numPr>
          <w:ilvl w:val="0"/>
          <w:numId w:val="10"/>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Entregar información al frontend.</w:t>
      </w:r>
    </w:p>
    <w:p w:rsidR="00000000" w:rsidDel="00000000" w:rsidP="00000000" w:rsidRDefault="00000000" w:rsidRPr="00000000" w14:paraId="00000074">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1"/>
        <w:keepLines w:val="1"/>
        <w:widowControl w:val="1"/>
        <w:spacing w:after="0" w:before="240" w:line="240" w:lineRule="auto"/>
        <w:jc w:val="both"/>
        <w:rPr>
          <w:rFonts w:ascii="Calibri" w:cs="Calibri" w:eastAsia="Calibri" w:hAnsi="Calibri"/>
          <w:b w:val="1"/>
          <w:bCs w:val="1"/>
          <w:sz w:val="24"/>
          <w:szCs w:val="24"/>
        </w:rPr>
      </w:pPr>
      <w:bookmarkStart w:colFirst="0" w:colLast="0" w:name="_heading=h.1ro2f4uqlggr" w:id="16"/>
      <w:bookmarkEnd w:id="16"/>
      <w:r w:rsidDel="00000000" w:rsidR="00000000" w:rsidRPr="00000000">
        <w:rPr>
          <w:rFonts w:ascii="Calibri" w:cs="Calibri" w:eastAsia="Calibri" w:hAnsi="Calibri"/>
          <w:b w:val="1"/>
          <w:bCs w:val="1"/>
          <w:color w:val="2f5496"/>
          <w:sz w:val="24"/>
          <w:szCs w:val="24"/>
          <w:rtl w:val="0"/>
        </w:rPr>
        <w:t xml:space="preserve">Modelo de Inteligencia Artificial</w:t>
      </w:r>
      <w:r w:rsidDel="00000000" w:rsidR="00000000" w:rsidRPr="00000000">
        <w:rPr>
          <w:rtl w:val="0"/>
        </w:rPr>
      </w:r>
    </w:p>
    <w:p w:rsidR="00000000" w:rsidDel="00000000" w:rsidP="00000000" w:rsidRDefault="00000000" w:rsidRPr="00000000" w14:paraId="00000076">
      <w:pPr>
        <w:pStyle w:val="Heading2"/>
        <w:keepLines w:val="1"/>
        <w:widowControl w:val="1"/>
        <w:spacing w:after="0" w:before="40" w:line="240" w:lineRule="auto"/>
        <w:jc w:val="both"/>
        <w:rPr>
          <w:rFonts w:ascii="Calibri" w:cs="Calibri" w:eastAsia="Calibri" w:hAnsi="Calibri"/>
          <w:b w:val="1"/>
          <w:bCs w:val="1"/>
          <w:sz w:val="24"/>
          <w:szCs w:val="24"/>
        </w:rPr>
      </w:pPr>
      <w:bookmarkStart w:colFirst="0" w:colLast="0" w:name="_heading=h.9nji4ce6lwix" w:id="17"/>
      <w:bookmarkEnd w:id="17"/>
      <w:r w:rsidDel="00000000" w:rsidR="00000000" w:rsidRPr="00000000">
        <w:rPr>
          <w:rFonts w:ascii="Calibri" w:cs="Calibri" w:eastAsia="Calibri" w:hAnsi="Calibri"/>
          <w:color w:val="2f5496"/>
          <w:sz w:val="24"/>
          <w:szCs w:val="24"/>
          <w:rtl w:val="0"/>
        </w:rPr>
        <w:t xml:space="preserve">Responsabilidad</w:t>
      </w:r>
      <w:r w:rsidDel="00000000" w:rsidR="00000000" w:rsidRPr="00000000">
        <w:rPr>
          <w:rtl w:val="0"/>
        </w:rPr>
      </w:r>
    </w:p>
    <w:p w:rsidR="00000000" w:rsidDel="00000000" w:rsidP="00000000" w:rsidRDefault="00000000" w:rsidRPr="00000000" w14:paraId="0000007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modelo IA será responsable de realizar las predicciones o clasificaciones definidas para el proyecto.</w:t>
      </w:r>
    </w:p>
    <w:p w:rsidR="00000000" w:rsidDel="00000000" w:rsidP="00000000" w:rsidRDefault="00000000" w:rsidRPr="00000000" w14:paraId="0000007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documentación de EmotionLab establece como objetivo diseñar y entrenar un modelo predictivo capaz de clasificar el desempeño y las reacciones de los estudiantes frente a situaciones de estrés.</w:t>
      </w:r>
    </w:p>
    <w:p w:rsidR="00000000" w:rsidDel="00000000" w:rsidP="00000000" w:rsidRDefault="00000000" w:rsidRPr="00000000" w14:paraId="00000079">
      <w:pPr>
        <w:pStyle w:val="Heading2"/>
        <w:keepLines w:val="1"/>
        <w:widowControl w:val="1"/>
        <w:spacing w:after="0" w:before="40" w:line="240" w:lineRule="auto"/>
        <w:jc w:val="both"/>
        <w:rPr>
          <w:rFonts w:ascii="Calibri" w:cs="Calibri" w:eastAsia="Calibri" w:hAnsi="Calibri"/>
          <w:color w:val="2f5496"/>
          <w:sz w:val="22"/>
          <w:szCs w:val="22"/>
        </w:rPr>
      </w:pPr>
      <w:bookmarkStart w:colFirst="0" w:colLast="0" w:name="_heading=h.9qkam4ilzaeb" w:id="18"/>
      <w:bookmarkEnd w:id="18"/>
      <w:r w:rsidDel="00000000" w:rsidR="00000000" w:rsidRPr="00000000">
        <w:rPr>
          <w:rFonts w:ascii="Calibri" w:cs="Calibri" w:eastAsia="Calibri" w:hAnsi="Calibri"/>
          <w:color w:val="2f5496"/>
          <w:sz w:val="24"/>
          <w:szCs w:val="24"/>
          <w:rtl w:val="0"/>
        </w:rPr>
        <w:t xml:space="preserve">Flujo</w:t>
      </w:r>
      <w:r w:rsidDel="00000000" w:rsidR="00000000" w:rsidRPr="00000000">
        <w:rPr>
          <w:rtl w:val="0"/>
        </w:rPr>
      </w:r>
    </w:p>
    <w:p w:rsidR="00000000" w:rsidDel="00000000" w:rsidP="00000000" w:rsidRDefault="00000000" w:rsidRPr="00000000" w14:paraId="0000007A">
      <w:pPr>
        <w:keepLines w:val="1"/>
        <w:widowControl w:val="1"/>
        <w:spacing w:after="0" w:line="240" w:lineRule="auto"/>
        <w:jc w:val="both"/>
        <w:rPr/>
      </w:pPr>
      <w:r w:rsidDel="00000000" w:rsidR="00000000" w:rsidRPr="00000000">
        <w:rPr/>
        <w:drawing>
          <wp:inline distB="114300" distT="114300" distL="114300" distR="114300">
            <wp:extent cx="1724978" cy="3449955"/>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24978" cy="344995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keepLines w:val="1"/>
        <w:widowControl w:val="1"/>
        <w:spacing w:after="0" w:before="40" w:line="240" w:lineRule="auto"/>
        <w:jc w:val="both"/>
        <w:rPr>
          <w:rFonts w:ascii="Calibri" w:cs="Calibri" w:eastAsia="Calibri" w:hAnsi="Calibri"/>
          <w:b w:val="1"/>
          <w:bCs w:val="1"/>
          <w:sz w:val="30"/>
          <w:szCs w:val="30"/>
        </w:rPr>
      </w:pPr>
      <w:bookmarkStart w:colFirst="0" w:colLast="0" w:name="_heading=h.k8cwybgpee73" w:id="19"/>
      <w:bookmarkEnd w:id="19"/>
      <w:r w:rsidDel="00000000" w:rsidR="00000000" w:rsidRPr="00000000">
        <w:rPr>
          <w:rFonts w:ascii="Calibri" w:cs="Calibri" w:eastAsia="Calibri" w:hAnsi="Calibri"/>
          <w:color w:val="2f5496"/>
          <w:sz w:val="24"/>
          <w:szCs w:val="24"/>
          <w:rtl w:val="0"/>
        </w:rPr>
        <w:t xml:space="preserve">Responsabilidades</w:t>
      </w:r>
      <w:r w:rsidDel="00000000" w:rsidR="00000000" w:rsidRPr="00000000">
        <w:rPr>
          <w:rtl w:val="0"/>
        </w:rPr>
      </w:r>
    </w:p>
    <w:p w:rsidR="00000000" w:rsidDel="00000000" w:rsidP="00000000" w:rsidRDefault="00000000" w:rsidRPr="00000000" w14:paraId="0000007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modelo deberá:</w:t>
      </w:r>
    </w:p>
    <w:p w:rsidR="00000000" w:rsidDel="00000000" w:rsidP="00000000" w:rsidRDefault="00000000" w:rsidRPr="00000000" w14:paraId="0000007D">
      <w:pPr>
        <w:keepLines w:val="1"/>
        <w:widowControl w:val="1"/>
        <w:numPr>
          <w:ilvl w:val="0"/>
          <w:numId w:val="12"/>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Recibir las variables correspondientes.</w:t>
      </w:r>
    </w:p>
    <w:p w:rsidR="00000000" w:rsidDel="00000000" w:rsidP="00000000" w:rsidRDefault="00000000" w:rsidRPr="00000000" w14:paraId="0000007E">
      <w:pPr>
        <w:keepLines w:val="1"/>
        <w:widowControl w:val="1"/>
        <w:numPr>
          <w:ilvl w:val="0"/>
          <w:numId w:val="12"/>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Procesar los datos.</w:t>
      </w:r>
    </w:p>
    <w:p w:rsidR="00000000" w:rsidDel="00000000" w:rsidP="00000000" w:rsidRDefault="00000000" w:rsidRPr="00000000" w14:paraId="0000007F">
      <w:pPr>
        <w:keepLines w:val="1"/>
        <w:widowControl w:val="1"/>
        <w:numPr>
          <w:ilvl w:val="0"/>
          <w:numId w:val="12"/>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Ejecutar el modelo entrenado.</w:t>
      </w:r>
    </w:p>
    <w:p w:rsidR="00000000" w:rsidDel="00000000" w:rsidP="00000000" w:rsidRDefault="00000000" w:rsidRPr="00000000" w14:paraId="00000080">
      <w:pPr>
        <w:keepLines w:val="1"/>
        <w:widowControl w:val="1"/>
        <w:numPr>
          <w:ilvl w:val="0"/>
          <w:numId w:val="12"/>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Generar una predicción.</w:t>
      </w:r>
    </w:p>
    <w:p w:rsidR="00000000" w:rsidDel="00000000" w:rsidP="00000000" w:rsidRDefault="00000000" w:rsidRPr="00000000" w14:paraId="00000081">
      <w:pPr>
        <w:keepLines w:val="1"/>
        <w:widowControl w:val="1"/>
        <w:numPr>
          <w:ilvl w:val="0"/>
          <w:numId w:val="12"/>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Entregar el resultado al backend.</w:t>
      </w:r>
    </w:p>
    <w:p w:rsidR="00000000" w:rsidDel="00000000" w:rsidP="00000000" w:rsidRDefault="00000000" w:rsidRPr="00000000" w14:paraId="00000082">
      <w:pPr>
        <w:keepLines w:val="1"/>
        <w:widowControl w:val="1"/>
        <w:numPr>
          <w:ilvl w:val="0"/>
          <w:numId w:val="12"/>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utilizar el resultado para generar métricas.</w:t>
      </w:r>
    </w:p>
    <w:p w:rsidR="00000000" w:rsidDel="00000000" w:rsidP="00000000" w:rsidRDefault="00000000" w:rsidRPr="00000000" w14:paraId="00000083">
      <w:pPr>
        <w:keepLines w:val="1"/>
        <w:widowControl w:val="1"/>
        <w:spacing w:after="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pStyle w:val="Heading1"/>
        <w:keepLines w:val="1"/>
        <w:widowControl w:val="1"/>
        <w:spacing w:after="0" w:before="240" w:line="240" w:lineRule="auto"/>
        <w:jc w:val="both"/>
        <w:rPr>
          <w:rFonts w:ascii="Calibri" w:cs="Calibri" w:eastAsia="Calibri" w:hAnsi="Calibri"/>
          <w:b w:val="1"/>
          <w:bCs w:val="1"/>
          <w:sz w:val="36"/>
          <w:szCs w:val="36"/>
        </w:rPr>
      </w:pPr>
      <w:bookmarkStart w:colFirst="0" w:colLast="0" w:name="_heading=h.ocuab5z40gtz" w:id="20"/>
      <w:bookmarkEnd w:id="20"/>
      <w:r w:rsidDel="00000000" w:rsidR="00000000" w:rsidRPr="00000000">
        <w:rPr>
          <w:rFonts w:ascii="Calibri" w:cs="Calibri" w:eastAsia="Calibri" w:hAnsi="Calibri"/>
          <w:b w:val="1"/>
          <w:bCs w:val="1"/>
          <w:color w:val="2f5496"/>
          <w:sz w:val="28"/>
          <w:szCs w:val="28"/>
          <w:rtl w:val="0"/>
        </w:rPr>
        <w:t xml:space="preserve">AWS</w:t>
      </w:r>
      <w:r w:rsidDel="00000000" w:rsidR="00000000" w:rsidRPr="00000000">
        <w:rPr>
          <w:rtl w:val="0"/>
        </w:rPr>
      </w:r>
    </w:p>
    <w:p w:rsidR="00000000" w:rsidDel="00000000" w:rsidP="00000000" w:rsidRDefault="00000000" w:rsidRPr="00000000" w14:paraId="00000085">
      <w:pPr>
        <w:pStyle w:val="Heading2"/>
        <w:keepLines w:val="1"/>
        <w:widowControl w:val="1"/>
        <w:spacing w:after="0" w:before="40" w:line="240" w:lineRule="auto"/>
        <w:jc w:val="both"/>
        <w:rPr>
          <w:rFonts w:ascii="Calibri" w:cs="Calibri" w:eastAsia="Calibri" w:hAnsi="Calibri"/>
          <w:b w:val="1"/>
          <w:bCs w:val="1"/>
          <w:sz w:val="30"/>
          <w:szCs w:val="30"/>
          <w:u w:val="single"/>
        </w:rPr>
      </w:pPr>
      <w:bookmarkStart w:colFirst="0" w:colLast="0" w:name="_heading=h.ukaibg8a3c5h" w:id="21"/>
      <w:bookmarkEnd w:id="21"/>
      <w:r w:rsidDel="00000000" w:rsidR="00000000" w:rsidRPr="00000000">
        <w:rPr>
          <w:rFonts w:ascii="Calibri" w:cs="Calibri" w:eastAsia="Calibri" w:hAnsi="Calibri"/>
          <w:color w:val="2f5496"/>
          <w:sz w:val="24"/>
          <w:szCs w:val="24"/>
          <w:u w:val="single"/>
          <w:rtl w:val="0"/>
        </w:rPr>
        <w:t xml:space="preserve">Responsabilidad</w:t>
      </w:r>
      <w:r w:rsidDel="00000000" w:rsidR="00000000" w:rsidRPr="00000000">
        <w:rPr>
          <w:rtl w:val="0"/>
        </w:rPr>
      </w:r>
    </w:p>
    <w:p w:rsidR="00000000" w:rsidDel="00000000" w:rsidP="00000000" w:rsidRDefault="00000000" w:rsidRPr="00000000" w14:paraId="0000008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será utilizado como infraestructura actual para almacenar y gestionar la información necesaria para el funcionamiento del sistema.</w:t>
      </w:r>
    </w:p>
    <w:p w:rsidR="00000000" w:rsidDel="00000000" w:rsidP="00000000" w:rsidRDefault="00000000" w:rsidRPr="00000000" w14:paraId="0000008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documentación del proyecto establece el uso de AWS para recibir datos desde el backend.</w:t>
      </w:r>
    </w:p>
    <w:p w:rsidR="00000000" w:rsidDel="00000000" w:rsidP="00000000" w:rsidRDefault="00000000" w:rsidRPr="00000000" w14:paraId="00000088">
      <w:pPr>
        <w:pStyle w:val="Heading2"/>
        <w:keepLines w:val="1"/>
        <w:widowControl w:val="1"/>
        <w:spacing w:after="0" w:before="40" w:line="240" w:lineRule="auto"/>
        <w:jc w:val="both"/>
        <w:rPr>
          <w:rFonts w:ascii="Calibri" w:cs="Calibri" w:eastAsia="Calibri" w:hAnsi="Calibri"/>
          <w:color w:val="2f5496"/>
          <w:sz w:val="24"/>
          <w:szCs w:val="24"/>
        </w:rPr>
      </w:pPr>
      <w:bookmarkStart w:colFirst="0" w:colLast="0" w:name="_heading=h.1kawintrdaex" w:id="22"/>
      <w:bookmarkEnd w:id="22"/>
      <w:r w:rsidDel="00000000" w:rsidR="00000000" w:rsidRPr="00000000">
        <w:rPr>
          <w:rtl w:val="0"/>
        </w:rPr>
      </w:r>
    </w:p>
    <w:p w:rsidR="00000000" w:rsidDel="00000000" w:rsidP="00000000" w:rsidRDefault="00000000" w:rsidRPr="00000000" w14:paraId="00000089">
      <w:pPr>
        <w:pStyle w:val="Heading2"/>
        <w:keepLines w:val="1"/>
        <w:widowControl w:val="1"/>
        <w:spacing w:after="0" w:before="40" w:line="240" w:lineRule="auto"/>
        <w:jc w:val="both"/>
        <w:rPr>
          <w:rFonts w:ascii="Calibri" w:cs="Calibri" w:eastAsia="Calibri" w:hAnsi="Calibri"/>
          <w:b w:val="1"/>
          <w:bCs w:val="1"/>
          <w:sz w:val="30"/>
          <w:szCs w:val="30"/>
          <w:u w:val="single"/>
        </w:rPr>
      </w:pPr>
      <w:bookmarkStart w:colFirst="0" w:colLast="0" w:name="_heading=h.yab5ggl9zd0q" w:id="23"/>
      <w:bookmarkEnd w:id="23"/>
      <w:r w:rsidDel="00000000" w:rsidR="00000000" w:rsidRPr="00000000">
        <w:rPr>
          <w:rFonts w:ascii="Calibri" w:cs="Calibri" w:eastAsia="Calibri" w:hAnsi="Calibri"/>
          <w:color w:val="2f5496"/>
          <w:sz w:val="24"/>
          <w:szCs w:val="24"/>
          <w:u w:val="single"/>
          <w:rtl w:val="0"/>
        </w:rPr>
        <w:t xml:space="preserve">Información almacenada</w:t>
      </w:r>
      <w:r w:rsidDel="00000000" w:rsidR="00000000" w:rsidRPr="00000000">
        <w:rPr>
          <w:rtl w:val="0"/>
        </w:rPr>
      </w:r>
    </w:p>
    <w:p w:rsidR="00000000" w:rsidDel="00000000" w:rsidP="00000000" w:rsidRDefault="00000000" w:rsidRPr="00000000" w14:paraId="0000008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podrá almacenar información relacionada con:</w:t>
      </w:r>
    </w:p>
    <w:p w:rsidR="00000000" w:rsidDel="00000000" w:rsidP="00000000" w:rsidRDefault="00000000" w:rsidRPr="00000000" w14:paraId="0000008B">
      <w:pPr>
        <w:keepLines w:val="1"/>
        <w:widowControl w:val="1"/>
        <w:numPr>
          <w:ilvl w:val="0"/>
          <w:numId w:val="13"/>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Usuarios.</w:t>
      </w:r>
    </w:p>
    <w:p w:rsidR="00000000" w:rsidDel="00000000" w:rsidP="00000000" w:rsidRDefault="00000000" w:rsidRPr="00000000" w14:paraId="0000008C">
      <w:pPr>
        <w:keepLines w:val="1"/>
        <w:widowControl w:val="1"/>
        <w:numPr>
          <w:ilvl w:val="0"/>
          <w:numId w:val="13"/>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Roles.</w:t>
      </w:r>
    </w:p>
    <w:p w:rsidR="00000000" w:rsidDel="00000000" w:rsidP="00000000" w:rsidRDefault="00000000" w:rsidRPr="00000000" w14:paraId="0000008D">
      <w:pPr>
        <w:keepLines w:val="1"/>
        <w:widowControl w:val="1"/>
        <w:numPr>
          <w:ilvl w:val="0"/>
          <w:numId w:val="13"/>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Estudiantes.</w:t>
      </w:r>
    </w:p>
    <w:p w:rsidR="00000000" w:rsidDel="00000000" w:rsidP="00000000" w:rsidRDefault="00000000" w:rsidRPr="00000000" w14:paraId="0000008E">
      <w:pPr>
        <w:keepLines w:val="1"/>
        <w:widowControl w:val="1"/>
        <w:numPr>
          <w:ilvl w:val="0"/>
          <w:numId w:val="13"/>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Evaluaciones.</w:t>
      </w:r>
    </w:p>
    <w:p w:rsidR="00000000" w:rsidDel="00000000" w:rsidP="00000000" w:rsidRDefault="00000000" w:rsidRPr="00000000" w14:paraId="0000008F">
      <w:pPr>
        <w:keepLines w:val="1"/>
        <w:widowControl w:val="1"/>
        <w:numPr>
          <w:ilvl w:val="0"/>
          <w:numId w:val="13"/>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Datos procesados.</w:t>
      </w:r>
    </w:p>
    <w:p w:rsidR="00000000" w:rsidDel="00000000" w:rsidP="00000000" w:rsidRDefault="00000000" w:rsidRPr="00000000" w14:paraId="00000090">
      <w:pPr>
        <w:keepLines w:val="1"/>
        <w:widowControl w:val="1"/>
        <w:numPr>
          <w:ilvl w:val="0"/>
          <w:numId w:val="13"/>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Resultados.</w:t>
      </w:r>
    </w:p>
    <w:p w:rsidR="00000000" w:rsidDel="00000000" w:rsidP="00000000" w:rsidRDefault="00000000" w:rsidRPr="00000000" w14:paraId="00000091">
      <w:pPr>
        <w:keepLines w:val="1"/>
        <w:widowControl w:val="1"/>
        <w:numPr>
          <w:ilvl w:val="0"/>
          <w:numId w:val="13"/>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Métricas.</w:t>
      </w:r>
    </w:p>
    <w:p w:rsidR="00000000" w:rsidDel="00000000" w:rsidP="00000000" w:rsidRDefault="00000000" w:rsidRPr="00000000" w14:paraId="0000009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estructura definitiva de los datos será definida durante el diseño detallado de la base de datos.</w:t>
      </w:r>
    </w:p>
    <w:p w:rsidR="00000000" w:rsidDel="00000000" w:rsidP="00000000" w:rsidRDefault="00000000" w:rsidRPr="00000000" w14:paraId="00000093">
      <w:pPr>
        <w:pStyle w:val="Heading2"/>
        <w:keepLines w:val="1"/>
        <w:widowControl w:val="1"/>
        <w:spacing w:after="0" w:before="40" w:line="240" w:lineRule="auto"/>
        <w:jc w:val="both"/>
        <w:rPr>
          <w:rFonts w:ascii="Calibri" w:cs="Calibri" w:eastAsia="Calibri" w:hAnsi="Calibri"/>
          <w:color w:val="2f5496"/>
          <w:sz w:val="24"/>
          <w:szCs w:val="24"/>
        </w:rPr>
      </w:pPr>
      <w:bookmarkStart w:colFirst="0" w:colLast="0" w:name="_heading=h.lmt6z5eu6rjd" w:id="24"/>
      <w:bookmarkEnd w:id="24"/>
      <w:r w:rsidDel="00000000" w:rsidR="00000000" w:rsidRPr="00000000">
        <w:rPr>
          <w:rtl w:val="0"/>
        </w:rPr>
      </w:r>
    </w:p>
    <w:p w:rsidR="00000000" w:rsidDel="00000000" w:rsidP="00000000" w:rsidRDefault="00000000" w:rsidRPr="00000000" w14:paraId="00000094">
      <w:pPr>
        <w:pStyle w:val="Heading2"/>
        <w:keepLines w:val="1"/>
        <w:widowControl w:val="1"/>
        <w:spacing w:after="0" w:before="40" w:line="240" w:lineRule="auto"/>
        <w:jc w:val="both"/>
        <w:rPr>
          <w:rFonts w:ascii="Calibri" w:cs="Calibri" w:eastAsia="Calibri" w:hAnsi="Calibri"/>
          <w:b w:val="1"/>
          <w:bCs w:val="1"/>
          <w:sz w:val="30"/>
          <w:szCs w:val="30"/>
          <w:u w:val="single"/>
        </w:rPr>
      </w:pPr>
      <w:bookmarkStart w:colFirst="0" w:colLast="0" w:name="_heading=h.7nnctsjigcyw" w:id="25"/>
      <w:bookmarkEnd w:id="25"/>
      <w:r w:rsidDel="00000000" w:rsidR="00000000" w:rsidRPr="00000000">
        <w:rPr>
          <w:rFonts w:ascii="Calibri" w:cs="Calibri" w:eastAsia="Calibri" w:hAnsi="Calibri"/>
          <w:color w:val="2f5496"/>
          <w:sz w:val="24"/>
          <w:szCs w:val="24"/>
          <w:u w:val="single"/>
          <w:rtl w:val="0"/>
        </w:rPr>
        <w:t xml:space="preserve">Operaciones</w:t>
      </w:r>
      <w:r w:rsidDel="00000000" w:rsidR="00000000" w:rsidRPr="00000000">
        <w:rPr>
          <w:rtl w:val="0"/>
        </w:rPr>
      </w:r>
    </w:p>
    <w:p w:rsidR="00000000" w:rsidDel="00000000" w:rsidP="00000000" w:rsidRDefault="00000000" w:rsidRPr="00000000" w14:paraId="00000095">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deberá permitir:</w:t>
      </w:r>
    </w:p>
    <w:p w:rsidR="00000000" w:rsidDel="00000000" w:rsidP="00000000" w:rsidRDefault="00000000" w:rsidRPr="00000000" w14:paraId="00000096">
      <w:pPr>
        <w:keepLines w:val="1"/>
        <w:widowControl w:val="1"/>
        <w:numPr>
          <w:ilvl w:val="0"/>
          <w:numId w:val="1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Crear información.</w:t>
      </w:r>
    </w:p>
    <w:p w:rsidR="00000000" w:rsidDel="00000000" w:rsidP="00000000" w:rsidRDefault="00000000" w:rsidRPr="00000000" w14:paraId="00000097">
      <w:pPr>
        <w:keepLines w:val="1"/>
        <w:widowControl w:val="1"/>
        <w:numPr>
          <w:ilvl w:val="0"/>
          <w:numId w:val="1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Consultar información.</w:t>
      </w:r>
    </w:p>
    <w:p w:rsidR="00000000" w:rsidDel="00000000" w:rsidP="00000000" w:rsidRDefault="00000000" w:rsidRPr="00000000" w14:paraId="00000098">
      <w:pPr>
        <w:keepLines w:val="1"/>
        <w:widowControl w:val="1"/>
        <w:numPr>
          <w:ilvl w:val="0"/>
          <w:numId w:val="1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Actualizar información.</w:t>
      </w:r>
    </w:p>
    <w:p w:rsidR="00000000" w:rsidDel="00000000" w:rsidP="00000000" w:rsidRDefault="00000000" w:rsidRPr="00000000" w14:paraId="00000099">
      <w:pPr>
        <w:keepLines w:val="1"/>
        <w:widowControl w:val="1"/>
        <w:numPr>
          <w:ilvl w:val="0"/>
          <w:numId w:val="11"/>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Gestionar información según los permisos establecidos.</w:t>
      </w:r>
    </w:p>
    <w:p w:rsidR="00000000" w:rsidDel="00000000" w:rsidP="00000000" w:rsidRDefault="00000000" w:rsidRPr="00000000" w14:paraId="0000009A">
      <w:pPr>
        <w:pStyle w:val="Heading1"/>
        <w:keepLines w:val="1"/>
        <w:widowControl w:val="1"/>
        <w:spacing w:after="0" w:before="240" w:line="240" w:lineRule="auto"/>
        <w:jc w:val="both"/>
        <w:rPr>
          <w:rFonts w:ascii="Calibri" w:cs="Calibri" w:eastAsia="Calibri" w:hAnsi="Calibri"/>
          <w:b w:val="1"/>
          <w:bCs w:val="1"/>
          <w:sz w:val="28"/>
          <w:szCs w:val="28"/>
        </w:rPr>
      </w:pPr>
      <w:bookmarkStart w:colFirst="0" w:colLast="0" w:name="_heading=h.7xv9u1t40v5z" w:id="26"/>
      <w:bookmarkEnd w:id="26"/>
      <w:r w:rsidDel="00000000" w:rsidR="00000000" w:rsidRPr="00000000">
        <w:rPr>
          <w:rFonts w:ascii="Calibri" w:cs="Calibri" w:eastAsia="Calibri" w:hAnsi="Calibri"/>
          <w:b w:val="1"/>
          <w:bCs w:val="1"/>
          <w:color w:val="2f5496"/>
          <w:sz w:val="28"/>
          <w:szCs w:val="28"/>
          <w:rtl w:val="0"/>
        </w:rPr>
        <w:t xml:space="preserve">Autenticación y Autorización</w:t>
      </w:r>
      <w:r w:rsidDel="00000000" w:rsidR="00000000" w:rsidRPr="00000000">
        <w:rPr>
          <w:rtl w:val="0"/>
        </w:rPr>
      </w:r>
    </w:p>
    <w:p w:rsidR="00000000" w:rsidDel="00000000" w:rsidP="00000000" w:rsidRDefault="00000000" w:rsidRPr="00000000" w14:paraId="0000009B">
      <w:pPr>
        <w:pStyle w:val="Heading2"/>
        <w:keepLines w:val="1"/>
        <w:widowControl w:val="1"/>
        <w:spacing w:after="0" w:before="40" w:line="240" w:lineRule="auto"/>
        <w:jc w:val="both"/>
        <w:rPr>
          <w:rFonts w:ascii="Calibri" w:cs="Calibri" w:eastAsia="Calibri" w:hAnsi="Calibri"/>
          <w:b w:val="1"/>
          <w:bCs w:val="1"/>
          <w:sz w:val="24"/>
          <w:szCs w:val="24"/>
        </w:rPr>
      </w:pPr>
      <w:bookmarkStart w:colFirst="0" w:colLast="0" w:name="_heading=h.ebiydde106z5" w:id="27"/>
      <w:bookmarkEnd w:id="27"/>
      <w:r w:rsidDel="00000000" w:rsidR="00000000" w:rsidRPr="00000000">
        <w:rPr>
          <w:rFonts w:ascii="Calibri" w:cs="Calibri" w:eastAsia="Calibri" w:hAnsi="Calibri"/>
          <w:color w:val="2f5496"/>
          <w:sz w:val="24"/>
          <w:szCs w:val="24"/>
          <w:rtl w:val="0"/>
        </w:rPr>
        <w:t xml:space="preserve">Autenticación</w:t>
      </w:r>
      <w:r w:rsidDel="00000000" w:rsidR="00000000" w:rsidRPr="00000000">
        <w:rPr>
          <w:rtl w:val="0"/>
        </w:rPr>
      </w:r>
    </w:p>
    <w:p w:rsidR="00000000" w:rsidDel="00000000" w:rsidP="00000000" w:rsidRDefault="00000000" w:rsidRPr="00000000" w14:paraId="0000009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autenticación permitirá identificar a los usuarios antes de permitir el acceso al sistema.</w:t>
      </w:r>
    </w:p>
    <w:p w:rsidR="00000000" w:rsidDel="00000000" w:rsidP="00000000" w:rsidRDefault="00000000" w:rsidRPr="00000000" w14:paraId="0000009D">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proceso general será:</w:t>
      </w:r>
    </w:p>
    <w:p w:rsidR="00000000" w:rsidDel="00000000" w:rsidP="00000000" w:rsidRDefault="00000000" w:rsidRPr="00000000" w14:paraId="0000009E">
      <w:pPr>
        <w:keepLines w:val="1"/>
        <w:widowControl w:val="1"/>
        <w:spacing w:after="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86734" cy="4195901"/>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86734" cy="419590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1"/>
        <w:keepLines w:val="1"/>
        <w:widowControl w:val="1"/>
        <w:spacing w:after="0" w:before="240" w:line="240" w:lineRule="auto"/>
        <w:jc w:val="both"/>
        <w:rPr>
          <w:rFonts w:ascii="Calibri" w:cs="Calibri" w:eastAsia="Calibri" w:hAnsi="Calibri"/>
          <w:b w:val="1"/>
          <w:bCs w:val="1"/>
        </w:rPr>
      </w:pPr>
      <w:bookmarkStart w:colFirst="0" w:colLast="0" w:name="_heading=h.hv2hrpwuyjrl" w:id="28"/>
      <w:bookmarkEnd w:id="28"/>
      <w:r w:rsidDel="00000000" w:rsidR="00000000" w:rsidRPr="00000000">
        <w:rPr>
          <w:rFonts w:ascii="Calibri" w:cs="Calibri" w:eastAsia="Calibri" w:hAnsi="Calibri"/>
          <w:b w:val="1"/>
          <w:bCs w:val="1"/>
          <w:color w:val="2f5496"/>
          <w:sz w:val="28"/>
          <w:szCs w:val="28"/>
          <w:rtl w:val="0"/>
        </w:rPr>
        <w:t xml:space="preserve">Control de acceso basado en roles </w:t>
      </w:r>
      <w:r w:rsidDel="00000000" w:rsidR="00000000" w:rsidRPr="00000000">
        <w:rPr>
          <w:rtl w:val="0"/>
        </w:rPr>
      </w:r>
    </w:p>
    <w:p w:rsidR="00000000" w:rsidDel="00000000" w:rsidP="00000000" w:rsidRDefault="00000000" w:rsidRPr="00000000" w14:paraId="000000A1">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EmotionLab utilizará control de acceso basado en roles.</w:t>
      </w:r>
    </w:p>
    <w:p w:rsidR="00000000" w:rsidDel="00000000" w:rsidP="00000000" w:rsidRDefault="00000000" w:rsidRPr="00000000" w14:paraId="000000A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roles iniciales serán:</w:t>
      </w:r>
    </w:p>
    <w:p w:rsidR="00000000" w:rsidDel="00000000" w:rsidP="00000000" w:rsidRDefault="00000000" w:rsidRPr="00000000" w14:paraId="000000A3">
      <w:pPr>
        <w:keepLines w:val="1"/>
        <w:widowControl w:val="1"/>
        <w:numPr>
          <w:ilvl w:val="0"/>
          <w:numId w:val="15"/>
        </w:numPr>
        <w:spacing w:after="0" w:line="240" w:lineRule="auto"/>
        <w:ind w:left="720" w:hanging="360"/>
        <w:jc w:val="both"/>
        <w:rPr>
          <w:sz w:val="16"/>
          <w:szCs w:val="16"/>
        </w:rPr>
      </w:pPr>
      <w:r w:rsidDel="00000000" w:rsidR="00000000" w:rsidRPr="00000000">
        <w:rPr>
          <w:rFonts w:ascii="Calibri" w:cs="Calibri" w:eastAsia="Calibri" w:hAnsi="Calibri"/>
          <w:b w:val="1"/>
          <w:bCs w:val="1"/>
          <w:sz w:val="20"/>
          <w:szCs w:val="20"/>
          <w:rtl w:val="0"/>
        </w:rPr>
        <w:t xml:space="preserve">Admin</w:t>
      </w:r>
      <w:r w:rsidDel="00000000" w:rsidR="00000000" w:rsidRPr="00000000">
        <w:rPr>
          <w:rtl w:val="0"/>
        </w:rPr>
      </w:r>
    </w:p>
    <w:p w:rsidR="00000000" w:rsidDel="00000000" w:rsidP="00000000" w:rsidRDefault="00000000" w:rsidRPr="00000000" w14:paraId="000000A4">
      <w:pPr>
        <w:keepLines w:val="1"/>
        <w:widowControl w:val="1"/>
        <w:numPr>
          <w:ilvl w:val="0"/>
          <w:numId w:val="15"/>
        </w:numPr>
        <w:spacing w:after="0" w:line="240" w:lineRule="auto"/>
        <w:ind w:left="720" w:hanging="360"/>
        <w:jc w:val="both"/>
        <w:rPr>
          <w:sz w:val="16"/>
          <w:szCs w:val="16"/>
        </w:rPr>
      </w:pPr>
      <w:r w:rsidDel="00000000" w:rsidR="00000000" w:rsidRPr="00000000">
        <w:rPr>
          <w:rFonts w:ascii="Calibri" w:cs="Calibri" w:eastAsia="Calibri" w:hAnsi="Calibri"/>
          <w:b w:val="1"/>
          <w:bCs w:val="1"/>
          <w:sz w:val="20"/>
          <w:szCs w:val="20"/>
          <w:rtl w:val="0"/>
        </w:rPr>
        <w:t xml:space="preserve">Especialista</w:t>
      </w:r>
      <w:r w:rsidDel="00000000" w:rsidR="00000000" w:rsidRPr="00000000">
        <w:rPr>
          <w:rtl w:val="0"/>
        </w:rPr>
      </w:r>
    </w:p>
    <w:p w:rsidR="00000000" w:rsidDel="00000000" w:rsidP="00000000" w:rsidRDefault="00000000" w:rsidRPr="00000000" w14:paraId="000000A5">
      <w:pPr>
        <w:keepLines w:val="1"/>
        <w:widowControl w:val="1"/>
        <w:spacing w:after="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Regla de autorización</w:t>
      </w:r>
    </w:p>
    <w:p w:rsidR="00000000" w:rsidDel="00000000" w:rsidP="00000000" w:rsidRDefault="00000000" w:rsidRPr="00000000" w14:paraId="000000A7">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306128" cy="2486612"/>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06128" cy="248661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usuario no podrá acceder a funcionalidades que no correspondan a su rol.</w:t>
      </w:r>
    </w:p>
    <w:p w:rsidR="00000000" w:rsidDel="00000000" w:rsidP="00000000" w:rsidRDefault="00000000" w:rsidRPr="00000000" w14:paraId="000000A9">
      <w:pPr>
        <w:keepLines w:val="1"/>
        <w:widowControl w:val="1"/>
        <w:spacing w:after="0" w:line="240" w:lineRule="auto"/>
        <w:jc w:val="both"/>
        <w:rPr>
          <w:rFonts w:ascii="Calibri" w:cs="Calibri" w:eastAsia="Calibri" w:hAnsi="Calibri"/>
          <w:b w:val="1"/>
          <w:bCs w:val="1"/>
          <w:color w:val="2f5496"/>
          <w:sz w:val="28"/>
          <w:szCs w:val="28"/>
        </w:rPr>
      </w:pPr>
      <w:r w:rsidDel="00000000" w:rsidR="00000000" w:rsidRPr="00000000">
        <w:rPr>
          <w:rtl w:val="0"/>
        </w:rPr>
      </w:r>
    </w:p>
    <w:p w:rsidR="00000000" w:rsidDel="00000000" w:rsidP="00000000" w:rsidRDefault="00000000" w:rsidRPr="00000000" w14:paraId="000000AA">
      <w:pPr>
        <w:keepLines w:val="1"/>
        <w:widowControl w:val="1"/>
        <w:spacing w:after="0" w:lin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color w:val="2f5496"/>
          <w:sz w:val="28"/>
          <w:szCs w:val="28"/>
          <w:rtl w:val="0"/>
        </w:rPr>
        <w:t xml:space="preserve">Informe de Bienestar</w:t>
      </w:r>
      <w:r w:rsidDel="00000000" w:rsidR="00000000" w:rsidRPr="00000000">
        <w:rPr>
          <w:rtl w:val="0"/>
        </w:rPr>
      </w:r>
    </w:p>
    <w:p w:rsidR="00000000" w:rsidDel="00000000" w:rsidP="00000000" w:rsidRDefault="00000000" w:rsidRPr="00000000" w14:paraId="000000AB">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Objetivo</w:t>
      </w:r>
    </w:p>
    <w:p w:rsidR="00000000" w:rsidDel="00000000" w:rsidP="00000000" w:rsidRDefault="00000000" w:rsidRPr="00000000" w14:paraId="000000A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Informe de Bienestar tendrá como objetivo transformar los resultados del modelo predictivo en información visual y comprensible. La documentación del proyecto define este Informe como uno de los componentes destinados a convertir las predicciones del modelo en métricas visuales y accionables.</w:t>
      </w:r>
    </w:p>
    <w:p w:rsidR="00000000" w:rsidDel="00000000" w:rsidP="00000000" w:rsidRDefault="00000000" w:rsidRPr="00000000" w14:paraId="000000AD">
      <w:pPr>
        <w:keepLines w:val="1"/>
        <w:widowControl w:val="1"/>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Información</w:t>
      </w:r>
    </w:p>
    <w:p w:rsidR="00000000" w:rsidDel="00000000" w:rsidP="00000000" w:rsidRDefault="00000000" w:rsidRPr="00000000" w14:paraId="000000AF">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Informe podrá presentar:</w:t>
      </w:r>
    </w:p>
    <w:p w:rsidR="00000000" w:rsidDel="00000000" w:rsidP="00000000" w:rsidRDefault="00000000" w:rsidRPr="00000000" w14:paraId="000000B0">
      <w:pPr>
        <w:keepLines w:val="1"/>
        <w:widowControl w:val="1"/>
        <w:numPr>
          <w:ilvl w:val="0"/>
          <w:numId w:val="16"/>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Métricas de desempeño.</w:t>
      </w:r>
    </w:p>
    <w:p w:rsidR="00000000" w:rsidDel="00000000" w:rsidP="00000000" w:rsidRDefault="00000000" w:rsidRPr="00000000" w14:paraId="000000B1">
      <w:pPr>
        <w:keepLines w:val="1"/>
        <w:widowControl w:val="1"/>
        <w:numPr>
          <w:ilvl w:val="0"/>
          <w:numId w:val="16"/>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Métricas relacionadas con estrés.</w:t>
      </w:r>
    </w:p>
    <w:p w:rsidR="00000000" w:rsidDel="00000000" w:rsidP="00000000" w:rsidRDefault="00000000" w:rsidRPr="00000000" w14:paraId="000000B2">
      <w:pPr>
        <w:keepLines w:val="1"/>
        <w:widowControl w:val="1"/>
        <w:numPr>
          <w:ilvl w:val="0"/>
          <w:numId w:val="16"/>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Resultados de predicciones.</w:t>
      </w:r>
    </w:p>
    <w:p w:rsidR="00000000" w:rsidDel="00000000" w:rsidP="00000000" w:rsidRDefault="00000000" w:rsidRPr="00000000" w14:paraId="000000B3">
      <w:pPr>
        <w:keepLines w:val="1"/>
        <w:widowControl w:val="1"/>
        <w:numPr>
          <w:ilvl w:val="0"/>
          <w:numId w:val="16"/>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Información de estudiantes.</w:t>
      </w:r>
    </w:p>
    <w:p w:rsidR="00000000" w:rsidDel="00000000" w:rsidP="00000000" w:rsidRDefault="00000000" w:rsidRPr="00000000" w14:paraId="000000B4">
      <w:pPr>
        <w:keepLines w:val="1"/>
        <w:widowControl w:val="1"/>
        <w:numPr>
          <w:ilvl w:val="0"/>
          <w:numId w:val="16"/>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Evolución de resultados cuando exista información suficiente.</w:t>
      </w:r>
    </w:p>
    <w:p w:rsidR="00000000" w:rsidDel="00000000" w:rsidP="00000000" w:rsidRDefault="00000000" w:rsidRPr="00000000" w14:paraId="000000B5">
      <w:pPr>
        <w:keepLines w:val="1"/>
        <w:widowControl w:val="1"/>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6">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Usuarios</w:t>
      </w:r>
    </w:p>
    <w:p w:rsidR="00000000" w:rsidDel="00000000" w:rsidP="00000000" w:rsidRDefault="00000000" w:rsidRPr="00000000" w14:paraId="000000B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Informe estará disponible para los usuarios que cuenten con los permisos correspondientes, principalmente el rol Especialista.</w:t>
      </w:r>
    </w:p>
    <w:p w:rsidR="00000000" w:rsidDel="00000000" w:rsidP="00000000" w:rsidRDefault="00000000" w:rsidRPr="00000000" w14:paraId="000000B8">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9">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2f5496"/>
          <w:sz w:val="28"/>
          <w:szCs w:val="28"/>
          <w:rtl w:val="0"/>
        </w:rPr>
        <w:t xml:space="preserve">Flujo general de información</w:t>
      </w:r>
      <w:r w:rsidDel="00000000" w:rsidR="00000000" w:rsidRPr="00000000">
        <w:rPr>
          <w:rtl w:val="0"/>
        </w:rPr>
      </w:r>
    </w:p>
    <w:p w:rsidR="00000000" w:rsidDel="00000000" w:rsidP="00000000" w:rsidRDefault="00000000" w:rsidRPr="00000000" w14:paraId="000000B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flujo general de información será:</w:t>
      </w:r>
    </w:p>
    <w:p w:rsidR="00000000" w:rsidDel="00000000" w:rsidP="00000000" w:rsidRDefault="00000000" w:rsidRPr="00000000" w14:paraId="000000B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USUARIO</w:t>
      </w:r>
    </w:p>
    <w:p w:rsidR="00000000" w:rsidDel="00000000" w:rsidP="00000000" w:rsidRDefault="00000000" w:rsidRPr="00000000" w14:paraId="000000B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D">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E">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INTERFAZ WEB</w:t>
      </w:r>
    </w:p>
    <w:p w:rsidR="00000000" w:rsidDel="00000000" w:rsidP="00000000" w:rsidRDefault="00000000" w:rsidRPr="00000000" w14:paraId="000000BF">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0">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1">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BACKEND</w:t>
      </w:r>
    </w:p>
    <w:p w:rsidR="00000000" w:rsidDel="00000000" w:rsidP="00000000" w:rsidRDefault="00000000" w:rsidRPr="00000000" w14:paraId="000000C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3">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w:t>
      </w:r>
    </w:p>
    <w:p w:rsidR="00000000" w:rsidDel="00000000" w:rsidP="00000000" w:rsidRDefault="00000000" w:rsidRPr="00000000" w14:paraId="000000C4">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w:t>
      </w:r>
    </w:p>
    <w:p w:rsidR="00000000" w:rsidDel="00000000" w:rsidP="00000000" w:rsidRDefault="00000000" w:rsidRPr="00000000" w14:paraId="000000C5">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AWS           MODELO IA</w:t>
      </w:r>
    </w:p>
    <w:p w:rsidR="00000000" w:rsidDel="00000000" w:rsidP="00000000" w:rsidRDefault="00000000" w:rsidRPr="00000000" w14:paraId="000000C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w:t>
      </w:r>
    </w:p>
    <w:p w:rsidR="00000000" w:rsidDel="00000000" w:rsidP="00000000" w:rsidRDefault="00000000" w:rsidRPr="00000000" w14:paraId="000000C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w:t>
      </w:r>
    </w:p>
    <w:p w:rsidR="00000000" w:rsidDel="00000000" w:rsidP="00000000" w:rsidRDefault="00000000" w:rsidRPr="00000000" w14:paraId="000000C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PREDICCIÓN</w:t>
      </w:r>
    </w:p>
    <w:p w:rsidR="00000000" w:rsidDel="00000000" w:rsidP="00000000" w:rsidRDefault="00000000" w:rsidRPr="00000000" w14:paraId="000000C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w:t>
      </w:r>
    </w:p>
    <w:p w:rsidR="00000000" w:rsidDel="00000000" w:rsidP="00000000" w:rsidRDefault="00000000" w:rsidRPr="00000000" w14:paraId="000000C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D">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RESULTADOS</w:t>
      </w:r>
    </w:p>
    <w:p w:rsidR="00000000" w:rsidDel="00000000" w:rsidP="00000000" w:rsidRDefault="00000000" w:rsidRPr="00000000" w14:paraId="000000CE">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F">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0">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Informe</w:t>
      </w:r>
    </w:p>
    <w:p w:rsidR="00000000" w:rsidDel="00000000" w:rsidP="00000000" w:rsidRDefault="00000000" w:rsidRPr="00000000" w14:paraId="000000D1">
      <w:pPr>
        <w:keepLines w:val="1"/>
        <w:widowControl w:val="1"/>
        <w:spacing w:after="0" w:line="24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2f5496"/>
          <w:sz w:val="28"/>
          <w:szCs w:val="28"/>
          <w:rtl w:val="0"/>
        </w:rPr>
        <w:t xml:space="preserve">Flujo de una evaluación</w:t>
      </w:r>
      <w:r w:rsidDel="00000000" w:rsidR="00000000" w:rsidRPr="00000000">
        <w:rPr>
          <w:rtl w:val="0"/>
        </w:rPr>
      </w:r>
    </w:p>
    <w:p w:rsidR="00000000" w:rsidDel="00000000" w:rsidP="00000000" w:rsidRDefault="00000000" w:rsidRPr="00000000" w14:paraId="000000D3">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proceso conceptual de una evaluación será:</w:t>
      </w:r>
    </w:p>
    <w:p w:rsidR="00000000" w:rsidDel="00000000" w:rsidP="00000000" w:rsidRDefault="00000000" w:rsidRPr="00000000" w14:paraId="000000D4">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Paso 1 – Información</w:t>
      </w:r>
    </w:p>
    <w:p w:rsidR="00000000" w:rsidDel="00000000" w:rsidP="00000000" w:rsidRDefault="00000000" w:rsidRPr="00000000" w14:paraId="000000D5">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obtiene la información correspondiente al estudiante y su presentación.</w:t>
      </w:r>
    </w:p>
    <w:p w:rsidR="00000000" w:rsidDel="00000000" w:rsidP="00000000" w:rsidRDefault="00000000" w:rsidRPr="00000000" w14:paraId="000000D6">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Paso 2 – Procesamiento</w:t>
      </w:r>
    </w:p>
    <w:p w:rsidR="00000000" w:rsidDel="00000000" w:rsidP="00000000" w:rsidRDefault="00000000" w:rsidRPr="00000000" w14:paraId="000000D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datos son preparados para ser utilizados por el modelo.</w:t>
      </w:r>
    </w:p>
    <w:p w:rsidR="00000000" w:rsidDel="00000000" w:rsidP="00000000" w:rsidRDefault="00000000" w:rsidRPr="00000000" w14:paraId="000000D8">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Paso 3 – Predicción</w:t>
      </w:r>
    </w:p>
    <w:p w:rsidR="00000000" w:rsidDel="00000000" w:rsidP="00000000" w:rsidRDefault="00000000" w:rsidRPr="00000000" w14:paraId="000000D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modelo IA procesa las variables y genera una clasificación o predicción.</w:t>
      </w:r>
    </w:p>
    <w:p w:rsidR="00000000" w:rsidDel="00000000" w:rsidP="00000000" w:rsidRDefault="00000000" w:rsidRPr="00000000" w14:paraId="000000DA">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Paso 4 – Backend</w:t>
      </w:r>
    </w:p>
    <w:p w:rsidR="00000000" w:rsidDel="00000000" w:rsidP="00000000" w:rsidRDefault="00000000" w:rsidRPr="00000000" w14:paraId="000000D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backend recibe el resultado.</w:t>
      </w:r>
    </w:p>
    <w:p w:rsidR="00000000" w:rsidDel="00000000" w:rsidP="00000000" w:rsidRDefault="00000000" w:rsidRPr="00000000" w14:paraId="000000DC">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Paso 5 – Almacenamiento</w:t>
      </w:r>
    </w:p>
    <w:p w:rsidR="00000000" w:rsidDel="00000000" w:rsidP="00000000" w:rsidRDefault="00000000" w:rsidRPr="00000000" w14:paraId="000000DD">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resultado podrá almacenarse en AWS.</w:t>
      </w:r>
    </w:p>
    <w:p w:rsidR="00000000" w:rsidDel="00000000" w:rsidP="00000000" w:rsidRDefault="00000000" w:rsidRPr="00000000" w14:paraId="000000DE">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Paso 6 – Visualización</w:t>
      </w:r>
    </w:p>
    <w:p w:rsidR="00000000" w:rsidDel="00000000" w:rsidP="00000000" w:rsidRDefault="00000000" w:rsidRPr="00000000" w14:paraId="000000DF">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resultado será presentado mediante el Informe de Bienestar a los usuarios autorizados.</w:t>
      </w:r>
    </w:p>
    <w:p w:rsidR="00000000" w:rsidDel="00000000" w:rsidP="00000000" w:rsidRDefault="00000000" w:rsidRPr="00000000" w14:paraId="000000E0">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1">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2f5496"/>
          <w:sz w:val="28"/>
          <w:szCs w:val="28"/>
          <w:rtl w:val="0"/>
        </w:rPr>
        <w:t xml:space="preserve">Flujo de información por roles</w:t>
      </w:r>
      <w:r w:rsidDel="00000000" w:rsidR="00000000" w:rsidRPr="00000000">
        <w:rPr>
          <w:rtl w:val="0"/>
        </w:rPr>
      </w:r>
    </w:p>
    <w:p w:rsidR="00000000" w:rsidDel="00000000" w:rsidP="00000000" w:rsidRDefault="00000000" w:rsidRPr="00000000" w14:paraId="000000E2">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Admin</w:t>
      </w:r>
    </w:p>
    <w:p w:rsidR="00000000" w:rsidDel="00000000" w:rsidP="00000000" w:rsidRDefault="00000000" w:rsidRPr="00000000" w14:paraId="000000E3">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p w:rsidR="00000000" w:rsidDel="00000000" w:rsidP="00000000" w:rsidRDefault="00000000" w:rsidRPr="00000000" w14:paraId="000000E4">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5">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Login</w:t>
      </w:r>
    </w:p>
    <w:p w:rsidR="00000000" w:rsidDel="00000000" w:rsidP="00000000" w:rsidRDefault="00000000" w:rsidRPr="00000000" w14:paraId="000000E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Autenticación</w:t>
      </w:r>
    </w:p>
    <w:p w:rsidR="00000000" w:rsidDel="00000000" w:rsidP="00000000" w:rsidRDefault="00000000" w:rsidRPr="00000000" w14:paraId="000000E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Validación de rol</w:t>
      </w:r>
    </w:p>
    <w:p w:rsidR="00000000" w:rsidDel="00000000" w:rsidP="00000000" w:rsidRDefault="00000000" w:rsidRPr="00000000" w14:paraId="000000ED">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E">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F">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Panel administrativo</w:t>
      </w:r>
    </w:p>
    <w:p w:rsidR="00000000" w:rsidDel="00000000" w:rsidP="00000000" w:rsidRDefault="00000000" w:rsidRPr="00000000" w14:paraId="000000F0">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1">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Usuarios</w:t>
      </w:r>
    </w:p>
    <w:p w:rsidR="00000000" w:rsidDel="00000000" w:rsidP="00000000" w:rsidRDefault="00000000" w:rsidRPr="00000000" w14:paraId="000000F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Roles</w:t>
      </w:r>
    </w:p>
    <w:p w:rsidR="00000000" w:rsidDel="00000000" w:rsidP="00000000" w:rsidRDefault="00000000" w:rsidRPr="00000000" w14:paraId="000000F3">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Información</w:t>
      </w:r>
    </w:p>
    <w:p w:rsidR="00000000" w:rsidDel="00000000" w:rsidP="00000000" w:rsidRDefault="00000000" w:rsidRPr="00000000" w14:paraId="000000F4">
      <w:pPr>
        <w:keepLines w:val="1"/>
        <w:widowControl w:val="1"/>
        <w:spacing w:after="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Especialista</w:t>
      </w:r>
    </w:p>
    <w:p w:rsidR="00000000" w:rsidDel="00000000" w:rsidP="00000000" w:rsidRDefault="00000000" w:rsidRPr="00000000" w14:paraId="000000F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Especialista</w:t>
      </w:r>
    </w:p>
    <w:p w:rsidR="00000000" w:rsidDel="00000000" w:rsidP="00000000" w:rsidRDefault="00000000" w:rsidRPr="00000000" w14:paraId="000000F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Login</w:t>
      </w:r>
    </w:p>
    <w:p w:rsidR="00000000" w:rsidDel="00000000" w:rsidP="00000000" w:rsidRDefault="00000000" w:rsidRPr="00000000" w14:paraId="000000F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Autenticación</w:t>
      </w:r>
    </w:p>
    <w:p w:rsidR="00000000" w:rsidDel="00000000" w:rsidP="00000000" w:rsidRDefault="00000000" w:rsidRPr="00000000" w14:paraId="000000FD">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E">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F">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Validación de rol</w:t>
      </w:r>
    </w:p>
    <w:p w:rsidR="00000000" w:rsidDel="00000000" w:rsidP="00000000" w:rsidRDefault="00000000" w:rsidRPr="00000000" w14:paraId="00000100">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01">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0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Panel Especialista</w:t>
      </w:r>
    </w:p>
    <w:p w:rsidR="00000000" w:rsidDel="00000000" w:rsidP="00000000" w:rsidRDefault="00000000" w:rsidRPr="00000000" w14:paraId="00000103">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04">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Estudiantes</w:t>
      </w:r>
    </w:p>
    <w:p w:rsidR="00000000" w:rsidDel="00000000" w:rsidP="00000000" w:rsidRDefault="00000000" w:rsidRPr="00000000" w14:paraId="00000105">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Evaluaciones</w:t>
      </w:r>
    </w:p>
    <w:p w:rsidR="00000000" w:rsidDel="00000000" w:rsidP="00000000" w:rsidRDefault="00000000" w:rsidRPr="00000000" w14:paraId="0000010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Resultados</w:t>
      </w:r>
    </w:p>
    <w:p w:rsidR="00000000" w:rsidDel="00000000" w:rsidP="00000000" w:rsidRDefault="00000000" w:rsidRPr="00000000" w14:paraId="0000010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Informe</w:t>
      </w:r>
    </w:p>
    <w:p w:rsidR="00000000" w:rsidDel="00000000" w:rsidP="00000000" w:rsidRDefault="00000000" w:rsidRPr="00000000" w14:paraId="00000108">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9">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2f5496"/>
          <w:sz w:val="28"/>
          <w:szCs w:val="28"/>
          <w:rtl w:val="0"/>
        </w:rPr>
        <w:t xml:space="preserve">Seguridad de la arquitectura</w:t>
      </w:r>
      <w:r w:rsidDel="00000000" w:rsidR="00000000" w:rsidRPr="00000000">
        <w:rPr>
          <w:rtl w:val="0"/>
        </w:rPr>
      </w:r>
    </w:p>
    <w:p w:rsidR="00000000" w:rsidDel="00000000" w:rsidP="00000000" w:rsidRDefault="00000000" w:rsidRPr="00000000" w14:paraId="0000010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seguridad será considerada transversalmente en todos los componentes.</w:t>
      </w:r>
    </w:p>
    <w:p w:rsidR="00000000" w:rsidDel="00000000" w:rsidP="00000000" w:rsidRDefault="00000000" w:rsidRPr="00000000" w14:paraId="0000010B">
      <w:pPr>
        <w:keepLines w:val="1"/>
        <w:widowControl w:val="1"/>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C">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Medidas principales</w:t>
      </w:r>
    </w:p>
    <w:p w:rsidR="00000000" w:rsidDel="00000000" w:rsidP="00000000" w:rsidRDefault="00000000" w:rsidRPr="00000000" w14:paraId="0000010D">
      <w:pPr>
        <w:keepLines w:val="1"/>
        <w:widowControl w:val="1"/>
        <w:numPr>
          <w:ilvl w:val="0"/>
          <w:numId w:val="1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Autenticación de usuarios.</w:t>
      </w:r>
    </w:p>
    <w:p w:rsidR="00000000" w:rsidDel="00000000" w:rsidP="00000000" w:rsidRDefault="00000000" w:rsidRPr="00000000" w14:paraId="0000010E">
      <w:pPr>
        <w:keepLines w:val="1"/>
        <w:widowControl w:val="1"/>
        <w:numPr>
          <w:ilvl w:val="0"/>
          <w:numId w:val="1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Autorización basada en roles.</w:t>
      </w:r>
    </w:p>
    <w:p w:rsidR="00000000" w:rsidDel="00000000" w:rsidP="00000000" w:rsidRDefault="00000000" w:rsidRPr="00000000" w14:paraId="0000010F">
      <w:pPr>
        <w:keepLines w:val="1"/>
        <w:widowControl w:val="1"/>
        <w:numPr>
          <w:ilvl w:val="0"/>
          <w:numId w:val="1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Protección de credenciales.</w:t>
      </w:r>
    </w:p>
    <w:p w:rsidR="00000000" w:rsidDel="00000000" w:rsidP="00000000" w:rsidRDefault="00000000" w:rsidRPr="00000000" w14:paraId="00000110">
      <w:pPr>
        <w:keepLines w:val="1"/>
        <w:widowControl w:val="1"/>
        <w:numPr>
          <w:ilvl w:val="0"/>
          <w:numId w:val="1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Uso de variables de entorno.</w:t>
      </w:r>
    </w:p>
    <w:p w:rsidR="00000000" w:rsidDel="00000000" w:rsidP="00000000" w:rsidRDefault="00000000" w:rsidRPr="00000000" w14:paraId="00000111">
      <w:pPr>
        <w:keepLines w:val="1"/>
        <w:widowControl w:val="1"/>
        <w:numPr>
          <w:ilvl w:val="0"/>
          <w:numId w:val="1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Protección de endpoints.</w:t>
      </w:r>
    </w:p>
    <w:p w:rsidR="00000000" w:rsidDel="00000000" w:rsidP="00000000" w:rsidRDefault="00000000" w:rsidRPr="00000000" w14:paraId="00000112">
      <w:pPr>
        <w:keepLines w:val="1"/>
        <w:widowControl w:val="1"/>
        <w:numPr>
          <w:ilvl w:val="0"/>
          <w:numId w:val="1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Restricción de acceso a información.</w:t>
      </w:r>
    </w:p>
    <w:p w:rsidR="00000000" w:rsidDel="00000000" w:rsidP="00000000" w:rsidRDefault="00000000" w:rsidRPr="00000000" w14:paraId="00000113">
      <w:pPr>
        <w:keepLines w:val="1"/>
        <w:widowControl w:val="1"/>
        <w:numPr>
          <w:ilvl w:val="0"/>
          <w:numId w:val="1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Validación de solicitudes.</w:t>
      </w:r>
    </w:p>
    <w:p w:rsidR="00000000" w:rsidDel="00000000" w:rsidP="00000000" w:rsidRDefault="00000000" w:rsidRPr="00000000" w14:paraId="00000114">
      <w:pPr>
        <w:keepLines w:val="1"/>
        <w:widowControl w:val="1"/>
        <w:numPr>
          <w:ilvl w:val="0"/>
          <w:numId w:val="1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Control de permisos.</w:t>
      </w:r>
    </w:p>
    <w:p w:rsidR="00000000" w:rsidDel="00000000" w:rsidP="00000000" w:rsidRDefault="00000000" w:rsidRPr="00000000" w14:paraId="00000115">
      <w:pPr>
        <w:keepLines w:val="1"/>
        <w:widowControl w:val="1"/>
        <w:numPr>
          <w:ilvl w:val="0"/>
          <w:numId w:val="1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Protección de información almacenada.</w:t>
      </w:r>
    </w:p>
    <w:p w:rsidR="00000000" w:rsidDel="00000000" w:rsidP="00000000" w:rsidRDefault="00000000" w:rsidRPr="00000000" w14:paraId="00000116">
      <w:pPr>
        <w:keepLines w:val="1"/>
        <w:widowControl w:val="1"/>
        <w:numPr>
          <w:ilvl w:val="0"/>
          <w:numId w:val="17"/>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Pruebas de seguridad.</w:t>
      </w:r>
    </w:p>
    <w:p w:rsidR="00000000" w:rsidDel="00000000" w:rsidP="00000000" w:rsidRDefault="00000000" w:rsidRPr="00000000" w14:paraId="0000011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documentación del proyecto identifica específicamente la protección de credenciales, variables de entorno y datos sensibles como elementos importantes de la solución.</w:t>
      </w:r>
    </w:p>
    <w:p w:rsidR="00000000" w:rsidDel="00000000" w:rsidP="00000000" w:rsidRDefault="00000000" w:rsidRPr="00000000" w14:paraId="00000118">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9">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2f5496"/>
          <w:sz w:val="28"/>
          <w:szCs w:val="28"/>
          <w:rtl w:val="0"/>
        </w:rPr>
        <w:t xml:space="preserve">Comunicación entre componentes</w:t>
      </w:r>
      <w:r w:rsidDel="00000000" w:rsidR="00000000" w:rsidRPr="00000000">
        <w:rPr>
          <w:rtl w:val="0"/>
        </w:rPr>
      </w:r>
    </w:p>
    <w:p w:rsidR="00000000" w:rsidDel="00000000" w:rsidP="00000000" w:rsidRDefault="00000000" w:rsidRPr="00000000" w14:paraId="0000011A">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Frontend → Backend</w:t>
      </w:r>
    </w:p>
    <w:p w:rsidR="00000000" w:rsidDel="00000000" w:rsidP="00000000" w:rsidRDefault="00000000" w:rsidRPr="00000000" w14:paraId="0000011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frontend enviará solicitudes al backend para ejecutar las operaciones correspondientes.</w:t>
      </w:r>
    </w:p>
    <w:p w:rsidR="00000000" w:rsidDel="00000000" w:rsidP="00000000" w:rsidRDefault="00000000" w:rsidRPr="00000000" w14:paraId="0000011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Ejemplos:</w:t>
      </w:r>
    </w:p>
    <w:p w:rsidR="00000000" w:rsidDel="00000000" w:rsidP="00000000" w:rsidRDefault="00000000" w:rsidRPr="00000000" w14:paraId="0000011D">
      <w:pPr>
        <w:keepLines w:val="1"/>
        <w:widowControl w:val="1"/>
        <w:numPr>
          <w:ilvl w:val="0"/>
          <w:numId w:val="18"/>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Inicio de sesión.</w:t>
      </w:r>
    </w:p>
    <w:p w:rsidR="00000000" w:rsidDel="00000000" w:rsidP="00000000" w:rsidRDefault="00000000" w:rsidRPr="00000000" w14:paraId="0000011E">
      <w:pPr>
        <w:keepLines w:val="1"/>
        <w:widowControl w:val="1"/>
        <w:numPr>
          <w:ilvl w:val="0"/>
          <w:numId w:val="18"/>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Consulta de estudiantes.</w:t>
      </w:r>
    </w:p>
    <w:p w:rsidR="00000000" w:rsidDel="00000000" w:rsidP="00000000" w:rsidRDefault="00000000" w:rsidRPr="00000000" w14:paraId="0000011F">
      <w:pPr>
        <w:keepLines w:val="1"/>
        <w:widowControl w:val="1"/>
        <w:numPr>
          <w:ilvl w:val="0"/>
          <w:numId w:val="18"/>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Consulta de resultados.</w:t>
      </w:r>
    </w:p>
    <w:p w:rsidR="00000000" w:rsidDel="00000000" w:rsidP="00000000" w:rsidRDefault="00000000" w:rsidRPr="00000000" w14:paraId="00000120">
      <w:pPr>
        <w:keepLines w:val="1"/>
        <w:widowControl w:val="1"/>
        <w:numPr>
          <w:ilvl w:val="0"/>
          <w:numId w:val="18"/>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Solicitud de métricas.</w:t>
      </w:r>
    </w:p>
    <w:p w:rsidR="00000000" w:rsidDel="00000000" w:rsidP="00000000" w:rsidRDefault="00000000" w:rsidRPr="00000000" w14:paraId="00000121">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Backend → AWS</w:t>
      </w:r>
    </w:p>
    <w:p w:rsidR="00000000" w:rsidDel="00000000" w:rsidP="00000000" w:rsidRDefault="00000000" w:rsidRPr="00000000" w14:paraId="0000012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backend realizará operaciones de:</w:t>
      </w:r>
    </w:p>
    <w:p w:rsidR="00000000" w:rsidDel="00000000" w:rsidP="00000000" w:rsidRDefault="00000000" w:rsidRPr="00000000" w14:paraId="00000123">
      <w:pPr>
        <w:keepLines w:val="1"/>
        <w:widowControl w:val="1"/>
        <w:numPr>
          <w:ilvl w:val="0"/>
          <w:numId w:val="19"/>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Lectura.</w:t>
      </w:r>
    </w:p>
    <w:p w:rsidR="00000000" w:rsidDel="00000000" w:rsidP="00000000" w:rsidRDefault="00000000" w:rsidRPr="00000000" w14:paraId="00000124">
      <w:pPr>
        <w:keepLines w:val="1"/>
        <w:widowControl w:val="1"/>
        <w:numPr>
          <w:ilvl w:val="0"/>
          <w:numId w:val="19"/>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Escritura.</w:t>
      </w:r>
    </w:p>
    <w:p w:rsidR="00000000" w:rsidDel="00000000" w:rsidP="00000000" w:rsidRDefault="00000000" w:rsidRPr="00000000" w14:paraId="00000125">
      <w:pPr>
        <w:keepLines w:val="1"/>
        <w:widowControl w:val="1"/>
        <w:numPr>
          <w:ilvl w:val="0"/>
          <w:numId w:val="19"/>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Actualización.</w:t>
      </w:r>
    </w:p>
    <w:p w:rsidR="00000000" w:rsidDel="00000000" w:rsidP="00000000" w:rsidRDefault="00000000" w:rsidRPr="00000000" w14:paraId="00000126">
      <w:pPr>
        <w:keepLines w:val="1"/>
        <w:widowControl w:val="1"/>
        <w:numPr>
          <w:ilvl w:val="0"/>
          <w:numId w:val="19"/>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Consulta.</w:t>
      </w:r>
    </w:p>
    <w:p w:rsidR="00000000" w:rsidDel="00000000" w:rsidP="00000000" w:rsidRDefault="00000000" w:rsidRPr="00000000" w14:paraId="0000012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sobre la información almacenada.</w:t>
      </w:r>
    </w:p>
    <w:p w:rsidR="00000000" w:rsidDel="00000000" w:rsidP="00000000" w:rsidRDefault="00000000" w:rsidRPr="00000000" w14:paraId="00000128">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Backend → Modelo IA</w:t>
      </w:r>
    </w:p>
    <w:p w:rsidR="00000000" w:rsidDel="00000000" w:rsidP="00000000" w:rsidRDefault="00000000" w:rsidRPr="00000000" w14:paraId="0000012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backend enviará las variables necesarias para ejecutar la predicción y devolverá el resultado correspondiente.</w:t>
      </w:r>
    </w:p>
    <w:p w:rsidR="00000000" w:rsidDel="00000000" w:rsidP="00000000" w:rsidRDefault="00000000" w:rsidRPr="00000000" w14:paraId="0000012A">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Backend → Frontend</w:t>
      </w:r>
    </w:p>
    <w:p w:rsidR="00000000" w:rsidDel="00000000" w:rsidP="00000000" w:rsidRDefault="00000000" w:rsidRPr="00000000" w14:paraId="0000012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backend devolverá al frontend la información necesaria para mostrar:</w:t>
      </w:r>
    </w:p>
    <w:p w:rsidR="00000000" w:rsidDel="00000000" w:rsidP="00000000" w:rsidRDefault="00000000" w:rsidRPr="00000000" w14:paraId="0000012C">
      <w:pPr>
        <w:keepLines w:val="1"/>
        <w:widowControl w:val="1"/>
        <w:numPr>
          <w:ilvl w:val="0"/>
          <w:numId w:val="2"/>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Datos.</w:t>
      </w:r>
    </w:p>
    <w:p w:rsidR="00000000" w:rsidDel="00000000" w:rsidP="00000000" w:rsidRDefault="00000000" w:rsidRPr="00000000" w14:paraId="0000012D">
      <w:pPr>
        <w:keepLines w:val="1"/>
        <w:widowControl w:val="1"/>
        <w:numPr>
          <w:ilvl w:val="0"/>
          <w:numId w:val="2"/>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Resultados.</w:t>
      </w:r>
    </w:p>
    <w:p w:rsidR="00000000" w:rsidDel="00000000" w:rsidP="00000000" w:rsidRDefault="00000000" w:rsidRPr="00000000" w14:paraId="0000012E">
      <w:pPr>
        <w:keepLines w:val="1"/>
        <w:widowControl w:val="1"/>
        <w:numPr>
          <w:ilvl w:val="0"/>
          <w:numId w:val="2"/>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Métricas.</w:t>
      </w:r>
    </w:p>
    <w:p w:rsidR="00000000" w:rsidDel="00000000" w:rsidP="00000000" w:rsidRDefault="00000000" w:rsidRPr="00000000" w14:paraId="0000012F">
      <w:pPr>
        <w:keepLines w:val="1"/>
        <w:widowControl w:val="1"/>
        <w:numPr>
          <w:ilvl w:val="0"/>
          <w:numId w:val="2"/>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Información del Informe.</w:t>
      </w:r>
    </w:p>
    <w:p w:rsidR="00000000" w:rsidDel="00000000" w:rsidP="00000000" w:rsidRDefault="00000000" w:rsidRPr="00000000" w14:paraId="00000130">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1">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2f5496"/>
          <w:sz w:val="28"/>
          <w:szCs w:val="28"/>
          <w:rtl w:val="0"/>
        </w:rPr>
        <w:t xml:space="preserve">Arquitectura lógica</w:t>
      </w:r>
      <w:r w:rsidDel="00000000" w:rsidR="00000000" w:rsidRPr="00000000">
        <w:rPr>
          <w:rtl w:val="0"/>
        </w:rPr>
      </w:r>
    </w:p>
    <w:p w:rsidR="00000000" w:rsidDel="00000000" w:rsidP="00000000" w:rsidRDefault="00000000" w:rsidRPr="00000000" w14:paraId="0000013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solución se organizará conceptualmente en capas:</w:t>
      </w:r>
    </w:p>
    <w:p w:rsidR="00000000" w:rsidDel="00000000" w:rsidP="00000000" w:rsidRDefault="00000000" w:rsidRPr="00000000" w14:paraId="00000133">
      <w:pPr>
        <w:keepLines w:val="1"/>
        <w:widowControl w:val="1"/>
        <w:numPr>
          <w:ilvl w:val="0"/>
          <w:numId w:val="20"/>
        </w:numPr>
        <w:spacing w:after="0" w:line="240"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Capa de presentación</w:t>
      </w:r>
    </w:p>
    <w:p w:rsidR="00000000" w:rsidDel="00000000" w:rsidP="00000000" w:rsidRDefault="00000000" w:rsidRPr="00000000" w14:paraId="00000134">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Responsable de la interfaz web.</w:t>
      </w:r>
    </w:p>
    <w:p w:rsidR="00000000" w:rsidDel="00000000" w:rsidP="00000000" w:rsidRDefault="00000000" w:rsidRPr="00000000" w14:paraId="00000135">
      <w:pPr>
        <w:keepLines w:val="1"/>
        <w:widowControl w:val="1"/>
        <w:numPr>
          <w:ilvl w:val="0"/>
          <w:numId w:val="20"/>
        </w:numPr>
        <w:spacing w:after="0" w:line="240"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Capa de aplicación</w:t>
      </w:r>
    </w:p>
    <w:p w:rsidR="00000000" w:rsidDel="00000000" w:rsidP="00000000" w:rsidRDefault="00000000" w:rsidRPr="00000000" w14:paraId="0000013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Responsable de la lógica del sistema y comunicación entre componentes.</w:t>
      </w:r>
    </w:p>
    <w:p w:rsidR="00000000" w:rsidDel="00000000" w:rsidP="00000000" w:rsidRDefault="00000000" w:rsidRPr="00000000" w14:paraId="00000137">
      <w:pPr>
        <w:keepLines w:val="1"/>
        <w:widowControl w:val="1"/>
        <w:numPr>
          <w:ilvl w:val="0"/>
          <w:numId w:val="20"/>
        </w:numPr>
        <w:spacing w:after="0" w:line="240"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Capa de datos</w:t>
      </w:r>
    </w:p>
    <w:p w:rsidR="00000000" w:rsidDel="00000000" w:rsidP="00000000" w:rsidRDefault="00000000" w:rsidRPr="00000000" w14:paraId="0000013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Responsable del almacenamiento y consulta de información mediante AWS.</w:t>
      </w:r>
    </w:p>
    <w:p w:rsidR="00000000" w:rsidDel="00000000" w:rsidP="00000000" w:rsidRDefault="00000000" w:rsidRPr="00000000" w14:paraId="00000139">
      <w:pPr>
        <w:keepLines w:val="1"/>
        <w:widowControl w:val="1"/>
        <w:numPr>
          <w:ilvl w:val="0"/>
          <w:numId w:val="20"/>
        </w:numPr>
        <w:spacing w:after="0" w:line="240"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Capa de Inteligencia Artificial</w:t>
      </w:r>
    </w:p>
    <w:p w:rsidR="00000000" w:rsidDel="00000000" w:rsidP="00000000" w:rsidRDefault="00000000" w:rsidRPr="00000000" w14:paraId="0000013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Responsable del procesamiento predictivo.</w:t>
      </w:r>
    </w:p>
    <w:p w:rsidR="00000000" w:rsidDel="00000000" w:rsidP="00000000" w:rsidRDefault="00000000" w:rsidRPr="00000000" w14:paraId="0000013B">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3C">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PRESENTACIÓN            │</w:t>
      </w:r>
    </w:p>
    <w:p w:rsidR="00000000" w:rsidDel="00000000" w:rsidP="00000000" w:rsidRDefault="00000000" w:rsidRPr="00000000" w14:paraId="0000013D">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Interfaz Web          │</w:t>
      </w:r>
    </w:p>
    <w:p w:rsidR="00000000" w:rsidDel="00000000" w:rsidP="00000000" w:rsidRDefault="00000000" w:rsidRPr="00000000" w14:paraId="0000013E">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3F">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0">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41">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APLICACIÓN             │</w:t>
      </w:r>
    </w:p>
    <w:p w:rsidR="00000000" w:rsidDel="00000000" w:rsidP="00000000" w:rsidRDefault="00000000" w:rsidRPr="00000000" w14:paraId="00000142">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Backend             │</w:t>
      </w:r>
    </w:p>
    <w:p w:rsidR="00000000" w:rsidDel="00000000" w:rsidP="00000000" w:rsidRDefault="00000000" w:rsidRPr="00000000" w14:paraId="00000143">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44">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5">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6">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0147">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8">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DATOS                │ │      IA                    │</w:t>
      </w:r>
    </w:p>
    <w:p w:rsidR="00000000" w:rsidDel="00000000" w:rsidP="00000000" w:rsidRDefault="00000000" w:rsidRPr="00000000" w14:paraId="00000149">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AWS                    │ │ Modelo                │</w:t>
      </w:r>
    </w:p>
    <w:p w:rsidR="00000000" w:rsidDel="00000000" w:rsidP="00000000" w:rsidRDefault="00000000" w:rsidRPr="00000000" w14:paraId="0000014A">
      <w:pPr>
        <w:keepLines w:val="1"/>
        <w:widowControl w:val="1"/>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B">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C">
      <w:pPr>
        <w:keepLines w:val="1"/>
        <w:widowControl w:val="1"/>
        <w:spacing w:after="0" w:line="240" w:lineRule="auto"/>
        <w:jc w:val="both"/>
        <w:rPr>
          <w:rFonts w:ascii="Calibri" w:cs="Calibri" w:eastAsia="Calibri" w:hAnsi="Calibri"/>
          <w:b w:val="1"/>
          <w:bCs w:val="1"/>
          <w:color w:val="2f5496"/>
          <w:sz w:val="28"/>
          <w:szCs w:val="28"/>
        </w:rPr>
      </w:pPr>
      <w:r w:rsidDel="00000000" w:rsidR="00000000" w:rsidRPr="00000000">
        <w:rPr>
          <w:rFonts w:ascii="Calibri" w:cs="Calibri" w:eastAsia="Calibri" w:hAnsi="Calibri"/>
          <w:b w:val="1"/>
          <w:bCs w:val="1"/>
          <w:color w:val="2f5496"/>
          <w:sz w:val="28"/>
          <w:szCs w:val="28"/>
          <w:rtl w:val="0"/>
        </w:rPr>
        <w:t xml:space="preserve">Tecnologías</w:t>
      </w:r>
    </w:p>
    <w:p w:rsidR="00000000" w:rsidDel="00000000" w:rsidP="00000000" w:rsidRDefault="00000000" w:rsidRPr="00000000" w14:paraId="0000014D">
      <w:pPr>
        <w:keepLines w:val="1"/>
        <w:widowControl w:val="1"/>
        <w:spacing w:after="0" w:line="240" w:lineRule="auto"/>
        <w:jc w:val="both"/>
        <w:rPr>
          <w:rFonts w:ascii="Calibri" w:cs="Calibri" w:eastAsia="Calibri" w:hAnsi="Calibri"/>
          <w:b w:val="1"/>
          <w:bCs w:val="1"/>
          <w:color w:val="2f5496"/>
          <w:sz w:val="28"/>
          <w:szCs w:val="28"/>
        </w:rPr>
      </w:pPr>
      <w:r w:rsidDel="00000000" w:rsidR="00000000" w:rsidRPr="00000000">
        <w:rPr>
          <w:rtl w:val="0"/>
        </w:rPr>
      </w:r>
    </w:p>
    <w:tbl>
      <w:tblPr>
        <w:tblStyle w:val="Table2"/>
        <w:tblW w:w="8325.0" w:type="dxa"/>
        <w:jc w:val="left"/>
        <w:tblLayout w:type="fixed"/>
        <w:tblLook w:val="0400"/>
      </w:tblPr>
      <w:tblGrid>
        <w:gridCol w:w="2475"/>
        <w:gridCol w:w="5850"/>
        <w:tblGridChange w:id="0">
          <w:tblGrid>
            <w:gridCol w:w="2475"/>
            <w:gridCol w:w="5850"/>
          </w:tblGrid>
        </w:tblGridChange>
      </w:tblGrid>
      <w:tr>
        <w:trPr>
          <w:cantSplit w:val="0"/>
          <w:tblHeader w:val="1"/>
        </w:trPr>
        <w:tc>
          <w:tcPr>
            <w:shd w:fill="2f5496" w:val="clear"/>
            <w:vAlign w:val="center"/>
          </w:tcPr>
          <w:p w:rsidR="00000000" w:rsidDel="00000000" w:rsidP="00000000" w:rsidRDefault="00000000" w:rsidRPr="00000000" w14:paraId="0000014E">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Componente</w:t>
            </w:r>
          </w:p>
        </w:tc>
        <w:tc>
          <w:tcPr>
            <w:shd w:fill="2f5496" w:val="clear"/>
            <w:vAlign w:val="center"/>
          </w:tcPr>
          <w:p w:rsidR="00000000" w:rsidDel="00000000" w:rsidP="00000000" w:rsidRDefault="00000000" w:rsidRPr="00000000" w14:paraId="0000014F">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Tecnología</w:t>
            </w:r>
          </w:p>
        </w:tc>
      </w:tr>
      <w:tr>
        <w:trPr>
          <w:cantSplit w:val="0"/>
          <w:tblHeader w:val="0"/>
        </w:trPr>
        <w:tc>
          <w:tcPr>
            <w:vAlign w:val="center"/>
          </w:tcPr>
          <w:p w:rsidR="00000000" w:rsidDel="00000000" w:rsidP="00000000" w:rsidRDefault="00000000" w:rsidRPr="00000000" w14:paraId="00000150">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Lenguaje IA</w:t>
            </w:r>
            <w:r w:rsidDel="00000000" w:rsidR="00000000" w:rsidRPr="00000000">
              <w:rPr>
                <w:rtl w:val="0"/>
              </w:rPr>
            </w:r>
          </w:p>
        </w:tc>
        <w:tc>
          <w:tcPr>
            <w:vAlign w:val="center"/>
          </w:tcPr>
          <w:p w:rsidR="00000000" w:rsidDel="00000000" w:rsidP="00000000" w:rsidRDefault="00000000" w:rsidRPr="00000000" w14:paraId="00000151">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Python</w:t>
            </w:r>
          </w:p>
        </w:tc>
      </w:tr>
      <w:tr>
        <w:trPr>
          <w:cantSplit w:val="0"/>
          <w:tblHeader w:val="0"/>
        </w:trPr>
        <w:tc>
          <w:tcPr>
            <w:vAlign w:val="center"/>
          </w:tcPr>
          <w:p w:rsidR="00000000" w:rsidDel="00000000" w:rsidP="00000000" w:rsidRDefault="00000000" w:rsidRPr="00000000" w14:paraId="0000015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Lenguajes web</w:t>
            </w:r>
            <w:r w:rsidDel="00000000" w:rsidR="00000000" w:rsidRPr="00000000">
              <w:rPr>
                <w:rtl w:val="0"/>
              </w:rPr>
            </w:r>
          </w:p>
        </w:tc>
        <w:tc>
          <w:tcPr>
            <w:vAlign w:val="center"/>
          </w:tcPr>
          <w:p w:rsidR="00000000" w:rsidDel="00000000" w:rsidP="00000000" w:rsidRDefault="00000000" w:rsidRPr="00000000" w14:paraId="00000153">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JavaScript / TypeScript</w:t>
            </w:r>
          </w:p>
        </w:tc>
      </w:tr>
      <w:tr>
        <w:trPr>
          <w:cantSplit w:val="0"/>
          <w:tblHeader w:val="0"/>
        </w:trPr>
        <w:tc>
          <w:tcPr>
            <w:vAlign w:val="center"/>
          </w:tcPr>
          <w:p w:rsidR="00000000" w:rsidDel="00000000" w:rsidP="00000000" w:rsidRDefault="00000000" w:rsidRPr="00000000" w14:paraId="00000154">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Frontend</w:t>
            </w:r>
            <w:r w:rsidDel="00000000" w:rsidR="00000000" w:rsidRPr="00000000">
              <w:rPr>
                <w:rtl w:val="0"/>
              </w:rPr>
            </w:r>
          </w:p>
        </w:tc>
        <w:tc>
          <w:tcPr>
            <w:vAlign w:val="center"/>
          </w:tcPr>
          <w:p w:rsidR="00000000" w:rsidDel="00000000" w:rsidP="00000000" w:rsidRDefault="00000000" w:rsidRPr="00000000" w14:paraId="00000155">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Tecnologías web</w:t>
            </w:r>
          </w:p>
        </w:tc>
      </w:tr>
      <w:tr>
        <w:trPr>
          <w:cantSplit w:val="0"/>
          <w:tblHeader w:val="0"/>
        </w:trPr>
        <w:tc>
          <w:tcPr>
            <w:vAlign w:val="center"/>
          </w:tcPr>
          <w:p w:rsidR="00000000" w:rsidDel="00000000" w:rsidP="00000000" w:rsidRDefault="00000000" w:rsidRPr="00000000" w14:paraId="0000015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Backend</w:t>
            </w:r>
            <w:r w:rsidDel="00000000" w:rsidR="00000000" w:rsidRPr="00000000">
              <w:rPr>
                <w:rtl w:val="0"/>
              </w:rPr>
            </w:r>
          </w:p>
        </w:tc>
        <w:tc>
          <w:tcPr>
            <w:vAlign w:val="center"/>
          </w:tcPr>
          <w:p w:rsidR="00000000" w:rsidDel="00000000" w:rsidP="00000000" w:rsidRDefault="00000000" w:rsidRPr="00000000" w14:paraId="0000015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API / servicios backend</w:t>
            </w:r>
          </w:p>
        </w:tc>
      </w:tr>
      <w:tr>
        <w:trPr>
          <w:cantSplit w:val="0"/>
          <w:tblHeader w:val="0"/>
        </w:trPr>
        <w:tc>
          <w:tcPr>
            <w:vAlign w:val="center"/>
          </w:tcPr>
          <w:p w:rsidR="00000000" w:rsidDel="00000000" w:rsidP="00000000" w:rsidRDefault="00000000" w:rsidRPr="00000000" w14:paraId="0000015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Modelo IA</w:t>
            </w:r>
            <w:r w:rsidDel="00000000" w:rsidR="00000000" w:rsidRPr="00000000">
              <w:rPr>
                <w:rtl w:val="0"/>
              </w:rPr>
            </w:r>
          </w:p>
        </w:tc>
        <w:tc>
          <w:tcPr>
            <w:vAlign w:val="center"/>
          </w:tcPr>
          <w:p w:rsidR="00000000" w:rsidDel="00000000" w:rsidP="00000000" w:rsidRDefault="00000000" w:rsidRPr="00000000" w14:paraId="0000015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Machine Learning</w:t>
            </w:r>
          </w:p>
        </w:tc>
      </w:tr>
      <w:tr>
        <w:trPr>
          <w:cantSplit w:val="0"/>
          <w:tblHeader w:val="0"/>
        </w:trPr>
        <w:tc>
          <w:tcPr>
            <w:vAlign w:val="center"/>
          </w:tcPr>
          <w:p w:rsidR="00000000" w:rsidDel="00000000" w:rsidP="00000000" w:rsidRDefault="00000000" w:rsidRPr="00000000" w14:paraId="0000015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Procesamiento IA</w:t>
            </w:r>
            <w:r w:rsidDel="00000000" w:rsidR="00000000" w:rsidRPr="00000000">
              <w:rPr>
                <w:rtl w:val="0"/>
              </w:rPr>
            </w:r>
          </w:p>
        </w:tc>
        <w:tc>
          <w:tcPr>
            <w:vAlign w:val="center"/>
          </w:tcPr>
          <w:p w:rsidR="00000000" w:rsidDel="00000000" w:rsidP="00000000" w:rsidRDefault="00000000" w:rsidRPr="00000000" w14:paraId="0000015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Google Colab</w:t>
            </w:r>
          </w:p>
        </w:tc>
      </w:tr>
      <w:tr>
        <w:trPr>
          <w:cantSplit w:val="0"/>
          <w:tblHeader w:val="0"/>
        </w:trPr>
        <w:tc>
          <w:tcPr>
            <w:vAlign w:val="center"/>
          </w:tcPr>
          <w:p w:rsidR="00000000" w:rsidDel="00000000" w:rsidP="00000000" w:rsidRDefault="00000000" w:rsidRPr="00000000" w14:paraId="0000015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Almacenamiento actual</w:t>
            </w:r>
            <w:r w:rsidDel="00000000" w:rsidR="00000000" w:rsidRPr="00000000">
              <w:rPr>
                <w:rtl w:val="0"/>
              </w:rPr>
            </w:r>
          </w:p>
        </w:tc>
        <w:tc>
          <w:tcPr>
            <w:vAlign w:val="center"/>
          </w:tcPr>
          <w:p w:rsidR="00000000" w:rsidDel="00000000" w:rsidP="00000000" w:rsidRDefault="00000000" w:rsidRPr="00000000" w14:paraId="0000015D">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w:t>
            </w:r>
          </w:p>
        </w:tc>
      </w:tr>
      <w:tr>
        <w:trPr>
          <w:cantSplit w:val="0"/>
          <w:tblHeader w:val="0"/>
        </w:trPr>
        <w:tc>
          <w:tcPr>
            <w:vAlign w:val="center"/>
          </w:tcPr>
          <w:p w:rsidR="00000000" w:rsidDel="00000000" w:rsidP="00000000" w:rsidRDefault="00000000" w:rsidRPr="00000000" w14:paraId="0000015E">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Control de versiones</w:t>
            </w:r>
            <w:r w:rsidDel="00000000" w:rsidR="00000000" w:rsidRPr="00000000">
              <w:rPr>
                <w:rtl w:val="0"/>
              </w:rPr>
            </w:r>
          </w:p>
        </w:tc>
        <w:tc>
          <w:tcPr>
            <w:vAlign w:val="center"/>
          </w:tcPr>
          <w:p w:rsidR="00000000" w:rsidDel="00000000" w:rsidP="00000000" w:rsidRDefault="00000000" w:rsidRPr="00000000" w14:paraId="0000015F">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Git / GitHub</w:t>
            </w:r>
          </w:p>
        </w:tc>
      </w:tr>
      <w:tr>
        <w:trPr>
          <w:cantSplit w:val="0"/>
          <w:tblHeader w:val="0"/>
        </w:trPr>
        <w:tc>
          <w:tcPr>
            <w:vAlign w:val="center"/>
          </w:tcPr>
          <w:p w:rsidR="00000000" w:rsidDel="00000000" w:rsidP="00000000" w:rsidRDefault="00000000" w:rsidRPr="00000000" w14:paraId="00000160">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Autenticación</w:t>
            </w:r>
            <w:r w:rsidDel="00000000" w:rsidR="00000000" w:rsidRPr="00000000">
              <w:rPr>
                <w:rtl w:val="0"/>
              </w:rPr>
            </w:r>
          </w:p>
        </w:tc>
        <w:tc>
          <w:tcPr>
            <w:vAlign w:val="center"/>
          </w:tcPr>
          <w:p w:rsidR="00000000" w:rsidDel="00000000" w:rsidP="00000000" w:rsidRDefault="00000000" w:rsidRPr="00000000" w14:paraId="00000161">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autenticación</w:t>
            </w:r>
          </w:p>
        </w:tc>
      </w:tr>
      <w:tr>
        <w:trPr>
          <w:cantSplit w:val="0"/>
          <w:tblHeader w:val="0"/>
        </w:trPr>
        <w:tc>
          <w:tcPr>
            <w:vAlign w:val="center"/>
          </w:tcPr>
          <w:p w:rsidR="00000000" w:rsidDel="00000000" w:rsidP="00000000" w:rsidRDefault="00000000" w:rsidRPr="00000000" w14:paraId="0000016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Interfaz</w:t>
            </w:r>
            <w:r w:rsidDel="00000000" w:rsidR="00000000" w:rsidRPr="00000000">
              <w:rPr>
                <w:rtl w:val="0"/>
              </w:rPr>
            </w:r>
          </w:p>
        </w:tc>
        <w:tc>
          <w:tcPr>
            <w:vAlign w:val="center"/>
          </w:tcPr>
          <w:p w:rsidR="00000000" w:rsidDel="00000000" w:rsidP="00000000" w:rsidRDefault="00000000" w:rsidRPr="00000000" w14:paraId="00000163">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Web</w:t>
            </w:r>
          </w:p>
        </w:tc>
      </w:tr>
    </w:tbl>
    <w:p w:rsidR="00000000" w:rsidDel="00000000" w:rsidP="00000000" w:rsidRDefault="00000000" w:rsidRPr="00000000" w14:paraId="00000164">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5">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2f5496"/>
          <w:sz w:val="28"/>
          <w:szCs w:val="28"/>
          <w:rtl w:val="0"/>
        </w:rPr>
        <w:t xml:space="preserve">Despliegue</w:t>
      </w:r>
      <w:r w:rsidDel="00000000" w:rsidR="00000000" w:rsidRPr="00000000">
        <w:rPr>
          <w:rtl w:val="0"/>
        </w:rPr>
      </w:r>
    </w:p>
    <w:p w:rsidR="00000000" w:rsidDel="00000000" w:rsidP="00000000" w:rsidRDefault="00000000" w:rsidRPr="00000000" w14:paraId="0000016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solución deberá ser empaquetada como un sistema ejecutable que permita iniciar la aplicación y acceder a la interfaz web.</w:t>
      </w:r>
    </w:p>
    <w:p w:rsidR="00000000" w:rsidDel="00000000" w:rsidP="00000000" w:rsidRDefault="00000000" w:rsidRPr="00000000" w14:paraId="0000016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despliegue deberá contemplar:</w:t>
      </w:r>
    </w:p>
    <w:p w:rsidR="00000000" w:rsidDel="00000000" w:rsidP="00000000" w:rsidRDefault="00000000" w:rsidRPr="00000000" w14:paraId="00000168">
      <w:pPr>
        <w:keepLines w:val="1"/>
        <w:widowControl w:val="1"/>
        <w:numPr>
          <w:ilvl w:val="0"/>
          <w:numId w:val="3"/>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Preparación del entorno.</w:t>
      </w:r>
    </w:p>
    <w:p w:rsidR="00000000" w:rsidDel="00000000" w:rsidP="00000000" w:rsidRDefault="00000000" w:rsidRPr="00000000" w14:paraId="00000169">
      <w:pPr>
        <w:keepLines w:val="1"/>
        <w:widowControl w:val="1"/>
        <w:numPr>
          <w:ilvl w:val="0"/>
          <w:numId w:val="3"/>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 variables necesarias.</w:t>
      </w:r>
    </w:p>
    <w:p w:rsidR="00000000" w:rsidDel="00000000" w:rsidP="00000000" w:rsidRDefault="00000000" w:rsidRPr="00000000" w14:paraId="0000016A">
      <w:pPr>
        <w:keepLines w:val="1"/>
        <w:widowControl w:val="1"/>
        <w:numPr>
          <w:ilvl w:val="0"/>
          <w:numId w:val="3"/>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 AWS.</w:t>
      </w:r>
    </w:p>
    <w:p w:rsidR="00000000" w:rsidDel="00000000" w:rsidP="00000000" w:rsidRDefault="00000000" w:rsidRPr="00000000" w14:paraId="0000016B">
      <w:pPr>
        <w:keepLines w:val="1"/>
        <w:widowControl w:val="1"/>
        <w:numPr>
          <w:ilvl w:val="0"/>
          <w:numId w:val="3"/>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del backend.</w:t>
      </w:r>
    </w:p>
    <w:p w:rsidR="00000000" w:rsidDel="00000000" w:rsidP="00000000" w:rsidRDefault="00000000" w:rsidRPr="00000000" w14:paraId="0000016C">
      <w:pPr>
        <w:keepLines w:val="1"/>
        <w:widowControl w:val="1"/>
        <w:numPr>
          <w:ilvl w:val="0"/>
          <w:numId w:val="3"/>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del modelo IA.</w:t>
      </w:r>
    </w:p>
    <w:p w:rsidR="00000000" w:rsidDel="00000000" w:rsidP="00000000" w:rsidRDefault="00000000" w:rsidRPr="00000000" w14:paraId="0000016D">
      <w:pPr>
        <w:keepLines w:val="1"/>
        <w:widowControl w:val="1"/>
        <w:numPr>
          <w:ilvl w:val="0"/>
          <w:numId w:val="3"/>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Generación del ejecutable.</w:t>
      </w:r>
    </w:p>
    <w:p w:rsidR="00000000" w:rsidDel="00000000" w:rsidP="00000000" w:rsidRDefault="00000000" w:rsidRPr="00000000" w14:paraId="0000016E">
      <w:pPr>
        <w:keepLines w:val="1"/>
        <w:widowControl w:val="1"/>
        <w:numPr>
          <w:ilvl w:val="0"/>
          <w:numId w:val="3"/>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Ejecución.</w:t>
      </w:r>
    </w:p>
    <w:p w:rsidR="00000000" w:rsidDel="00000000" w:rsidP="00000000" w:rsidRDefault="00000000" w:rsidRPr="00000000" w14:paraId="0000016F">
      <w:pPr>
        <w:keepLines w:val="1"/>
        <w:widowControl w:val="1"/>
        <w:numPr>
          <w:ilvl w:val="0"/>
          <w:numId w:val="3"/>
        </w:numPr>
        <w:spacing w:after="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Validación funcional.</w:t>
      </w:r>
    </w:p>
    <w:p w:rsidR="00000000" w:rsidDel="00000000" w:rsidP="00000000" w:rsidRDefault="00000000" w:rsidRPr="00000000" w14:paraId="00000170">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1">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2f5496"/>
          <w:sz w:val="28"/>
          <w:szCs w:val="28"/>
          <w:rtl w:val="0"/>
        </w:rPr>
        <w:t xml:space="preserve">Control de versiones</w:t>
      </w:r>
      <w:r w:rsidDel="00000000" w:rsidR="00000000" w:rsidRPr="00000000">
        <w:rPr>
          <w:rtl w:val="0"/>
        </w:rPr>
      </w:r>
    </w:p>
    <w:p w:rsidR="00000000" w:rsidDel="00000000" w:rsidP="00000000" w:rsidRDefault="00000000" w:rsidRPr="00000000" w14:paraId="0000017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desarrollo utilizará Git/GitHub para mantener control sobre los cambios realizados y que permita separar el desarrollo de las versiones estables por ramas. La documentación del proyecto menciona específicamente el uso de ramas de desarrollo para evitar sobreescrituras y conflictos al fusionar código.</w:t>
      </w:r>
    </w:p>
    <w:p w:rsidR="00000000" w:rsidDel="00000000" w:rsidP="00000000" w:rsidRDefault="00000000" w:rsidRPr="00000000" w14:paraId="00000173">
      <w:pPr>
        <w:keepLines w:val="1"/>
        <w:widowControl w:val="1"/>
        <w:spacing w:after="0" w:line="240" w:lineRule="auto"/>
        <w:jc w:val="both"/>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Estructura propuesta:</w:t>
      </w:r>
    </w:p>
    <w:p w:rsidR="00000000" w:rsidDel="00000000" w:rsidP="00000000" w:rsidRDefault="00000000" w:rsidRPr="00000000" w14:paraId="00000174">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w:t>
      </w:r>
    </w:p>
    <w:p w:rsidR="00000000" w:rsidDel="00000000" w:rsidP="00000000" w:rsidRDefault="00000000" w:rsidRPr="00000000" w14:paraId="00000175">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dev</w:t>
      </w:r>
    </w:p>
    <w:p w:rsidR="00000000" w:rsidDel="00000000" w:rsidP="00000000" w:rsidRDefault="00000000" w:rsidRPr="00000000" w14:paraId="0000017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feature/frontend</w:t>
      </w:r>
    </w:p>
    <w:p w:rsidR="00000000" w:rsidDel="00000000" w:rsidP="00000000" w:rsidRDefault="00000000" w:rsidRPr="00000000" w14:paraId="0000017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feature/backend</w:t>
      </w:r>
    </w:p>
    <w:p w:rsidR="00000000" w:rsidDel="00000000" w:rsidP="00000000" w:rsidRDefault="00000000" w:rsidRPr="00000000" w14:paraId="0000017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feature/AWS</w:t>
      </w:r>
    </w:p>
    <w:p w:rsidR="00000000" w:rsidDel="00000000" w:rsidP="00000000" w:rsidRDefault="00000000" w:rsidRPr="00000000" w14:paraId="0000017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feature/ia</w:t>
      </w:r>
    </w:p>
    <w:p w:rsidR="00000000" w:rsidDel="00000000" w:rsidP="00000000" w:rsidRDefault="00000000" w:rsidRPr="00000000" w14:paraId="0000017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feature/Informe</w:t>
      </w:r>
    </w:p>
    <w:p w:rsidR="00000000" w:rsidDel="00000000" w:rsidP="00000000" w:rsidRDefault="00000000" w:rsidRPr="00000000" w14:paraId="0000017D">
      <w:pPr>
        <w:keepLines w:val="1"/>
        <w:widowControl w:val="1"/>
        <w:spacing w:after="0" w:line="24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2f5496"/>
          <w:sz w:val="28"/>
          <w:szCs w:val="28"/>
          <w:rtl w:val="0"/>
        </w:rPr>
        <w:t xml:space="preserve">Arquitectura de seguridad por roles</w:t>
      </w:r>
      <w:r w:rsidDel="00000000" w:rsidR="00000000" w:rsidRPr="00000000">
        <w:rPr>
          <w:rtl w:val="0"/>
        </w:rPr>
      </w:r>
    </w:p>
    <w:p w:rsidR="00000000" w:rsidDel="00000000" w:rsidP="00000000" w:rsidRDefault="00000000" w:rsidRPr="00000000" w14:paraId="0000017F">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autorización deberá aplicarse tanto en la interfaz como en el backend, esto significa que ocultar una opción en el frontend </w:t>
      </w:r>
      <w:r w:rsidDel="00000000" w:rsidR="00000000" w:rsidRPr="00000000">
        <w:rPr>
          <w:rFonts w:ascii="Calibri" w:cs="Calibri" w:eastAsia="Calibri" w:hAnsi="Calibri"/>
          <w:b w:val="1"/>
          <w:bCs w:val="1"/>
          <w:sz w:val="20"/>
          <w:szCs w:val="20"/>
          <w:rtl w:val="0"/>
        </w:rPr>
        <w:t xml:space="preserve">no será suficiente</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80">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backend deberá validar que el usuario tenga autorización antes de ejecutar una operación protegida.</w:t>
      </w:r>
    </w:p>
    <w:p w:rsidR="00000000" w:rsidDel="00000000" w:rsidP="00000000" w:rsidRDefault="00000000" w:rsidRPr="00000000" w14:paraId="00000181">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Ejemplo:</w:t>
      </w:r>
    </w:p>
    <w:p w:rsidR="00000000" w:rsidDel="00000000" w:rsidP="00000000" w:rsidRDefault="00000000" w:rsidRPr="00000000" w14:paraId="0000018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Especialista</w:t>
      </w:r>
    </w:p>
    <w:p w:rsidR="00000000" w:rsidDel="00000000" w:rsidP="00000000" w:rsidRDefault="00000000" w:rsidRPr="00000000" w14:paraId="00000183">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4">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5">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Solicita gestión de usuarios</w:t>
      </w:r>
    </w:p>
    <w:p w:rsidR="00000000" w:rsidDel="00000000" w:rsidP="00000000" w:rsidRDefault="00000000" w:rsidRPr="00000000" w14:paraId="0000018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 verifica rol</w:t>
      </w:r>
    </w:p>
    <w:p w:rsidR="00000000" w:rsidDel="00000000" w:rsidP="00000000" w:rsidRDefault="00000000" w:rsidRPr="00000000" w14:paraId="0000018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Admin?</w:t>
      </w:r>
    </w:p>
    <w:p w:rsidR="00000000" w:rsidDel="00000000" w:rsidP="00000000" w:rsidRDefault="00000000" w:rsidRPr="00000000" w14:paraId="0000018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D">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NO ──► Acceso denegado</w:t>
      </w:r>
    </w:p>
    <w:p w:rsidR="00000000" w:rsidDel="00000000" w:rsidP="00000000" w:rsidRDefault="00000000" w:rsidRPr="00000000" w14:paraId="0000018E">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F">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SÍ ──► Ejecutar operación</w:t>
      </w:r>
    </w:p>
    <w:p w:rsidR="00000000" w:rsidDel="00000000" w:rsidP="00000000" w:rsidRDefault="00000000" w:rsidRPr="00000000" w14:paraId="00000190">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 permitirá evitar que un usuario pueda acceder directamente a funcionalidades administrativas mediante solicitudes externas.</w:t>
      </w:r>
    </w:p>
    <w:p w:rsidR="00000000" w:rsidDel="00000000" w:rsidP="00000000" w:rsidRDefault="00000000" w:rsidRPr="00000000" w14:paraId="00000191">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92">
      <w:pPr>
        <w:keepLines w:val="1"/>
        <w:widowControl w:val="1"/>
        <w:spacing w:after="0" w:line="240" w:lineRule="auto"/>
        <w:jc w:val="both"/>
        <w:rPr>
          <w:rFonts w:ascii="Calibri" w:cs="Calibri" w:eastAsia="Calibri" w:hAnsi="Calibri"/>
          <w:b w:val="1"/>
          <w:bCs w:val="1"/>
          <w:color w:val="2f5496"/>
          <w:sz w:val="28"/>
          <w:szCs w:val="28"/>
        </w:rPr>
      </w:pPr>
      <w:r w:rsidDel="00000000" w:rsidR="00000000" w:rsidRPr="00000000">
        <w:rPr>
          <w:rFonts w:ascii="Calibri" w:cs="Calibri" w:eastAsia="Calibri" w:hAnsi="Calibri"/>
          <w:b w:val="1"/>
          <w:bCs w:val="1"/>
          <w:color w:val="2f5496"/>
          <w:sz w:val="28"/>
          <w:szCs w:val="28"/>
          <w:rtl w:val="0"/>
        </w:rPr>
        <w:t xml:space="preserve">Decisiones arquitectónicas</w:t>
      </w:r>
    </w:p>
    <w:p w:rsidR="00000000" w:rsidDel="00000000" w:rsidP="00000000" w:rsidRDefault="00000000" w:rsidRPr="00000000" w14:paraId="00000193">
      <w:pPr>
        <w:keepLines w:val="1"/>
        <w:widowControl w:val="1"/>
        <w:spacing w:after="0" w:line="240" w:lineRule="auto"/>
        <w:jc w:val="both"/>
        <w:rPr>
          <w:rFonts w:ascii="Calibri" w:cs="Calibri" w:eastAsia="Calibri" w:hAnsi="Calibri"/>
          <w:b w:val="1"/>
          <w:bCs w:val="1"/>
          <w:color w:val="2f5496"/>
          <w:sz w:val="28"/>
          <w:szCs w:val="28"/>
        </w:rPr>
      </w:pPr>
      <w:r w:rsidDel="00000000" w:rsidR="00000000" w:rsidRPr="00000000">
        <w:rPr>
          <w:rtl w:val="0"/>
        </w:rPr>
      </w:r>
    </w:p>
    <w:tbl>
      <w:tblPr>
        <w:tblStyle w:val="Table3"/>
        <w:tblW w:w="8838.0" w:type="dxa"/>
        <w:jc w:val="left"/>
        <w:tblLayout w:type="fixed"/>
        <w:tblLook w:val="0400"/>
      </w:tblPr>
      <w:tblGrid>
        <w:gridCol w:w="2415"/>
        <w:gridCol w:w="6423"/>
        <w:tblGridChange w:id="0">
          <w:tblGrid>
            <w:gridCol w:w="2415"/>
            <w:gridCol w:w="6423"/>
          </w:tblGrid>
        </w:tblGridChange>
      </w:tblGrid>
      <w:tr>
        <w:trPr>
          <w:cantSplit w:val="0"/>
          <w:tblHeader w:val="1"/>
        </w:trPr>
        <w:tc>
          <w:tcPr>
            <w:shd w:fill="2f5496" w:val="clear"/>
            <w:vAlign w:val="center"/>
          </w:tcPr>
          <w:p w:rsidR="00000000" w:rsidDel="00000000" w:rsidP="00000000" w:rsidRDefault="00000000" w:rsidRPr="00000000" w14:paraId="00000194">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Decisión</w:t>
            </w:r>
          </w:p>
        </w:tc>
        <w:tc>
          <w:tcPr>
            <w:shd w:fill="2f5496" w:val="clear"/>
            <w:vAlign w:val="center"/>
          </w:tcPr>
          <w:p w:rsidR="00000000" w:rsidDel="00000000" w:rsidP="00000000" w:rsidRDefault="00000000" w:rsidRPr="00000000" w14:paraId="00000195">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Justificación</w:t>
            </w:r>
          </w:p>
        </w:tc>
      </w:tr>
      <w:tr>
        <w:trPr>
          <w:cantSplit w:val="0"/>
          <w:tblHeader w:val="0"/>
        </w:trPr>
        <w:tc>
          <w:tcPr>
            <w:vAlign w:val="center"/>
          </w:tcPr>
          <w:p w:rsidR="00000000" w:rsidDel="00000000" w:rsidP="00000000" w:rsidRDefault="00000000" w:rsidRPr="00000000" w14:paraId="0000019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Sistema ejecutable</w:t>
            </w:r>
            <w:r w:rsidDel="00000000" w:rsidR="00000000" w:rsidRPr="00000000">
              <w:rPr>
                <w:rtl w:val="0"/>
              </w:rPr>
            </w:r>
          </w:p>
        </w:tc>
        <w:tc>
          <w:tcPr>
            <w:vAlign w:val="center"/>
          </w:tcPr>
          <w:p w:rsidR="00000000" w:rsidDel="00000000" w:rsidP="00000000" w:rsidRDefault="00000000" w:rsidRPr="00000000" w14:paraId="0000019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entregar una solución funcional y utilizable.</w:t>
            </w:r>
          </w:p>
        </w:tc>
      </w:tr>
      <w:tr>
        <w:trPr>
          <w:cantSplit w:val="0"/>
          <w:tblHeader w:val="0"/>
        </w:trPr>
        <w:tc>
          <w:tcPr>
            <w:vAlign w:val="center"/>
          </w:tcPr>
          <w:p w:rsidR="00000000" w:rsidDel="00000000" w:rsidP="00000000" w:rsidRDefault="00000000" w:rsidRPr="00000000" w14:paraId="0000019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Interfaz web</w:t>
            </w:r>
            <w:r w:rsidDel="00000000" w:rsidR="00000000" w:rsidRPr="00000000">
              <w:rPr>
                <w:rtl w:val="0"/>
              </w:rPr>
            </w:r>
          </w:p>
        </w:tc>
        <w:tc>
          <w:tcPr>
            <w:vAlign w:val="center"/>
          </w:tcPr>
          <w:p w:rsidR="00000000" w:rsidDel="00000000" w:rsidP="00000000" w:rsidRDefault="00000000" w:rsidRPr="00000000" w14:paraId="0000019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 la interacción de los usuarios con el sistema.</w:t>
            </w:r>
          </w:p>
        </w:tc>
      </w:tr>
      <w:tr>
        <w:trPr>
          <w:cantSplit w:val="0"/>
          <w:tblHeader w:val="0"/>
        </w:trPr>
        <w:tc>
          <w:tcPr>
            <w:vAlign w:val="center"/>
          </w:tcPr>
          <w:p w:rsidR="00000000" w:rsidDel="00000000" w:rsidP="00000000" w:rsidRDefault="00000000" w:rsidRPr="00000000" w14:paraId="0000019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Backend centralizado</w:t>
            </w:r>
            <w:r w:rsidDel="00000000" w:rsidR="00000000" w:rsidRPr="00000000">
              <w:rPr>
                <w:rtl w:val="0"/>
              </w:rPr>
            </w:r>
          </w:p>
        </w:tc>
        <w:tc>
          <w:tcPr>
            <w:vAlign w:val="center"/>
          </w:tcPr>
          <w:p w:rsidR="00000000" w:rsidDel="00000000" w:rsidP="00000000" w:rsidRDefault="00000000" w:rsidRPr="00000000" w14:paraId="0000019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controlar la lógica, seguridad e integración entre componentes.</w:t>
            </w:r>
          </w:p>
        </w:tc>
      </w:tr>
      <w:tr>
        <w:trPr>
          <w:cantSplit w:val="0"/>
          <w:tblHeader w:val="0"/>
        </w:trPr>
        <w:tc>
          <w:tcPr>
            <w:vAlign w:val="center"/>
          </w:tcPr>
          <w:p w:rsidR="00000000" w:rsidDel="00000000" w:rsidP="00000000" w:rsidRDefault="00000000" w:rsidRPr="00000000" w14:paraId="0000019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AWS</w:t>
            </w:r>
            <w:r w:rsidDel="00000000" w:rsidR="00000000" w:rsidRPr="00000000">
              <w:rPr>
                <w:rtl w:val="0"/>
              </w:rPr>
            </w:r>
          </w:p>
        </w:tc>
        <w:tc>
          <w:tcPr>
            <w:vAlign w:val="center"/>
          </w:tcPr>
          <w:p w:rsidR="00000000" w:rsidDel="00000000" w:rsidP="00000000" w:rsidRDefault="00000000" w:rsidRPr="00000000" w14:paraId="0000019D">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almacenar y gestionar la información durante la etapa actual.</w:t>
            </w:r>
          </w:p>
        </w:tc>
      </w:tr>
      <w:tr>
        <w:trPr>
          <w:cantSplit w:val="0"/>
          <w:tblHeader w:val="0"/>
        </w:trPr>
        <w:tc>
          <w:tcPr>
            <w:vAlign w:val="center"/>
          </w:tcPr>
          <w:p w:rsidR="00000000" w:rsidDel="00000000" w:rsidP="00000000" w:rsidRDefault="00000000" w:rsidRPr="00000000" w14:paraId="0000019E">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Modelo IA independiente</w:t>
            </w:r>
            <w:r w:rsidDel="00000000" w:rsidR="00000000" w:rsidRPr="00000000">
              <w:rPr>
                <w:rtl w:val="0"/>
              </w:rPr>
            </w:r>
          </w:p>
        </w:tc>
        <w:tc>
          <w:tcPr>
            <w:vAlign w:val="center"/>
          </w:tcPr>
          <w:p w:rsidR="00000000" w:rsidDel="00000000" w:rsidP="00000000" w:rsidRDefault="00000000" w:rsidRPr="00000000" w14:paraId="0000019F">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 su entrenamiento, evaluación y posterior integración.</w:t>
            </w:r>
          </w:p>
        </w:tc>
      </w:tr>
      <w:tr>
        <w:trPr>
          <w:cantSplit w:val="0"/>
          <w:tblHeader w:val="0"/>
        </w:trPr>
        <w:tc>
          <w:tcPr>
            <w:vAlign w:val="center"/>
          </w:tcPr>
          <w:p w:rsidR="00000000" w:rsidDel="00000000" w:rsidP="00000000" w:rsidRDefault="00000000" w:rsidRPr="00000000" w14:paraId="000001A0">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Roles Admin/Especialista</w:t>
            </w:r>
            <w:r w:rsidDel="00000000" w:rsidR="00000000" w:rsidRPr="00000000">
              <w:rPr>
                <w:rtl w:val="0"/>
              </w:rPr>
            </w:r>
          </w:p>
        </w:tc>
        <w:tc>
          <w:tcPr>
            <w:vAlign w:val="center"/>
          </w:tcPr>
          <w:p w:rsidR="00000000" w:rsidDel="00000000" w:rsidP="00000000" w:rsidRDefault="00000000" w:rsidRPr="00000000" w14:paraId="000001A1">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Permiten separar las responsabilidades y controlar el acceso.</w:t>
            </w:r>
          </w:p>
        </w:tc>
      </w:tr>
      <w:tr>
        <w:trPr>
          <w:cantSplit w:val="0"/>
          <w:tblHeader w:val="0"/>
        </w:trPr>
        <w:tc>
          <w:tcPr>
            <w:vAlign w:val="center"/>
          </w:tcPr>
          <w:p w:rsidR="00000000" w:rsidDel="00000000" w:rsidP="00000000" w:rsidRDefault="00000000" w:rsidRPr="00000000" w14:paraId="000001A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Informe</w:t>
            </w:r>
            <w:r w:rsidDel="00000000" w:rsidR="00000000" w:rsidRPr="00000000">
              <w:rPr>
                <w:rtl w:val="0"/>
              </w:rPr>
            </w:r>
          </w:p>
        </w:tc>
        <w:tc>
          <w:tcPr>
            <w:vAlign w:val="center"/>
          </w:tcPr>
          <w:p w:rsidR="00000000" w:rsidDel="00000000" w:rsidP="00000000" w:rsidRDefault="00000000" w:rsidRPr="00000000" w14:paraId="000001A3">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transformar resultados técnicos en información comprensible.</w:t>
            </w:r>
          </w:p>
        </w:tc>
      </w:tr>
      <w:tr>
        <w:trPr>
          <w:cantSplit w:val="0"/>
          <w:tblHeader w:val="0"/>
        </w:trPr>
        <w:tc>
          <w:tcPr>
            <w:vAlign w:val="center"/>
          </w:tcPr>
          <w:p w:rsidR="00000000" w:rsidDel="00000000" w:rsidP="00000000" w:rsidRDefault="00000000" w:rsidRPr="00000000" w14:paraId="000001A4">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Git/GitHub</w:t>
            </w:r>
            <w:r w:rsidDel="00000000" w:rsidR="00000000" w:rsidRPr="00000000">
              <w:rPr>
                <w:rtl w:val="0"/>
              </w:rPr>
            </w:r>
          </w:p>
        </w:tc>
        <w:tc>
          <w:tcPr>
            <w:vAlign w:val="center"/>
          </w:tcPr>
          <w:p w:rsidR="00000000" w:rsidDel="00000000" w:rsidP="00000000" w:rsidRDefault="00000000" w:rsidRPr="00000000" w14:paraId="000001A5">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controlar cambios y trabajo colaborativo.</w:t>
            </w:r>
          </w:p>
        </w:tc>
      </w:tr>
      <w:tr>
        <w:trPr>
          <w:cantSplit w:val="0"/>
          <w:tblHeader w:val="0"/>
        </w:trPr>
        <w:tc>
          <w:tcPr>
            <w:vAlign w:val="center"/>
          </w:tcPr>
          <w:p w:rsidR="00000000" w:rsidDel="00000000" w:rsidP="00000000" w:rsidRDefault="00000000" w:rsidRPr="00000000" w14:paraId="000001A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Arquitectura modular</w:t>
            </w:r>
            <w:r w:rsidDel="00000000" w:rsidR="00000000" w:rsidRPr="00000000">
              <w:rPr>
                <w:rtl w:val="0"/>
              </w:rPr>
            </w:r>
          </w:p>
        </w:tc>
        <w:tc>
          <w:tcPr>
            <w:vAlign w:val="center"/>
          </w:tcPr>
          <w:p w:rsidR="00000000" w:rsidDel="00000000" w:rsidP="00000000" w:rsidRDefault="00000000" w:rsidRPr="00000000" w14:paraId="000001A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 mantenimiento y futura evolución.</w:t>
            </w:r>
          </w:p>
        </w:tc>
      </w:tr>
    </w:tbl>
    <w:p w:rsidR="00000000" w:rsidDel="00000000" w:rsidP="00000000" w:rsidRDefault="00000000" w:rsidRPr="00000000" w14:paraId="000001A8">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9">
      <w:pPr>
        <w:keepLines w:val="1"/>
        <w:widowControl w:val="1"/>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A">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2f5496"/>
          <w:sz w:val="28"/>
          <w:szCs w:val="28"/>
          <w:rtl w:val="0"/>
        </w:rPr>
        <w:t xml:space="preserve">Riesgos arquitectónicos</w:t>
      </w:r>
      <w:r w:rsidDel="00000000" w:rsidR="00000000" w:rsidRPr="00000000">
        <w:rPr>
          <w:rtl w:val="0"/>
        </w:rPr>
      </w:r>
    </w:p>
    <w:tbl>
      <w:tblPr>
        <w:tblStyle w:val="Table4"/>
        <w:tblW w:w="8838.0" w:type="dxa"/>
        <w:jc w:val="left"/>
        <w:tblLayout w:type="fixed"/>
        <w:tblLook w:val="0400"/>
      </w:tblPr>
      <w:tblGrid>
        <w:gridCol w:w="3660"/>
        <w:gridCol w:w="970"/>
        <w:gridCol w:w="4208"/>
        <w:tblGridChange w:id="0">
          <w:tblGrid>
            <w:gridCol w:w="3660"/>
            <w:gridCol w:w="970"/>
            <w:gridCol w:w="4208"/>
          </w:tblGrid>
        </w:tblGridChange>
      </w:tblGrid>
      <w:tr>
        <w:trPr>
          <w:cantSplit w:val="0"/>
          <w:tblHeader w:val="1"/>
        </w:trPr>
        <w:tc>
          <w:tcPr>
            <w:shd w:fill="2f5496" w:val="clear"/>
            <w:vAlign w:val="center"/>
          </w:tcPr>
          <w:p w:rsidR="00000000" w:rsidDel="00000000" w:rsidP="00000000" w:rsidRDefault="00000000" w:rsidRPr="00000000" w14:paraId="000001AB">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Riesgo</w:t>
            </w:r>
          </w:p>
        </w:tc>
        <w:tc>
          <w:tcPr>
            <w:shd w:fill="2f5496" w:val="clear"/>
            <w:vAlign w:val="center"/>
          </w:tcPr>
          <w:p w:rsidR="00000000" w:rsidDel="00000000" w:rsidP="00000000" w:rsidRDefault="00000000" w:rsidRPr="00000000" w14:paraId="000001AC">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Impacto</w:t>
            </w:r>
          </w:p>
        </w:tc>
        <w:tc>
          <w:tcPr>
            <w:shd w:fill="2f5496" w:val="clear"/>
            <w:vAlign w:val="center"/>
          </w:tcPr>
          <w:p w:rsidR="00000000" w:rsidDel="00000000" w:rsidP="00000000" w:rsidRDefault="00000000" w:rsidRPr="00000000" w14:paraId="000001AD">
            <w:pPr>
              <w:keepLines w:val="1"/>
              <w:widowControl w:val="1"/>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Mitigación</w:t>
            </w:r>
          </w:p>
        </w:tc>
      </w:tr>
      <w:tr>
        <w:trPr>
          <w:cantSplit w:val="0"/>
          <w:tblHeader w:val="0"/>
        </w:trPr>
        <w:tc>
          <w:tcPr>
            <w:vAlign w:val="center"/>
          </w:tcPr>
          <w:p w:rsidR="00000000" w:rsidDel="00000000" w:rsidP="00000000" w:rsidRDefault="00000000" w:rsidRPr="00000000" w14:paraId="000001AE">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Problemas de comunicación entre frontend y backend</w:t>
            </w:r>
          </w:p>
        </w:tc>
        <w:tc>
          <w:tcPr>
            <w:vAlign w:val="center"/>
          </w:tcPr>
          <w:p w:rsidR="00000000" w:rsidDel="00000000" w:rsidP="00000000" w:rsidRDefault="00000000" w:rsidRPr="00000000" w14:paraId="000001AF">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Alto</w:t>
            </w:r>
          </w:p>
        </w:tc>
        <w:tc>
          <w:tcPr>
            <w:vAlign w:val="center"/>
          </w:tcPr>
          <w:p w:rsidR="00000000" w:rsidDel="00000000" w:rsidP="00000000" w:rsidRDefault="00000000" w:rsidRPr="00000000" w14:paraId="000001B0">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interfaces y realizar pruebas de integración.</w:t>
            </w:r>
          </w:p>
        </w:tc>
      </w:tr>
      <w:tr>
        <w:trPr>
          <w:cantSplit w:val="0"/>
          <w:tblHeader w:val="0"/>
        </w:trPr>
        <w:tc>
          <w:tcPr>
            <w:vAlign w:val="center"/>
          </w:tcPr>
          <w:p w:rsidR="00000000" w:rsidDel="00000000" w:rsidP="00000000" w:rsidRDefault="00000000" w:rsidRPr="00000000" w14:paraId="000001B1">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Fallas de conexión con AWS</w:t>
            </w:r>
          </w:p>
        </w:tc>
        <w:tc>
          <w:tcPr>
            <w:vAlign w:val="center"/>
          </w:tcPr>
          <w:p w:rsidR="00000000" w:rsidDel="00000000" w:rsidP="00000000" w:rsidRDefault="00000000" w:rsidRPr="00000000" w14:paraId="000001B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Alto</w:t>
            </w:r>
          </w:p>
        </w:tc>
        <w:tc>
          <w:tcPr>
            <w:vAlign w:val="center"/>
          </w:tcPr>
          <w:p w:rsidR="00000000" w:rsidDel="00000000" w:rsidP="00000000" w:rsidRDefault="00000000" w:rsidRPr="00000000" w14:paraId="000001B3">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Realizar pruebas de persistencia y manejo de errores.</w:t>
            </w:r>
          </w:p>
        </w:tc>
      </w:tr>
      <w:tr>
        <w:trPr>
          <w:cantSplit w:val="0"/>
          <w:tblHeader w:val="0"/>
        </w:trPr>
        <w:tc>
          <w:tcPr>
            <w:vAlign w:val="center"/>
          </w:tcPr>
          <w:p w:rsidR="00000000" w:rsidDel="00000000" w:rsidP="00000000" w:rsidRDefault="00000000" w:rsidRPr="00000000" w14:paraId="000001B4">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Fallas en integración del modelo IA</w:t>
            </w:r>
          </w:p>
        </w:tc>
        <w:tc>
          <w:tcPr>
            <w:vAlign w:val="center"/>
          </w:tcPr>
          <w:p w:rsidR="00000000" w:rsidDel="00000000" w:rsidP="00000000" w:rsidRDefault="00000000" w:rsidRPr="00000000" w14:paraId="000001B5">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Alto</w:t>
            </w:r>
          </w:p>
        </w:tc>
        <w:tc>
          <w:tcPr>
            <w:vAlign w:val="center"/>
          </w:tcPr>
          <w:p w:rsidR="00000000" w:rsidDel="00000000" w:rsidP="00000000" w:rsidRDefault="00000000" w:rsidRPr="00000000" w14:paraId="000001B6">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Probar el modelo independientemente antes de integrarlo.</w:t>
            </w:r>
          </w:p>
        </w:tc>
      </w:tr>
      <w:tr>
        <w:trPr>
          <w:cantSplit w:val="0"/>
          <w:tblHeader w:val="0"/>
        </w:trPr>
        <w:tc>
          <w:tcPr>
            <w:vAlign w:val="center"/>
          </w:tcPr>
          <w:p w:rsidR="00000000" w:rsidDel="00000000" w:rsidP="00000000" w:rsidRDefault="00000000" w:rsidRPr="00000000" w14:paraId="000001B7">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incorrecta de roles</w:t>
            </w:r>
          </w:p>
        </w:tc>
        <w:tc>
          <w:tcPr>
            <w:vAlign w:val="center"/>
          </w:tcPr>
          <w:p w:rsidR="00000000" w:rsidDel="00000000" w:rsidP="00000000" w:rsidRDefault="00000000" w:rsidRPr="00000000" w14:paraId="000001B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Alto</w:t>
            </w:r>
          </w:p>
        </w:tc>
        <w:tc>
          <w:tcPr>
            <w:vAlign w:val="center"/>
          </w:tcPr>
          <w:p w:rsidR="00000000" w:rsidDel="00000000" w:rsidP="00000000" w:rsidRDefault="00000000" w:rsidRPr="00000000" w14:paraId="000001B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pruebas específicas para Admin y Especialista.</w:t>
            </w:r>
          </w:p>
        </w:tc>
      </w:tr>
      <w:tr>
        <w:trPr>
          <w:cantSplit w:val="0"/>
          <w:tblHeader w:val="0"/>
        </w:trPr>
        <w:tc>
          <w:tcPr>
            <w:vAlign w:val="center"/>
          </w:tcPr>
          <w:p w:rsidR="00000000" w:rsidDel="00000000" w:rsidP="00000000" w:rsidRDefault="00000000" w:rsidRPr="00000000" w14:paraId="000001BA">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Exposición de credenciales</w:t>
            </w:r>
          </w:p>
        </w:tc>
        <w:tc>
          <w:tcPr>
            <w:vAlign w:val="center"/>
          </w:tcPr>
          <w:p w:rsidR="00000000" w:rsidDel="00000000" w:rsidP="00000000" w:rsidRDefault="00000000" w:rsidRPr="00000000" w14:paraId="000001BB">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Muy alto</w:t>
            </w:r>
          </w:p>
        </w:tc>
        <w:tc>
          <w:tcPr>
            <w:vAlign w:val="center"/>
          </w:tcPr>
          <w:p w:rsidR="00000000" w:rsidDel="00000000" w:rsidP="00000000" w:rsidRDefault="00000000" w:rsidRPr="00000000" w14:paraId="000001BC">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Variables de entorno y buenas prácticas de seguridad.</w:t>
            </w:r>
          </w:p>
        </w:tc>
      </w:tr>
      <w:tr>
        <w:trPr>
          <w:cantSplit w:val="0"/>
          <w:tblHeader w:val="0"/>
        </w:trPr>
        <w:tc>
          <w:tcPr>
            <w:vAlign w:val="center"/>
          </w:tcPr>
          <w:p w:rsidR="00000000" w:rsidDel="00000000" w:rsidP="00000000" w:rsidRDefault="00000000" w:rsidRPr="00000000" w14:paraId="000001BD">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Problemas de empaquetado del ejecutable</w:t>
            </w:r>
          </w:p>
        </w:tc>
        <w:tc>
          <w:tcPr>
            <w:vAlign w:val="center"/>
          </w:tcPr>
          <w:p w:rsidR="00000000" w:rsidDel="00000000" w:rsidP="00000000" w:rsidRDefault="00000000" w:rsidRPr="00000000" w14:paraId="000001BE">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Alto</w:t>
            </w:r>
          </w:p>
        </w:tc>
        <w:tc>
          <w:tcPr>
            <w:vAlign w:val="center"/>
          </w:tcPr>
          <w:p w:rsidR="00000000" w:rsidDel="00000000" w:rsidP="00000000" w:rsidRDefault="00000000" w:rsidRPr="00000000" w14:paraId="000001BF">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Realizar pruebas de ejecución en distintos entornos.</w:t>
            </w:r>
          </w:p>
        </w:tc>
      </w:tr>
      <w:tr>
        <w:trPr>
          <w:cantSplit w:val="0"/>
          <w:tblHeader w:val="0"/>
        </w:trPr>
        <w:tc>
          <w:tcPr>
            <w:vAlign w:val="center"/>
          </w:tcPr>
          <w:p w:rsidR="00000000" w:rsidDel="00000000" w:rsidP="00000000" w:rsidRDefault="00000000" w:rsidRPr="00000000" w14:paraId="000001C0">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Conflictos entre ramas</w:t>
            </w:r>
          </w:p>
        </w:tc>
        <w:tc>
          <w:tcPr>
            <w:vAlign w:val="center"/>
          </w:tcPr>
          <w:p w:rsidR="00000000" w:rsidDel="00000000" w:rsidP="00000000" w:rsidRDefault="00000000" w:rsidRPr="00000000" w14:paraId="000001C1">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Medio</w:t>
            </w:r>
          </w:p>
        </w:tc>
        <w:tc>
          <w:tcPr>
            <w:vAlign w:val="center"/>
          </w:tcPr>
          <w:p w:rsidR="00000000" w:rsidDel="00000000" w:rsidP="00000000" w:rsidRDefault="00000000" w:rsidRPr="00000000" w14:paraId="000001C2">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Mantener estrategia de Git y revisiones antes de fusionar.</w:t>
            </w:r>
          </w:p>
        </w:tc>
      </w:tr>
    </w:tbl>
    <w:p w:rsidR="00000000" w:rsidDel="00000000" w:rsidP="00000000" w:rsidRDefault="00000000" w:rsidRPr="00000000" w14:paraId="000001C3">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4">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2f5496"/>
          <w:sz w:val="28"/>
          <w:szCs w:val="28"/>
          <w:rtl w:val="0"/>
        </w:rPr>
        <w:t xml:space="preserve">Criterios de validación de la arquitectura</w:t>
      </w:r>
      <w:r w:rsidDel="00000000" w:rsidR="00000000" w:rsidRPr="00000000">
        <w:rPr>
          <w:rtl w:val="0"/>
        </w:rPr>
      </w:r>
    </w:p>
    <w:p w:rsidR="00000000" w:rsidDel="00000000" w:rsidP="00000000" w:rsidRDefault="00000000" w:rsidRPr="00000000" w14:paraId="000001C5">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arquitectura será considerada correctamente implementada cuando:</w:t>
      </w:r>
    </w:p>
    <w:p w:rsidR="00000000" w:rsidDel="00000000" w:rsidP="00000000" w:rsidRDefault="00000000" w:rsidRPr="00000000" w14:paraId="000001C6">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El ejecutable pueda iniciar correctamente.</w:t>
      </w:r>
    </w:p>
    <w:p w:rsidR="00000000" w:rsidDel="00000000" w:rsidP="00000000" w:rsidRDefault="00000000" w:rsidRPr="00000000" w14:paraId="000001C7">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La interfaz web sea accesible.</w:t>
      </w:r>
    </w:p>
    <w:p w:rsidR="00000000" w:rsidDel="00000000" w:rsidP="00000000" w:rsidRDefault="00000000" w:rsidRPr="00000000" w14:paraId="000001C8">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El frontend pueda comunicarse con el backend.</w:t>
      </w:r>
    </w:p>
    <w:p w:rsidR="00000000" w:rsidDel="00000000" w:rsidP="00000000" w:rsidRDefault="00000000" w:rsidRPr="00000000" w14:paraId="000001C9">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El backend pueda comunicarse con AWS.</w:t>
      </w:r>
    </w:p>
    <w:p w:rsidR="00000000" w:rsidDel="00000000" w:rsidP="00000000" w:rsidRDefault="00000000" w:rsidRPr="00000000" w14:paraId="000001CA">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El backend pueda comunicarse con el modelo IA.</w:t>
      </w:r>
    </w:p>
    <w:p w:rsidR="00000000" w:rsidDel="00000000" w:rsidP="00000000" w:rsidRDefault="00000000" w:rsidRPr="00000000" w14:paraId="000001CB">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El modelo pueda generar resultados.</w:t>
      </w:r>
    </w:p>
    <w:p w:rsidR="00000000" w:rsidDel="00000000" w:rsidP="00000000" w:rsidRDefault="00000000" w:rsidRPr="00000000" w14:paraId="000001CC">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Los resultados puedan almacenarse.</w:t>
      </w:r>
    </w:p>
    <w:p w:rsidR="00000000" w:rsidDel="00000000" w:rsidP="00000000" w:rsidRDefault="00000000" w:rsidRPr="00000000" w14:paraId="000001CD">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El Informe pueda recuperar y visualizar resultados.</w:t>
      </w:r>
    </w:p>
    <w:p w:rsidR="00000000" w:rsidDel="00000000" w:rsidP="00000000" w:rsidRDefault="00000000" w:rsidRPr="00000000" w14:paraId="000001CE">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El sistema pueda autenticar usuarios.</w:t>
      </w:r>
    </w:p>
    <w:p w:rsidR="00000000" w:rsidDel="00000000" w:rsidP="00000000" w:rsidRDefault="00000000" w:rsidRPr="00000000" w14:paraId="000001CF">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El sistema pueda identificar roles.</w:t>
      </w:r>
    </w:p>
    <w:p w:rsidR="00000000" w:rsidDel="00000000" w:rsidP="00000000" w:rsidRDefault="00000000" w:rsidRPr="00000000" w14:paraId="000001D0">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Admin pueda acceder a sus funcionalidades.</w:t>
      </w:r>
    </w:p>
    <w:p w:rsidR="00000000" w:rsidDel="00000000" w:rsidP="00000000" w:rsidRDefault="00000000" w:rsidRPr="00000000" w14:paraId="000001D1">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Especialista pueda acceder a sus funcionalidades.</w:t>
      </w:r>
    </w:p>
    <w:p w:rsidR="00000000" w:rsidDel="00000000" w:rsidP="00000000" w:rsidRDefault="00000000" w:rsidRPr="00000000" w14:paraId="000001D2">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Los permisos sean respetados.</w:t>
      </w:r>
    </w:p>
    <w:p w:rsidR="00000000" w:rsidDel="00000000" w:rsidP="00000000" w:rsidRDefault="00000000" w:rsidRPr="00000000" w14:paraId="000001D3">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Usuarios no autorizados sean rechazados.</w:t>
      </w:r>
    </w:p>
    <w:p w:rsidR="00000000" w:rsidDel="00000000" w:rsidP="00000000" w:rsidRDefault="00000000" w:rsidRPr="00000000" w14:paraId="000001D4">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Las credenciales sensibles no estén expuestas.</w:t>
      </w:r>
    </w:p>
    <w:p w:rsidR="00000000" w:rsidDel="00000000" w:rsidP="00000000" w:rsidRDefault="00000000" w:rsidRPr="00000000" w14:paraId="000001D5">
      <w:pPr>
        <w:keepLines w:val="1"/>
        <w:widowControl w:val="1"/>
        <w:numPr>
          <w:ilvl w:val="0"/>
          <w:numId w:val="4"/>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Las pruebas de integración sean satisfactorias.</w:t>
      </w:r>
    </w:p>
    <w:p w:rsidR="00000000" w:rsidDel="00000000" w:rsidP="00000000" w:rsidRDefault="00000000" w:rsidRPr="00000000" w14:paraId="000001D6">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7">
      <w:pPr>
        <w:keepLines w:val="1"/>
        <w:widowControl w:val="1"/>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2f5496"/>
          <w:sz w:val="28"/>
          <w:szCs w:val="28"/>
          <w:rtl w:val="0"/>
        </w:rPr>
        <w:t xml:space="preserve">Evolución futura</w:t>
      </w:r>
      <w:r w:rsidDel="00000000" w:rsidR="00000000" w:rsidRPr="00000000">
        <w:rPr>
          <w:rtl w:val="0"/>
        </w:rPr>
      </w:r>
    </w:p>
    <w:p w:rsidR="00000000" w:rsidDel="00000000" w:rsidP="00000000" w:rsidRDefault="00000000" w:rsidRPr="00000000" w14:paraId="000001D8">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arquitectura permitirá incorporar posteriormente nuevas funcionalidades sin modificar completamente el sistema.</w:t>
      </w:r>
    </w:p>
    <w:p w:rsidR="00000000" w:rsidDel="00000000" w:rsidP="00000000" w:rsidRDefault="00000000" w:rsidRPr="00000000" w14:paraId="000001D9">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 las posibles evoluciones se encuentran:</w:t>
      </w:r>
    </w:p>
    <w:p w:rsidR="00000000" w:rsidDel="00000000" w:rsidP="00000000" w:rsidRDefault="00000000" w:rsidRPr="00000000" w14:paraId="000001DA">
      <w:pPr>
        <w:keepLines w:val="1"/>
        <w:widowControl w:val="1"/>
        <w:numPr>
          <w:ilvl w:val="0"/>
          <w:numId w:val="5"/>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Nuevos roles de usuario.</w:t>
      </w:r>
    </w:p>
    <w:p w:rsidR="00000000" w:rsidDel="00000000" w:rsidP="00000000" w:rsidRDefault="00000000" w:rsidRPr="00000000" w14:paraId="000001DB">
      <w:pPr>
        <w:keepLines w:val="1"/>
        <w:widowControl w:val="1"/>
        <w:numPr>
          <w:ilvl w:val="0"/>
          <w:numId w:val="5"/>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Nuevos tipos de métricas.</w:t>
      </w:r>
    </w:p>
    <w:p w:rsidR="00000000" w:rsidDel="00000000" w:rsidP="00000000" w:rsidRDefault="00000000" w:rsidRPr="00000000" w14:paraId="000001DC">
      <w:pPr>
        <w:keepLines w:val="1"/>
        <w:widowControl w:val="1"/>
        <w:numPr>
          <w:ilvl w:val="0"/>
          <w:numId w:val="5"/>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Nuevos modelos de IA.</w:t>
      </w:r>
    </w:p>
    <w:p w:rsidR="00000000" w:rsidDel="00000000" w:rsidP="00000000" w:rsidRDefault="00000000" w:rsidRPr="00000000" w14:paraId="000001DD">
      <w:pPr>
        <w:keepLines w:val="1"/>
        <w:widowControl w:val="1"/>
        <w:numPr>
          <w:ilvl w:val="0"/>
          <w:numId w:val="5"/>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Integración con nuevos servicios.</w:t>
      </w:r>
    </w:p>
    <w:p w:rsidR="00000000" w:rsidDel="00000000" w:rsidP="00000000" w:rsidRDefault="00000000" w:rsidRPr="00000000" w14:paraId="000001DE">
      <w:pPr>
        <w:keepLines w:val="1"/>
        <w:widowControl w:val="1"/>
        <w:numPr>
          <w:ilvl w:val="0"/>
          <w:numId w:val="5"/>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Nuevos Informes.</w:t>
      </w:r>
    </w:p>
    <w:p w:rsidR="00000000" w:rsidDel="00000000" w:rsidP="00000000" w:rsidRDefault="00000000" w:rsidRPr="00000000" w14:paraId="000001DF">
      <w:pPr>
        <w:keepLines w:val="1"/>
        <w:widowControl w:val="1"/>
        <w:numPr>
          <w:ilvl w:val="0"/>
          <w:numId w:val="5"/>
        </w:numPr>
        <w:spacing w:after="0" w:line="240" w:lineRule="auto"/>
        <w:ind w:left="720" w:hanging="360"/>
        <w:jc w:val="both"/>
        <w:rPr>
          <w:sz w:val="16"/>
          <w:szCs w:val="16"/>
        </w:rPr>
      </w:pPr>
      <w:r w:rsidDel="00000000" w:rsidR="00000000" w:rsidRPr="00000000">
        <w:rPr>
          <w:rFonts w:ascii="Calibri" w:cs="Calibri" w:eastAsia="Calibri" w:hAnsi="Calibri"/>
          <w:sz w:val="20"/>
          <w:szCs w:val="20"/>
          <w:rtl w:val="0"/>
        </w:rPr>
        <w:t xml:space="preserve">Ampliación de las funcionalidades administrativas.</w:t>
      </w:r>
    </w:p>
    <w:p w:rsidR="00000000" w:rsidDel="00000000" w:rsidP="00000000" w:rsidRDefault="00000000" w:rsidRPr="00000000" w14:paraId="000001E0">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Estas funcionalidades no forman parte necesariamente del alcance de la primera versión y deberán ser evaluadas mediante el proceso de control de cambios.</w:t>
      </w:r>
    </w:p>
    <w:p w:rsidR="00000000" w:rsidDel="00000000" w:rsidP="00000000" w:rsidRDefault="00000000" w:rsidRPr="00000000" w14:paraId="000001E1">
      <w:pPr>
        <w:keepLines w:val="1"/>
        <w:widowControl w:val="1"/>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2">
      <w:pPr>
        <w:keepLines w:val="1"/>
        <w:widowControl w:val="1"/>
        <w:spacing w:after="0" w:lin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color w:val="2f5496"/>
          <w:sz w:val="28"/>
          <w:szCs w:val="28"/>
          <w:rtl w:val="0"/>
        </w:rPr>
        <w:t xml:space="preserve">Conclusión</w:t>
      </w:r>
      <w:r w:rsidDel="00000000" w:rsidR="00000000" w:rsidRPr="00000000">
        <w:rPr>
          <w:rtl w:val="0"/>
        </w:rPr>
      </w:r>
    </w:p>
    <w:p w:rsidR="00000000" w:rsidDel="00000000" w:rsidP="00000000" w:rsidRDefault="00000000" w:rsidRPr="00000000" w14:paraId="000001E3">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arquitectura propuesta para EmotionLab permite integrar el modelo de Inteligencia Artificial dentro de un sistema informático completo donde la solución estará compuesta por un sistema ejecutable con interfaz web, backend, AWS, modelo predictivo, autenticación, control de acceso basado en roles e Informe de Bienestar. La arquitectura busca mantener una separación clara entre presentación, lógica, datos e Inteligencia Artificial, facilitando el mantenimiento, las pruebas y la evolución futura del sistema.</w:t>
      </w:r>
    </w:p>
    <w:p w:rsidR="00000000" w:rsidDel="00000000" w:rsidP="00000000" w:rsidRDefault="00000000" w:rsidRPr="00000000" w14:paraId="000001E4">
      <w:pPr>
        <w:keepLines w:val="1"/>
        <w:widowControl w:val="1"/>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esta manera, EmotionLab podrá pasar de ser únicamente un modelo predictivo a convertirse en una solución informática integral orientada al apoyo de profesionales de la educación y psicología.</w:t>
      </w:r>
    </w:p>
    <w:p w:rsidR="00000000" w:rsidDel="00000000" w:rsidP="00000000" w:rsidRDefault="00000000" w:rsidRPr="00000000" w14:paraId="000001E5">
      <w:pPr>
        <w:rPr>
          <w:rFonts w:ascii="Calibri" w:cs="Calibri" w:eastAsia="Calibri" w:hAnsi="Calibri"/>
        </w:rPr>
      </w:pPr>
      <w:r w:rsidDel="00000000" w:rsidR="00000000" w:rsidRPr="00000000">
        <w:rPr>
          <w:rtl w:val="0"/>
        </w:rPr>
      </w:r>
    </w:p>
    <w:sectPr>
      <w:headerReference r:id="rId11"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tabs>
        <w:tab w:val="center" w:leader="none" w:pos="4419"/>
        <w:tab w:val="right" w:leader="none" w:pos="8838"/>
      </w:tabs>
      <w:spacing w:after="0" w:line="240" w:lineRule="auto"/>
      <w:rPr>
        <w:rFonts w:ascii="Calibri" w:cs="Calibri" w:eastAsia="Calibri" w:hAnsi="Calibri"/>
        <w:b w:val="1"/>
        <w:bCs w:val="1"/>
        <w:i w:val="1"/>
        <w:iCs w:val="1"/>
        <w:color w:val="2f5496"/>
        <w:sz w:val="22"/>
        <w:szCs w:val="22"/>
      </w:rPr>
    </w:pPr>
    <w:r w:rsidDel="00000000" w:rsidR="00000000" w:rsidRPr="00000000">
      <w:rPr>
        <w:rFonts w:ascii="Calibri" w:cs="Calibri" w:eastAsia="Calibri" w:hAnsi="Calibri"/>
        <w:b w:val="1"/>
        <w:bCs w:val="1"/>
        <w:i w:val="1"/>
        <w:iCs w:val="1"/>
        <w:color w:val="2f5496"/>
        <w:sz w:val="22"/>
        <w:szCs w:val="22"/>
        <w:rtl w:val="0"/>
      </w:rPr>
      <w:t xml:space="preserve">Arquitectura del Sistema </w:t>
    </w:r>
    <w:r w:rsidDel="00000000" w:rsidR="00000000" w:rsidRPr="00000000">
      <w:drawing>
        <wp:anchor allowOverlap="1" behindDoc="1" distB="0" distT="0" distL="0" distR="0" hidden="0" layoutInCell="1" locked="0" relativeHeight="0" simplePos="0">
          <wp:simplePos x="0" y="0"/>
          <wp:positionH relativeFrom="column">
            <wp:posOffset>3886200</wp:posOffset>
          </wp:positionH>
          <wp:positionV relativeFrom="paragraph">
            <wp:posOffset>-85723</wp:posOffset>
          </wp:positionV>
          <wp:extent cx="2566035" cy="426085"/>
          <wp:effectExtent b="0" l="0" r="0" t="0"/>
          <wp:wrapNone/>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p>
  <w:p w:rsidR="00000000" w:rsidDel="00000000" w:rsidP="00000000" w:rsidRDefault="00000000" w:rsidRPr="00000000" w14:paraId="000001E7">
    <w:pPr>
      <w:tabs>
        <w:tab w:val="center" w:leader="none" w:pos="4419"/>
        <w:tab w:val="right" w:leader="none" w:pos="8838"/>
      </w:tabs>
      <w:spacing w:after="0" w:line="240" w:lineRule="auto"/>
      <w:rPr>
        <w:rFonts w:ascii="Calibri" w:cs="Calibri" w:eastAsia="Calibri" w:hAnsi="Calibri"/>
        <w:b w:val="1"/>
        <w:bCs w:val="1"/>
        <w:i w:val="1"/>
        <w:iCs w:val="1"/>
        <w:color w:val="2f5496"/>
        <w:sz w:val="22"/>
        <w:szCs w:val="22"/>
      </w:rPr>
    </w:pPr>
    <w:r w:rsidDel="00000000" w:rsidR="00000000" w:rsidRPr="00000000">
      <w:rPr>
        <w:rFonts w:ascii="Calibri" w:cs="Calibri" w:eastAsia="Calibri" w:hAnsi="Calibri"/>
        <w:b w:val="1"/>
        <w:bCs w:val="1"/>
        <w:i w:val="1"/>
        <w:iCs w:val="1"/>
        <w:color w:val="2f5496"/>
        <w:sz w:val="22"/>
        <w:szCs w:val="22"/>
        <w:rtl w:val="0"/>
      </w:rPr>
      <w:t xml:space="preserve">EmotionLab IA</w:t>
    </w:r>
  </w:p>
  <w:p w:rsidR="00000000" w:rsidDel="00000000" w:rsidP="00000000" w:rsidRDefault="00000000" w:rsidRPr="00000000" w14:paraId="000001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lowerRoman"/>
      <w:lvlText w:val="%3."/>
      <w:lvlJc w:val="righ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rFonts w:ascii="Noto Sans Symbols" w:cs="Noto Sans Symbols" w:eastAsia="Noto Sans Symbols" w:hAnsi="Noto Sans Symbols"/>
        <w:sz w:val="20"/>
        <w:szCs w:val="20"/>
      </w:rPr>
    </w:lvl>
    <w:lvl w:ilvl="5">
      <w:start w:val="1"/>
      <w:numFmt w:val="lowerRoman"/>
      <w:lvlText w:val="%6."/>
      <w:lvlJc w:val="right"/>
      <w:pPr>
        <w:ind w:left="4320" w:hanging="360"/>
      </w:pPr>
      <w:rPr>
        <w:rFonts w:ascii="Noto Sans Symbols" w:cs="Noto Sans Symbols" w:eastAsia="Noto Sans Symbols" w:hAnsi="Noto Sans Symbols"/>
        <w:sz w:val="20"/>
        <w:szCs w:val="20"/>
      </w:rPr>
    </w:lvl>
    <w:lvl w:ilvl="6">
      <w:start w:val="1"/>
      <w:numFmt w:val="decimal"/>
      <w:lvlText w:val="%7."/>
      <w:lvlJc w:val="lef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lowerRoman"/>
      <w:lvlText w:val="%3."/>
      <w:lvlJc w:val="righ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rFonts w:ascii="Noto Sans Symbols" w:cs="Noto Sans Symbols" w:eastAsia="Noto Sans Symbols" w:hAnsi="Noto Sans Symbols"/>
        <w:sz w:val="20"/>
        <w:szCs w:val="20"/>
      </w:rPr>
    </w:lvl>
    <w:lvl w:ilvl="5">
      <w:start w:val="1"/>
      <w:numFmt w:val="lowerRoman"/>
      <w:lvlText w:val="%6."/>
      <w:lvlJc w:val="right"/>
      <w:pPr>
        <w:ind w:left="4320" w:hanging="360"/>
      </w:pPr>
      <w:rPr>
        <w:rFonts w:ascii="Noto Sans Symbols" w:cs="Noto Sans Symbols" w:eastAsia="Noto Sans Symbols" w:hAnsi="Noto Sans Symbols"/>
        <w:sz w:val="20"/>
        <w:szCs w:val="20"/>
      </w:rPr>
    </w:lvl>
    <w:lvl w:ilvl="6">
      <w:start w:val="1"/>
      <w:numFmt w:val="decimal"/>
      <w:lvlText w:val="%7."/>
      <w:lvlJc w:val="lef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lowerRoman"/>
      <w:lvlText w:val="%3."/>
      <w:lvlJc w:val="righ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rFonts w:ascii="Noto Sans Symbols" w:cs="Noto Sans Symbols" w:eastAsia="Noto Sans Symbols" w:hAnsi="Noto Sans Symbols"/>
        <w:sz w:val="20"/>
        <w:szCs w:val="20"/>
      </w:rPr>
    </w:lvl>
    <w:lvl w:ilvl="5">
      <w:start w:val="1"/>
      <w:numFmt w:val="lowerRoman"/>
      <w:lvlText w:val="%6."/>
      <w:lvlJc w:val="right"/>
      <w:pPr>
        <w:ind w:left="4320" w:hanging="360"/>
      </w:pPr>
      <w:rPr>
        <w:rFonts w:ascii="Noto Sans Symbols" w:cs="Noto Sans Symbols" w:eastAsia="Noto Sans Symbols" w:hAnsi="Noto Sans Symbols"/>
        <w:sz w:val="20"/>
        <w:szCs w:val="20"/>
      </w:rPr>
    </w:lvl>
    <w:lvl w:ilvl="6">
      <w:start w:val="1"/>
      <w:numFmt w:val="decimal"/>
      <w:lvlText w:val="%7."/>
      <w:lvlJc w:val="lef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lowerRoman"/>
      <w:lvlText w:val="%3."/>
      <w:lvlJc w:val="righ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rFonts w:ascii="Noto Sans Symbols" w:cs="Noto Sans Symbols" w:eastAsia="Noto Sans Symbols" w:hAnsi="Noto Sans Symbols"/>
        <w:sz w:val="20"/>
        <w:szCs w:val="20"/>
      </w:rPr>
    </w:lvl>
    <w:lvl w:ilvl="5">
      <w:start w:val="1"/>
      <w:numFmt w:val="lowerRoman"/>
      <w:lvlText w:val="%6."/>
      <w:lvlJc w:val="right"/>
      <w:pPr>
        <w:ind w:left="4320" w:hanging="360"/>
      </w:pPr>
      <w:rPr>
        <w:rFonts w:ascii="Noto Sans Symbols" w:cs="Noto Sans Symbols" w:eastAsia="Noto Sans Symbols" w:hAnsi="Noto Sans Symbols"/>
        <w:sz w:val="20"/>
        <w:szCs w:val="20"/>
      </w:rPr>
    </w:lvl>
    <w:lvl w:ilvl="6">
      <w:start w:val="1"/>
      <w:numFmt w:val="decimal"/>
      <w:lvlText w:val="%7."/>
      <w:lvlJc w:val="lef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lowerRoman"/>
      <w:lvlText w:val="%3."/>
      <w:lvlJc w:val="righ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rFonts w:ascii="Noto Sans Symbols" w:cs="Noto Sans Symbols" w:eastAsia="Noto Sans Symbols" w:hAnsi="Noto Sans Symbols"/>
        <w:sz w:val="20"/>
        <w:szCs w:val="20"/>
      </w:rPr>
    </w:lvl>
    <w:lvl w:ilvl="5">
      <w:start w:val="1"/>
      <w:numFmt w:val="lowerRoman"/>
      <w:lvlText w:val="%6."/>
      <w:lvlJc w:val="right"/>
      <w:pPr>
        <w:ind w:left="4320" w:hanging="360"/>
      </w:pPr>
      <w:rPr>
        <w:rFonts w:ascii="Noto Sans Symbols" w:cs="Noto Sans Symbols" w:eastAsia="Noto Sans Symbols" w:hAnsi="Noto Sans Symbols"/>
        <w:sz w:val="20"/>
        <w:szCs w:val="20"/>
      </w:rPr>
    </w:lvl>
    <w:lvl w:ilvl="6">
      <w:start w:val="1"/>
      <w:numFmt w:val="decimal"/>
      <w:lvlText w:val="%7."/>
      <w:lvlJc w:val="lef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lowerRoman"/>
      <w:lvlText w:val="%3."/>
      <w:lvlJc w:val="righ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rFonts w:ascii="Noto Sans Symbols" w:cs="Noto Sans Symbols" w:eastAsia="Noto Sans Symbols" w:hAnsi="Noto Sans Symbols"/>
        <w:sz w:val="20"/>
        <w:szCs w:val="20"/>
      </w:rPr>
    </w:lvl>
    <w:lvl w:ilvl="5">
      <w:start w:val="1"/>
      <w:numFmt w:val="lowerRoman"/>
      <w:lvlText w:val="%6."/>
      <w:lvlJc w:val="right"/>
      <w:pPr>
        <w:ind w:left="4320" w:hanging="360"/>
      </w:pPr>
      <w:rPr>
        <w:rFonts w:ascii="Noto Sans Symbols" w:cs="Noto Sans Symbols" w:eastAsia="Noto Sans Symbols" w:hAnsi="Noto Sans Symbols"/>
        <w:sz w:val="20"/>
        <w:szCs w:val="20"/>
      </w:rPr>
    </w:lvl>
    <w:lvl w:ilvl="6">
      <w:start w:val="1"/>
      <w:numFmt w:val="decimal"/>
      <w:lvlText w:val="%7."/>
      <w:lvlJc w:val="lef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lowerRoman"/>
      <w:lvlText w:val="%3."/>
      <w:lvlJc w:val="righ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rFonts w:ascii="Noto Sans Symbols" w:cs="Noto Sans Symbols" w:eastAsia="Noto Sans Symbols" w:hAnsi="Noto Sans Symbols"/>
        <w:sz w:val="20"/>
        <w:szCs w:val="20"/>
      </w:rPr>
    </w:lvl>
    <w:lvl w:ilvl="5">
      <w:start w:val="1"/>
      <w:numFmt w:val="lowerRoman"/>
      <w:lvlText w:val="%6."/>
      <w:lvlJc w:val="right"/>
      <w:pPr>
        <w:ind w:left="4320" w:hanging="360"/>
      </w:pPr>
      <w:rPr>
        <w:rFonts w:ascii="Noto Sans Symbols" w:cs="Noto Sans Symbols" w:eastAsia="Noto Sans Symbols" w:hAnsi="Noto Sans Symbols"/>
        <w:sz w:val="20"/>
        <w:szCs w:val="20"/>
      </w:rPr>
    </w:lvl>
    <w:lvl w:ilvl="6">
      <w:start w:val="1"/>
      <w:numFmt w:val="decimal"/>
      <w:lvlText w:val="%7."/>
      <w:lvlJc w:val="lef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lowerRoman"/>
      <w:lvlText w:val="%3."/>
      <w:lvlJc w:val="righ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rFonts w:ascii="Noto Sans Symbols" w:cs="Noto Sans Symbols" w:eastAsia="Noto Sans Symbols" w:hAnsi="Noto Sans Symbols"/>
        <w:sz w:val="20"/>
        <w:szCs w:val="20"/>
      </w:rPr>
    </w:lvl>
    <w:lvl w:ilvl="5">
      <w:start w:val="1"/>
      <w:numFmt w:val="lowerRoman"/>
      <w:lvlText w:val="%6."/>
      <w:lvlJc w:val="right"/>
      <w:pPr>
        <w:ind w:left="4320" w:hanging="360"/>
      </w:pPr>
      <w:rPr>
        <w:rFonts w:ascii="Noto Sans Symbols" w:cs="Noto Sans Symbols" w:eastAsia="Noto Sans Symbols" w:hAnsi="Noto Sans Symbols"/>
        <w:sz w:val="20"/>
        <w:szCs w:val="20"/>
      </w:rPr>
    </w:lvl>
    <w:lvl w:ilvl="6">
      <w:start w:val="1"/>
      <w:numFmt w:val="decimal"/>
      <w:lvlText w:val="%7."/>
      <w:lvlJc w:val="lef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23329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3329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3329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Estiloapa" w:customStyle="1">
    <w:name w:val="Estilo apa"/>
    <w:basedOn w:val="Tablanormal"/>
    <w:uiPriority w:val="99"/>
    <w:rsid w:val="0087514B"/>
    <w:pPr>
      <w:spacing w:after="0" w:line="240" w:lineRule="auto"/>
    </w:pPr>
    <w:rPr>
      <w:rFonts w:ascii="Calibri" w:cs="Calibri" w:eastAsia="Calibri" w:hAnsi="Calibri"/>
      <w:kern w:val="0"/>
      <w:sz w:val="21"/>
      <w:szCs w:val="21"/>
      <w:lang w:eastAsia="es-CL" w:val="es-CL"/>
    </w:rPr>
    <w:tblPr>
      <w:tblBorders>
        <w:top w:color="auto" w:space="0" w:sz="4" w:val="single"/>
        <w:bottom w:color="auto" w:space="0" w:sz="4" w:val="single"/>
      </w:tblBorders>
    </w:tblPr>
    <w:tblStylePr w:type="firstRow">
      <w:tblPr/>
      <w:tcPr>
        <w:tcBorders>
          <w:bottom w:color="auto" w:space="0" w:sz="4" w:val="single"/>
        </w:tcBorders>
      </w:tcPr>
    </w:tblStylePr>
  </w:style>
  <w:style w:type="character" w:styleId="Ttulo1Car" w:customStyle="1">
    <w:name w:val="Título 1 Car"/>
    <w:basedOn w:val="Fuentedeprrafopredeter"/>
    <w:link w:val="Ttulo1"/>
    <w:uiPriority w:val="9"/>
    <w:rsid w:val="0023329C"/>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23329C"/>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23329C"/>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23329C"/>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23329C"/>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23329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3329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3329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3329C"/>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3329C"/>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3329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3329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3329C"/>
    <w:rPr>
      <w:i w:val="1"/>
      <w:iCs w:val="1"/>
      <w:color w:val="404040" w:themeColor="text1" w:themeTint="0000BF"/>
    </w:rPr>
  </w:style>
  <w:style w:type="paragraph" w:styleId="Prrafodelista">
    <w:name w:val="List Paragraph"/>
    <w:basedOn w:val="Normal"/>
    <w:uiPriority w:val="34"/>
    <w:qFormat w:val="1"/>
    <w:rsid w:val="0023329C"/>
    <w:pPr>
      <w:ind w:left="720"/>
      <w:contextualSpacing w:val="1"/>
    </w:pPr>
  </w:style>
  <w:style w:type="character" w:styleId="nfasisintenso">
    <w:name w:val="Intense Emphasis"/>
    <w:basedOn w:val="Fuentedeprrafopredeter"/>
    <w:uiPriority w:val="21"/>
    <w:qFormat w:val="1"/>
    <w:rsid w:val="0023329C"/>
    <w:rPr>
      <w:i w:val="1"/>
      <w:iCs w:val="1"/>
      <w:color w:val="0f4761" w:themeColor="accent1" w:themeShade="0000BF"/>
    </w:rPr>
  </w:style>
  <w:style w:type="paragraph" w:styleId="Citadestacada">
    <w:name w:val="Intense Quote"/>
    <w:basedOn w:val="Normal"/>
    <w:next w:val="Normal"/>
    <w:link w:val="CitadestacadaCar"/>
    <w:uiPriority w:val="30"/>
    <w:qFormat w:val="1"/>
    <w:rsid w:val="002332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23329C"/>
    <w:rPr>
      <w:i w:val="1"/>
      <w:iCs w:val="1"/>
      <w:color w:val="0f4761" w:themeColor="accent1" w:themeShade="0000BF"/>
    </w:rPr>
  </w:style>
  <w:style w:type="character" w:styleId="Referenciaintensa">
    <w:name w:val="Intense Reference"/>
    <w:basedOn w:val="Fuentedeprrafopredeter"/>
    <w:uiPriority w:val="32"/>
    <w:qFormat w:val="1"/>
    <w:rsid w:val="0023329C"/>
    <w:rPr>
      <w:b w:val="1"/>
      <w:bCs w:val="1"/>
      <w:smallCaps w:val="1"/>
      <w:color w:val="0f4761" w:themeColor="accent1" w:themeShade="0000BF"/>
      <w:spacing w:val="5"/>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NSar2QuTiCinawPWP5HHQa5Aw==">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2026-08-27T14:10:00Z</dcterms:created>
  <dc:creator>EMILY MONSERRAT GONZALEZ ULLOA</dc:creator>
</cp:coreProperties>
</file>