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ÉCOLE SUPÉRIEURE POLYTECHNIQUE — UCAD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Licence 3 GLSI  |  POO Java  |  2025-2026</w:t>
      </w:r>
    </w:p>
    <w:p>
      <w:pPr>
        <w:shd w:fill="1F3A6E" w:val="clear"/>
        <w:spacing w:after="600" w:before="6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 PROJET : SOLVEUR DE SUDOKU   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Rapport Technique</w:t>
      </w:r>
    </w:p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Encadrant : Dr Mouhamed DIOP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Date de rendu : 12 avril 2026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1. Introduction</w:t>
      </w:r>
    </w:p>
    <w:p>
      <w:pPr>
        <w:pBdr>
          <w:bottom w:val="single" w:color="1F3A6E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Le Sudoku est un jeu de logique sur une grille 9×9 divisée en neuf blocs 3×3. L'objectif est de remplir chaque ligne, colonne et bloc avec les chiffres 1 à 9, chaque chiffre n'apparaissant qu'une seule fois par zone.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Ce projet consiste à créer un programme Java en mode console qui charge une grille partiellement remplie, l'affiche, la résout automatiquement, puis affiche la solution.</w:t>
      </w:r>
    </w:p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2. Structure du projet</w:t>
      </w:r>
    </w:p>
    <w:p>
      <w:pPr>
        <w:pBdr>
          <w:bottom w:val="single" w:color="1F3A6E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Le projet est organisé en 4 classes, chacune avec une responsabilité unique :</w:t>
      </w:r>
    </w:p>
    <w:p>
      <w:pPr>
        <w:spacing w:after="0"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7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1A"/>
                <w:sz w:val="19"/>
                <w:szCs w:val="19"/>
              </w:rPr>
              <w:t xml:space="preserve">Main.java</w:t>
            </w:r>
          </w:p>
        </w:tc>
        <w:tc>
          <w:tcPr>
            <w:tcW w:type="dxa" w:w="7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d'entrée : lit les arguments, orchestre les appels, affiche le résultat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1A"/>
                <w:sz w:val="19"/>
                <w:szCs w:val="19"/>
              </w:rPr>
              <w:t xml:space="preserve">Loader.java</w:t>
            </w:r>
          </w:p>
        </w:tc>
        <w:tc>
          <w:tcPr>
            <w:tcW w:type="dxa" w:w="7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 la grille depuis un fichier .txt ou par saisie clavier. Gère les erreurs de format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1A"/>
                <w:sz w:val="19"/>
                <w:szCs w:val="19"/>
              </w:rPr>
              <w:t xml:space="preserve">Affichage.java</w:t>
            </w:r>
          </w:p>
        </w:tc>
        <w:tc>
          <w:tcPr>
            <w:tcW w:type="dxa" w:w="7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Affiche la grille en console avec des bordures Unicode (box-drawing characters)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1A"/>
                <w:sz w:val="19"/>
                <w:szCs w:val="19"/>
              </w:rPr>
              <w:t xml:space="preserve">Solver.java</w:t>
            </w:r>
          </w:p>
        </w:tc>
        <w:tc>
          <w:tcPr>
            <w:tcW w:type="dxa" w:w="7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Résout la grille par backtracking récursif. Contient aussi la fonction de validation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3. Chargement de la grille (Loader.java)</w:t>
      </w:r>
    </w:p>
    <w:p>
      <w:pPr>
        <w:pBdr>
          <w:bottom w:val="single" w:color="1F3A6E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Le programme accepte deux modes d'entrée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Avec argument : java Main grille.txt  →  lit le fichier ligne par ligne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Sans argument : java Main  →  demande à l'utilisateur de saisir les 9 lignes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Format attendu du fichier .txt : 9 lignes, 9 chiffres séparés par des espaces, 0 = case vide.</w:t>
      </w:r>
    </w:p>
    <w:p>
      <w:pPr>
        <w:spacing w:after="0" w:before="80"/>
      </w:pP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5 3 0 0 7 0 0 0 0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6 0 0 1 9 5 0 0 0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0 9 8 0 0 0 0 6 0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8 0 0 0 6 0 0 0 3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4 0 0 8 0 3 0 0 1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7 0 0 0 2 0 0 0 6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0 6 0 0 0 0 2 8 0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0 0 0 4 1 9 0 0 5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0 0 0 0 8 0 0 7 9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Erreurs gérées : fichier introuvable, nombre de lignes ou colonnes incorrect, valeur non numérique.</w:t>
      </w:r>
    </w:p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4. Affichage console (Affichage.java)</w:t>
      </w:r>
    </w:p>
    <w:p>
      <w:pPr>
        <w:pBdr>
          <w:bottom w:val="single" w:color="1F3A6E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 grille est affichée avant et après résolution en utilisant les caractères Unicode de dessin de boîte. Les cases vides (valeur 0) sont représentées par un point.</w:t>
      </w:r>
    </w:p>
    <w:p>
      <w:pPr>
        <w:spacing w:after="0" w:before="80"/>
      </w:pP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╔═══════╤═══════╤═══════╗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║ 5  3  . │ .  7  . │ .  .  . ║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╟───────┼───────┼───────╢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║ 6  .  . │ 1  9  5 │ .  .  . ║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╠═══════╪═══════╪═══════╣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║ 8  .  . │ .  6  . │ .  .  3 ║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╚═══════╧═══════╧═══════╝</w:t>
      </w:r>
    </w:p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5. Algorithme de résolution (Solver.java)</w:t>
      </w:r>
    </w:p>
    <w:p>
      <w:pPr>
        <w:pBdr>
          <w:bottom w:val="single" w:color="1F3A6E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L'algorithme utilisé est le backtracking récursif. C'est une technique d'essai-erreur : on essaie un chiffre, on avance, et si on arrive dans une impasse, on revient en arrière pour essayer autre chose.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Étapes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Chercher la première case vide dans la grille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Si aucune case vide → grille complète, on retourne true (succès)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Tester les chiffres 1 à 9 pour cette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Si un chiffre est valide (pas de conflit ligne/colonne/bloc) → le placer et récurser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Si la récursion échoue → remettre 0 (backtrack) et essayer le suivant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Si aucun chiffre ne fonctionne → retourner false (impasse)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Code de l'algorithme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public static boolean resoudre(int[][] g) {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for (int i = 0; i &lt; 9; i++) {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for (int j = 0; j &lt; 9; j++) {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if (g[i][j] == 0) {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for (int n = 1; n &lt;= 9; n++) {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    if (valide(g, i, j, n)) {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        g[i][j] = n;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        if (resoudre(g)) return true;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        g[i][j] = 0; // backtrack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    }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}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return false; // impasse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}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}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}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true; // aucune case vide = solution trouvee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}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Validation d'un placement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 méthode valide() vérifie les 3 contraintes du Sudoku avant tout placement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Ligne : le chiffre n'est pas déjà présent sur la ligne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Colonne : le chiffre n'est pas déjà présent sur la colonne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Bloc 3×3 : le coin du bloc est calculé par (ligne/3)*3 et (col/3)*3</w:t>
      </w:r>
    </w:p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6. Compilation et exécution</w:t>
      </w:r>
    </w:p>
    <w:p>
      <w:pPr>
        <w:pBdr>
          <w:bottom w:val="single" w:color="1F3A6E" w:sz="6" w:space="1"/>
        </w:pBdr>
        <w:spacing w:after="80" w:before="80"/>
      </w:pP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Compiler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javac *.java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Lancer avec un fichier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java Main grille.txt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Lancer en mode saisie manuelle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java Main</w:t>
      </w:r>
    </w:p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7. Conclusion</w:t>
      </w:r>
    </w:p>
    <w:p>
      <w:pPr>
        <w:pBdr>
          <w:bottom w:val="single" w:color="1F3A6E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Ce projet applique les principes de la POO à un problème concret : chaque classe a un rôle précis et le code reste lisible et facilement maintenable. Le backtracking, bien qu'exhaustif, est suffisamment efficace pour résoudre n'importe quelle grille de Sudoku standard en un temps négligeable.</w:t>
      </w:r>
    </w:p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6E" w:sz="4" w:space="1"/>
      </w:pBdr>
      <w:tabs>
        <w:tab w:val="right" w:pos="8500"/>
      </w:tabs>
      <w:spacing w:after="100"/>
    </w:pPr>
    <w:r>
      <w:rPr>
        <w:rFonts w:ascii="Arial" w:cs="Arial" w:eastAsia="Arial" w:hAnsi="Arial"/>
        <w:color w:val="666666"/>
        <w:sz w:val="17"/>
        <w:szCs w:val="17"/>
      </w:rPr>
      <w:t xml:space="preserve">Solveur de Sudoku  —  L3 GLSI  —  ESP/UCAD</w:t>
    </w:r>
    <w:r>
      <w:rPr>
        <w:rFonts w:ascii="Arial" w:cs="Arial" w:eastAsia="Arial" w:hAnsi="Arial"/>
        <w:color w:val="1F3A6E"/>
        <w:sz w:val="17"/>
        <w:szCs w:val="17"/>
      </w:rPr>
      <w:t xml:space="preserve">	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color w:val="1F3A6E"/>
      <w:sz w:val="30"/>
      <w:szCs w:val="30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2026-04-11T10:22:24.503Z</dcterms:created>
  <dcterms:modified xsi:type="dcterms:W3CDTF">2026-04-11T10:22:24.504Z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