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60"/>
      </w:pPr>
      <w:r>
        <w:rPr>
          <w:rFonts w:ascii="Arial" w:cs="Arial" w:eastAsia="Arial" w:hAnsi="Arial"/>
          <w:b/>
          <w:bCs/>
          <w:sz w:val="36"/>
          <w:szCs w:val="36"/>
        </w:rPr>
        <w:t xml:space="preserve">ENIGMA Lesion Registration Pipeline</w:t>
      </w:r>
    </w:p>
    <w:p>
      <w:pPr>
        <w:spacing w:after="60" w:before="60"/>
        <w:jc w:val="left"/>
      </w:pPr>
      <w:r>
        <w:rPr>
          <w:rFonts w:ascii="Arial" w:cs="Arial" w:eastAsia="Arial" w:hAnsi="Arial"/>
          <w:b w:val="false"/>
          <w:bCs w:val="false"/>
          <w:i w:val="false"/>
          <w:iCs w:val="false"/>
          <w:sz w:val="22"/>
          <w:szCs w:val="22"/>
        </w:rPr>
        <w:t xml:space="preserve">A containerized pipeline for brain extraction, lesion-masked registration, and quality control for the ENIGMA Brain Injury working group.</w:t>
      </w:r>
    </w:p>
    <w:p>
      <w:pPr>
        <w:pStyle w:val="Heading2"/>
        <w:spacing w:after="120" w:before="320"/>
      </w:pPr>
      <w:r>
        <w:rPr>
          <w:rFonts w:ascii="Arial" w:cs="Arial" w:eastAsia="Arial" w:hAnsi="Arial"/>
          <w:b/>
          <w:bCs/>
          <w:sz w:val="30"/>
          <w:szCs w:val="30"/>
        </w:rPr>
        <w:t xml:space="preserve">What This Pipeline Does</w:t>
      </w:r>
    </w:p>
    <w:p>
      <w:pPr>
        <w:spacing w:after="60" w:before="60"/>
        <w:jc w:val="left"/>
      </w:pPr>
      <w:r>
        <w:rPr>
          <w:rFonts w:ascii="Arial" w:cs="Arial" w:eastAsia="Arial" w:hAnsi="Arial"/>
          <w:b w:val="false"/>
          <w:bCs w:val="false"/>
          <w:i w:val="false"/>
          <w:iCs w:val="false"/>
          <w:sz w:val="22"/>
          <w:szCs w:val="22"/>
        </w:rPr>
        <w:t xml:space="preserve">This pipeline takes T1-weighted MRI brain images and lesion masks and processes them through the following steps:</w:t>
      </w:r>
    </w:p>
    <w:p>
      <w:pPr>
        <w:pStyle w:val="ListParagraph"/>
        <w:numPr>
          <w:ilvl w:val="0"/>
          <w:numId w:val="2"/>
        </w:numPr>
        <w:spacing w:after="40" w:before="40"/>
      </w:pPr>
      <w:r>
        <w:rPr>
          <w:rFonts w:ascii="Arial" w:cs="Arial" w:eastAsia="Arial" w:hAnsi="Arial"/>
          <w:b/>
          <w:bCs/>
          <w:i w:val="false"/>
          <w:iCs w:val="false"/>
          <w:sz w:val="22"/>
          <w:szCs w:val="22"/>
        </w:rPr>
        <w:t xml:space="preserve">Prepare subject list</w:t>
      </w:r>
      <w:r>
        <w:rPr>
          <w:rFonts w:ascii="Arial" w:cs="Arial" w:eastAsia="Arial" w:hAnsi="Arial"/>
          <w:b w:val="false"/>
          <w:bCs w:val="false"/>
          <w:i w:val="false"/>
          <w:iCs w:val="false"/>
          <w:sz w:val="22"/>
          <w:szCs w:val="22"/>
        </w:rPr>
        <w:t xml:space="preserve"> — Reads your demographics file and matches subjects to their scan files</w:t>
      </w:r>
    </w:p>
    <w:p>
      <w:pPr>
        <w:pStyle w:val="ListParagraph"/>
        <w:numPr>
          <w:ilvl w:val="0"/>
          <w:numId w:val="2"/>
        </w:numPr>
        <w:spacing w:after="40" w:before="40"/>
      </w:pPr>
      <w:r>
        <w:rPr>
          <w:rFonts w:ascii="Arial" w:cs="Arial" w:eastAsia="Arial" w:hAnsi="Arial"/>
          <w:b/>
          <w:bCs/>
          <w:i w:val="false"/>
          <w:iCs w:val="false"/>
          <w:sz w:val="22"/>
          <w:szCs w:val="22"/>
        </w:rPr>
        <w:t xml:space="preserve">Brain extraction</w:t>
      </w:r>
      <w:r>
        <w:rPr>
          <w:rFonts w:ascii="Arial" w:cs="Arial" w:eastAsia="Arial" w:hAnsi="Arial"/>
          <w:b w:val="false"/>
          <w:bCs w:val="false"/>
          <w:i w:val="false"/>
          <w:iCs w:val="false"/>
          <w:sz w:val="22"/>
          <w:szCs w:val="22"/>
        </w:rPr>
        <w:t xml:space="preserve"> — Removes the skull from T1 images using ANTs templates or SynthStrip (choose per run)</w:t>
      </w:r>
    </w:p>
    <w:p>
      <w:pPr>
        <w:pStyle w:val="ListParagraph"/>
        <w:numPr>
          <w:ilvl w:val="0"/>
          <w:numId w:val="2"/>
        </w:numPr>
        <w:spacing w:after="40" w:before="40"/>
      </w:pPr>
      <w:r>
        <w:rPr>
          <w:rFonts w:ascii="Arial" w:cs="Arial" w:eastAsia="Arial" w:hAnsi="Arial"/>
          <w:b/>
          <w:bCs/>
          <w:i w:val="false"/>
          <w:iCs w:val="false"/>
          <w:sz w:val="22"/>
          <w:szCs w:val="22"/>
        </w:rPr>
        <w:t xml:space="preserve">QC: Brain extraction</w:t>
      </w:r>
      <w:r>
        <w:rPr>
          <w:rFonts w:ascii="Arial" w:cs="Arial" w:eastAsia="Arial" w:hAnsi="Arial"/>
          <w:b w:val="false"/>
          <w:bCs w:val="false"/>
          <w:i w:val="false"/>
          <w:iCs w:val="false"/>
          <w:sz w:val="22"/>
          <w:szCs w:val="22"/>
        </w:rPr>
        <w:t xml:space="preserve"> — You visually review each brain extraction in a web browser </w:t>
      </w:r>
      <w:r>
        <w:rPr>
          <w:rFonts w:ascii="Arial" w:cs="Arial" w:eastAsia="Arial" w:hAnsi="Arial"/>
          <w:b w:val="false"/>
          <w:bCs w:val="false"/>
          <w:i/>
          <w:iCs/>
          <w:sz w:val="22"/>
          <w:szCs w:val="22"/>
        </w:rPr>
        <w:t xml:space="preserve">(you must do this before continuing)</w:t>
      </w:r>
    </w:p>
    <w:p>
      <w:pPr>
        <w:pStyle w:val="ListParagraph"/>
        <w:numPr>
          <w:ilvl w:val="0"/>
          <w:numId w:val="2"/>
        </w:numPr>
        <w:spacing w:after="40" w:before="40"/>
      </w:pPr>
      <w:r>
        <w:rPr>
          <w:rFonts w:ascii="Arial" w:cs="Arial" w:eastAsia="Arial" w:hAnsi="Arial"/>
          <w:b/>
          <w:bCs/>
          <w:i w:val="false"/>
          <w:iCs w:val="false"/>
          <w:sz w:val="22"/>
          <w:szCs w:val="22"/>
        </w:rPr>
        <w:t xml:space="preserve">Dimension check</w:t>
      </w:r>
      <w:r>
        <w:rPr>
          <w:rFonts w:ascii="Arial" w:cs="Arial" w:eastAsia="Arial" w:hAnsi="Arial"/>
          <w:b w:val="false"/>
          <w:bCs w:val="false"/>
          <w:i w:val="false"/>
          <w:iCs w:val="false"/>
          <w:sz w:val="22"/>
          <w:szCs w:val="22"/>
        </w:rPr>
        <w:t xml:space="preserve"> — Verifies that the T1 and lesion mask have the same dimensions</w:t>
      </w:r>
    </w:p>
    <w:p>
      <w:pPr>
        <w:pStyle w:val="ListParagraph"/>
        <w:numPr>
          <w:ilvl w:val="0"/>
          <w:numId w:val="2"/>
        </w:numPr>
        <w:spacing w:after="40" w:before="40"/>
      </w:pPr>
      <w:r>
        <w:rPr>
          <w:rFonts w:ascii="Arial" w:cs="Arial" w:eastAsia="Arial" w:hAnsi="Arial"/>
          <w:b/>
          <w:bCs/>
          <w:i w:val="false"/>
          <w:iCs w:val="false"/>
          <w:sz w:val="22"/>
          <w:szCs w:val="22"/>
        </w:rPr>
        <w:t xml:space="preserve">Registration</w:t>
      </w:r>
      <w:r>
        <w:rPr>
          <w:rFonts w:ascii="Arial" w:cs="Arial" w:eastAsia="Arial" w:hAnsi="Arial"/>
          <w:b w:val="false"/>
          <w:bCs w:val="false"/>
          <w:i w:val="false"/>
          <w:iCs w:val="false"/>
          <w:sz w:val="22"/>
          <w:szCs w:val="22"/>
        </w:rPr>
        <w:t xml:space="preserve"> — Warps each subject's brain and lesion mask into a common template space</w:t>
      </w:r>
    </w:p>
    <w:p>
      <w:pPr>
        <w:pStyle w:val="ListParagraph"/>
        <w:numPr>
          <w:ilvl w:val="0"/>
          <w:numId w:val="2"/>
        </w:numPr>
        <w:spacing w:after="40" w:before="40"/>
      </w:pPr>
      <w:r>
        <w:rPr>
          <w:rFonts w:ascii="Arial" w:cs="Arial" w:eastAsia="Arial" w:hAnsi="Arial"/>
          <w:b/>
          <w:bCs/>
          <w:i w:val="false"/>
          <w:iCs w:val="false"/>
          <w:sz w:val="22"/>
          <w:szCs w:val="22"/>
        </w:rPr>
        <w:t xml:space="preserve">QC: Registration</w:t>
      </w:r>
      <w:r>
        <w:rPr>
          <w:rFonts w:ascii="Arial" w:cs="Arial" w:eastAsia="Arial" w:hAnsi="Arial"/>
          <w:b w:val="false"/>
          <w:bCs w:val="false"/>
          <w:i w:val="false"/>
          <w:iCs w:val="false"/>
          <w:sz w:val="22"/>
          <w:szCs w:val="22"/>
        </w:rPr>
        <w:t xml:space="preserve"> — You visually review the registration quality in a web browser</w:t>
      </w:r>
    </w:p>
    <w:p>
      <w:pPr>
        <w:spacing w:after="60" w:before="60"/>
        <w:jc w:val="left"/>
      </w:pPr>
      <w:r>
        <w:rPr>
          <w:rFonts w:ascii="Arial" w:cs="Arial" w:eastAsia="Arial" w:hAnsi="Arial"/>
          <w:b w:val="false"/>
          <w:bCs w:val="false"/>
          <w:i w:val="false"/>
          <w:iCs w:val="false"/>
          <w:sz w:val="22"/>
          <w:szCs w:val="22"/>
        </w:rPr>
        <w:t xml:space="preserve">After these steps, you will have lesion masks in template space that can be used for voxelwise lesion-symptom mapping (VLSM), tensor-based morphometry (TBM), or other group-level analyses.</w:t>
      </w:r>
    </w:p>
    <w:p>
      <w:pPr>
        <w:pStyle w:val="Heading2"/>
        <w:spacing w:after="120" w:before="320"/>
      </w:pPr>
      <w:r>
        <w:rPr>
          <w:rFonts w:ascii="Arial" w:cs="Arial" w:eastAsia="Arial" w:hAnsi="Arial"/>
          <w:b/>
          <w:bCs/>
          <w:sz w:val="30"/>
          <w:szCs w:val="30"/>
        </w:rPr>
        <w:t xml:space="preserve">What's New in This Release</w:t>
      </w:r>
    </w:p>
    <w:p>
      <w:pPr>
        <w:spacing w:after="60" w:before="60"/>
        <w:jc w:val="left"/>
      </w:pPr>
      <w:r>
        <w:rPr>
          <w:rFonts w:ascii="Arial" w:cs="Arial" w:eastAsia="Arial" w:hAnsi="Arial"/>
          <w:b w:val="false"/>
          <w:bCs w:val="false"/>
          <w:i w:val="false"/>
          <w:iCs w:val="false"/>
          <w:sz w:val="22"/>
          <w:szCs w:val="22"/>
        </w:rPr>
        <w:t xml:space="preserve">If you used a previous version of this pipeline, the substantive changes are:</w:t>
      </w:r>
    </w:p>
    <w:p>
      <w:pPr>
        <w:pStyle w:val="ListParagraph"/>
        <w:numPr>
          <w:ilvl w:val="0"/>
          <w:numId w:val="3"/>
        </w:numPr>
        <w:spacing w:after="40" w:before="40"/>
      </w:pPr>
      <w:r>
        <w:rPr>
          <w:rFonts w:ascii="Arial" w:cs="Arial" w:eastAsia="Arial" w:hAnsi="Arial"/>
          <w:b/>
          <w:bCs/>
          <w:i w:val="false"/>
          <w:iCs w:val="false"/>
          <w:sz w:val="22"/>
          <w:szCs w:val="22"/>
        </w:rPr>
        <w:t xml:space="preserve">SynthStrip alternative for brain extraction. </w:t>
      </w:r>
      <w:r>
        <w:rPr>
          <w:rFonts w:ascii="Arial" w:cs="Arial" w:eastAsia="Arial" w:hAnsi="Arial"/>
          <w:b w:val="false"/>
          <w:bCs w:val="false"/>
          <w:i w:val="false"/>
          <w:iCs w:val="false"/>
          <w:sz w:val="22"/>
          <w:szCs w:val="22"/>
        </w:rPr>
        <w:t xml:space="preserve">Pass </w:t>
      </w:r>
      <w:r>
        <w:rPr>
          <w:rFonts w:ascii="Consolas" w:cs="Consolas" w:eastAsia="Consolas" w:hAnsi="Consolas"/>
          <w:b w:val="false"/>
          <w:bCs w:val="false"/>
          <w:i w:val="false"/>
          <w:iCs w:val="false"/>
          <w:sz w:val="22"/>
          <w:szCs w:val="22"/>
          <w:shd w:fill="EEEEEE" w:color="auto" w:val="clear"/>
        </w:rPr>
        <w:t xml:space="preserve">--extract-method synthstrip</w:t>
      </w:r>
      <w:r>
        <w:rPr>
          <w:rFonts w:ascii="Arial" w:cs="Arial" w:eastAsia="Arial" w:hAnsi="Arial"/>
          <w:b w:val="false"/>
          <w:bCs w:val="false"/>
          <w:i w:val="false"/>
          <w:iCs w:val="false"/>
          <w:sz w:val="22"/>
          <w:szCs w:val="22"/>
        </w:rPr>
        <w:t xml:space="preserve"> to use the FreeSurfer SynthStrip deep-learning skull-strip instead of ANTs templates. SynthStrip is age-agnostic and more robust to focal lesions, atypical contrasts, and unusual scanner profiles. ANTs remains the default.</w:t>
      </w:r>
    </w:p>
    <w:p>
      <w:pPr>
        <w:pStyle w:val="ListParagraph"/>
        <w:numPr>
          <w:ilvl w:val="0"/>
          <w:numId w:val="3"/>
        </w:numPr>
        <w:spacing w:after="40" w:before="40"/>
      </w:pPr>
      <w:r>
        <w:rPr>
          <w:rFonts w:ascii="Arial" w:cs="Arial" w:eastAsia="Arial" w:hAnsi="Arial"/>
          <w:b/>
          <w:bCs/>
          <w:i w:val="false"/>
          <w:iCs w:val="false"/>
          <w:sz w:val="22"/>
          <w:szCs w:val="22"/>
        </w:rPr>
        <w:t xml:space="preserve">User-supplied masks. </w:t>
      </w:r>
      <w:r>
        <w:rPr>
          <w:rFonts w:ascii="Arial" w:cs="Arial" w:eastAsia="Arial" w:hAnsi="Arial"/>
          <w:b w:val="false"/>
          <w:bCs w:val="false"/>
          <w:i w:val="false"/>
          <w:iCs w:val="false"/>
          <w:sz w:val="22"/>
          <w:szCs w:val="22"/>
        </w:rPr>
        <w:t xml:space="preserve">Pass </w:t>
      </w:r>
      <w:r>
        <w:rPr>
          <w:rFonts w:ascii="Consolas" w:cs="Consolas" w:eastAsia="Consolas" w:hAnsi="Consolas"/>
          <w:b w:val="false"/>
          <w:bCs w:val="false"/>
          <w:i w:val="false"/>
          <w:iCs w:val="false"/>
          <w:sz w:val="22"/>
          <w:szCs w:val="22"/>
          <w:shd w:fill="EEEEEE" w:color="auto" w:val="clear"/>
        </w:rPr>
        <w:t xml:space="preserve">--extract-mask DIR</w:t>
      </w:r>
      <w:r>
        <w:rPr>
          <w:rFonts w:ascii="Arial" w:cs="Arial" w:eastAsia="Arial" w:hAnsi="Arial"/>
          <w:b w:val="false"/>
          <w:bCs w:val="false"/>
          <w:i w:val="false"/>
          <w:iCs w:val="false"/>
          <w:sz w:val="22"/>
          <w:szCs w:val="22"/>
        </w:rPr>
        <w:t xml:space="preserve"> to use hand-edited brain masks for some or all subjects. Files named </w:t>
      </w:r>
      <w:r>
        <w:rPr>
          <w:rFonts w:ascii="Consolas" w:cs="Consolas" w:eastAsia="Consolas" w:hAnsi="Consolas"/>
          <w:b w:val="false"/>
          <w:bCs w:val="false"/>
          <w:i w:val="false"/>
          <w:iCs w:val="false"/>
          <w:sz w:val="22"/>
          <w:szCs w:val="22"/>
          <w:shd w:fill="EEEEEE" w:color="auto" w:val="clear"/>
        </w:rPr>
        <w:t xml:space="preserve">&lt;subject&gt;_BrainMask.nii.gz</w:t>
      </w:r>
      <w:r>
        <w:rPr>
          <w:rFonts w:ascii="Arial" w:cs="Arial" w:eastAsia="Arial" w:hAnsi="Arial"/>
          <w:b w:val="false"/>
          <w:bCs w:val="false"/>
          <w:i w:val="false"/>
          <w:iCs w:val="false"/>
          <w:sz w:val="22"/>
          <w:szCs w:val="22"/>
        </w:rPr>
        <w:t xml:space="preserve"> in DIR are used directly.</w:t>
      </w:r>
    </w:p>
    <w:p>
      <w:pPr>
        <w:pStyle w:val="ListParagraph"/>
        <w:numPr>
          <w:ilvl w:val="0"/>
          <w:numId w:val="3"/>
        </w:numPr>
        <w:spacing w:after="40" w:before="40"/>
      </w:pPr>
      <w:r>
        <w:rPr>
          <w:rFonts w:ascii="Arial" w:cs="Arial" w:eastAsia="Arial" w:hAnsi="Arial"/>
          <w:b/>
          <w:bCs/>
          <w:i w:val="false"/>
          <w:iCs w:val="false"/>
          <w:sz w:val="22"/>
          <w:szCs w:val="22"/>
        </w:rPr>
        <w:t xml:space="preserve">Reprocess only what failed. </w:t>
      </w:r>
      <w:r>
        <w:rPr>
          <w:rFonts w:ascii="Arial" w:cs="Arial" w:eastAsia="Arial" w:hAnsi="Arial"/>
          <w:b w:val="false"/>
          <w:bCs w:val="false"/>
          <w:i w:val="false"/>
          <w:iCs w:val="false"/>
          <w:sz w:val="22"/>
          <w:szCs w:val="22"/>
        </w:rPr>
        <w:t xml:space="preserve">New </w:t>
      </w:r>
      <w:r>
        <w:rPr>
          <w:rFonts w:ascii="Consolas" w:cs="Consolas" w:eastAsia="Consolas" w:hAnsi="Consolas"/>
          <w:b w:val="false"/>
          <w:bCs w:val="false"/>
          <w:i w:val="false"/>
          <w:iCs w:val="false"/>
          <w:sz w:val="22"/>
          <w:szCs w:val="22"/>
          <w:shd w:fill="EEEEEE" w:color="auto" w:val="clear"/>
        </w:rPr>
        <w:t xml:space="preserve">--rerun-failed</w:t>
      </w:r>
      <w:r>
        <w:rPr>
          <w:rFonts w:ascii="Arial" w:cs="Arial" w:eastAsia="Arial" w:hAnsi="Arial"/>
          <w:b w:val="false"/>
          <w:bCs w:val="false"/>
          <w:i w:val="false"/>
          <w:iCs w:val="false"/>
          <w:sz w:val="22"/>
          <w:szCs w:val="22"/>
        </w:rPr>
        <w:t xml:space="preserve"> flag processes only subjects that don't yet have a success marker. Lets you rescue ANTs failures with SynthStrip without rerunning everything. Preview the list with </w:t>
      </w:r>
      <w:r>
        <w:rPr>
          <w:rFonts w:ascii="Consolas" w:cs="Consolas" w:eastAsia="Consolas" w:hAnsi="Consolas"/>
          <w:b w:val="false"/>
          <w:bCs w:val="false"/>
          <w:i w:val="false"/>
          <w:iCs w:val="false"/>
          <w:sz w:val="22"/>
          <w:szCs w:val="22"/>
          <w:shd w:fill="EEEEEE" w:color="auto" w:val="clear"/>
        </w:rPr>
        <w:t xml:space="preserve">--list-failed</w:t>
      </w:r>
      <w:r>
        <w:rPr>
          <w:rFonts w:ascii="Arial" w:cs="Arial" w:eastAsia="Arial" w:hAnsi="Arial"/>
          <w:b w:val="false"/>
          <w:bCs w:val="false"/>
          <w:i w:val="false"/>
          <w:iCs w:val="false"/>
          <w:sz w:val="22"/>
          <w:szCs w:val="22"/>
        </w:rPr>
        <w:t xml:space="preserve">.</w:t>
      </w:r>
    </w:p>
    <w:p>
      <w:pPr>
        <w:pStyle w:val="ListParagraph"/>
        <w:numPr>
          <w:ilvl w:val="0"/>
          <w:numId w:val="3"/>
        </w:numPr>
        <w:spacing w:after="40" w:before="40"/>
      </w:pPr>
      <w:r>
        <w:rPr>
          <w:rFonts w:ascii="Arial" w:cs="Arial" w:eastAsia="Arial" w:hAnsi="Arial"/>
          <w:b/>
          <w:bCs/>
          <w:i w:val="false"/>
          <w:iCs w:val="false"/>
          <w:sz w:val="22"/>
          <w:szCs w:val="22"/>
        </w:rPr>
        <w:t xml:space="preserve">Marker file audit trail. </w:t>
      </w:r>
      <w:r>
        <w:rPr>
          <w:rFonts w:ascii="Arial" w:cs="Arial" w:eastAsia="Arial" w:hAnsi="Arial"/>
          <w:b w:val="false"/>
          <w:bCs w:val="false"/>
          <w:i w:val="false"/>
          <w:iCs w:val="false"/>
          <w:sz w:val="22"/>
          <w:szCs w:val="22"/>
        </w:rPr>
        <w:t xml:space="preserve">Each successful extraction writes a small file under </w:t>
      </w:r>
      <w:r>
        <w:rPr>
          <w:rFonts w:ascii="Consolas" w:cs="Consolas" w:eastAsia="Consolas" w:hAnsi="Consolas"/>
          <w:b w:val="false"/>
          <w:bCs w:val="false"/>
          <w:i w:val="false"/>
          <w:iCs w:val="false"/>
          <w:sz w:val="22"/>
          <w:szCs w:val="22"/>
          <w:shd w:fill="EEEEEE" w:color="auto" w:val="clear"/>
        </w:rPr>
        <w:t xml:space="preserve">&lt;output&gt;/.markers/</w:t>
      </w:r>
      <w:r>
        <w:rPr>
          <w:rFonts w:ascii="Arial" w:cs="Arial" w:eastAsia="Arial" w:hAnsi="Arial"/>
          <w:b w:val="false"/>
          <w:bCs w:val="false"/>
          <w:i w:val="false"/>
          <w:iCs w:val="false"/>
          <w:sz w:val="22"/>
          <w:szCs w:val="22"/>
        </w:rPr>
        <w:t xml:space="preserve"> recording the method used (ants/synthstrip/usermask), host, timestamp, and exit code. Useful for tracking which subjects needed the fallback.</w:t>
      </w:r>
    </w:p>
    <w:p>
      <w:pPr>
        <w:pStyle w:val="ListParagraph"/>
        <w:numPr>
          <w:ilvl w:val="0"/>
          <w:numId w:val="3"/>
        </w:numPr>
        <w:spacing w:after="40" w:before="40"/>
      </w:pPr>
      <w:r>
        <w:rPr>
          <w:rFonts w:ascii="Arial" w:cs="Arial" w:eastAsia="Arial" w:hAnsi="Arial"/>
          <w:b/>
          <w:bCs/>
          <w:i w:val="false"/>
          <w:iCs w:val="false"/>
          <w:sz w:val="22"/>
          <w:szCs w:val="22"/>
        </w:rPr>
        <w:t xml:space="preserve">Templates and model weights bundled in the container. </w:t>
      </w:r>
      <w:r>
        <w:rPr>
          <w:rFonts w:ascii="Arial" w:cs="Arial" w:eastAsia="Arial" w:hAnsi="Arial"/>
          <w:b w:val="false"/>
          <w:bCs w:val="false"/>
          <w:i w:val="false"/>
          <w:iCs w:val="false"/>
          <w:sz w:val="22"/>
          <w:szCs w:val="22"/>
        </w:rPr>
        <w:t xml:space="preserve">No outbound internet required at runtime. The container can run on air-gapped or restricted-VM environments. Previously the registration step downloaded templates from Figshare during the run.</w:t>
      </w:r>
    </w:p>
    <w:p>
      <w:pPr>
        <w:pStyle w:val="ListParagraph"/>
        <w:numPr>
          <w:ilvl w:val="0"/>
          <w:numId w:val="3"/>
        </w:numPr>
        <w:spacing w:after="40" w:before="40"/>
      </w:pPr>
      <w:r>
        <w:rPr>
          <w:rFonts w:ascii="Arial" w:cs="Arial" w:eastAsia="Arial" w:hAnsi="Arial"/>
          <w:b/>
          <w:bCs/>
          <w:i w:val="false"/>
          <w:iCs w:val="false"/>
          <w:sz w:val="22"/>
          <w:szCs w:val="22"/>
        </w:rPr>
        <w:t xml:space="preserve">QC database moved to local disk. </w:t>
      </w:r>
      <w:r>
        <w:rPr>
          <w:rFonts w:ascii="Arial" w:cs="Arial" w:eastAsia="Arial" w:hAnsi="Arial"/>
          <w:b w:val="false"/>
          <w:bCs w:val="false"/>
          <w:i w:val="false"/>
          <w:iCs w:val="false"/>
          <w:sz w:val="22"/>
          <w:szCs w:val="22"/>
        </w:rPr>
        <w:t xml:space="preserve">The SQLite QC database now lives at </w:t>
      </w:r>
      <w:r>
        <w:rPr>
          <w:rFonts w:ascii="Consolas" w:cs="Consolas" w:eastAsia="Consolas" w:hAnsi="Consolas"/>
          <w:b w:val="false"/>
          <w:bCs w:val="false"/>
          <w:i w:val="false"/>
          <w:iCs w:val="false"/>
          <w:sz w:val="22"/>
          <w:szCs w:val="22"/>
          <w:shd w:fill="EEEEEE" w:color="auto" w:val="clear"/>
        </w:rPr>
        <w:t xml:space="preserve">~/.cache/enigma-lesion-qc/</w:t>
      </w:r>
      <w:r>
        <w:rPr>
          <w:rFonts w:ascii="Arial" w:cs="Arial" w:eastAsia="Arial" w:hAnsi="Arial"/>
          <w:b w:val="false"/>
          <w:bCs w:val="false"/>
          <w:i w:val="false"/>
          <w:iCs w:val="false"/>
          <w:sz w:val="22"/>
          <w:szCs w:val="22"/>
        </w:rPr>
        <w:t xml:space="preserve"> by default, with one database per QC directory. Fixes "database is locked" errors on network-mounted filesystems. QC ratings from previous runs are migrated automatically.</w:t>
      </w:r>
    </w:p>
    <w:p>
      <w:pPr>
        <w:pStyle w:val="ListParagraph"/>
        <w:numPr>
          <w:ilvl w:val="0"/>
          <w:numId w:val="3"/>
        </w:numPr>
        <w:spacing w:after="40" w:before="40"/>
      </w:pPr>
      <w:r>
        <w:rPr>
          <w:rFonts w:ascii="Arial" w:cs="Arial" w:eastAsia="Arial" w:hAnsi="Arial"/>
          <w:b/>
          <w:bCs/>
          <w:i w:val="false"/>
          <w:iCs w:val="false"/>
          <w:sz w:val="22"/>
          <w:szCs w:val="22"/>
        </w:rPr>
        <w:t xml:space="preserve">QC viewer: zoom and jump-to-subject. </w:t>
      </w:r>
      <w:r>
        <w:rPr>
          <w:rFonts w:ascii="Arial" w:cs="Arial" w:eastAsia="Arial" w:hAnsi="Arial"/>
          <w:b w:val="false"/>
          <w:bCs w:val="false"/>
          <w:i w:val="false"/>
          <w:iCs w:val="false"/>
          <w:sz w:val="22"/>
          <w:szCs w:val="22"/>
        </w:rPr>
        <w:t xml:space="preserve">The QC interface now supports scroll-wheel zoom and click-drag pan in the lightbox, a "Jump to subject" input box for finding specific subjects, and URL-based linking via </w:t>
      </w:r>
      <w:r>
        <w:rPr>
          <w:rFonts w:ascii="Consolas" w:cs="Consolas" w:eastAsia="Consolas" w:hAnsi="Consolas"/>
          <w:b w:val="false"/>
          <w:bCs w:val="false"/>
          <w:i w:val="false"/>
          <w:iCs w:val="false"/>
          <w:sz w:val="22"/>
          <w:szCs w:val="22"/>
          <w:shd w:fill="EEEEEE" w:color="auto" w:val="clear"/>
        </w:rPr>
        <w:t xml:space="preserve">?subject=sub-001</w:t>
      </w:r>
      <w:r>
        <w:rPr>
          <w:rFonts w:ascii="Arial" w:cs="Arial" w:eastAsia="Arial" w:hAnsi="Arial"/>
          <w:b w:val="false"/>
          <w:bCs w:val="false"/>
          <w:i w:val="false"/>
          <w:iCs w:val="false"/>
          <w:sz w:val="22"/>
          <w:szCs w:val="22"/>
        </w:rPr>
        <w:t xml:space="preserve">.</w:t>
      </w:r>
    </w:p>
    <w:p>
      <w:pPr>
        <w:pStyle w:val="Heading2"/>
        <w:spacing w:after="120" w:before="320"/>
      </w:pPr>
      <w:r>
        <w:rPr>
          <w:rFonts w:ascii="Arial" w:cs="Arial" w:eastAsia="Arial" w:hAnsi="Arial"/>
          <w:b/>
          <w:bCs/>
          <w:sz w:val="30"/>
          <w:szCs w:val="30"/>
        </w:rPr>
        <w:t xml:space="preserve">What You Need Before Starting</w:t>
      </w:r>
    </w:p>
    <w:p>
      <w:pPr>
        <w:pStyle w:val="Heading3"/>
        <w:spacing w:after="80" w:before="240"/>
      </w:pPr>
      <w:r>
        <w:rPr>
          <w:rFonts w:ascii="Arial" w:cs="Arial" w:eastAsia="Arial" w:hAnsi="Arial"/>
          <w:b/>
          <w:bCs/>
          <w:sz w:val="24"/>
          <w:szCs w:val="24"/>
        </w:rPr>
        <w:t xml:space="preserve">1. The container file</w:t>
      </w:r>
    </w:p>
    <w:p>
      <w:pPr>
        <w:spacing w:after="60" w:before="60"/>
        <w:jc w:val="left"/>
      </w:pPr>
      <w:r>
        <w:rPr>
          <w:rFonts w:ascii="Arial" w:cs="Arial" w:eastAsia="Arial" w:hAnsi="Arial"/>
          <w:b w:val="false"/>
          <w:bCs w:val="false"/>
          <w:i w:val="false"/>
          <w:iCs w:val="false"/>
          <w:sz w:val="22"/>
          <w:szCs w:val="22"/>
        </w:rPr>
        <w:t xml:space="preserve">You should have received </w:t>
      </w:r>
      <w:r>
        <w:rPr>
          <w:rFonts w:ascii="Consolas" w:cs="Consolas" w:eastAsia="Consolas" w:hAnsi="Consolas"/>
          <w:b w:val="false"/>
          <w:bCs w:val="false"/>
          <w:i w:val="false"/>
          <w:iCs w:val="false"/>
          <w:sz w:val="22"/>
          <w:szCs w:val="22"/>
          <w:shd w:fill="EEEEEE" w:color="auto" w:val="clear"/>
        </w:rPr>
        <w:t xml:space="preserve">enigma-lesion.sif</w:t>
      </w:r>
      <w:r>
        <w:rPr>
          <w:rFonts w:ascii="Arial" w:cs="Arial" w:eastAsia="Arial" w:hAnsi="Arial"/>
          <w:b w:val="false"/>
          <w:bCs w:val="false"/>
          <w:i w:val="false"/>
          <w:iCs w:val="false"/>
          <w:sz w:val="22"/>
          <w:szCs w:val="22"/>
        </w:rPr>
        <w:t xml:space="preserve"> — this is the container with all the software pre-installed. Place it somewhere accessible on your HPC system.</w:t>
      </w:r>
    </w:p>
    <w:p>
      <w:pPr>
        <w:pStyle w:val="Heading3"/>
        <w:spacing w:after="80" w:before="240"/>
      </w:pPr>
      <w:r>
        <w:rPr>
          <w:rFonts w:ascii="Arial" w:cs="Arial" w:eastAsia="Arial" w:hAnsi="Arial"/>
          <w:b/>
          <w:bCs/>
          <w:sz w:val="24"/>
          <w:szCs w:val="24"/>
        </w:rPr>
        <w:t xml:space="preserve">2. FSL</w:t>
      </w:r>
    </w:p>
    <w:p>
      <w:pPr>
        <w:spacing w:after="60" w:before="60"/>
        <w:jc w:val="left"/>
      </w:pPr>
      <w:r>
        <w:rPr>
          <w:rFonts w:ascii="Arial" w:cs="Arial" w:eastAsia="Arial" w:hAnsi="Arial"/>
          <w:b w:val="false"/>
          <w:bCs w:val="false"/>
          <w:i w:val="false"/>
          <w:iCs w:val="false"/>
          <w:sz w:val="22"/>
          <w:szCs w:val="22"/>
        </w:rPr>
        <w:t xml:space="preserve">FSL must be installed on your HPC system. Most HPC centers have it available as a module. The container does NOT include FSL — it uses the one already on your system.</w:t>
      </w:r>
    </w:p>
    <w:p>
      <w:pPr>
        <w:spacing w:after="60" w:before="60"/>
        <w:jc w:val="left"/>
      </w:pPr>
      <w:r>
        <w:rPr>
          <w:rFonts w:ascii="Arial" w:cs="Arial" w:eastAsia="Arial" w:hAnsi="Arial"/>
          <w:b w:val="false"/>
          <w:bCs w:val="false"/>
          <w:i w:val="false"/>
          <w:iCs w:val="false"/>
          <w:sz w:val="22"/>
          <w:szCs w:val="22"/>
        </w:rPr>
        <w:t xml:space="preserve">To check if FSL is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6F8FA" w:color="auto" w:val="clear"/>
            <w:tcMar>
              <w:top w:type="dxa" w:w="100"/>
              <w:left w:type="dxa" w:w="200"/>
              <w:bottom w:type="dxa" w:w="100"/>
              <w:right w:type="dxa" w:w="200"/>
            </w:tcMar>
          </w:tcPr>
          <w:p>
            <w:pPr>
              <w:spacing w:after="0" w:before="0" w:line="240"/>
            </w:pPr>
            <w:r>
              <w:rPr>
                <w:rFonts w:ascii="Consolas" w:cs="Consolas" w:eastAsia="Consolas" w:hAnsi="Consolas"/>
                <w:sz w:val="18"/>
                <w:szCs w:val="18"/>
              </w:rPr>
              <w:t xml:space="preserve">module load fsl</w:t>
            </w:r>
          </w:p>
          <w:p>
            <w:pPr>
              <w:spacing w:after="0" w:before="0" w:line="240"/>
            </w:pPr>
            <w:r>
              <w:rPr>
                <w:rFonts w:ascii="Consolas" w:cs="Consolas" w:eastAsia="Consolas" w:hAnsi="Consolas"/>
                <w:sz w:val="18"/>
                <w:szCs w:val="18"/>
              </w:rPr>
              <w:t xml:space="preserve">which slicer</w:t>
            </w:r>
          </w:p>
        </w:tc>
      </w:tr>
    </w:tbl>
    <w:p>
      <w:pPr>
        <w:spacing w:after="60" w:before="60"/>
        <w:jc w:val="left"/>
      </w:pPr>
      <w:r>
        <w:rPr>
          <w:rFonts w:ascii="Arial" w:cs="Arial" w:eastAsia="Arial" w:hAnsi="Arial"/>
          <w:b w:val="false"/>
          <w:bCs w:val="false"/>
          <w:i w:val="false"/>
          <w:iCs w:val="false"/>
          <w:sz w:val="22"/>
          <w:szCs w:val="22"/>
        </w:rPr>
        <w:t xml:space="preserve">If </w:t>
      </w:r>
      <w:r>
        <w:rPr>
          <w:rFonts w:ascii="Consolas" w:cs="Consolas" w:eastAsia="Consolas" w:hAnsi="Consolas"/>
          <w:b w:val="false"/>
          <w:bCs w:val="false"/>
          <w:i w:val="false"/>
          <w:iCs w:val="false"/>
          <w:sz w:val="22"/>
          <w:szCs w:val="22"/>
          <w:shd w:fill="EEEEEE" w:color="auto" w:val="clear"/>
        </w:rPr>
        <w:t xml:space="preserve">slicer</w:t>
      </w:r>
      <w:r>
        <w:rPr>
          <w:rFonts w:ascii="Arial" w:cs="Arial" w:eastAsia="Arial" w:hAnsi="Arial"/>
          <w:b w:val="false"/>
          <w:bCs w:val="false"/>
          <w:i w:val="false"/>
          <w:iCs w:val="false"/>
          <w:sz w:val="22"/>
          <w:szCs w:val="22"/>
        </w:rPr>
        <w:t xml:space="preserve"> is found, you're good. If not, contact your HPC system administrators about installing FSL, or visit https://fsl.fmrib.ox.ac.uk/fsl/docs/#/install/index</w:t>
      </w:r>
    </w:p>
    <w:p>
      <w:pPr>
        <w:pStyle w:val="Heading3"/>
        <w:spacing w:after="80" w:before="240"/>
      </w:pPr>
      <w:r>
        <w:rPr>
          <w:rFonts w:ascii="Arial" w:cs="Arial" w:eastAsia="Arial" w:hAnsi="Arial"/>
          <w:b/>
          <w:bCs/>
          <w:sz w:val="24"/>
          <w:szCs w:val="24"/>
        </w:rPr>
        <w:t xml:space="preserve">3. Apptainer (or Singularity)</w:t>
      </w:r>
    </w:p>
    <w:p>
      <w:pPr>
        <w:spacing w:after="60" w:before="60"/>
        <w:jc w:val="left"/>
      </w:pPr>
      <w:r>
        <w:rPr>
          <w:rFonts w:ascii="Arial" w:cs="Arial" w:eastAsia="Arial" w:hAnsi="Arial"/>
          <w:b w:val="false"/>
          <w:bCs w:val="false"/>
          <w:i w:val="false"/>
          <w:iCs w:val="false"/>
          <w:sz w:val="22"/>
          <w:szCs w:val="22"/>
        </w:rPr>
        <w:t xml:space="preserve">Your HPC system needs Apptainer 1.0+ or Singularity 3.2+ installed to run the container. Check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6F8FA" w:color="auto" w:val="clear"/>
            <w:tcMar>
              <w:top w:type="dxa" w:w="100"/>
              <w:left w:type="dxa" w:w="200"/>
              <w:bottom w:type="dxa" w:w="100"/>
              <w:right w:type="dxa" w:w="200"/>
            </w:tcMar>
          </w:tcPr>
          <w:p>
            <w:pPr>
              <w:spacing w:after="0" w:before="0" w:line="240"/>
            </w:pPr>
            <w:r>
              <w:rPr>
                <w:rFonts w:ascii="Consolas" w:cs="Consolas" w:eastAsia="Consolas" w:hAnsi="Consolas"/>
                <w:sz w:val="18"/>
                <w:szCs w:val="18"/>
              </w:rPr>
              <w:t xml:space="preserve">which apptainer</w:t>
            </w:r>
          </w:p>
          <w:p>
            <w:pPr>
              <w:spacing w:after="0" w:before="0" w:line="240"/>
            </w:pPr>
            <w:r>
              <w:rPr>
                <w:rFonts w:ascii="Consolas" w:cs="Consolas" w:eastAsia="Consolas" w:hAnsi="Consolas"/>
                <w:sz w:val="18"/>
                <w:szCs w:val="18"/>
              </w:rPr>
              <w:t xml:space="preserve"># or</w:t>
            </w:r>
          </w:p>
          <w:p>
            <w:pPr>
              <w:spacing w:after="0" w:before="0" w:line="240"/>
            </w:pPr>
            <w:r>
              <w:rPr>
                <w:rFonts w:ascii="Consolas" w:cs="Consolas" w:eastAsia="Consolas" w:hAnsi="Consolas"/>
                <w:sz w:val="18"/>
                <w:szCs w:val="18"/>
              </w:rPr>
              <w:t xml:space="preserve">which singularity</w:t>
            </w:r>
          </w:p>
        </w:tc>
      </w:tr>
    </w:tbl>
    <w:p>
      <w:pPr>
        <w:spacing w:after="60" w:before="60"/>
        <w:jc w:val="left"/>
      </w:pPr>
      <w:r>
        <w:rPr>
          <w:rFonts w:ascii="Arial" w:cs="Arial" w:eastAsia="Arial" w:hAnsi="Arial"/>
          <w:b w:val="false"/>
          <w:bCs w:val="false"/>
          <w:i w:val="false"/>
          <w:iCs w:val="false"/>
          <w:sz w:val="22"/>
          <w:szCs w:val="22"/>
        </w:rPr>
        <w:t xml:space="preserve">If your system uses </w:t>
      </w:r>
      <w:r>
        <w:rPr>
          <w:rFonts w:ascii="Consolas" w:cs="Consolas" w:eastAsia="Consolas" w:hAnsi="Consolas"/>
          <w:b w:val="false"/>
          <w:bCs w:val="false"/>
          <w:i w:val="false"/>
          <w:iCs w:val="false"/>
          <w:sz w:val="22"/>
          <w:szCs w:val="22"/>
          <w:shd w:fill="EEEEEE" w:color="auto" w:val="clear"/>
        </w:rPr>
        <w:t xml:space="preserve">singularity</w:t>
      </w:r>
      <w:r>
        <w:rPr>
          <w:rFonts w:ascii="Arial" w:cs="Arial" w:eastAsia="Arial" w:hAnsi="Arial"/>
          <w:b w:val="false"/>
          <w:bCs w:val="false"/>
          <w:i w:val="false"/>
          <w:iCs w:val="false"/>
          <w:sz w:val="22"/>
          <w:szCs w:val="22"/>
        </w:rPr>
        <w:t xml:space="preserve"> instead of </w:t>
      </w:r>
      <w:r>
        <w:rPr>
          <w:rFonts w:ascii="Consolas" w:cs="Consolas" w:eastAsia="Consolas" w:hAnsi="Consolas"/>
          <w:b w:val="false"/>
          <w:bCs w:val="false"/>
          <w:i w:val="false"/>
          <w:iCs w:val="false"/>
          <w:sz w:val="22"/>
          <w:szCs w:val="22"/>
          <w:shd w:fill="EEEEEE" w:color="auto" w:val="clear"/>
        </w:rPr>
        <w:t xml:space="preserve">apptainer</w:t>
      </w:r>
      <w:r>
        <w:rPr>
          <w:rFonts w:ascii="Arial" w:cs="Arial" w:eastAsia="Arial" w:hAnsi="Arial"/>
          <w:b w:val="false"/>
          <w:bCs w:val="false"/>
          <w:i w:val="false"/>
          <w:iCs w:val="false"/>
          <w:sz w:val="22"/>
          <w:szCs w:val="22"/>
        </w:rPr>
        <w:t xml:space="preserve">, simply replace </w:t>
      </w:r>
      <w:r>
        <w:rPr>
          <w:rFonts w:ascii="Consolas" w:cs="Consolas" w:eastAsia="Consolas" w:hAnsi="Consolas"/>
          <w:b w:val="false"/>
          <w:bCs w:val="false"/>
          <w:i w:val="false"/>
          <w:iCs w:val="false"/>
          <w:sz w:val="22"/>
          <w:szCs w:val="22"/>
          <w:shd w:fill="EEEEEE" w:color="auto" w:val="clear"/>
        </w:rPr>
        <w:t xml:space="preserve">apptainer</w:t>
      </w:r>
      <w:r>
        <w:rPr>
          <w:rFonts w:ascii="Arial" w:cs="Arial" w:eastAsia="Arial" w:hAnsi="Arial"/>
          <w:b w:val="false"/>
          <w:bCs w:val="false"/>
          <w:i w:val="false"/>
          <w:iCs w:val="false"/>
          <w:sz w:val="22"/>
          <w:szCs w:val="22"/>
        </w:rPr>
        <w:t xml:space="preserve"> with </w:t>
      </w:r>
      <w:r>
        <w:rPr>
          <w:rFonts w:ascii="Consolas" w:cs="Consolas" w:eastAsia="Consolas" w:hAnsi="Consolas"/>
          <w:b w:val="false"/>
          <w:bCs w:val="false"/>
          <w:i w:val="false"/>
          <w:iCs w:val="false"/>
          <w:sz w:val="22"/>
          <w:szCs w:val="22"/>
          <w:shd w:fill="EEEEEE" w:color="auto" w:val="clear"/>
        </w:rPr>
        <w:t xml:space="preserve">singularity</w:t>
      </w:r>
      <w:r>
        <w:rPr>
          <w:rFonts w:ascii="Arial" w:cs="Arial" w:eastAsia="Arial" w:hAnsi="Arial"/>
          <w:b w:val="false"/>
          <w:bCs w:val="false"/>
          <w:i w:val="false"/>
          <w:iCs w:val="false"/>
          <w:sz w:val="22"/>
          <w:szCs w:val="22"/>
        </w:rPr>
        <w:t xml:space="preserve"> in all commands below — they work the same way.</w:t>
      </w:r>
    </w:p>
    <w:p>
      <w:pPr>
        <w:spacing w:after="60" w:before="60"/>
        <w:jc w:val="left"/>
      </w:pPr>
      <w:r>
        <w:rPr>
          <w:rFonts w:ascii="Arial" w:cs="Arial" w:eastAsia="Arial" w:hAnsi="Arial"/>
          <w:b w:val="false"/>
          <w:bCs w:val="false"/>
          <w:i w:val="false"/>
          <w:iCs w:val="false"/>
          <w:sz w:val="22"/>
          <w:szCs w:val="22"/>
        </w:rPr>
        <w:t xml:space="preserve">If your site is on an older OS (e.g., CentOS 7) and can't install a current Apptainer, try Apptainer 1.1.x or 1.2.x — they support the same commands. If even that's not possible, ask the pipeline coordinators to build a </w:t>
      </w:r>
      <w:r>
        <w:rPr>
          <w:rFonts w:ascii="Consolas" w:cs="Consolas" w:eastAsia="Consolas" w:hAnsi="Consolas"/>
          <w:b w:val="false"/>
          <w:bCs w:val="false"/>
          <w:i w:val="false"/>
          <w:iCs w:val="false"/>
          <w:sz w:val="22"/>
          <w:szCs w:val="22"/>
          <w:shd w:fill="EEEEEE" w:color="auto" w:val="clear"/>
        </w:rPr>
        <w:t xml:space="preserve">.sif</w:t>
      </w:r>
      <w:r>
        <w:rPr>
          <w:rFonts w:ascii="Arial" w:cs="Arial" w:eastAsia="Arial" w:hAnsi="Arial"/>
          <w:b w:val="false"/>
          <w:bCs w:val="false"/>
          <w:i w:val="false"/>
          <w:iCs w:val="false"/>
          <w:sz w:val="22"/>
          <w:szCs w:val="22"/>
        </w:rPr>
        <w:t xml:space="preserve"> on a permissive machine and ship you the file directly.</w:t>
      </w:r>
    </w:p>
    <w:p>
      <w:pPr>
        <w:pStyle w:val="Heading3"/>
        <w:spacing w:after="80" w:before="240"/>
      </w:pPr>
      <w:r>
        <w:rPr>
          <w:rFonts w:ascii="Arial" w:cs="Arial" w:eastAsia="Arial" w:hAnsi="Arial"/>
          <w:b/>
          <w:bCs/>
          <w:sz w:val="24"/>
          <w:szCs w:val="24"/>
        </w:rPr>
        <w:t xml:space="preserve">4. Brain extraction templates</w:t>
      </w:r>
    </w:p>
    <w:p>
      <w:pPr>
        <w:spacing w:after="60" w:before="60"/>
        <w:jc w:val="left"/>
      </w:pPr>
      <w:r>
        <w:rPr>
          <w:rFonts w:ascii="Arial" w:cs="Arial" w:eastAsia="Arial" w:hAnsi="Arial"/>
          <w:b w:val="false"/>
          <w:bCs w:val="false"/>
          <w:i w:val="false"/>
          <w:iCs w:val="false"/>
          <w:sz w:val="22"/>
          <w:szCs w:val="22"/>
        </w:rPr>
        <w:t xml:space="preserve">Download the NKI brain extraction templates from the ENIGMA templates repository and place them in a directory with this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6F8FA" w:color="auto" w:val="clear"/>
            <w:tcMar>
              <w:top w:type="dxa" w:w="100"/>
              <w:left w:type="dxa" w:w="200"/>
              <w:bottom w:type="dxa" w:w="100"/>
              <w:right w:type="dxa" w:w="200"/>
            </w:tcMar>
          </w:tcPr>
          <w:p>
            <w:pPr>
              <w:spacing w:after="0" w:before="0" w:line="240"/>
            </w:pPr>
            <w:r>
              <w:rPr>
                <w:rFonts w:ascii="Consolas" w:cs="Consolas" w:eastAsia="Consolas" w:hAnsi="Consolas"/>
                <w:sz w:val="18"/>
                <w:szCs w:val="18"/>
              </w:rPr>
              <w:t xml:space="preserve">templates/</w:t>
            </w:r>
          </w:p>
          <w:p>
            <w:pPr>
              <w:spacing w:after="0" w:before="0" w:line="240"/>
            </w:pPr>
            <w:r>
              <w:rPr>
                <w:rFonts w:ascii="Consolas" w:cs="Consolas" w:eastAsia="Consolas" w:hAnsi="Consolas"/>
                <w:sz w:val="18"/>
                <w:szCs w:val="18"/>
              </w:rPr>
              <w:t xml:space="preserve">├── NKI/</w:t>
            </w:r>
          </w:p>
          <w:p>
            <w:pPr>
              <w:spacing w:after="0" w:before="0" w:line="240"/>
            </w:pPr>
            <w:r>
              <w:rPr>
                <w:rFonts w:ascii="Consolas" w:cs="Consolas" w:eastAsia="Consolas" w:hAnsi="Consolas"/>
                <w:sz w:val="18"/>
                <w:szCs w:val="18"/>
              </w:rPr>
              <w:t xml:space="preserve">│   ├── T_template.nii.gz</w:t>
            </w:r>
          </w:p>
          <w:p>
            <w:pPr>
              <w:spacing w:after="0" w:before="0" w:line="240"/>
            </w:pPr>
            <w:r>
              <w:rPr>
                <w:rFonts w:ascii="Consolas" w:cs="Consolas" w:eastAsia="Consolas" w:hAnsi="Consolas"/>
                <w:sz w:val="18"/>
                <w:szCs w:val="18"/>
              </w:rPr>
              <w:t xml:space="preserve">│   └── T_template_BrainCerebellumProbabilityMask.nii.gz</w:t>
            </w:r>
          </w:p>
          <w:p>
            <w:pPr>
              <w:spacing w:after="0" w:before="0" w:line="240"/>
            </w:pPr>
            <w:r>
              <w:rPr>
                <w:rFonts w:ascii="Consolas" w:cs="Consolas" w:eastAsia="Consolas" w:hAnsi="Consolas"/>
                <w:sz w:val="18"/>
                <w:szCs w:val="18"/>
              </w:rPr>
              <w:t xml:space="preserve">└── NKI10AndUnder/</w:t>
            </w:r>
          </w:p>
          <w:p>
            <w:pPr>
              <w:spacing w:after="0" w:before="0" w:line="240"/>
            </w:pPr>
            <w:r>
              <w:rPr>
                <w:rFonts w:ascii="Consolas" w:cs="Consolas" w:eastAsia="Consolas" w:hAnsi="Consolas"/>
                <w:sz w:val="18"/>
                <w:szCs w:val="18"/>
              </w:rPr>
              <w:t xml:space="preserve">    ├── T_template0.nii.gz</w:t>
            </w:r>
          </w:p>
          <w:p>
            <w:pPr>
              <w:spacing w:after="0" w:before="0" w:line="240"/>
            </w:pPr>
            <w:r>
              <w:rPr>
                <w:rFonts w:ascii="Consolas" w:cs="Consolas" w:eastAsia="Consolas" w:hAnsi="Consolas"/>
                <w:sz w:val="18"/>
                <w:szCs w:val="18"/>
              </w:rPr>
              <w:t xml:space="preserve">    └── T_template0_BrainCerebellumProbabilityMask.nii.gz</w:t>
            </w:r>
          </w:p>
        </w:tc>
      </w:tr>
    </w:tbl>
    <w:p>
      <w:pPr>
        <w:spacing w:after="60" w:before="60"/>
        <w:jc w:val="left"/>
      </w:pPr>
      <w:r>
        <w:rPr>
          <w:rFonts w:ascii="Arial" w:cs="Arial" w:eastAsia="Arial" w:hAnsi="Arial"/>
          <w:b w:val="false"/>
          <w:bCs w:val="false"/>
          <w:i w:val="false"/>
          <w:iCs w:val="false"/>
          <w:sz w:val="22"/>
          <w:szCs w:val="22"/>
        </w:rPr>
        <w:t xml:space="preserve">The NKI template is used for subjects older than 16. The NKI10AndUnder template is used for subjects 16 and younger. If all your subjects are adults, you still need both directories but can leave NKI10AndUnder empty.</w:t>
      </w:r>
    </w:p>
    <w:p>
      <w:pPr>
        <w:spacing w:after="60" w:before="60"/>
        <w:jc w:val="left"/>
      </w:pPr>
      <w:r>
        <w:rPr>
          <w:rFonts w:ascii="Arial" w:cs="Arial" w:eastAsia="Arial" w:hAnsi="Arial"/>
          <w:b w:val="false"/>
          <w:bCs w:val="false"/>
          <w:i w:val="false"/>
          <w:iCs w:val="false"/>
          <w:sz w:val="22"/>
          <w:szCs w:val="22"/>
        </w:rPr>
        <w:t xml:space="preserve">These templates are only needed for the default </w:t>
      </w:r>
      <w:r>
        <w:rPr>
          <w:rFonts w:ascii="Consolas" w:cs="Consolas" w:eastAsia="Consolas" w:hAnsi="Consolas"/>
          <w:b w:val="false"/>
          <w:bCs w:val="false"/>
          <w:i w:val="false"/>
          <w:iCs w:val="false"/>
          <w:sz w:val="22"/>
          <w:szCs w:val="22"/>
          <w:shd w:fill="EEEEEE" w:color="auto" w:val="clear"/>
        </w:rPr>
        <w:t xml:space="preserve">--extract-method ants</w:t>
      </w:r>
      <w:r>
        <w:rPr>
          <w:rFonts w:ascii="Arial" w:cs="Arial" w:eastAsia="Arial" w:hAnsi="Arial"/>
          <w:b w:val="false"/>
          <w:bCs w:val="false"/>
          <w:i w:val="false"/>
          <w:iCs w:val="false"/>
          <w:sz w:val="22"/>
          <w:szCs w:val="22"/>
        </w:rPr>
        <w:t xml:space="preserve">. If you exclusively use </w:t>
      </w:r>
      <w:r>
        <w:rPr>
          <w:rFonts w:ascii="Consolas" w:cs="Consolas" w:eastAsia="Consolas" w:hAnsi="Consolas"/>
          <w:b w:val="false"/>
          <w:bCs w:val="false"/>
          <w:i w:val="false"/>
          <w:iCs w:val="false"/>
          <w:sz w:val="22"/>
          <w:szCs w:val="22"/>
          <w:shd w:fill="EEEEEE" w:color="auto" w:val="clear"/>
        </w:rPr>
        <w:t xml:space="preserve">--extract-method synthstrip</w:t>
      </w:r>
      <w:r>
        <w:rPr>
          <w:rFonts w:ascii="Arial" w:cs="Arial" w:eastAsia="Arial" w:hAnsi="Arial"/>
          <w:b w:val="false"/>
          <w:bCs w:val="false"/>
          <w:i w:val="false"/>
          <w:iCs w:val="false"/>
          <w:sz w:val="22"/>
          <w:szCs w:val="22"/>
        </w:rPr>
        <w:t xml:space="preserve">, you can leave both directories empty — SynthStrip doesn't need them.</w:t>
      </w:r>
    </w:p>
    <w:p>
      <w:pPr>
        <w:pStyle w:val="Heading3"/>
        <w:spacing w:after="80" w:before="240"/>
      </w:pPr>
      <w:r>
        <w:rPr>
          <w:rFonts w:ascii="Arial" w:cs="Arial" w:eastAsia="Arial" w:hAnsi="Arial"/>
          <w:b/>
          <w:bCs/>
          <w:sz w:val="24"/>
          <w:szCs w:val="24"/>
        </w:rPr>
        <w:t xml:space="preserve">5. Your data</w:t>
      </w:r>
    </w:p>
    <w:p>
      <w:pPr>
        <w:spacing w:after="60" w:before="60"/>
        <w:jc w:val="left"/>
      </w:pPr>
      <w:r>
        <w:rPr>
          <w:rFonts w:ascii="Arial" w:cs="Arial" w:eastAsia="Arial" w:hAnsi="Arial"/>
          <w:b w:val="false"/>
          <w:bCs w:val="false"/>
          <w:i w:val="false"/>
          <w:iCs w:val="false"/>
          <w:sz w:val="22"/>
          <w:szCs w:val="22"/>
        </w:rPr>
        <w:t xml:space="preserve">Organize your data into this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6F8FA" w:color="auto" w:val="clear"/>
            <w:tcMar>
              <w:top w:type="dxa" w:w="100"/>
              <w:left w:type="dxa" w:w="200"/>
              <w:bottom w:type="dxa" w:w="100"/>
              <w:right w:type="dxa" w:w="200"/>
            </w:tcMar>
          </w:tcPr>
          <w:p>
            <w:pPr>
              <w:spacing w:after="0" w:before="0" w:line="240"/>
            </w:pPr>
            <w:r>
              <w:rPr>
                <w:rFonts w:ascii="Consolas" w:cs="Consolas" w:eastAsia="Consolas" w:hAnsi="Consolas"/>
                <w:sz w:val="18"/>
                <w:szCs w:val="18"/>
              </w:rPr>
              <w:t xml:space="preserve">my_study/</w:t>
            </w:r>
          </w:p>
          <w:p>
            <w:pPr>
              <w:spacing w:after="0" w:before="0" w:line="240"/>
            </w:pPr>
            <w:r>
              <w:rPr>
                <w:rFonts w:ascii="Consolas" w:cs="Consolas" w:eastAsia="Consolas" w:hAnsi="Consolas"/>
                <w:sz w:val="18"/>
                <w:szCs w:val="18"/>
              </w:rPr>
              <w:t xml:space="preserve">├── T1s/                     # Raw (not skull-stripped) T1 images</w:t>
            </w:r>
          </w:p>
          <w:p>
            <w:pPr>
              <w:spacing w:after="0" w:before="0" w:line="240"/>
            </w:pPr>
            <w:r>
              <w:rPr>
                <w:rFonts w:ascii="Consolas" w:cs="Consolas" w:eastAsia="Consolas" w:hAnsi="Consolas"/>
                <w:sz w:val="18"/>
                <w:szCs w:val="18"/>
              </w:rPr>
              <w:t xml:space="preserve">│   ├── sub-001_T1.nii.gz</w:t>
            </w:r>
          </w:p>
          <w:p>
            <w:pPr>
              <w:spacing w:after="0" w:before="0" w:line="240"/>
            </w:pPr>
            <w:r>
              <w:rPr>
                <w:rFonts w:ascii="Consolas" w:cs="Consolas" w:eastAsia="Consolas" w:hAnsi="Consolas"/>
                <w:sz w:val="18"/>
                <w:szCs w:val="18"/>
              </w:rPr>
              <w:t xml:space="preserve">│   ├── sub-002_T1.nii.gz</w:t>
            </w:r>
          </w:p>
          <w:p>
            <w:pPr>
              <w:spacing w:after="0" w:before="0" w:line="240"/>
            </w:pPr>
            <w:r>
              <w:rPr>
                <w:rFonts w:ascii="Consolas" w:cs="Consolas" w:eastAsia="Consolas" w:hAnsi="Consolas"/>
                <w:sz w:val="18"/>
                <w:szCs w:val="18"/>
              </w:rPr>
              <w:t xml:space="preserve">│   └── ...</w:t>
            </w:r>
          </w:p>
          <w:p>
            <w:pPr>
              <w:spacing w:after="0" w:before="0" w:line="240"/>
            </w:pPr>
            <w:r>
              <w:rPr>
                <w:rFonts w:ascii="Consolas" w:cs="Consolas" w:eastAsia="Consolas" w:hAnsi="Consolas"/>
                <w:sz w:val="18"/>
                <w:szCs w:val="18"/>
              </w:rPr>
              <w:t xml:space="preserve">├── LesionMasks/             # Binary lesion masks in the same space as the T1</w:t>
            </w:r>
          </w:p>
          <w:p>
            <w:pPr>
              <w:spacing w:after="0" w:before="0" w:line="240"/>
            </w:pPr>
            <w:r>
              <w:rPr>
                <w:rFonts w:ascii="Consolas" w:cs="Consolas" w:eastAsia="Consolas" w:hAnsi="Consolas"/>
                <w:sz w:val="18"/>
                <w:szCs w:val="18"/>
              </w:rPr>
              <w:t xml:space="preserve">│   ├── sub-001_Lesion.nii.gz</w:t>
            </w:r>
          </w:p>
          <w:p>
            <w:pPr>
              <w:spacing w:after="0" w:before="0" w:line="240"/>
            </w:pPr>
            <w:r>
              <w:rPr>
                <w:rFonts w:ascii="Consolas" w:cs="Consolas" w:eastAsia="Consolas" w:hAnsi="Consolas"/>
                <w:sz w:val="18"/>
                <w:szCs w:val="18"/>
              </w:rPr>
              <w:t xml:space="preserve">│   ├── sub-002_Lesion.nii.gz</w:t>
            </w:r>
          </w:p>
          <w:p>
            <w:pPr>
              <w:spacing w:after="0" w:before="0" w:line="240"/>
            </w:pPr>
            <w:r>
              <w:rPr>
                <w:rFonts w:ascii="Consolas" w:cs="Consolas" w:eastAsia="Consolas" w:hAnsi="Consolas"/>
                <w:sz w:val="18"/>
                <w:szCs w:val="18"/>
              </w:rPr>
              <w:t xml:space="preserve">│   └── ...</w:t>
            </w:r>
          </w:p>
          <w:p>
            <w:pPr>
              <w:spacing w:after="0" w:before="0" w:line="240"/>
            </w:pPr>
            <w:r>
              <w:rPr>
                <w:rFonts w:ascii="Consolas" w:cs="Consolas" w:eastAsia="Consolas" w:hAnsi="Consolas"/>
                <w:sz w:val="18"/>
                <w:szCs w:val="18"/>
              </w:rPr>
              <w:t xml:space="preserve">└── demographics.csv         # Optional: must contain subject ID and age columns</w:t>
            </w:r>
          </w:p>
        </w:tc>
      </w:tr>
    </w:tbl>
    <w:p>
      <w:pPr>
        <w:spacing w:after="60" w:before="60"/>
        <w:jc w:val="left"/>
      </w:pPr>
      <w:r>
        <w:rPr>
          <w:rFonts w:ascii="Arial" w:cs="Arial" w:eastAsia="Arial" w:hAnsi="Arial"/>
          <w:b/>
          <w:bCs/>
          <w:i w:val="false"/>
          <w:iCs w:val="false"/>
          <w:sz w:val="22"/>
          <w:szCs w:val="22"/>
        </w:rPr>
        <w:t xml:space="preserve">Important naming rules:</w:t>
      </w:r>
    </w:p>
    <w:p>
      <w:pPr>
        <w:pStyle w:val="ListParagraph"/>
        <w:numPr>
          <w:ilvl w:val="0"/>
          <w:numId w:val="3"/>
        </w:numPr>
        <w:spacing w:after="40" w:before="40"/>
      </w:pPr>
      <w:r>
        <w:rPr>
          <w:rFonts w:ascii="Arial" w:cs="Arial" w:eastAsia="Arial" w:hAnsi="Arial"/>
          <w:b w:val="false"/>
          <w:bCs w:val="false"/>
          <w:i w:val="false"/>
          <w:iCs w:val="false"/>
          <w:sz w:val="22"/>
          <w:szCs w:val="22"/>
        </w:rPr>
        <w:t xml:space="preserve">T1 files must be named </w:t>
      </w:r>
      <w:r>
        <w:rPr>
          <w:rFonts w:ascii="Consolas" w:cs="Consolas" w:eastAsia="Consolas" w:hAnsi="Consolas"/>
          <w:b w:val="false"/>
          <w:bCs w:val="false"/>
          <w:i w:val="false"/>
          <w:iCs w:val="false"/>
          <w:sz w:val="22"/>
          <w:szCs w:val="22"/>
          <w:shd w:fill="EEEEEE" w:color="auto" w:val="clear"/>
        </w:rPr>
        <w:t xml:space="preserve">{subject_id}_T1.nii.gz</w:t>
      </w:r>
    </w:p>
    <w:p>
      <w:pPr>
        <w:pStyle w:val="ListParagraph"/>
        <w:numPr>
          <w:ilvl w:val="0"/>
          <w:numId w:val="3"/>
        </w:numPr>
        <w:spacing w:after="40" w:before="40"/>
      </w:pPr>
      <w:r>
        <w:rPr>
          <w:rFonts w:ascii="Arial" w:cs="Arial" w:eastAsia="Arial" w:hAnsi="Arial"/>
          <w:b w:val="false"/>
          <w:bCs w:val="false"/>
          <w:i w:val="false"/>
          <w:iCs w:val="false"/>
          <w:sz w:val="22"/>
          <w:szCs w:val="22"/>
        </w:rPr>
        <w:t xml:space="preserve">Lesion masks must be named </w:t>
      </w:r>
      <w:r>
        <w:rPr>
          <w:rFonts w:ascii="Consolas" w:cs="Consolas" w:eastAsia="Consolas" w:hAnsi="Consolas"/>
          <w:b w:val="false"/>
          <w:bCs w:val="false"/>
          <w:i w:val="false"/>
          <w:iCs w:val="false"/>
          <w:sz w:val="22"/>
          <w:szCs w:val="22"/>
          <w:shd w:fill="EEEEEE" w:color="auto" w:val="clear"/>
        </w:rPr>
        <w:t xml:space="preserve">{subject_id}_Lesion.nii.gz</w:t>
      </w:r>
    </w:p>
    <w:p>
      <w:pPr>
        <w:pStyle w:val="ListParagraph"/>
        <w:numPr>
          <w:ilvl w:val="0"/>
          <w:numId w:val="3"/>
        </w:numPr>
        <w:spacing w:after="40" w:before="40"/>
      </w:pPr>
      <w:r>
        <w:rPr>
          <w:rFonts w:ascii="Arial" w:cs="Arial" w:eastAsia="Arial" w:hAnsi="Arial"/>
          <w:b w:val="false"/>
          <w:bCs w:val="false"/>
          <w:i w:val="false"/>
          <w:iCs w:val="false"/>
          <w:sz w:val="22"/>
          <w:szCs w:val="22"/>
        </w:rPr>
        <w:t xml:space="preserve">The </w:t>
      </w:r>
      <w:r>
        <w:rPr>
          <w:rFonts w:ascii="Consolas" w:cs="Consolas" w:eastAsia="Consolas" w:hAnsi="Consolas"/>
          <w:b w:val="false"/>
          <w:bCs w:val="false"/>
          <w:i w:val="false"/>
          <w:iCs w:val="false"/>
          <w:sz w:val="22"/>
          <w:szCs w:val="22"/>
          <w:shd w:fill="EEEEEE" w:color="auto" w:val="clear"/>
        </w:rPr>
        <w:t xml:space="preserve">{subject_id}</w:t>
      </w:r>
      <w:r>
        <w:rPr>
          <w:rFonts w:ascii="Arial" w:cs="Arial" w:eastAsia="Arial" w:hAnsi="Arial"/>
          <w:b w:val="false"/>
          <w:bCs w:val="false"/>
          <w:i w:val="false"/>
          <w:iCs w:val="false"/>
          <w:sz w:val="22"/>
          <w:szCs w:val="22"/>
        </w:rPr>
        <w:t xml:space="preserve"> part must match exactly between the T1 and lesion mask</w:t>
      </w:r>
    </w:p>
    <w:p>
      <w:pPr>
        <w:pStyle w:val="ListParagraph"/>
        <w:numPr>
          <w:ilvl w:val="0"/>
          <w:numId w:val="3"/>
        </w:numPr>
        <w:spacing w:after="40" w:before="40"/>
      </w:pPr>
      <w:r>
        <w:rPr>
          <w:rFonts w:ascii="Arial" w:cs="Arial" w:eastAsia="Arial" w:hAnsi="Arial"/>
          <w:b w:val="false"/>
          <w:bCs w:val="false"/>
          <w:i w:val="false"/>
          <w:iCs w:val="false"/>
          <w:sz w:val="22"/>
          <w:szCs w:val="22"/>
        </w:rPr>
        <w:t xml:space="preserve">Files must be in NIfTI format (</w:t>
      </w:r>
      <w:r>
        <w:rPr>
          <w:rFonts w:ascii="Consolas" w:cs="Consolas" w:eastAsia="Consolas" w:hAnsi="Consolas"/>
          <w:b w:val="false"/>
          <w:bCs w:val="false"/>
          <w:i w:val="false"/>
          <w:iCs w:val="false"/>
          <w:sz w:val="22"/>
          <w:szCs w:val="22"/>
          <w:shd w:fill="EEEEEE" w:color="auto" w:val="clear"/>
        </w:rPr>
        <w:t xml:space="preserve">.nii.gz</w:t>
      </w:r>
      <w:r>
        <w:rPr>
          <w:rFonts w:ascii="Arial" w:cs="Arial" w:eastAsia="Arial" w:hAnsi="Arial"/>
          <w:b w:val="false"/>
          <w:bCs w:val="false"/>
          <w:i w:val="false"/>
          <w:iCs w:val="false"/>
          <w:sz w:val="22"/>
          <w:szCs w:val="22"/>
        </w:rPr>
        <w:t xml:space="preserve">)</w:t>
      </w:r>
    </w:p>
    <w:p>
      <w:pPr>
        <w:pStyle w:val="Heading2"/>
        <w:spacing w:after="120" w:before="320"/>
      </w:pPr>
      <w:r>
        <w:rPr>
          <w:rFonts w:ascii="Arial" w:cs="Arial" w:eastAsia="Arial" w:hAnsi="Arial"/>
          <w:b/>
          <w:bCs/>
          <w:sz w:val="30"/>
          <w:szCs w:val="30"/>
        </w:rPr>
        <w:t xml:space="preserve">Step-by-Step Instructions</w:t>
      </w:r>
    </w:p>
    <w:p>
      <w:pPr>
        <w:pStyle w:val="Heading3"/>
        <w:spacing w:after="80" w:before="240"/>
      </w:pPr>
      <w:r>
        <w:rPr>
          <w:rFonts w:ascii="Arial" w:cs="Arial" w:eastAsia="Arial" w:hAnsi="Arial"/>
          <w:b/>
          <w:bCs/>
          <w:sz w:val="24"/>
          <w:szCs w:val="24"/>
        </w:rPr>
        <w:t xml:space="preserve">Step 0: Set up your environment</w:t>
      </w:r>
    </w:p>
    <w:p>
      <w:pPr>
        <w:spacing w:after="60" w:before="60"/>
        <w:jc w:val="left"/>
      </w:pPr>
      <w:r>
        <w:rPr>
          <w:rFonts w:ascii="Arial" w:cs="Arial" w:eastAsia="Arial" w:hAnsi="Arial"/>
          <w:b w:val="false"/>
          <w:bCs w:val="false"/>
          <w:i w:val="false"/>
          <w:iCs w:val="false"/>
          <w:sz w:val="22"/>
          <w:szCs w:val="22"/>
        </w:rPr>
        <w:t xml:space="preserve">Every time you start a new session, load the required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6F8FA" w:color="auto" w:val="clear"/>
            <w:tcMar>
              <w:top w:type="dxa" w:w="100"/>
              <w:left w:type="dxa" w:w="200"/>
              <w:bottom w:type="dxa" w:w="100"/>
              <w:right w:type="dxa" w:w="200"/>
            </w:tcMar>
          </w:tcPr>
          <w:p>
            <w:pPr>
              <w:spacing w:after="0" w:before="0" w:line="240"/>
            </w:pPr>
            <w:r>
              <w:rPr>
                <w:rFonts w:ascii="Consolas" w:cs="Consolas" w:eastAsia="Consolas" w:hAnsi="Consolas"/>
                <w:sz w:val="18"/>
                <w:szCs w:val="18"/>
              </w:rPr>
              <w:t xml:space="preserve">module load fsl</w:t>
            </w:r>
          </w:p>
          <w:p>
            <w:pPr>
              <w:spacing w:after="0" w:before="0" w:line="240"/>
            </w:pPr>
            <w:r>
              <w:rPr>
                <w:rFonts w:ascii="Consolas" w:cs="Consolas" w:eastAsia="Consolas" w:hAnsi="Consolas"/>
                <w:sz w:val="18"/>
                <w:szCs w:val="18"/>
              </w:rPr>
              <w:t xml:space="preserve">module load apptainer    # or: module load singularity</w:t>
            </w:r>
          </w:p>
        </w:tc>
      </w:tr>
    </w:tbl>
    <w:p>
      <w:pPr>
        <w:pStyle w:val="Heading3"/>
        <w:spacing w:after="80" w:before="240"/>
      </w:pPr>
      <w:r>
        <w:rPr>
          <w:rFonts w:ascii="Arial" w:cs="Arial" w:eastAsia="Arial" w:hAnsi="Arial"/>
          <w:b/>
          <w:bCs/>
          <w:sz w:val="24"/>
          <w:szCs w:val="24"/>
        </w:rPr>
        <w:t xml:space="preserve">Step 1: Prepare the subject list</w:t>
      </w:r>
    </w:p>
    <w:p>
      <w:pPr>
        <w:spacing w:after="60" w:before="60"/>
        <w:jc w:val="left"/>
      </w:pPr>
      <w:r>
        <w:rPr>
          <w:rFonts w:ascii="Arial" w:cs="Arial" w:eastAsia="Arial" w:hAnsi="Arial"/>
          <w:b w:val="false"/>
          <w:bCs w:val="false"/>
          <w:i w:val="false"/>
          <w:iCs w:val="false"/>
          <w:sz w:val="22"/>
          <w:szCs w:val="22"/>
        </w:rPr>
        <w:t xml:space="preserve">This scans your data directory and creates a list of subjects to process.</w:t>
      </w:r>
    </w:p>
    <w:p>
      <w:pPr>
        <w:spacing w:after="60" w:before="60"/>
        <w:jc w:val="left"/>
      </w:pPr>
      <w:r>
        <w:rPr>
          <w:rFonts w:ascii="Arial" w:cs="Arial" w:eastAsia="Arial" w:hAnsi="Arial"/>
          <w:b/>
          <w:bCs/>
          <w:i w:val="false"/>
          <w:iCs w:val="false"/>
          <w:sz w:val="22"/>
          <w:szCs w:val="22"/>
        </w:rPr>
        <w:t xml:space="preserve">If you have a demographics file with 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6F8FA" w:color="auto" w:val="clear"/>
            <w:tcMar>
              <w:top w:type="dxa" w:w="100"/>
              <w:left w:type="dxa" w:w="200"/>
              <w:bottom w:type="dxa" w:w="100"/>
              <w:right w:type="dxa" w:w="200"/>
            </w:tcMar>
          </w:tcPr>
          <w:p>
            <w:pPr>
              <w:spacing w:after="0" w:before="0" w:line="240"/>
            </w:pPr>
            <w:r>
              <w:rPr>
                <w:rFonts w:ascii="Consolas" w:cs="Consolas" w:eastAsia="Consolas" w:hAnsi="Consolas"/>
                <w:sz w:val="18"/>
                <w:szCs w:val="18"/>
              </w:rPr>
              <w:t xml:space="preserve">apptainer run \</w:t>
            </w:r>
          </w:p>
          <w:p>
            <w:pPr>
              <w:spacing w:after="0" w:before="0" w:line="240"/>
            </w:pPr>
            <w:r>
              <w:rPr>
                <w:rFonts w:ascii="Consolas" w:cs="Consolas" w:eastAsia="Consolas" w:hAnsi="Consolas"/>
                <w:sz w:val="18"/>
                <w:szCs w:val="18"/>
              </w:rPr>
              <w:t xml:space="preserve">    --bind /path/to/my_study:/data \</w:t>
            </w:r>
          </w:p>
          <w:p>
            <w:pPr>
              <w:spacing w:after="0" w:before="0" w:line="240"/>
            </w:pPr>
            <w:r>
              <w:rPr>
                <w:rFonts w:ascii="Consolas" w:cs="Consolas" w:eastAsia="Consolas" w:hAnsi="Consolas"/>
                <w:sz w:val="18"/>
                <w:szCs w:val="18"/>
              </w:rPr>
              <w:t xml:space="preserve">    --bind /path/to/templates:/templates \</w:t>
            </w:r>
          </w:p>
          <w:p>
            <w:pPr>
              <w:spacing w:after="0" w:before="0" w:line="240"/>
            </w:pPr>
            <w:r>
              <w:rPr>
                <w:rFonts w:ascii="Consolas" w:cs="Consolas" w:eastAsia="Consolas" w:hAnsi="Consolas"/>
                <w:sz w:val="18"/>
                <w:szCs w:val="18"/>
              </w:rPr>
              <w:t xml:space="preserve">    enigma-lesion.sif \</w:t>
            </w:r>
          </w:p>
          <w:p>
            <w:pPr>
              <w:spacing w:after="0" w:before="0" w:line="240"/>
            </w:pPr>
            <w:r>
              <w:rPr>
                <w:rFonts w:ascii="Consolas" w:cs="Consolas" w:eastAsia="Consolas" w:hAnsi="Consolas"/>
                <w:sz w:val="18"/>
                <w:szCs w:val="18"/>
              </w:rPr>
              <w:t xml:space="preserve">    --step prep \</w:t>
            </w:r>
          </w:p>
          <w:p>
            <w:pPr>
              <w:spacing w:after="0" w:before="0" w:line="240"/>
            </w:pPr>
            <w:r>
              <w:rPr>
                <w:rFonts w:ascii="Consolas" w:cs="Consolas" w:eastAsia="Consolas" w:hAnsi="Consolas"/>
                <w:sz w:val="18"/>
                <w:szCs w:val="18"/>
              </w:rPr>
              <w:t xml:space="preserve">    --demographics /data/demographics.csv \</w:t>
            </w:r>
          </w:p>
          <w:p>
            <w:pPr>
              <w:spacing w:after="0" w:before="0" w:line="240"/>
            </w:pPr>
            <w:r>
              <w:rPr>
                <w:rFonts w:ascii="Consolas" w:cs="Consolas" w:eastAsia="Consolas" w:hAnsi="Consolas"/>
                <w:sz w:val="18"/>
                <w:szCs w:val="18"/>
              </w:rPr>
              <w:t xml:space="preserve">    /data /templates</w:t>
            </w:r>
          </w:p>
        </w:tc>
      </w:tr>
    </w:tbl>
    <w:p>
      <w:pPr>
        <w:spacing w:after="60" w:before="60"/>
        <w:jc w:val="left"/>
      </w:pPr>
      <w:r>
        <w:rPr>
          <w:rFonts w:ascii="Arial" w:cs="Arial" w:eastAsia="Arial" w:hAnsi="Arial"/>
          <w:b/>
          <w:bCs/>
          <w:i w:val="false"/>
          <w:iCs w:val="false"/>
          <w:sz w:val="22"/>
          <w:szCs w:val="22"/>
        </w:rPr>
        <w:t xml:space="preserve">If you do NOT have ages (all subjects will use the adult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6F8FA" w:color="auto" w:val="clear"/>
            <w:tcMar>
              <w:top w:type="dxa" w:w="100"/>
              <w:left w:type="dxa" w:w="200"/>
              <w:bottom w:type="dxa" w:w="100"/>
              <w:right w:type="dxa" w:w="200"/>
            </w:tcMar>
          </w:tcPr>
          <w:p>
            <w:pPr>
              <w:spacing w:after="0" w:before="0" w:line="240"/>
            </w:pPr>
            <w:r>
              <w:rPr>
                <w:rFonts w:ascii="Consolas" w:cs="Consolas" w:eastAsia="Consolas" w:hAnsi="Consolas"/>
                <w:sz w:val="18"/>
                <w:szCs w:val="18"/>
              </w:rPr>
              <w:t xml:space="preserve">apptainer run \</w:t>
            </w:r>
          </w:p>
          <w:p>
            <w:pPr>
              <w:spacing w:after="0" w:before="0" w:line="240"/>
            </w:pPr>
            <w:r>
              <w:rPr>
                <w:rFonts w:ascii="Consolas" w:cs="Consolas" w:eastAsia="Consolas" w:hAnsi="Consolas"/>
                <w:sz w:val="18"/>
                <w:szCs w:val="18"/>
              </w:rPr>
              <w:t xml:space="preserve">    --bind /path/to/my_study:/data \</w:t>
            </w:r>
          </w:p>
          <w:p>
            <w:pPr>
              <w:spacing w:after="0" w:before="0" w:line="240"/>
            </w:pPr>
            <w:r>
              <w:rPr>
                <w:rFonts w:ascii="Consolas" w:cs="Consolas" w:eastAsia="Consolas" w:hAnsi="Consolas"/>
                <w:sz w:val="18"/>
                <w:szCs w:val="18"/>
              </w:rPr>
              <w:t xml:space="preserve">    --bind /path/to/templates:/templates \</w:t>
            </w:r>
          </w:p>
          <w:p>
            <w:pPr>
              <w:spacing w:after="0" w:before="0" w:line="240"/>
            </w:pPr>
            <w:r>
              <w:rPr>
                <w:rFonts w:ascii="Consolas" w:cs="Consolas" w:eastAsia="Consolas" w:hAnsi="Consolas"/>
                <w:sz w:val="18"/>
                <w:szCs w:val="18"/>
              </w:rPr>
              <w:t xml:space="preserve">    enigma-lesion.sif \</w:t>
            </w:r>
          </w:p>
          <w:p>
            <w:pPr>
              <w:spacing w:after="0" w:before="0" w:line="240"/>
            </w:pPr>
            <w:r>
              <w:rPr>
                <w:rFonts w:ascii="Consolas" w:cs="Consolas" w:eastAsia="Consolas" w:hAnsi="Consolas"/>
                <w:sz w:val="18"/>
                <w:szCs w:val="18"/>
              </w:rPr>
              <w:t xml:space="preserve">    --step prep \</w:t>
            </w:r>
          </w:p>
          <w:p>
            <w:pPr>
              <w:spacing w:after="0" w:before="0" w:line="240"/>
            </w:pPr>
            <w:r>
              <w:rPr>
                <w:rFonts w:ascii="Consolas" w:cs="Consolas" w:eastAsia="Consolas" w:hAnsi="Consolas"/>
                <w:sz w:val="18"/>
                <w:szCs w:val="18"/>
              </w:rPr>
              <w:t xml:space="preserve">    /data /templates</w:t>
            </w:r>
          </w:p>
        </w:tc>
      </w:tr>
    </w:tbl>
    <w:p>
      <w:pPr>
        <w:spacing w:after="60" w:before="60"/>
        <w:jc w:val="left"/>
      </w:pPr>
      <w:r>
        <w:rPr>
          <w:rFonts w:ascii="Arial" w:cs="Arial" w:eastAsia="Arial" w:hAnsi="Arial"/>
          <w:b w:val="false"/>
          <w:bCs w:val="false"/>
          <w:i w:val="false"/>
          <w:iCs w:val="false"/>
          <w:sz w:val="22"/>
          <w:szCs w:val="22"/>
        </w:rPr>
        <w:t xml:space="preserve">You should see output like: </w:t>
      </w:r>
      <w:r>
        <w:rPr>
          <w:rFonts w:ascii="Consolas" w:cs="Consolas" w:eastAsia="Consolas" w:hAnsi="Consolas"/>
          <w:b w:val="false"/>
          <w:bCs w:val="false"/>
          <w:i w:val="false"/>
          <w:iCs w:val="false"/>
          <w:sz w:val="22"/>
          <w:szCs w:val="22"/>
          <w:shd w:fill="EEEEEE" w:color="auto" w:val="clear"/>
        </w:rPr>
        <w:t xml:space="preserve">Found 30 T1 files, subject list: /data/subjects_with_ages.txt</w:t>
      </w:r>
    </w:p>
    <w:p>
      <w:pPr>
        <w:pStyle w:val="Heading3"/>
        <w:spacing w:after="80" w:before="240"/>
      </w:pPr>
      <w:r>
        <w:rPr>
          <w:rFonts w:ascii="Arial" w:cs="Arial" w:eastAsia="Arial" w:hAnsi="Arial"/>
          <w:b/>
          <w:bCs/>
          <w:sz w:val="24"/>
          <w:szCs w:val="24"/>
        </w:rPr>
        <w:t xml:space="preserve">Step 2: Brain extraction</w:t>
      </w:r>
    </w:p>
    <w:p>
      <w:pPr>
        <w:spacing w:after="60" w:before="60"/>
        <w:jc w:val="left"/>
      </w:pPr>
      <w:r>
        <w:rPr>
          <w:rFonts w:ascii="Arial" w:cs="Arial" w:eastAsia="Arial" w:hAnsi="Arial"/>
          <w:b w:val="false"/>
          <w:bCs w:val="false"/>
          <w:i w:val="false"/>
          <w:iCs w:val="false"/>
          <w:sz w:val="22"/>
          <w:szCs w:val="22"/>
        </w:rPr>
        <w:t xml:space="preserve">This removes the skull from each T1 image. With </w:t>
      </w:r>
      <w:r>
        <w:rPr>
          <w:rFonts w:ascii="Consolas" w:cs="Consolas" w:eastAsia="Consolas" w:hAnsi="Consolas"/>
          <w:b w:val="false"/>
          <w:bCs w:val="false"/>
          <w:i w:val="false"/>
          <w:iCs w:val="false"/>
          <w:sz w:val="22"/>
          <w:szCs w:val="22"/>
          <w:shd w:fill="EEEEEE" w:color="auto" w:val="clear"/>
        </w:rPr>
        <w:t xml:space="preserve">--extract-method ants</w:t>
      </w:r>
      <w:r>
        <w:rPr>
          <w:rFonts w:ascii="Arial" w:cs="Arial" w:eastAsia="Arial" w:hAnsi="Arial"/>
          <w:b w:val="false"/>
          <w:bCs w:val="false"/>
          <w:i w:val="false"/>
          <w:iCs w:val="false"/>
          <w:sz w:val="22"/>
          <w:szCs w:val="22"/>
        </w:rPr>
        <w:t xml:space="preserve"> (the default), it takes about 15-20 minutes per subject. With </w:t>
      </w:r>
      <w:r>
        <w:rPr>
          <w:rFonts w:ascii="Consolas" w:cs="Consolas" w:eastAsia="Consolas" w:hAnsi="Consolas"/>
          <w:b w:val="false"/>
          <w:bCs w:val="false"/>
          <w:i w:val="false"/>
          <w:iCs w:val="false"/>
          <w:sz w:val="22"/>
          <w:szCs w:val="22"/>
          <w:shd w:fill="EEEEEE" w:color="auto" w:val="clear"/>
        </w:rPr>
        <w:t xml:space="preserve">--extract-method synthstrip</w:t>
      </w:r>
      <w:r>
        <w:rPr>
          <w:rFonts w:ascii="Arial" w:cs="Arial" w:eastAsia="Arial" w:hAnsi="Arial"/>
          <w:b w:val="false"/>
          <w:bCs w:val="false"/>
          <w:i w:val="false"/>
          <w:iCs w:val="false"/>
          <w:sz w:val="22"/>
          <w:szCs w:val="22"/>
        </w:rPr>
        <w:t xml:space="preserve">, it takes about 1-2 minutes per subject on CPU.</w:t>
      </w:r>
    </w:p>
    <w:p>
      <w:pPr>
        <w:spacing w:after="60" w:before="60"/>
        <w:jc w:val="left"/>
      </w:pPr>
      <w:r>
        <w:rPr>
          <w:rFonts w:ascii="Arial" w:cs="Arial" w:eastAsia="Arial" w:hAnsi="Arial"/>
          <w:b/>
          <w:bCs/>
          <w:i w:val="false"/>
          <w:iCs w:val="false"/>
          <w:sz w:val="22"/>
          <w:szCs w:val="22"/>
        </w:rPr>
        <w:t xml:space="preserve">To run with the default ANTs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6F8FA" w:color="auto" w:val="clear"/>
            <w:tcMar>
              <w:top w:type="dxa" w:w="100"/>
              <w:left w:type="dxa" w:w="200"/>
              <w:bottom w:type="dxa" w:w="100"/>
              <w:right w:type="dxa" w:w="200"/>
            </w:tcMar>
          </w:tcPr>
          <w:p>
            <w:pPr>
              <w:spacing w:after="0" w:before="0" w:line="240"/>
            </w:pPr>
            <w:r>
              <w:rPr>
                <w:rFonts w:ascii="Consolas" w:cs="Consolas" w:eastAsia="Consolas" w:hAnsi="Consolas"/>
                <w:sz w:val="18"/>
                <w:szCs w:val="18"/>
              </w:rPr>
              <w:t xml:space="preserve">apptainer run \</w:t>
            </w:r>
          </w:p>
          <w:p>
            <w:pPr>
              <w:spacing w:after="0" w:before="0" w:line="240"/>
            </w:pPr>
            <w:r>
              <w:rPr>
                <w:rFonts w:ascii="Consolas" w:cs="Consolas" w:eastAsia="Consolas" w:hAnsi="Consolas"/>
                <w:sz w:val="18"/>
                <w:szCs w:val="18"/>
              </w:rPr>
              <w:t xml:space="preserve">    --bind /path/to/my_study:/data \</w:t>
            </w:r>
          </w:p>
          <w:p>
            <w:pPr>
              <w:spacing w:after="0" w:before="0" w:line="240"/>
            </w:pPr>
            <w:r>
              <w:rPr>
                <w:rFonts w:ascii="Consolas" w:cs="Consolas" w:eastAsia="Consolas" w:hAnsi="Consolas"/>
                <w:sz w:val="18"/>
                <w:szCs w:val="18"/>
              </w:rPr>
              <w:t xml:space="preserve">    --bind /path/to/templates:/templates \</w:t>
            </w:r>
          </w:p>
          <w:p>
            <w:pPr>
              <w:spacing w:after="0" w:before="0" w:line="240"/>
            </w:pPr>
            <w:r>
              <w:rPr>
                <w:rFonts w:ascii="Consolas" w:cs="Consolas" w:eastAsia="Consolas" w:hAnsi="Consolas"/>
                <w:sz w:val="18"/>
                <w:szCs w:val="18"/>
              </w:rPr>
              <w:t xml:space="preserve">    enigma-lesion.sif \</w:t>
            </w:r>
          </w:p>
          <w:p>
            <w:pPr>
              <w:spacing w:after="0" w:before="0" w:line="240"/>
            </w:pPr>
            <w:r>
              <w:rPr>
                <w:rFonts w:ascii="Consolas" w:cs="Consolas" w:eastAsia="Consolas" w:hAnsi="Consolas"/>
                <w:sz w:val="18"/>
                <w:szCs w:val="18"/>
              </w:rPr>
              <w:t xml:space="preserve">    --step extract --scheduler local --nsubjects 2 \</w:t>
            </w:r>
          </w:p>
          <w:p>
            <w:pPr>
              <w:spacing w:after="0" w:before="0" w:line="240"/>
            </w:pPr>
            <w:r>
              <w:rPr>
                <w:rFonts w:ascii="Consolas" w:cs="Consolas" w:eastAsia="Consolas" w:hAnsi="Consolas"/>
                <w:sz w:val="18"/>
                <w:szCs w:val="18"/>
              </w:rPr>
              <w:t xml:space="preserve">    /data /templates</w:t>
            </w:r>
          </w:p>
        </w:tc>
      </w:tr>
    </w:tbl>
    <w:p>
      <w:pPr>
        <w:spacing w:after="60" w:before="60"/>
        <w:jc w:val="left"/>
      </w:pPr>
      <w:r>
        <w:rPr>
          <w:rFonts w:ascii="Arial" w:cs="Arial" w:eastAsia="Arial" w:hAnsi="Arial"/>
          <w:b/>
          <w:bCs/>
          <w:i w:val="false"/>
          <w:iCs w:val="false"/>
          <w:sz w:val="22"/>
          <w:szCs w:val="22"/>
        </w:rPr>
        <w:t xml:space="preserve">To use SynthStrip instead (recommended for cohorts with large lesions or atypical scanners):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6F8FA" w:color="auto" w:val="clear"/>
            <w:tcMar>
              <w:top w:type="dxa" w:w="100"/>
              <w:left w:type="dxa" w:w="200"/>
              <w:bottom w:type="dxa" w:w="100"/>
              <w:right w:type="dxa" w:w="200"/>
            </w:tcMar>
          </w:tcPr>
          <w:p>
            <w:pPr>
              <w:spacing w:after="0" w:before="0" w:line="240"/>
            </w:pPr>
            <w:r>
              <w:rPr>
                <w:rFonts w:ascii="Consolas" w:cs="Consolas" w:eastAsia="Consolas" w:hAnsi="Consolas"/>
                <w:sz w:val="18"/>
                <w:szCs w:val="18"/>
              </w:rPr>
              <w:t xml:space="preserve">apptainer run \</w:t>
            </w:r>
          </w:p>
          <w:p>
            <w:pPr>
              <w:spacing w:after="0" w:before="0" w:line="240"/>
            </w:pPr>
            <w:r>
              <w:rPr>
                <w:rFonts w:ascii="Consolas" w:cs="Consolas" w:eastAsia="Consolas" w:hAnsi="Consolas"/>
                <w:sz w:val="18"/>
                <w:szCs w:val="18"/>
              </w:rPr>
              <w:t xml:space="preserve">    --bind /path/to/my_study:/data \</w:t>
            </w:r>
          </w:p>
          <w:p>
            <w:pPr>
              <w:spacing w:after="0" w:before="0" w:line="240"/>
            </w:pPr>
            <w:r>
              <w:rPr>
                <w:rFonts w:ascii="Consolas" w:cs="Consolas" w:eastAsia="Consolas" w:hAnsi="Consolas"/>
                <w:sz w:val="18"/>
                <w:szCs w:val="18"/>
              </w:rPr>
              <w:t xml:space="preserve">    --bind /path/to/templates:/templates \</w:t>
            </w:r>
          </w:p>
          <w:p>
            <w:pPr>
              <w:spacing w:after="0" w:before="0" w:line="240"/>
            </w:pPr>
            <w:r>
              <w:rPr>
                <w:rFonts w:ascii="Consolas" w:cs="Consolas" w:eastAsia="Consolas" w:hAnsi="Consolas"/>
                <w:sz w:val="18"/>
                <w:szCs w:val="18"/>
              </w:rPr>
              <w:t xml:space="preserve">    enigma-lesion.sif \</w:t>
            </w:r>
          </w:p>
          <w:p>
            <w:pPr>
              <w:spacing w:after="0" w:before="0" w:line="240"/>
            </w:pPr>
            <w:r>
              <w:rPr>
                <w:rFonts w:ascii="Consolas" w:cs="Consolas" w:eastAsia="Consolas" w:hAnsi="Consolas"/>
                <w:sz w:val="18"/>
                <w:szCs w:val="18"/>
              </w:rPr>
              <w:t xml:space="preserve">    --step extract --extract-method synthstrip --scheduler local \</w:t>
            </w:r>
          </w:p>
          <w:p>
            <w:pPr>
              <w:spacing w:after="0" w:before="0" w:line="240"/>
            </w:pPr>
            <w:r>
              <w:rPr>
                <w:rFonts w:ascii="Consolas" w:cs="Consolas" w:eastAsia="Consolas" w:hAnsi="Consolas"/>
                <w:sz w:val="18"/>
                <w:szCs w:val="18"/>
              </w:rPr>
              <w:t xml:space="preserve">    /data /templates</w:t>
            </w:r>
          </w:p>
        </w:tc>
      </w:tr>
    </w:tbl>
    <w:p>
      <w:pPr>
        <w:spacing w:after="60" w:before="60"/>
        <w:jc w:val="left"/>
      </w:pPr>
      <w:r>
        <w:rPr>
          <w:rFonts w:ascii="Arial" w:cs="Arial" w:eastAsia="Arial" w:hAnsi="Arial"/>
          <w:b/>
          <w:bCs/>
          <w:i w:val="false"/>
          <w:iCs w:val="false"/>
          <w:sz w:val="22"/>
          <w:szCs w:val="22"/>
        </w:rPr>
        <w:t xml:space="preserve">To submit as a batch job on your cluster:</w:t>
      </w:r>
    </w:p>
    <w:p>
      <w:pPr>
        <w:spacing w:after="60" w:before="60"/>
        <w:jc w:val="left"/>
      </w:pPr>
      <w:r>
        <w:rPr>
          <w:rFonts w:ascii="Arial" w:cs="Arial" w:eastAsia="Arial" w:hAnsi="Arial"/>
          <w:b w:val="false"/>
          <w:bCs w:val="false"/>
          <w:i w:val="false"/>
          <w:iCs w:val="false"/>
          <w:sz w:val="22"/>
          <w:szCs w:val="22"/>
        </w:rPr>
        <w:t xml:space="preserve">For SLURM (e.g., CHPC at University of Utah):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6F8FA" w:color="auto" w:val="clear"/>
            <w:tcMar>
              <w:top w:type="dxa" w:w="100"/>
              <w:left w:type="dxa" w:w="200"/>
              <w:bottom w:type="dxa" w:w="100"/>
              <w:right w:type="dxa" w:w="200"/>
            </w:tcMar>
          </w:tcPr>
          <w:p>
            <w:pPr>
              <w:spacing w:after="0" w:before="0" w:line="240"/>
            </w:pPr>
            <w:r>
              <w:rPr>
                <w:rFonts w:ascii="Consolas" w:cs="Consolas" w:eastAsia="Consolas" w:hAnsi="Consolas"/>
                <w:sz w:val="18"/>
                <w:szCs w:val="18"/>
              </w:rPr>
              <w:t xml:space="preserve">apptainer run \</w:t>
            </w:r>
          </w:p>
          <w:p>
            <w:pPr>
              <w:spacing w:after="0" w:before="0" w:line="240"/>
            </w:pPr>
            <w:r>
              <w:rPr>
                <w:rFonts w:ascii="Consolas" w:cs="Consolas" w:eastAsia="Consolas" w:hAnsi="Consolas"/>
                <w:sz w:val="18"/>
                <w:szCs w:val="18"/>
              </w:rPr>
              <w:t xml:space="preserve">    --bind /path/to/my_study:/data \</w:t>
            </w:r>
          </w:p>
          <w:p>
            <w:pPr>
              <w:spacing w:after="0" w:before="0" w:line="240"/>
            </w:pPr>
            <w:r>
              <w:rPr>
                <w:rFonts w:ascii="Consolas" w:cs="Consolas" w:eastAsia="Consolas" w:hAnsi="Consolas"/>
                <w:sz w:val="18"/>
                <w:szCs w:val="18"/>
              </w:rPr>
              <w:t xml:space="preserve">    --bind /path/to/templates:/templates \</w:t>
            </w:r>
          </w:p>
          <w:p>
            <w:pPr>
              <w:spacing w:after="0" w:before="0" w:line="240"/>
            </w:pPr>
            <w:r>
              <w:rPr>
                <w:rFonts w:ascii="Consolas" w:cs="Consolas" w:eastAsia="Consolas" w:hAnsi="Consolas"/>
                <w:sz w:val="18"/>
                <w:szCs w:val="18"/>
              </w:rPr>
              <w:t xml:space="preserve">    enigma-lesion.sif \</w:t>
            </w:r>
          </w:p>
          <w:p>
            <w:pPr>
              <w:spacing w:after="0" w:before="0" w:line="240"/>
            </w:pPr>
            <w:r>
              <w:rPr>
                <w:rFonts w:ascii="Consolas" w:cs="Consolas" w:eastAsia="Consolas" w:hAnsi="Consolas"/>
                <w:sz w:val="18"/>
                <w:szCs w:val="18"/>
              </w:rPr>
              <w:t xml:space="preserve">    --step extract --scheduler slurm \</w:t>
            </w:r>
          </w:p>
          <w:p>
            <w:pPr>
              <w:spacing w:after="0" w:before="0" w:line="240"/>
            </w:pPr>
            <w:r>
              <w:rPr>
                <w:rFonts w:ascii="Consolas" w:cs="Consolas" w:eastAsia="Consolas" w:hAnsi="Consolas"/>
                <w:sz w:val="18"/>
                <w:szCs w:val="18"/>
              </w:rPr>
              <w:t xml:space="preserve">    --partition your-partition --account your-account \</w:t>
            </w:r>
          </w:p>
          <w:p>
            <w:pPr>
              <w:spacing w:after="0" w:before="0" w:line="240"/>
            </w:pPr>
            <w:r>
              <w:rPr>
                <w:rFonts w:ascii="Consolas" w:cs="Consolas" w:eastAsia="Consolas" w:hAnsi="Consolas"/>
                <w:sz w:val="18"/>
                <w:szCs w:val="18"/>
              </w:rPr>
              <w:t xml:space="preserve">    /data /templates</w:t>
            </w:r>
          </w:p>
        </w:tc>
      </w:tr>
    </w:tbl>
    <w:p>
      <w:pPr>
        <w:spacing w:after="60" w:before="60"/>
        <w:jc w:val="left"/>
      </w:pPr>
      <w:r>
        <w:rPr>
          <w:rFonts w:ascii="Arial" w:cs="Arial" w:eastAsia="Arial" w:hAnsi="Arial"/>
          <w:b w:val="false"/>
          <w:bCs w:val="false"/>
          <w:i w:val="false"/>
          <w:iCs w:val="false"/>
          <w:sz w:val="22"/>
          <w:szCs w:val="22"/>
        </w:rPr>
        <w:t xml:space="preserve">For SGE (e.g., LONI at USC):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6F8FA" w:color="auto" w:val="clear"/>
            <w:tcMar>
              <w:top w:type="dxa" w:w="100"/>
              <w:left w:type="dxa" w:w="200"/>
              <w:bottom w:type="dxa" w:w="100"/>
              <w:right w:type="dxa" w:w="200"/>
            </w:tcMar>
          </w:tcPr>
          <w:p>
            <w:pPr>
              <w:spacing w:after="0" w:before="0" w:line="240"/>
            </w:pPr>
            <w:r>
              <w:rPr>
                <w:rFonts w:ascii="Consolas" w:cs="Consolas" w:eastAsia="Consolas" w:hAnsi="Consolas"/>
                <w:sz w:val="18"/>
                <w:szCs w:val="18"/>
              </w:rPr>
              <w:t xml:space="preserve">apptainer run \</w:t>
            </w:r>
          </w:p>
          <w:p>
            <w:pPr>
              <w:spacing w:after="0" w:before="0" w:line="240"/>
            </w:pPr>
            <w:r>
              <w:rPr>
                <w:rFonts w:ascii="Consolas" w:cs="Consolas" w:eastAsia="Consolas" w:hAnsi="Consolas"/>
                <w:sz w:val="18"/>
                <w:szCs w:val="18"/>
              </w:rPr>
              <w:t xml:space="preserve">    --bind /path/to/my_study:/data \</w:t>
            </w:r>
          </w:p>
          <w:p>
            <w:pPr>
              <w:spacing w:after="0" w:before="0" w:line="240"/>
            </w:pPr>
            <w:r>
              <w:rPr>
                <w:rFonts w:ascii="Consolas" w:cs="Consolas" w:eastAsia="Consolas" w:hAnsi="Consolas"/>
                <w:sz w:val="18"/>
                <w:szCs w:val="18"/>
              </w:rPr>
              <w:t xml:space="preserve">    --bind /path/to/templates:/templates \</w:t>
            </w:r>
          </w:p>
          <w:p>
            <w:pPr>
              <w:spacing w:after="0" w:before="0" w:line="240"/>
            </w:pPr>
            <w:r>
              <w:rPr>
                <w:rFonts w:ascii="Consolas" w:cs="Consolas" w:eastAsia="Consolas" w:hAnsi="Consolas"/>
                <w:sz w:val="18"/>
                <w:szCs w:val="18"/>
              </w:rPr>
              <w:t xml:space="preserve">    enigma-lesion.sif \</w:t>
            </w:r>
          </w:p>
          <w:p>
            <w:pPr>
              <w:spacing w:after="0" w:before="0" w:line="240"/>
            </w:pPr>
            <w:r>
              <w:rPr>
                <w:rFonts w:ascii="Consolas" w:cs="Consolas" w:eastAsia="Consolas" w:hAnsi="Consolas"/>
                <w:sz w:val="18"/>
                <w:szCs w:val="18"/>
              </w:rPr>
              <w:t xml:space="preserve">    --step extract --scheduler sge \</w:t>
            </w:r>
          </w:p>
          <w:p>
            <w:pPr>
              <w:spacing w:after="0" w:before="0" w:line="240"/>
            </w:pPr>
            <w:r>
              <w:rPr>
                <w:rFonts w:ascii="Consolas" w:cs="Consolas" w:eastAsia="Consolas" w:hAnsi="Consolas"/>
                <w:sz w:val="18"/>
                <w:szCs w:val="18"/>
              </w:rPr>
              <w:t xml:space="preserve">    /data /templates</w:t>
            </w:r>
          </w:p>
        </w:tc>
      </w:tr>
    </w:tbl>
    <w:p>
      <w:pPr>
        <w:spacing w:after="60" w:before="60"/>
        <w:jc w:val="left"/>
      </w:pPr>
      <w:r>
        <w:rPr>
          <w:rFonts w:ascii="Arial" w:cs="Arial" w:eastAsia="Arial" w:hAnsi="Arial"/>
          <w:b w:val="false"/>
          <w:bCs w:val="false"/>
          <w:i w:val="false"/>
          <w:iCs w:val="false"/>
          <w:sz w:val="22"/>
          <w:szCs w:val="22"/>
        </w:rPr>
        <w:t xml:space="preserve">For PBS/Torque: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6F8FA" w:color="auto" w:val="clear"/>
            <w:tcMar>
              <w:top w:type="dxa" w:w="100"/>
              <w:left w:type="dxa" w:w="200"/>
              <w:bottom w:type="dxa" w:w="100"/>
              <w:right w:type="dxa" w:w="200"/>
            </w:tcMar>
          </w:tcPr>
          <w:p>
            <w:pPr>
              <w:spacing w:after="0" w:before="0" w:line="240"/>
            </w:pPr>
            <w:r>
              <w:rPr>
                <w:rFonts w:ascii="Consolas" w:cs="Consolas" w:eastAsia="Consolas" w:hAnsi="Consolas"/>
                <w:sz w:val="18"/>
                <w:szCs w:val="18"/>
              </w:rPr>
              <w:t xml:space="preserve">apptainer run \</w:t>
            </w:r>
          </w:p>
          <w:p>
            <w:pPr>
              <w:spacing w:after="0" w:before="0" w:line="240"/>
            </w:pPr>
            <w:r>
              <w:rPr>
                <w:rFonts w:ascii="Consolas" w:cs="Consolas" w:eastAsia="Consolas" w:hAnsi="Consolas"/>
                <w:sz w:val="18"/>
                <w:szCs w:val="18"/>
              </w:rPr>
              <w:t xml:space="preserve">    --bind /path/to/my_study:/data \</w:t>
            </w:r>
          </w:p>
          <w:p>
            <w:pPr>
              <w:spacing w:after="0" w:before="0" w:line="240"/>
            </w:pPr>
            <w:r>
              <w:rPr>
                <w:rFonts w:ascii="Consolas" w:cs="Consolas" w:eastAsia="Consolas" w:hAnsi="Consolas"/>
                <w:sz w:val="18"/>
                <w:szCs w:val="18"/>
              </w:rPr>
              <w:t xml:space="preserve">    --bind /path/to/templates:/templates \</w:t>
            </w:r>
          </w:p>
          <w:p>
            <w:pPr>
              <w:spacing w:after="0" w:before="0" w:line="240"/>
            </w:pPr>
            <w:r>
              <w:rPr>
                <w:rFonts w:ascii="Consolas" w:cs="Consolas" w:eastAsia="Consolas" w:hAnsi="Consolas"/>
                <w:sz w:val="18"/>
                <w:szCs w:val="18"/>
              </w:rPr>
              <w:t xml:space="preserve">    enigma-lesion.sif \</w:t>
            </w:r>
          </w:p>
          <w:p>
            <w:pPr>
              <w:spacing w:after="0" w:before="0" w:line="240"/>
            </w:pPr>
            <w:r>
              <w:rPr>
                <w:rFonts w:ascii="Consolas" w:cs="Consolas" w:eastAsia="Consolas" w:hAnsi="Consolas"/>
                <w:sz w:val="18"/>
                <w:szCs w:val="18"/>
              </w:rPr>
              <w:t xml:space="preserve">    --step extract --scheduler pbs \</w:t>
            </w:r>
          </w:p>
          <w:p>
            <w:pPr>
              <w:spacing w:after="0" w:before="0" w:line="240"/>
            </w:pPr>
            <w:r>
              <w:rPr>
                <w:rFonts w:ascii="Consolas" w:cs="Consolas" w:eastAsia="Consolas" w:hAnsi="Consolas"/>
                <w:sz w:val="18"/>
                <w:szCs w:val="18"/>
              </w:rPr>
              <w:t xml:space="preserve">    /data /templates</w:t>
            </w:r>
          </w:p>
        </w:tc>
      </w:tr>
    </w:tbl>
    <w:p>
      <w:pPr>
        <w:pStyle w:val="Heading3"/>
        <w:spacing w:after="80" w:before="240"/>
      </w:pPr>
      <w:r>
        <w:rPr>
          <w:rFonts w:ascii="Arial" w:cs="Arial" w:eastAsia="Arial" w:hAnsi="Arial"/>
          <w:b/>
          <w:bCs/>
          <w:sz w:val="24"/>
          <w:szCs w:val="24"/>
        </w:rPr>
        <w:t xml:space="preserve">Step 3: QC brain extraction (IMPORTANT — do not skip)</w:t>
      </w:r>
    </w:p>
    <w:p>
      <w:pPr>
        <w:spacing w:after="60" w:before="60"/>
        <w:jc w:val="left"/>
      </w:pPr>
      <w:r>
        <w:rPr>
          <w:rFonts w:ascii="Arial" w:cs="Arial" w:eastAsia="Arial" w:hAnsi="Arial"/>
          <w:b/>
          <w:bCs/>
          <w:i w:val="false"/>
          <w:iCs w:val="false"/>
          <w:sz w:val="22"/>
          <w:szCs w:val="22"/>
        </w:rPr>
        <w:t xml:space="preserve">This is the most critical step. </w:t>
      </w:r>
      <w:r>
        <w:rPr>
          <w:rFonts w:ascii="Arial" w:cs="Arial" w:eastAsia="Arial" w:hAnsi="Arial"/>
          <w:b w:val="false"/>
          <w:bCs w:val="false"/>
          <w:i w:val="false"/>
          <w:iCs w:val="false"/>
          <w:sz w:val="22"/>
          <w:szCs w:val="22"/>
        </w:rPr>
        <w:t xml:space="preserve">Brain extraction is the most common failure point in the pipeline. You MUST review each brain extraction before continuing.</w:t>
      </w:r>
    </w:p>
    <w:p>
      <w:pPr>
        <w:spacing w:after="60" w:before="60"/>
        <w:jc w:val="left"/>
      </w:pPr>
      <w:r>
        <w:rPr>
          <w:rFonts w:ascii="Arial" w:cs="Arial" w:eastAsia="Arial" w:hAnsi="Arial"/>
          <w:b w:val="false"/>
          <w:bCs w:val="false"/>
          <w:i w:val="false"/>
          <w:iCs w:val="false"/>
          <w:sz w:val="22"/>
          <w:szCs w:val="22"/>
        </w:rPr>
        <w:t xml:space="preserve">This step generates QC images and launches a web server where you can review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6F8FA" w:color="auto" w:val="clear"/>
            <w:tcMar>
              <w:top w:type="dxa" w:w="100"/>
              <w:left w:type="dxa" w:w="200"/>
              <w:bottom w:type="dxa" w:w="100"/>
              <w:right w:type="dxa" w:w="200"/>
            </w:tcMar>
          </w:tcPr>
          <w:p>
            <w:pPr>
              <w:spacing w:after="0" w:before="0" w:line="240"/>
            </w:pPr>
            <w:r>
              <w:rPr>
                <w:rFonts w:ascii="Consolas" w:cs="Consolas" w:eastAsia="Consolas" w:hAnsi="Consolas"/>
                <w:sz w:val="18"/>
                <w:szCs w:val="18"/>
              </w:rPr>
              <w:t xml:space="preserve">apptainer run \</w:t>
            </w:r>
          </w:p>
          <w:p>
            <w:pPr>
              <w:spacing w:after="0" w:before="0" w:line="240"/>
            </w:pPr>
            <w:r>
              <w:rPr>
                <w:rFonts w:ascii="Consolas" w:cs="Consolas" w:eastAsia="Consolas" w:hAnsi="Consolas"/>
                <w:sz w:val="18"/>
                <w:szCs w:val="18"/>
              </w:rPr>
              <w:t xml:space="preserve">    --bind /path/to/my_study:/data \</w:t>
            </w:r>
          </w:p>
          <w:p>
            <w:pPr>
              <w:spacing w:after="0" w:before="0" w:line="240"/>
            </w:pPr>
            <w:r>
              <w:rPr>
                <w:rFonts w:ascii="Consolas" w:cs="Consolas" w:eastAsia="Consolas" w:hAnsi="Consolas"/>
                <w:sz w:val="18"/>
                <w:szCs w:val="18"/>
              </w:rPr>
              <w:t xml:space="preserve">    --bind /path/to/templates:/templates \</w:t>
            </w:r>
          </w:p>
          <w:p>
            <w:pPr>
              <w:spacing w:after="0" w:before="0" w:line="240"/>
            </w:pPr>
            <w:r>
              <w:rPr>
                <w:rFonts w:ascii="Consolas" w:cs="Consolas" w:eastAsia="Consolas" w:hAnsi="Consolas"/>
                <w:sz w:val="18"/>
                <w:szCs w:val="18"/>
              </w:rPr>
              <w:t xml:space="preserve">    --bind $FSLDIR:$FSLDIR \</w:t>
            </w:r>
          </w:p>
          <w:p>
            <w:pPr>
              <w:spacing w:after="0" w:before="0" w:line="240"/>
            </w:pPr>
            <w:r>
              <w:rPr>
                <w:rFonts w:ascii="Consolas" w:cs="Consolas" w:eastAsia="Consolas" w:hAnsi="Consolas"/>
                <w:sz w:val="18"/>
                <w:szCs w:val="18"/>
              </w:rPr>
              <w:t xml:space="preserve">    --env PATH="$FSLDIR/bin:$PATH" \</w:t>
            </w:r>
          </w:p>
          <w:p>
            <w:pPr>
              <w:spacing w:after="0" w:before="0" w:line="240"/>
            </w:pPr>
            <w:r>
              <w:rPr>
                <w:rFonts w:ascii="Consolas" w:cs="Consolas" w:eastAsia="Consolas" w:hAnsi="Consolas"/>
                <w:sz w:val="18"/>
                <w:szCs w:val="18"/>
              </w:rPr>
              <w:t xml:space="preserve">    --env FSLDIR="$FSLDIR" \</w:t>
            </w:r>
          </w:p>
          <w:p>
            <w:pPr>
              <w:spacing w:after="0" w:before="0" w:line="240"/>
            </w:pPr>
            <w:r>
              <w:rPr>
                <w:rFonts w:ascii="Consolas" w:cs="Consolas" w:eastAsia="Consolas" w:hAnsi="Consolas"/>
                <w:sz w:val="18"/>
                <w:szCs w:val="18"/>
              </w:rPr>
              <w:t xml:space="preserve">    --env FSLOUTPUTTYPE=NIFTI_GZ \</w:t>
            </w:r>
          </w:p>
          <w:p>
            <w:pPr>
              <w:spacing w:after="0" w:before="0" w:line="240"/>
            </w:pPr>
            <w:r>
              <w:rPr>
                <w:rFonts w:ascii="Consolas" w:cs="Consolas" w:eastAsia="Consolas" w:hAnsi="Consolas"/>
                <w:sz w:val="18"/>
                <w:szCs w:val="18"/>
              </w:rPr>
              <w:t xml:space="preserve">    enigma-lesion.sif \</w:t>
            </w:r>
          </w:p>
          <w:p>
            <w:pPr>
              <w:spacing w:after="0" w:before="0" w:line="240"/>
            </w:pPr>
            <w:r>
              <w:rPr>
                <w:rFonts w:ascii="Consolas" w:cs="Consolas" w:eastAsia="Consolas" w:hAnsi="Consolas"/>
                <w:sz w:val="18"/>
                <w:szCs w:val="18"/>
              </w:rPr>
              <w:t xml:space="preserve">    --step qc-extract --port 8890 \</w:t>
            </w:r>
          </w:p>
          <w:p>
            <w:pPr>
              <w:spacing w:after="0" w:before="0" w:line="240"/>
            </w:pPr>
            <w:r>
              <w:rPr>
                <w:rFonts w:ascii="Consolas" w:cs="Consolas" w:eastAsia="Consolas" w:hAnsi="Consolas"/>
                <w:sz w:val="18"/>
                <w:szCs w:val="18"/>
              </w:rPr>
              <w:t xml:space="preserve">    /data /templates</w:t>
            </w:r>
          </w:p>
        </w:tc>
      </w:tr>
    </w:tbl>
    <w:p>
      <w:pPr>
        <w:spacing w:after="60" w:before="60"/>
        <w:jc w:val="left"/>
      </w:pPr>
      <w:r>
        <w:rPr>
          <w:rFonts w:ascii="Arial" w:cs="Arial" w:eastAsia="Arial" w:hAnsi="Arial"/>
          <w:b/>
          <w:bCs/>
          <w:i w:val="false"/>
          <w:iCs w:val="false"/>
          <w:sz w:val="22"/>
          <w:szCs w:val="22"/>
        </w:rPr>
        <w:t xml:space="preserve">To view the QC website, you need an SSH tunnel. </w:t>
      </w:r>
      <w:r>
        <w:rPr>
          <w:rFonts w:ascii="Arial" w:cs="Arial" w:eastAsia="Arial" w:hAnsi="Arial"/>
          <w:b w:val="false"/>
          <w:bCs w:val="false"/>
          <w:i w:val="false"/>
          <w:iCs w:val="false"/>
          <w:sz w:val="22"/>
          <w:szCs w:val="22"/>
        </w:rPr>
        <w:t xml:space="preserve">Open a NEW terminal window on your local computer and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6F8FA" w:color="auto" w:val="clear"/>
            <w:tcMar>
              <w:top w:type="dxa" w:w="100"/>
              <w:left w:type="dxa" w:w="200"/>
              <w:bottom w:type="dxa" w:w="100"/>
              <w:right w:type="dxa" w:w="200"/>
            </w:tcMar>
          </w:tcPr>
          <w:p>
            <w:pPr>
              <w:spacing w:after="0" w:before="0" w:line="240"/>
            </w:pPr>
            <w:r>
              <w:rPr>
                <w:rFonts w:ascii="Consolas" w:cs="Consolas" w:eastAsia="Consolas" w:hAnsi="Consolas"/>
                <w:sz w:val="18"/>
                <w:szCs w:val="18"/>
              </w:rPr>
              <w:t xml:space="preserve">ssh -L 8890:COMPUTE_NODE:8890 your_username@your_hpc_server</w:t>
            </w:r>
          </w:p>
        </w:tc>
      </w:tr>
    </w:tbl>
    <w:p>
      <w:pPr>
        <w:spacing w:after="60" w:before="60"/>
        <w:jc w:val="left"/>
      </w:pPr>
      <w:r>
        <w:rPr>
          <w:rFonts w:ascii="Arial" w:cs="Arial" w:eastAsia="Arial" w:hAnsi="Arial"/>
          <w:b w:val="false"/>
          <w:bCs w:val="false"/>
          <w:i w:val="false"/>
          <w:iCs w:val="false"/>
          <w:sz w:val="22"/>
          <w:szCs w:val="22"/>
        </w:rPr>
        <w:t xml:space="preserve">Replace </w:t>
      </w:r>
      <w:r>
        <w:rPr>
          <w:rFonts w:ascii="Consolas" w:cs="Consolas" w:eastAsia="Consolas" w:hAnsi="Consolas"/>
          <w:b w:val="false"/>
          <w:bCs w:val="false"/>
          <w:i w:val="false"/>
          <w:iCs w:val="false"/>
          <w:sz w:val="22"/>
          <w:szCs w:val="22"/>
          <w:shd w:fill="EEEEEE" w:color="auto" w:val="clear"/>
        </w:rPr>
        <w:t xml:space="preserve">COMPUTE_NODE</w:t>
      </w:r>
      <w:r>
        <w:rPr>
          <w:rFonts w:ascii="Arial" w:cs="Arial" w:eastAsia="Arial" w:hAnsi="Arial"/>
          <w:b w:val="false"/>
          <w:bCs w:val="false"/>
          <w:i w:val="false"/>
          <w:iCs w:val="false"/>
          <w:sz w:val="22"/>
          <w:szCs w:val="22"/>
        </w:rPr>
        <w:t xml:space="preserve"> with the name of the machine where you ran the command above (check with </w:t>
      </w:r>
      <w:r>
        <w:rPr>
          <w:rFonts w:ascii="Consolas" w:cs="Consolas" w:eastAsia="Consolas" w:hAnsi="Consolas"/>
          <w:b w:val="false"/>
          <w:bCs w:val="false"/>
          <w:i w:val="false"/>
          <w:iCs w:val="false"/>
          <w:sz w:val="22"/>
          <w:szCs w:val="22"/>
          <w:shd w:fill="EEEEEE" w:color="auto" w:val="clear"/>
        </w:rPr>
        <w:t xml:space="preserve">hostname</w:t>
      </w:r>
      <w:r>
        <w:rPr>
          <w:rFonts w:ascii="Arial" w:cs="Arial" w:eastAsia="Arial" w:hAnsi="Arial"/>
          <w:b w:val="false"/>
          <w:bCs w:val="false"/>
          <w:i w:val="false"/>
          <w:iCs w:val="false"/>
          <w:sz w:val="22"/>
          <w:szCs w:val="22"/>
        </w:rPr>
        <w:t xml:space="preserve">). Replace </w:t>
      </w:r>
      <w:r>
        <w:rPr>
          <w:rFonts w:ascii="Consolas" w:cs="Consolas" w:eastAsia="Consolas" w:hAnsi="Consolas"/>
          <w:b w:val="false"/>
          <w:bCs w:val="false"/>
          <w:i w:val="false"/>
          <w:iCs w:val="false"/>
          <w:sz w:val="22"/>
          <w:szCs w:val="22"/>
          <w:shd w:fill="EEEEEE" w:color="auto" w:val="clear"/>
        </w:rPr>
        <w:t xml:space="preserve">your_username</w:t>
      </w:r>
      <w:r>
        <w:rPr>
          <w:rFonts w:ascii="Arial" w:cs="Arial" w:eastAsia="Arial" w:hAnsi="Arial"/>
          <w:b w:val="false"/>
          <w:bCs w:val="false"/>
          <w:i w:val="false"/>
          <w:iCs w:val="false"/>
          <w:sz w:val="22"/>
          <w:szCs w:val="22"/>
        </w:rPr>
        <w:t xml:space="preserve"> and </w:t>
      </w:r>
      <w:r>
        <w:rPr>
          <w:rFonts w:ascii="Consolas" w:cs="Consolas" w:eastAsia="Consolas" w:hAnsi="Consolas"/>
          <w:b w:val="false"/>
          <w:bCs w:val="false"/>
          <w:i w:val="false"/>
          <w:iCs w:val="false"/>
          <w:sz w:val="22"/>
          <w:szCs w:val="22"/>
          <w:shd w:fill="EEEEEE" w:color="auto" w:val="clear"/>
        </w:rPr>
        <w:t xml:space="preserve">your_hpc_server</w:t>
      </w:r>
      <w:r>
        <w:rPr>
          <w:rFonts w:ascii="Arial" w:cs="Arial" w:eastAsia="Arial" w:hAnsi="Arial"/>
          <w:b w:val="false"/>
          <w:bCs w:val="false"/>
          <w:i w:val="false"/>
          <w:iCs w:val="false"/>
          <w:sz w:val="22"/>
          <w:szCs w:val="22"/>
        </w:rPr>
        <w:t xml:space="preserve"> with your actual login details.</w:t>
      </w:r>
    </w:p>
    <w:p>
      <w:pPr>
        <w:spacing w:after="60" w:before="60"/>
        <w:jc w:val="left"/>
      </w:pPr>
      <w:r>
        <w:rPr>
          <w:rFonts w:ascii="Arial" w:cs="Arial" w:eastAsia="Arial" w:hAnsi="Arial"/>
          <w:b w:val="false"/>
          <w:bCs w:val="false"/>
          <w:i w:val="false"/>
          <w:iCs w:val="false"/>
          <w:sz w:val="22"/>
          <w:szCs w:val="22"/>
        </w:rPr>
        <w:t xml:space="preserve">Then open your web browser and go to: </w:t>
      </w:r>
      <w:r>
        <w:rPr>
          <w:rFonts w:ascii="Arial" w:cs="Arial" w:eastAsia="Arial" w:hAnsi="Arial"/>
          <w:b/>
          <w:bCs/>
          <w:i w:val="false"/>
          <w:iCs w:val="false"/>
          <w:sz w:val="22"/>
          <w:szCs w:val="22"/>
        </w:rPr>
        <w:t xml:space="preserve">http://localhost:8890</w:t>
      </w:r>
    </w:p>
    <w:p>
      <w:pPr>
        <w:spacing w:after="60" w:before="60"/>
        <w:jc w:val="left"/>
      </w:pPr>
      <w:r>
        <w:rPr>
          <w:rFonts w:ascii="Arial" w:cs="Arial" w:eastAsia="Arial" w:hAnsi="Arial"/>
          <w:b/>
          <w:bCs/>
          <w:i w:val="false"/>
          <w:iCs w:val="false"/>
          <w:sz w:val="22"/>
          <w:szCs w:val="22"/>
        </w:rPr>
        <w:t xml:space="preserve">Using the QC interface:</w:t>
      </w:r>
    </w:p>
    <w:p>
      <w:pPr>
        <w:pStyle w:val="ListParagraph"/>
        <w:numPr>
          <w:ilvl w:val="0"/>
          <w:numId w:val="3"/>
        </w:numPr>
        <w:spacing w:after="40" w:before="40"/>
      </w:pPr>
      <w:r>
        <w:rPr>
          <w:rFonts w:ascii="Arial" w:cs="Arial" w:eastAsia="Arial" w:hAnsi="Arial"/>
          <w:b w:val="false"/>
          <w:bCs w:val="false"/>
          <w:i w:val="false"/>
          <w:iCs w:val="false"/>
          <w:sz w:val="22"/>
          <w:szCs w:val="22"/>
        </w:rPr>
        <w:t xml:space="preserve">Click on a subject in the left panel to see their images</w:t>
      </w:r>
    </w:p>
    <w:p>
      <w:pPr>
        <w:pStyle w:val="ListParagraph"/>
        <w:numPr>
          <w:ilvl w:val="0"/>
          <w:numId w:val="3"/>
        </w:numPr>
        <w:spacing w:after="40" w:before="40"/>
      </w:pPr>
      <w:r>
        <w:rPr>
          <w:rFonts w:ascii="Arial" w:cs="Arial" w:eastAsia="Arial" w:hAnsi="Arial"/>
          <w:b w:val="false"/>
          <w:bCs w:val="false"/>
          <w:i w:val="false"/>
          <w:iCs w:val="false"/>
          <w:sz w:val="22"/>
          <w:szCs w:val="22"/>
        </w:rPr>
        <w:t xml:space="preserve">Click on any image to enlarge it; scroll to zoom in, click-and-drag to pan, press </w:t>
      </w:r>
      <w:r>
        <w:rPr>
          <w:rFonts w:ascii="Consolas" w:cs="Consolas" w:eastAsia="Consolas" w:hAnsi="Consolas"/>
          <w:b w:val="false"/>
          <w:bCs w:val="false"/>
          <w:i w:val="false"/>
          <w:iCs w:val="false"/>
          <w:sz w:val="22"/>
          <w:szCs w:val="22"/>
          <w:shd w:fill="EEEEEE" w:color="auto" w:val="clear"/>
        </w:rPr>
        <w:t xml:space="preserve">0</w:t>
      </w:r>
      <w:r>
        <w:rPr>
          <w:rFonts w:ascii="Arial" w:cs="Arial" w:eastAsia="Arial" w:hAnsi="Arial"/>
          <w:b w:val="false"/>
          <w:bCs w:val="false"/>
          <w:i w:val="false"/>
          <w:iCs w:val="false"/>
          <w:sz w:val="22"/>
          <w:szCs w:val="22"/>
        </w:rPr>
        <w:t xml:space="preserve"> to reset zoom, </w:t>
      </w:r>
      <w:r>
        <w:rPr>
          <w:rFonts w:ascii="Consolas" w:cs="Consolas" w:eastAsia="Consolas" w:hAnsi="Consolas"/>
          <w:b w:val="false"/>
          <w:bCs w:val="false"/>
          <w:i w:val="false"/>
          <w:iCs w:val="false"/>
          <w:sz w:val="22"/>
          <w:szCs w:val="22"/>
          <w:shd w:fill="EEEEEE" w:color="auto" w:val="clear"/>
        </w:rPr>
        <w:t xml:space="preserve">Esc</w:t>
      </w:r>
      <w:r>
        <w:rPr>
          <w:rFonts w:ascii="Arial" w:cs="Arial" w:eastAsia="Arial" w:hAnsi="Arial"/>
          <w:b w:val="false"/>
          <w:bCs w:val="false"/>
          <w:i w:val="false"/>
          <w:iCs w:val="false"/>
          <w:sz w:val="22"/>
          <w:szCs w:val="22"/>
        </w:rPr>
        <w:t xml:space="preserve"> to close</w:t>
      </w:r>
    </w:p>
    <w:p>
      <w:pPr>
        <w:pStyle w:val="ListParagraph"/>
        <w:numPr>
          <w:ilvl w:val="0"/>
          <w:numId w:val="3"/>
        </w:numPr>
        <w:spacing w:after="40" w:before="40"/>
      </w:pPr>
      <w:r>
        <w:rPr>
          <w:rFonts w:ascii="Arial" w:cs="Arial" w:eastAsia="Arial" w:hAnsi="Arial"/>
          <w:b w:val="false"/>
          <w:bCs w:val="false"/>
          <w:i w:val="false"/>
          <w:iCs w:val="false"/>
          <w:sz w:val="22"/>
          <w:szCs w:val="22"/>
        </w:rPr>
        <w:t xml:space="preserve">Use the </w:t>
      </w:r>
      <w:r>
        <w:rPr>
          <w:rFonts w:ascii="Arial" w:cs="Arial" w:eastAsia="Arial" w:hAnsi="Arial"/>
          <w:b w:val="false"/>
          <w:bCs w:val="false"/>
          <w:i/>
          <w:iCs/>
          <w:sz w:val="22"/>
          <w:szCs w:val="22"/>
        </w:rPr>
        <w:t xml:space="preserve">Jump to:</w:t>
      </w:r>
      <w:r>
        <w:rPr>
          <w:rFonts w:ascii="Arial" w:cs="Arial" w:eastAsia="Arial" w:hAnsi="Arial"/>
          <w:b w:val="false"/>
          <w:bCs w:val="false"/>
          <w:i w:val="false"/>
          <w:iCs w:val="false"/>
          <w:sz w:val="22"/>
          <w:szCs w:val="22"/>
        </w:rPr>
        <w:t xml:space="preserve"> input box to find a specific subject by ID (or share a link like </w:t>
      </w:r>
      <w:r>
        <w:rPr>
          <w:rFonts w:ascii="Consolas" w:cs="Consolas" w:eastAsia="Consolas" w:hAnsi="Consolas"/>
          <w:b w:val="false"/>
          <w:bCs w:val="false"/>
          <w:i w:val="false"/>
          <w:iCs w:val="false"/>
          <w:sz w:val="22"/>
          <w:szCs w:val="22"/>
          <w:shd w:fill="EEEEEE" w:color="auto" w:val="clear"/>
        </w:rPr>
        <w:t xml:space="preserve">http://localhost:8890/?subject=sub-001</w:t>
      </w:r>
      <w:r>
        <w:rPr>
          <w:rFonts w:ascii="Arial" w:cs="Arial" w:eastAsia="Arial" w:hAnsi="Arial"/>
          <w:b w:val="false"/>
          <w:bCs w:val="false"/>
          <w:i w:val="false"/>
          <w:iCs w:val="false"/>
          <w:sz w:val="22"/>
          <w:szCs w:val="22"/>
        </w:rPr>
        <w:t xml:space="preserve"> to open that subject directly)</w:t>
      </w:r>
    </w:p>
    <w:p>
      <w:pPr>
        <w:pStyle w:val="ListParagraph"/>
        <w:numPr>
          <w:ilvl w:val="0"/>
          <w:numId w:val="3"/>
        </w:numPr>
        <w:spacing w:after="40" w:before="40"/>
      </w:pPr>
      <w:r>
        <w:rPr>
          <w:rFonts w:ascii="Arial" w:cs="Arial" w:eastAsia="Arial" w:hAnsi="Arial"/>
          <w:b w:val="false"/>
          <w:bCs w:val="false"/>
          <w:i w:val="false"/>
          <w:iCs w:val="false"/>
          <w:sz w:val="22"/>
          <w:szCs w:val="22"/>
        </w:rPr>
        <w:t xml:space="preserve">Press </w:t>
      </w:r>
      <w:r>
        <w:rPr>
          <w:rFonts w:ascii="Arial" w:cs="Arial" w:eastAsia="Arial" w:hAnsi="Arial"/>
          <w:b/>
          <w:bCs/>
          <w:i w:val="false"/>
          <w:iCs w:val="false"/>
          <w:sz w:val="22"/>
          <w:szCs w:val="22"/>
        </w:rPr>
        <w:t xml:space="preserve">P</w:t>
      </w:r>
      <w:r>
        <w:rPr>
          <w:rFonts w:ascii="Arial" w:cs="Arial" w:eastAsia="Arial" w:hAnsi="Arial"/>
          <w:b w:val="false"/>
          <w:bCs w:val="false"/>
          <w:i w:val="false"/>
          <w:iCs w:val="false"/>
          <w:sz w:val="22"/>
          <w:szCs w:val="22"/>
        </w:rPr>
        <w:t xml:space="preserve"> to mark as Pass, </w:t>
      </w:r>
      <w:r>
        <w:rPr>
          <w:rFonts w:ascii="Arial" w:cs="Arial" w:eastAsia="Arial" w:hAnsi="Arial"/>
          <w:b/>
          <w:bCs/>
          <w:i w:val="false"/>
          <w:iCs w:val="false"/>
          <w:sz w:val="22"/>
          <w:szCs w:val="22"/>
        </w:rPr>
        <w:t xml:space="preserve">F</w:t>
      </w:r>
      <w:r>
        <w:rPr>
          <w:rFonts w:ascii="Arial" w:cs="Arial" w:eastAsia="Arial" w:hAnsi="Arial"/>
          <w:b w:val="false"/>
          <w:bCs w:val="false"/>
          <w:i w:val="false"/>
          <w:iCs w:val="false"/>
          <w:sz w:val="22"/>
          <w:szCs w:val="22"/>
        </w:rPr>
        <w:t xml:space="preserve"> to mark as Fail, </w:t>
      </w:r>
      <w:r>
        <w:rPr>
          <w:rFonts w:ascii="Arial" w:cs="Arial" w:eastAsia="Arial" w:hAnsi="Arial"/>
          <w:b/>
          <w:bCs/>
          <w:i w:val="false"/>
          <w:iCs w:val="false"/>
          <w:sz w:val="22"/>
          <w:szCs w:val="22"/>
        </w:rPr>
        <w:t xml:space="preserve">R</w:t>
      </w:r>
      <w:r>
        <w:rPr>
          <w:rFonts w:ascii="Arial" w:cs="Arial" w:eastAsia="Arial" w:hAnsi="Arial"/>
          <w:b w:val="false"/>
          <w:bCs w:val="false"/>
          <w:i w:val="false"/>
          <w:iCs w:val="false"/>
          <w:sz w:val="22"/>
          <w:szCs w:val="22"/>
        </w:rPr>
        <w:t xml:space="preserve"> for Review</w:t>
      </w:r>
    </w:p>
    <w:p>
      <w:pPr>
        <w:pStyle w:val="ListParagraph"/>
        <w:numPr>
          <w:ilvl w:val="0"/>
          <w:numId w:val="3"/>
        </w:numPr>
        <w:spacing w:after="40" w:before="40"/>
      </w:pPr>
      <w:r>
        <w:rPr>
          <w:rFonts w:ascii="Arial" w:cs="Arial" w:eastAsia="Arial" w:hAnsi="Arial"/>
          <w:b w:val="false"/>
          <w:bCs w:val="false"/>
          <w:i w:val="false"/>
          <w:iCs w:val="false"/>
          <w:sz w:val="22"/>
          <w:szCs w:val="22"/>
        </w:rPr>
        <w:t xml:space="preserve">Press </w:t>
      </w:r>
      <w:r>
        <w:rPr>
          <w:rFonts w:ascii="Arial" w:cs="Arial" w:eastAsia="Arial" w:hAnsi="Arial"/>
          <w:b/>
          <w:bCs/>
          <w:i w:val="false"/>
          <w:iCs w:val="false"/>
          <w:sz w:val="22"/>
          <w:szCs w:val="22"/>
        </w:rPr>
        <w:t xml:space="preserve">N</w:t>
      </w:r>
      <w:r>
        <w:rPr>
          <w:rFonts w:ascii="Arial" w:cs="Arial" w:eastAsia="Arial" w:hAnsi="Arial"/>
          <w:b w:val="false"/>
          <w:bCs w:val="false"/>
          <w:i w:val="false"/>
          <w:iCs w:val="false"/>
          <w:sz w:val="22"/>
          <w:szCs w:val="22"/>
        </w:rPr>
        <w:t xml:space="preserve"> or the down arrow to go to the next subject</w:t>
      </w:r>
    </w:p>
    <w:p>
      <w:pPr>
        <w:pStyle w:val="ListParagraph"/>
        <w:numPr>
          <w:ilvl w:val="0"/>
          <w:numId w:val="3"/>
        </w:numPr>
        <w:spacing w:after="40" w:before="40"/>
      </w:pPr>
      <w:r>
        <w:rPr>
          <w:rFonts w:ascii="Arial" w:cs="Arial" w:eastAsia="Arial" w:hAnsi="Arial"/>
          <w:b w:val="false"/>
          <w:bCs w:val="false"/>
          <w:i w:val="false"/>
          <w:iCs w:val="false"/>
          <w:sz w:val="22"/>
          <w:szCs w:val="22"/>
        </w:rPr>
        <w:t xml:space="preserve">You can type notes in the notes field (e.g., "mask includes too much skull")</w:t>
      </w:r>
    </w:p>
    <w:p>
      <w:pPr>
        <w:pStyle w:val="ListParagraph"/>
        <w:numPr>
          <w:ilvl w:val="0"/>
          <w:numId w:val="3"/>
        </w:numPr>
        <w:spacing w:after="40" w:before="40"/>
      </w:pPr>
      <w:r>
        <w:rPr>
          <w:rFonts w:ascii="Arial" w:cs="Arial" w:eastAsia="Arial" w:hAnsi="Arial"/>
          <w:b w:val="false"/>
          <w:bCs w:val="false"/>
          <w:i w:val="false"/>
          <w:iCs w:val="false"/>
          <w:sz w:val="22"/>
          <w:szCs w:val="22"/>
        </w:rPr>
        <w:t xml:space="preserve">Use the "Export" buttons on the Dashboard to download pass/fail lists</w:t>
      </w:r>
    </w:p>
    <w:p>
      <w:pPr>
        <w:spacing w:after="60" w:before="60"/>
        <w:jc w:val="left"/>
      </w:pPr>
      <w:r>
        <w:rPr>
          <w:rFonts w:ascii="Arial" w:cs="Arial" w:eastAsia="Arial" w:hAnsi="Arial"/>
          <w:b w:val="false"/>
          <w:bCs w:val="false"/>
          <w:i w:val="false"/>
          <w:iCs w:val="false"/>
          <w:sz w:val="22"/>
          <w:szCs w:val="22"/>
        </w:rPr>
        <w:t xml:space="preserve">When you're done reviewing, press </w:t>
      </w:r>
      <w:r>
        <w:rPr>
          <w:rFonts w:ascii="Arial" w:cs="Arial" w:eastAsia="Arial" w:hAnsi="Arial"/>
          <w:b/>
          <w:bCs/>
          <w:i w:val="false"/>
          <w:iCs w:val="false"/>
          <w:sz w:val="22"/>
          <w:szCs w:val="22"/>
        </w:rPr>
        <w:t xml:space="preserve">Ctrl+C</w:t>
      </w:r>
      <w:r>
        <w:rPr>
          <w:rFonts w:ascii="Arial" w:cs="Arial" w:eastAsia="Arial" w:hAnsi="Arial"/>
          <w:b w:val="false"/>
          <w:bCs w:val="false"/>
          <w:i w:val="false"/>
          <w:iCs w:val="false"/>
          <w:sz w:val="22"/>
          <w:szCs w:val="22"/>
        </w:rPr>
        <w:t xml:space="preserve"> in the terminal to stop the server.</w:t>
      </w:r>
    </w:p>
    <w:p>
      <w:pPr>
        <w:spacing w:after="60" w:before="60"/>
        <w:jc w:val="left"/>
      </w:pPr>
      <w:r>
        <w:rPr>
          <w:rFonts w:ascii="Arial" w:cs="Arial" w:eastAsia="Arial" w:hAnsi="Arial"/>
          <w:b/>
          <w:bCs/>
          <w:i w:val="false"/>
          <w:iCs w:val="false"/>
          <w:sz w:val="22"/>
          <w:szCs w:val="22"/>
        </w:rPr>
        <w:t xml:space="preserve">If some subjects failed QC, </w:t>
      </w:r>
      <w:r>
        <w:rPr>
          <w:rFonts w:ascii="Arial" w:cs="Arial" w:eastAsia="Arial" w:hAnsi="Arial"/>
          <w:b w:val="false"/>
          <w:bCs w:val="false"/>
          <w:i w:val="false"/>
          <w:iCs w:val="false"/>
          <w:sz w:val="22"/>
          <w:szCs w:val="22"/>
        </w:rPr>
        <w:t xml:space="preserve">rescue them by deleting their success markers and re-running with a different method. For example, to rescue ANTs failures using SynthStrip: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6F8FA" w:color="auto" w:val="clear"/>
            <w:tcMar>
              <w:top w:type="dxa" w:w="100"/>
              <w:left w:type="dxa" w:w="200"/>
              <w:bottom w:type="dxa" w:w="100"/>
              <w:right w:type="dxa" w:w="200"/>
            </w:tcMar>
          </w:tcPr>
          <w:p>
            <w:pPr>
              <w:spacing w:after="0" w:before="0" w:line="240"/>
            </w:pPr>
            <w:r>
              <w:rPr>
                <w:rFonts w:ascii="Consolas" w:cs="Consolas" w:eastAsia="Consolas" w:hAnsi="Consolas"/>
                <w:sz w:val="18"/>
                <w:szCs w:val="18"/>
              </w:rPr>
              <w:t xml:space="preserve"># Delete the success markers for failed subjects</w:t>
            </w:r>
          </w:p>
          <w:p>
            <w:pPr>
              <w:spacing w:after="0" w:before="0" w:line="240"/>
            </w:pPr>
            <w:r>
              <w:rPr>
                <w:rFonts w:ascii="Consolas" w:cs="Consolas" w:eastAsia="Consolas" w:hAnsi="Consolas"/>
                <w:sz w:val="18"/>
                <w:szCs w:val="18"/>
              </w:rPr>
              <w:t xml:space="preserve">rm /path/to/my_study/T1s_brain/.markers/sub-003_brain_extraction_*.done</w:t>
            </w:r>
          </w:p>
          <w:p>
            <w:pPr>
              <w:spacing w:after="0" w:before="0" w:line="240"/>
            </w:pPr>
            <w:r>
              <w:rPr>
                <w:rFonts w:ascii="Consolas" w:cs="Consolas" w:eastAsia="Consolas" w:hAnsi="Consolas"/>
                <w:sz w:val="18"/>
                <w:szCs w:val="18"/>
              </w:rPr>
              <w:t xml:space="preserve">rm /path/to/my_study/T1s_brain/.markers/sub-017_brain_extraction_*.done</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Re-run, using SynthStrip for any subject without a success marker</w:t>
            </w:r>
          </w:p>
          <w:p>
            <w:pPr>
              <w:spacing w:after="0" w:before="0" w:line="240"/>
            </w:pPr>
            <w:r>
              <w:rPr>
                <w:rFonts w:ascii="Consolas" w:cs="Consolas" w:eastAsia="Consolas" w:hAnsi="Consolas"/>
                <w:sz w:val="18"/>
                <w:szCs w:val="18"/>
              </w:rPr>
              <w:t xml:space="preserve">apptainer run \</w:t>
            </w:r>
          </w:p>
          <w:p>
            <w:pPr>
              <w:spacing w:after="0" w:before="0" w:line="240"/>
            </w:pPr>
            <w:r>
              <w:rPr>
                <w:rFonts w:ascii="Consolas" w:cs="Consolas" w:eastAsia="Consolas" w:hAnsi="Consolas"/>
                <w:sz w:val="18"/>
                <w:szCs w:val="18"/>
              </w:rPr>
              <w:t xml:space="preserve">    --bind /path/to/my_study:/data \</w:t>
            </w:r>
          </w:p>
          <w:p>
            <w:pPr>
              <w:spacing w:after="0" w:before="0" w:line="240"/>
            </w:pPr>
            <w:r>
              <w:rPr>
                <w:rFonts w:ascii="Consolas" w:cs="Consolas" w:eastAsia="Consolas" w:hAnsi="Consolas"/>
                <w:sz w:val="18"/>
                <w:szCs w:val="18"/>
              </w:rPr>
              <w:t xml:space="preserve">    --bind /path/to/templates:/templates \</w:t>
            </w:r>
          </w:p>
          <w:p>
            <w:pPr>
              <w:spacing w:after="0" w:before="0" w:line="240"/>
            </w:pPr>
            <w:r>
              <w:rPr>
                <w:rFonts w:ascii="Consolas" w:cs="Consolas" w:eastAsia="Consolas" w:hAnsi="Consolas"/>
                <w:sz w:val="18"/>
                <w:szCs w:val="18"/>
              </w:rPr>
              <w:t xml:space="preserve">    enigma-lesion.sif \</w:t>
            </w:r>
          </w:p>
          <w:p>
            <w:pPr>
              <w:spacing w:after="0" w:before="0" w:line="240"/>
            </w:pPr>
            <w:r>
              <w:rPr>
                <w:rFonts w:ascii="Consolas" w:cs="Consolas" w:eastAsia="Consolas" w:hAnsi="Consolas"/>
                <w:sz w:val="18"/>
                <w:szCs w:val="18"/>
              </w:rPr>
              <w:t xml:space="preserve">    --step extract --extract-method synthstrip --rerun-failed \</w:t>
            </w:r>
          </w:p>
          <w:p>
            <w:pPr>
              <w:spacing w:after="0" w:before="0" w:line="240"/>
            </w:pPr>
            <w:r>
              <w:rPr>
                <w:rFonts w:ascii="Consolas" w:cs="Consolas" w:eastAsia="Consolas" w:hAnsi="Consolas"/>
                <w:sz w:val="18"/>
                <w:szCs w:val="18"/>
              </w:rPr>
              <w:t xml:space="preserve">    --scheduler local \</w:t>
            </w:r>
          </w:p>
          <w:p>
            <w:pPr>
              <w:spacing w:after="0" w:before="0" w:line="240"/>
            </w:pPr>
            <w:r>
              <w:rPr>
                <w:rFonts w:ascii="Consolas" w:cs="Consolas" w:eastAsia="Consolas" w:hAnsi="Consolas"/>
                <w:sz w:val="18"/>
                <w:szCs w:val="18"/>
              </w:rPr>
              <w:t xml:space="preserve">    /data /templates</w:t>
            </w:r>
          </w:p>
        </w:tc>
      </w:tr>
    </w:tbl>
    <w:p>
      <w:pPr>
        <w:spacing w:after="60" w:before="60"/>
        <w:jc w:val="left"/>
      </w:pPr>
      <w:r>
        <w:rPr>
          <w:rFonts w:ascii="Arial" w:cs="Arial" w:eastAsia="Arial" w:hAnsi="Arial"/>
          <w:b w:val="false"/>
          <w:bCs w:val="false"/>
          <w:i w:val="false"/>
          <w:iCs w:val="false"/>
          <w:sz w:val="22"/>
          <w:szCs w:val="22"/>
        </w:rPr>
        <w:t xml:space="preserve">If you want to see which subjects would be processed without submitting jobs, use </w:t>
      </w:r>
      <w:r>
        <w:rPr>
          <w:rFonts w:ascii="Consolas" w:cs="Consolas" w:eastAsia="Consolas" w:hAnsi="Consolas"/>
          <w:b w:val="false"/>
          <w:bCs w:val="false"/>
          <w:i w:val="false"/>
          <w:iCs w:val="false"/>
          <w:sz w:val="22"/>
          <w:szCs w:val="22"/>
          <w:shd w:fill="EEEEEE" w:color="auto" w:val="clear"/>
        </w:rPr>
        <w:t xml:space="preserve">--list-failed</w:t>
      </w:r>
      <w:r>
        <w:rPr>
          <w:rFonts w:ascii="Arial" w:cs="Arial" w:eastAsia="Arial" w:hAnsi="Arial"/>
          <w:b w:val="false"/>
          <w:bCs w:val="false"/>
          <w:i w:val="false"/>
          <w:iCs w:val="false"/>
          <w:sz w:val="22"/>
          <w:szCs w:val="22"/>
        </w:rPr>
        <w:t xml:space="preserve"> instead of </w:t>
      </w:r>
      <w:r>
        <w:rPr>
          <w:rFonts w:ascii="Consolas" w:cs="Consolas" w:eastAsia="Consolas" w:hAnsi="Consolas"/>
          <w:b w:val="false"/>
          <w:bCs w:val="false"/>
          <w:i w:val="false"/>
          <w:iCs w:val="false"/>
          <w:sz w:val="22"/>
          <w:szCs w:val="22"/>
          <w:shd w:fill="EEEEEE" w:color="auto" w:val="clear"/>
        </w:rPr>
        <w:t xml:space="preserve">--rerun-failed</w:t>
      </w:r>
      <w:r>
        <w:rPr>
          <w:rFonts w:ascii="Arial" w:cs="Arial" w:eastAsia="Arial" w:hAnsi="Arial"/>
          <w:b w:val="false"/>
          <w:bCs w:val="false"/>
          <w:i w:val="false"/>
          <w:iCs w:val="false"/>
          <w:sz w:val="22"/>
          <w:szCs w:val="22"/>
        </w:rPr>
        <w:t xml:space="preserve">.</w:t>
      </w:r>
    </w:p>
    <w:p>
      <w:pPr>
        <w:spacing w:after="60" w:before="60"/>
        <w:jc w:val="left"/>
      </w:pPr>
      <w:r>
        <w:rPr>
          <w:rFonts w:ascii="Arial" w:cs="Arial" w:eastAsia="Arial" w:hAnsi="Arial"/>
          <w:b w:val="false"/>
          <w:bCs w:val="false"/>
          <w:i w:val="false"/>
          <w:iCs w:val="false"/>
          <w:sz w:val="22"/>
          <w:szCs w:val="22"/>
        </w:rPr>
        <w:t xml:space="preserve">For the small number of subjects where neither ANTs nor SynthStrip works, hand-edit a mask in ITK-SNAP or FSLeyes, save it as </w:t>
      </w:r>
      <w:r>
        <w:rPr>
          <w:rFonts w:ascii="Consolas" w:cs="Consolas" w:eastAsia="Consolas" w:hAnsi="Consolas"/>
          <w:b w:val="false"/>
          <w:bCs w:val="false"/>
          <w:i w:val="false"/>
          <w:iCs w:val="false"/>
          <w:sz w:val="22"/>
          <w:szCs w:val="22"/>
          <w:shd w:fill="EEEEEE" w:color="auto" w:val="clear"/>
        </w:rPr>
        <w:t xml:space="preserve">&lt;subject&gt;_BrainMask.nii.gz</w:t>
      </w:r>
      <w:r>
        <w:rPr>
          <w:rFonts w:ascii="Arial" w:cs="Arial" w:eastAsia="Arial" w:hAnsi="Arial"/>
          <w:b w:val="false"/>
          <w:bCs w:val="false"/>
          <w:i w:val="false"/>
          <w:iCs w:val="false"/>
          <w:sz w:val="22"/>
          <w:szCs w:val="22"/>
        </w:rPr>
        <w:t xml:space="preserve"> in some directory, then run with </w:t>
      </w:r>
      <w:r>
        <w:rPr>
          <w:rFonts w:ascii="Consolas" w:cs="Consolas" w:eastAsia="Consolas" w:hAnsi="Consolas"/>
          <w:b w:val="false"/>
          <w:bCs w:val="false"/>
          <w:i w:val="false"/>
          <w:iCs w:val="false"/>
          <w:sz w:val="22"/>
          <w:szCs w:val="22"/>
          <w:shd w:fill="EEEEEE" w:color="auto" w:val="clear"/>
        </w:rPr>
        <w:t xml:space="preserve">--extract-mask /path/to/manual_masks --rerun-failed</w:t>
      </w:r>
      <w:r>
        <w:rPr>
          <w:rFonts w:ascii="Arial" w:cs="Arial" w:eastAsia="Arial" w:hAnsi="Arial"/>
          <w:b w:val="false"/>
          <w:bCs w:val="false"/>
          <w:i w:val="false"/>
          <w:iCs w:val="false"/>
          <w:sz w:val="22"/>
          <w:szCs w:val="22"/>
        </w:rPr>
        <w:t xml:space="preserve">. The manual mask will be applied directly.</w:t>
      </w:r>
    </w:p>
    <w:p>
      <w:pPr>
        <w:pStyle w:val="Heading3"/>
        <w:spacing w:after="80" w:before="240"/>
      </w:pPr>
      <w:r>
        <w:rPr>
          <w:rFonts w:ascii="Arial" w:cs="Arial" w:eastAsia="Arial" w:hAnsi="Arial"/>
          <w:b/>
          <w:bCs/>
          <w:sz w:val="24"/>
          <w:szCs w:val="24"/>
        </w:rPr>
        <w:t xml:space="preserve">Step 4: Dimension check</w:t>
      </w:r>
    </w:p>
    <w:p>
      <w:pPr>
        <w:spacing w:after="60" w:before="60"/>
        <w:jc w:val="left"/>
      </w:pPr>
      <w:r>
        <w:rPr>
          <w:rFonts w:ascii="Arial" w:cs="Arial" w:eastAsia="Arial" w:hAnsi="Arial"/>
          <w:b w:val="false"/>
          <w:bCs w:val="false"/>
          <w:i w:val="false"/>
          <w:iCs w:val="false"/>
          <w:sz w:val="22"/>
          <w:szCs w:val="22"/>
        </w:rPr>
        <w:t xml:space="preserve">This verifies that each T1 brain image and its lesion mask have matching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6F8FA" w:color="auto" w:val="clear"/>
            <w:tcMar>
              <w:top w:type="dxa" w:w="100"/>
              <w:left w:type="dxa" w:w="200"/>
              <w:bottom w:type="dxa" w:w="100"/>
              <w:right w:type="dxa" w:w="200"/>
            </w:tcMar>
          </w:tcPr>
          <w:p>
            <w:pPr>
              <w:spacing w:after="0" w:before="0" w:line="240"/>
            </w:pPr>
            <w:r>
              <w:rPr>
                <w:rFonts w:ascii="Consolas" w:cs="Consolas" w:eastAsia="Consolas" w:hAnsi="Consolas"/>
                <w:sz w:val="18"/>
                <w:szCs w:val="18"/>
              </w:rPr>
              <w:t xml:space="preserve">apptainer run \</w:t>
            </w:r>
          </w:p>
          <w:p>
            <w:pPr>
              <w:spacing w:after="0" w:before="0" w:line="240"/>
            </w:pPr>
            <w:r>
              <w:rPr>
                <w:rFonts w:ascii="Consolas" w:cs="Consolas" w:eastAsia="Consolas" w:hAnsi="Consolas"/>
                <w:sz w:val="18"/>
                <w:szCs w:val="18"/>
              </w:rPr>
              <w:t xml:space="preserve">    --bind /path/to/my_study:/data \</w:t>
            </w:r>
          </w:p>
          <w:p>
            <w:pPr>
              <w:spacing w:after="0" w:before="0" w:line="240"/>
            </w:pPr>
            <w:r>
              <w:rPr>
                <w:rFonts w:ascii="Consolas" w:cs="Consolas" w:eastAsia="Consolas" w:hAnsi="Consolas"/>
                <w:sz w:val="18"/>
                <w:szCs w:val="18"/>
              </w:rPr>
              <w:t xml:space="preserve">    --bind /path/to/templates:/templates \</w:t>
            </w:r>
          </w:p>
          <w:p>
            <w:pPr>
              <w:spacing w:after="0" w:before="0" w:line="240"/>
            </w:pPr>
            <w:r>
              <w:rPr>
                <w:rFonts w:ascii="Consolas" w:cs="Consolas" w:eastAsia="Consolas" w:hAnsi="Consolas"/>
                <w:sz w:val="18"/>
                <w:szCs w:val="18"/>
              </w:rPr>
              <w:t xml:space="preserve">    --bind $FSLDIR:$FSLDIR \</w:t>
            </w:r>
          </w:p>
          <w:p>
            <w:pPr>
              <w:spacing w:after="0" w:before="0" w:line="240"/>
            </w:pPr>
            <w:r>
              <w:rPr>
                <w:rFonts w:ascii="Consolas" w:cs="Consolas" w:eastAsia="Consolas" w:hAnsi="Consolas"/>
                <w:sz w:val="18"/>
                <w:szCs w:val="18"/>
              </w:rPr>
              <w:t xml:space="preserve">    --env PATH="$FSLDIR/bin:$PATH" \</w:t>
            </w:r>
          </w:p>
          <w:p>
            <w:pPr>
              <w:spacing w:after="0" w:before="0" w:line="240"/>
            </w:pPr>
            <w:r>
              <w:rPr>
                <w:rFonts w:ascii="Consolas" w:cs="Consolas" w:eastAsia="Consolas" w:hAnsi="Consolas"/>
                <w:sz w:val="18"/>
                <w:szCs w:val="18"/>
              </w:rPr>
              <w:t xml:space="preserve">    --env FSLDIR="$FSLDIR" \</w:t>
            </w:r>
          </w:p>
          <w:p>
            <w:pPr>
              <w:spacing w:after="0" w:before="0" w:line="240"/>
            </w:pPr>
            <w:r>
              <w:rPr>
                <w:rFonts w:ascii="Consolas" w:cs="Consolas" w:eastAsia="Consolas" w:hAnsi="Consolas"/>
                <w:sz w:val="18"/>
                <w:szCs w:val="18"/>
              </w:rPr>
              <w:t xml:space="preserve">    --env FSLOUTPUTTYPE=NIFTI_GZ \</w:t>
            </w:r>
          </w:p>
          <w:p>
            <w:pPr>
              <w:spacing w:after="0" w:before="0" w:line="240"/>
            </w:pPr>
            <w:r>
              <w:rPr>
                <w:rFonts w:ascii="Consolas" w:cs="Consolas" w:eastAsia="Consolas" w:hAnsi="Consolas"/>
                <w:sz w:val="18"/>
                <w:szCs w:val="18"/>
              </w:rPr>
              <w:t xml:space="preserve">    enigma-lesion.sif \</w:t>
            </w:r>
          </w:p>
          <w:p>
            <w:pPr>
              <w:spacing w:after="0" w:before="0" w:line="240"/>
            </w:pPr>
            <w:r>
              <w:rPr>
                <w:rFonts w:ascii="Consolas" w:cs="Consolas" w:eastAsia="Consolas" w:hAnsi="Consolas"/>
                <w:sz w:val="18"/>
                <w:szCs w:val="18"/>
              </w:rPr>
              <w:t xml:space="preserve">    --step check-dims \</w:t>
            </w:r>
          </w:p>
          <w:p>
            <w:pPr>
              <w:spacing w:after="0" w:before="0" w:line="240"/>
            </w:pPr>
            <w:r>
              <w:rPr>
                <w:rFonts w:ascii="Consolas" w:cs="Consolas" w:eastAsia="Consolas" w:hAnsi="Consolas"/>
                <w:sz w:val="18"/>
                <w:szCs w:val="18"/>
              </w:rPr>
              <w:t xml:space="preserve">    /data /templates</w:t>
            </w:r>
          </w:p>
        </w:tc>
      </w:tr>
    </w:tbl>
    <w:p>
      <w:pPr>
        <w:spacing w:after="60" w:before="60"/>
        <w:jc w:val="left"/>
      </w:pPr>
      <w:r>
        <w:rPr>
          <w:rFonts w:ascii="Arial" w:cs="Arial" w:eastAsia="Arial" w:hAnsi="Arial"/>
          <w:b w:val="false"/>
          <w:bCs w:val="false"/>
          <w:i w:val="false"/>
          <w:iCs w:val="false"/>
          <w:sz w:val="22"/>
          <w:szCs w:val="22"/>
        </w:rPr>
        <w:t xml:space="preserve">If any subjects show MISMATCH, see the Troubleshooting section below.</w:t>
      </w:r>
    </w:p>
    <w:p>
      <w:pPr>
        <w:pStyle w:val="Heading3"/>
        <w:spacing w:after="80" w:before="240"/>
      </w:pPr>
      <w:r>
        <w:rPr>
          <w:rFonts w:ascii="Arial" w:cs="Arial" w:eastAsia="Arial" w:hAnsi="Arial"/>
          <w:b/>
          <w:bCs/>
          <w:sz w:val="24"/>
          <w:szCs w:val="24"/>
        </w:rPr>
        <w:t xml:space="preserve">Step 5: Registration</w:t>
      </w:r>
    </w:p>
    <w:p>
      <w:pPr>
        <w:spacing w:after="60" w:before="60"/>
        <w:jc w:val="left"/>
      </w:pPr>
      <w:r>
        <w:rPr>
          <w:rFonts w:ascii="Arial" w:cs="Arial" w:eastAsia="Arial" w:hAnsi="Arial"/>
          <w:b w:val="false"/>
          <w:bCs w:val="false"/>
          <w:i w:val="false"/>
          <w:iCs w:val="false"/>
          <w:sz w:val="22"/>
          <w:szCs w:val="22"/>
        </w:rPr>
        <w:t xml:space="preserve">This warps each subject's brain and lesion mask into template space. Registration does NOT need FSL, only ANTs (which is inside the container):</w:t>
      </w:r>
    </w:p>
    <w:p>
      <w:pPr>
        <w:spacing w:after="60" w:before="60"/>
        <w:jc w:val="left"/>
      </w:pPr>
      <w:r>
        <w:rPr>
          <w:rFonts w:ascii="Arial" w:cs="Arial" w:eastAsia="Arial" w:hAnsi="Arial"/>
          <w:b/>
          <w:bCs/>
          <w:i w:val="false"/>
          <w:iCs w:val="false"/>
          <w:sz w:val="22"/>
          <w:szCs w:val="22"/>
        </w:rPr>
        <w:t xml:space="preserve">Local (for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6F8FA" w:color="auto" w:val="clear"/>
            <w:tcMar>
              <w:top w:type="dxa" w:w="100"/>
              <w:left w:type="dxa" w:w="200"/>
              <w:bottom w:type="dxa" w:w="100"/>
              <w:right w:type="dxa" w:w="200"/>
            </w:tcMar>
          </w:tcPr>
          <w:p>
            <w:pPr>
              <w:spacing w:after="0" w:before="0" w:line="240"/>
            </w:pPr>
            <w:r>
              <w:rPr>
                <w:rFonts w:ascii="Consolas" w:cs="Consolas" w:eastAsia="Consolas" w:hAnsi="Consolas"/>
                <w:sz w:val="18"/>
                <w:szCs w:val="18"/>
              </w:rPr>
              <w:t xml:space="preserve">apptainer run \</w:t>
            </w:r>
          </w:p>
          <w:p>
            <w:pPr>
              <w:spacing w:after="0" w:before="0" w:line="240"/>
            </w:pPr>
            <w:r>
              <w:rPr>
                <w:rFonts w:ascii="Consolas" w:cs="Consolas" w:eastAsia="Consolas" w:hAnsi="Consolas"/>
                <w:sz w:val="18"/>
                <w:szCs w:val="18"/>
              </w:rPr>
              <w:t xml:space="preserve">    --bind /path/to/my_study:/data \</w:t>
            </w:r>
          </w:p>
          <w:p>
            <w:pPr>
              <w:spacing w:after="0" w:before="0" w:line="240"/>
            </w:pPr>
            <w:r>
              <w:rPr>
                <w:rFonts w:ascii="Consolas" w:cs="Consolas" w:eastAsia="Consolas" w:hAnsi="Consolas"/>
                <w:sz w:val="18"/>
                <w:szCs w:val="18"/>
              </w:rPr>
              <w:t xml:space="preserve">    --bind /path/to/templates:/templates \</w:t>
            </w:r>
          </w:p>
          <w:p>
            <w:pPr>
              <w:spacing w:after="0" w:before="0" w:line="240"/>
            </w:pPr>
            <w:r>
              <w:rPr>
                <w:rFonts w:ascii="Consolas" w:cs="Consolas" w:eastAsia="Consolas" w:hAnsi="Consolas"/>
                <w:sz w:val="18"/>
                <w:szCs w:val="18"/>
              </w:rPr>
              <w:t xml:space="preserve">    enigma-lesion.sif \</w:t>
            </w:r>
          </w:p>
          <w:p>
            <w:pPr>
              <w:spacing w:after="0" w:before="0" w:line="240"/>
            </w:pPr>
            <w:r>
              <w:rPr>
                <w:rFonts w:ascii="Consolas" w:cs="Consolas" w:eastAsia="Consolas" w:hAnsi="Consolas"/>
                <w:sz w:val="18"/>
                <w:szCs w:val="18"/>
              </w:rPr>
              <w:t xml:space="preserve">    --step register --scheduler local --nsubjects 2 \</w:t>
            </w:r>
          </w:p>
          <w:p>
            <w:pPr>
              <w:spacing w:after="0" w:before="0" w:line="240"/>
            </w:pPr>
            <w:r>
              <w:rPr>
                <w:rFonts w:ascii="Consolas" w:cs="Consolas" w:eastAsia="Consolas" w:hAnsi="Consolas"/>
                <w:sz w:val="18"/>
                <w:szCs w:val="18"/>
              </w:rPr>
              <w:t xml:space="preserve">    /data /templates</w:t>
            </w:r>
          </w:p>
        </w:tc>
      </w:tr>
    </w:tbl>
    <w:p>
      <w:pPr>
        <w:spacing w:after="60" w:before="60"/>
        <w:jc w:val="left"/>
      </w:pPr>
      <w:r>
        <w:rPr>
          <w:rFonts w:ascii="Arial" w:cs="Arial" w:eastAsia="Arial" w:hAnsi="Arial"/>
          <w:b/>
          <w:bCs/>
          <w:i w:val="false"/>
          <w:iCs w:val="false"/>
          <w:sz w:val="22"/>
          <w:szCs w:val="22"/>
        </w:rPr>
        <w:t xml:space="preserve">SLURM batch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6F8FA" w:color="auto" w:val="clear"/>
            <w:tcMar>
              <w:top w:type="dxa" w:w="100"/>
              <w:left w:type="dxa" w:w="200"/>
              <w:bottom w:type="dxa" w:w="100"/>
              <w:right w:type="dxa" w:w="200"/>
            </w:tcMar>
          </w:tcPr>
          <w:p>
            <w:pPr>
              <w:spacing w:after="0" w:before="0" w:line="240"/>
            </w:pPr>
            <w:r>
              <w:rPr>
                <w:rFonts w:ascii="Consolas" w:cs="Consolas" w:eastAsia="Consolas" w:hAnsi="Consolas"/>
                <w:sz w:val="18"/>
                <w:szCs w:val="18"/>
              </w:rPr>
              <w:t xml:space="preserve">apptainer run \</w:t>
            </w:r>
          </w:p>
          <w:p>
            <w:pPr>
              <w:spacing w:after="0" w:before="0" w:line="240"/>
            </w:pPr>
            <w:r>
              <w:rPr>
                <w:rFonts w:ascii="Consolas" w:cs="Consolas" w:eastAsia="Consolas" w:hAnsi="Consolas"/>
                <w:sz w:val="18"/>
                <w:szCs w:val="18"/>
              </w:rPr>
              <w:t xml:space="preserve">    --bind /path/to/my_study:/data \</w:t>
            </w:r>
          </w:p>
          <w:p>
            <w:pPr>
              <w:spacing w:after="0" w:before="0" w:line="240"/>
            </w:pPr>
            <w:r>
              <w:rPr>
                <w:rFonts w:ascii="Consolas" w:cs="Consolas" w:eastAsia="Consolas" w:hAnsi="Consolas"/>
                <w:sz w:val="18"/>
                <w:szCs w:val="18"/>
              </w:rPr>
              <w:t xml:space="preserve">    --bind /path/to/templates:/templates \</w:t>
            </w:r>
          </w:p>
          <w:p>
            <w:pPr>
              <w:spacing w:after="0" w:before="0" w:line="240"/>
            </w:pPr>
            <w:r>
              <w:rPr>
                <w:rFonts w:ascii="Consolas" w:cs="Consolas" w:eastAsia="Consolas" w:hAnsi="Consolas"/>
                <w:sz w:val="18"/>
                <w:szCs w:val="18"/>
              </w:rPr>
              <w:t xml:space="preserve">    enigma-lesion.sif \</w:t>
            </w:r>
          </w:p>
          <w:p>
            <w:pPr>
              <w:spacing w:after="0" w:before="0" w:line="240"/>
            </w:pPr>
            <w:r>
              <w:rPr>
                <w:rFonts w:ascii="Consolas" w:cs="Consolas" w:eastAsia="Consolas" w:hAnsi="Consolas"/>
                <w:sz w:val="18"/>
                <w:szCs w:val="18"/>
              </w:rPr>
              <w:t xml:space="preserve">    --step register --scheduler slurm \</w:t>
            </w:r>
          </w:p>
          <w:p>
            <w:pPr>
              <w:spacing w:after="0" w:before="0" w:line="240"/>
            </w:pPr>
            <w:r>
              <w:rPr>
                <w:rFonts w:ascii="Consolas" w:cs="Consolas" w:eastAsia="Consolas" w:hAnsi="Consolas"/>
                <w:sz w:val="18"/>
                <w:szCs w:val="18"/>
              </w:rPr>
              <w:t xml:space="preserve">    --partition your-partition --account your-account \</w:t>
            </w:r>
          </w:p>
          <w:p>
            <w:pPr>
              <w:spacing w:after="0" w:before="0" w:line="240"/>
            </w:pPr>
            <w:r>
              <w:rPr>
                <w:rFonts w:ascii="Consolas" w:cs="Consolas" w:eastAsia="Consolas" w:hAnsi="Consolas"/>
                <w:sz w:val="18"/>
                <w:szCs w:val="18"/>
              </w:rPr>
              <w:t xml:space="preserve">    /data /templates</w:t>
            </w:r>
          </w:p>
        </w:tc>
      </w:tr>
    </w:tbl>
    <w:p>
      <w:pPr>
        <w:pStyle w:val="Heading3"/>
        <w:spacing w:after="80" w:before="240"/>
      </w:pPr>
      <w:r>
        <w:rPr>
          <w:rFonts w:ascii="Arial" w:cs="Arial" w:eastAsia="Arial" w:hAnsi="Arial"/>
          <w:b/>
          <w:bCs/>
          <w:sz w:val="24"/>
          <w:szCs w:val="24"/>
        </w:rPr>
        <w:t xml:space="preserve">Step 6: QC registration</w:t>
      </w:r>
    </w:p>
    <w:p>
      <w:pPr>
        <w:spacing w:after="60" w:before="60"/>
        <w:jc w:val="left"/>
      </w:pPr>
      <w:r>
        <w:rPr>
          <w:rFonts w:ascii="Arial" w:cs="Arial" w:eastAsia="Arial" w:hAnsi="Arial"/>
          <w:b w:val="false"/>
          <w:bCs w:val="false"/>
          <w:i w:val="false"/>
          <w:iCs w:val="false"/>
          <w:sz w:val="22"/>
          <w:szCs w:val="22"/>
        </w:rPr>
        <w:t xml:space="preserve">Same process as Step 3, but for the registration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6F8FA" w:color="auto" w:val="clear"/>
            <w:tcMar>
              <w:top w:type="dxa" w:w="100"/>
              <w:left w:type="dxa" w:w="200"/>
              <w:bottom w:type="dxa" w:w="100"/>
              <w:right w:type="dxa" w:w="200"/>
            </w:tcMar>
          </w:tcPr>
          <w:p>
            <w:pPr>
              <w:spacing w:after="0" w:before="0" w:line="240"/>
            </w:pPr>
            <w:r>
              <w:rPr>
                <w:rFonts w:ascii="Consolas" w:cs="Consolas" w:eastAsia="Consolas" w:hAnsi="Consolas"/>
                <w:sz w:val="18"/>
                <w:szCs w:val="18"/>
              </w:rPr>
              <w:t xml:space="preserve">apptainer run \</w:t>
            </w:r>
          </w:p>
          <w:p>
            <w:pPr>
              <w:spacing w:after="0" w:before="0" w:line="240"/>
            </w:pPr>
            <w:r>
              <w:rPr>
                <w:rFonts w:ascii="Consolas" w:cs="Consolas" w:eastAsia="Consolas" w:hAnsi="Consolas"/>
                <w:sz w:val="18"/>
                <w:szCs w:val="18"/>
              </w:rPr>
              <w:t xml:space="preserve">    --bind /path/to/my_study:/data \</w:t>
            </w:r>
          </w:p>
          <w:p>
            <w:pPr>
              <w:spacing w:after="0" w:before="0" w:line="240"/>
            </w:pPr>
            <w:r>
              <w:rPr>
                <w:rFonts w:ascii="Consolas" w:cs="Consolas" w:eastAsia="Consolas" w:hAnsi="Consolas"/>
                <w:sz w:val="18"/>
                <w:szCs w:val="18"/>
              </w:rPr>
              <w:t xml:space="preserve">    --bind /path/to/templates:/templates \</w:t>
            </w:r>
          </w:p>
          <w:p>
            <w:pPr>
              <w:spacing w:after="0" w:before="0" w:line="240"/>
            </w:pPr>
            <w:r>
              <w:rPr>
                <w:rFonts w:ascii="Consolas" w:cs="Consolas" w:eastAsia="Consolas" w:hAnsi="Consolas"/>
                <w:sz w:val="18"/>
                <w:szCs w:val="18"/>
              </w:rPr>
              <w:t xml:space="preserve">    --bind $FSLDIR:$FSLDIR \</w:t>
            </w:r>
          </w:p>
          <w:p>
            <w:pPr>
              <w:spacing w:after="0" w:before="0" w:line="240"/>
            </w:pPr>
            <w:r>
              <w:rPr>
                <w:rFonts w:ascii="Consolas" w:cs="Consolas" w:eastAsia="Consolas" w:hAnsi="Consolas"/>
                <w:sz w:val="18"/>
                <w:szCs w:val="18"/>
              </w:rPr>
              <w:t xml:space="preserve">    --env PATH="$FSLDIR/bin:$PATH" \</w:t>
            </w:r>
          </w:p>
          <w:p>
            <w:pPr>
              <w:spacing w:after="0" w:before="0" w:line="240"/>
            </w:pPr>
            <w:r>
              <w:rPr>
                <w:rFonts w:ascii="Consolas" w:cs="Consolas" w:eastAsia="Consolas" w:hAnsi="Consolas"/>
                <w:sz w:val="18"/>
                <w:szCs w:val="18"/>
              </w:rPr>
              <w:t xml:space="preserve">    --env FSLDIR="$FSLDIR" \</w:t>
            </w:r>
          </w:p>
          <w:p>
            <w:pPr>
              <w:spacing w:after="0" w:before="0" w:line="240"/>
            </w:pPr>
            <w:r>
              <w:rPr>
                <w:rFonts w:ascii="Consolas" w:cs="Consolas" w:eastAsia="Consolas" w:hAnsi="Consolas"/>
                <w:sz w:val="18"/>
                <w:szCs w:val="18"/>
              </w:rPr>
              <w:t xml:space="preserve">    --env FSLOUTPUTTYPE=NIFTI_GZ \</w:t>
            </w:r>
          </w:p>
          <w:p>
            <w:pPr>
              <w:spacing w:after="0" w:before="0" w:line="240"/>
            </w:pPr>
            <w:r>
              <w:rPr>
                <w:rFonts w:ascii="Consolas" w:cs="Consolas" w:eastAsia="Consolas" w:hAnsi="Consolas"/>
                <w:sz w:val="18"/>
                <w:szCs w:val="18"/>
              </w:rPr>
              <w:t xml:space="preserve">    enigma-lesion.sif \</w:t>
            </w:r>
          </w:p>
          <w:p>
            <w:pPr>
              <w:spacing w:after="0" w:before="0" w:line="240"/>
            </w:pPr>
            <w:r>
              <w:rPr>
                <w:rFonts w:ascii="Consolas" w:cs="Consolas" w:eastAsia="Consolas" w:hAnsi="Consolas"/>
                <w:sz w:val="18"/>
                <w:szCs w:val="18"/>
              </w:rPr>
              <w:t xml:space="preserve">    --step qc-register --port 8890 \</w:t>
            </w:r>
          </w:p>
          <w:p>
            <w:pPr>
              <w:spacing w:after="0" w:before="0" w:line="240"/>
            </w:pPr>
            <w:r>
              <w:rPr>
                <w:rFonts w:ascii="Consolas" w:cs="Consolas" w:eastAsia="Consolas" w:hAnsi="Consolas"/>
                <w:sz w:val="18"/>
                <w:szCs w:val="18"/>
              </w:rPr>
              <w:t xml:space="preserve">    /data /templates</w:t>
            </w:r>
          </w:p>
        </w:tc>
      </w:tr>
    </w:tbl>
    <w:p>
      <w:pPr>
        <w:spacing w:after="60" w:before="60"/>
        <w:jc w:val="left"/>
      </w:pPr>
      <w:r>
        <w:rPr>
          <w:rFonts w:ascii="Arial" w:cs="Arial" w:eastAsia="Arial" w:hAnsi="Arial"/>
          <w:b w:val="false"/>
          <w:bCs w:val="false"/>
          <w:i w:val="false"/>
          <w:iCs w:val="false"/>
          <w:sz w:val="22"/>
          <w:szCs w:val="22"/>
        </w:rPr>
        <w:t xml:space="preserve">Set up the SSH tunnel and open </w:t>
      </w:r>
      <w:r>
        <w:rPr>
          <w:rFonts w:ascii="Arial" w:cs="Arial" w:eastAsia="Arial" w:hAnsi="Arial"/>
          <w:b w:val="false"/>
          <w:bCs w:val="false"/>
          <w:i w:val="false"/>
          <w:iCs w:val="false"/>
          <w:sz w:val="22"/>
          <w:szCs w:val="22"/>
        </w:rPr>
        <w:t xml:space="preserve">http://localhost:8890</w:t>
      </w:r>
      <w:r>
        <w:rPr>
          <w:rFonts w:ascii="Arial" w:cs="Arial" w:eastAsia="Arial" w:hAnsi="Arial"/>
          <w:b w:val="false"/>
          <w:bCs w:val="false"/>
          <w:i w:val="false"/>
          <w:iCs w:val="false"/>
          <w:sz w:val="22"/>
          <w:szCs w:val="22"/>
        </w:rPr>
        <w:t xml:space="preserve"> as before. Review the warped T1, lesion overlay, and Jacobian images for each subject.</w:t>
      </w:r>
    </w:p>
    <w:p>
      <w:pPr>
        <w:pStyle w:val="Heading2"/>
        <w:spacing w:after="120" w:before="320"/>
      </w:pPr>
      <w:r>
        <w:rPr>
          <w:rFonts w:ascii="Arial" w:cs="Arial" w:eastAsia="Arial" w:hAnsi="Arial"/>
          <w:b/>
          <w:bCs/>
          <w:sz w:val="30"/>
          <w:szCs w:val="30"/>
        </w:rPr>
        <w:t xml:space="preserve">Output Files</w:t>
      </w:r>
    </w:p>
    <w:p>
      <w:pPr>
        <w:spacing w:after="60" w:before="60"/>
        <w:jc w:val="left"/>
      </w:pPr>
      <w:r>
        <w:rPr>
          <w:rFonts w:ascii="Arial" w:cs="Arial" w:eastAsia="Arial" w:hAnsi="Arial"/>
          <w:b w:val="false"/>
          <w:bCs w:val="false"/>
          <w:i w:val="false"/>
          <w:iCs w:val="false"/>
          <w:sz w:val="22"/>
          <w:szCs w:val="22"/>
        </w:rPr>
        <w:t xml:space="preserve">After running the full pipeline, your data directory will contain: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6F8FA" w:color="auto" w:val="clear"/>
            <w:tcMar>
              <w:top w:type="dxa" w:w="100"/>
              <w:left w:type="dxa" w:w="200"/>
              <w:bottom w:type="dxa" w:w="100"/>
              <w:right w:type="dxa" w:w="200"/>
            </w:tcMar>
          </w:tcPr>
          <w:p>
            <w:pPr>
              <w:spacing w:after="0" w:before="0" w:line="240"/>
            </w:pPr>
            <w:r>
              <w:rPr>
                <w:rFonts w:ascii="Consolas" w:cs="Consolas" w:eastAsia="Consolas" w:hAnsi="Consolas"/>
                <w:sz w:val="18"/>
                <w:szCs w:val="18"/>
              </w:rPr>
              <w:t xml:space="preserve">my_study/</w:t>
            </w:r>
          </w:p>
          <w:p>
            <w:pPr>
              <w:spacing w:after="0" w:before="0" w:line="240"/>
            </w:pPr>
            <w:r>
              <w:rPr>
                <w:rFonts w:ascii="Consolas" w:cs="Consolas" w:eastAsia="Consolas" w:hAnsi="Consolas"/>
                <w:sz w:val="18"/>
                <w:szCs w:val="18"/>
              </w:rPr>
              <w:t xml:space="preserve">├── T1s/                              # Your original T1 images (unchanged)</w:t>
            </w:r>
          </w:p>
          <w:p>
            <w:pPr>
              <w:spacing w:after="0" w:before="0" w:line="240"/>
            </w:pPr>
            <w:r>
              <w:rPr>
                <w:rFonts w:ascii="Consolas" w:cs="Consolas" w:eastAsia="Consolas" w:hAnsi="Consolas"/>
                <w:sz w:val="18"/>
                <w:szCs w:val="18"/>
              </w:rPr>
              <w:t xml:space="preserve">├── LesionMasks/                      # Your original lesion masks (unchanged)</w:t>
            </w:r>
          </w:p>
          <w:p>
            <w:pPr>
              <w:spacing w:after="0" w:before="0" w:line="240"/>
            </w:pPr>
            <w:r>
              <w:rPr>
                <w:rFonts w:ascii="Consolas" w:cs="Consolas" w:eastAsia="Consolas" w:hAnsi="Consolas"/>
                <w:sz w:val="18"/>
                <w:szCs w:val="18"/>
              </w:rPr>
              <w:t xml:space="preserve">├── T1s_brain/                        # Brain-extracted images (created by pipeline)</w:t>
            </w:r>
          </w:p>
          <w:p>
            <w:pPr>
              <w:spacing w:after="0" w:before="0" w:line="240"/>
            </w:pPr>
            <w:r>
              <w:rPr>
                <w:rFonts w:ascii="Consolas" w:cs="Consolas" w:eastAsia="Consolas" w:hAnsi="Consolas"/>
                <w:sz w:val="18"/>
                <w:szCs w:val="18"/>
              </w:rPr>
              <w:t xml:space="preserve">│   ├── sub-001_BrainExtractionBrain.nii.gz</w:t>
            </w:r>
          </w:p>
          <w:p>
            <w:pPr>
              <w:spacing w:after="0" w:before="0" w:line="240"/>
            </w:pPr>
            <w:r>
              <w:rPr>
                <w:rFonts w:ascii="Consolas" w:cs="Consolas" w:eastAsia="Consolas" w:hAnsi="Consolas"/>
                <w:sz w:val="18"/>
                <w:szCs w:val="18"/>
              </w:rPr>
              <w:t xml:space="preserve">│   ├── sub-001_BrainExtractionMask.nii.gz</w:t>
            </w:r>
          </w:p>
          <w:p>
            <w:pPr>
              <w:spacing w:after="0" w:before="0" w:line="240"/>
            </w:pPr>
            <w:r>
              <w:rPr>
                <w:rFonts w:ascii="Consolas" w:cs="Consolas" w:eastAsia="Consolas" w:hAnsi="Consolas"/>
                <w:sz w:val="18"/>
                <w:szCs w:val="18"/>
              </w:rPr>
              <w:t xml:space="preserve">│   └── .markers/                     # Audit trail (method, host, timestamp)</w:t>
            </w:r>
          </w:p>
          <w:p>
            <w:pPr>
              <w:spacing w:after="0" w:before="0" w:line="240"/>
            </w:pPr>
            <w:r>
              <w:rPr>
                <w:rFonts w:ascii="Consolas" w:cs="Consolas" w:eastAsia="Consolas" w:hAnsi="Consolas"/>
                <w:sz w:val="18"/>
                <w:szCs w:val="18"/>
              </w:rPr>
              <w:t xml:space="preserve">│       └── sub-001_brain_extraction_ants.done</w:t>
            </w:r>
          </w:p>
          <w:p>
            <w:pPr>
              <w:spacing w:after="0" w:before="0" w:line="240"/>
            </w:pPr>
            <w:r>
              <w:rPr>
                <w:rFonts w:ascii="Consolas" w:cs="Consolas" w:eastAsia="Consolas" w:hAnsi="Consolas"/>
                <w:sz w:val="18"/>
                <w:szCs w:val="18"/>
              </w:rPr>
              <w:t xml:space="preserve">├── registration_output/              # Registration results (created by pipeline)</w:t>
            </w:r>
          </w:p>
          <w:p>
            <w:pPr>
              <w:spacing w:after="0" w:before="0" w:line="240"/>
            </w:pPr>
            <w:r>
              <w:rPr>
                <w:rFonts w:ascii="Consolas" w:cs="Consolas" w:eastAsia="Consolas" w:hAnsi="Consolas"/>
                <w:sz w:val="18"/>
                <w:szCs w:val="18"/>
              </w:rPr>
              <w:t xml:space="preserve">│   └── sub-001/</w:t>
            </w:r>
          </w:p>
          <w:p>
            <w:pPr>
              <w:spacing w:after="0" w:before="0" w:line="240"/>
            </w:pPr>
            <w:r>
              <w:rPr>
                <w:rFonts w:ascii="Consolas" w:cs="Consolas" w:eastAsia="Consolas" w:hAnsi="Consolas"/>
                <w:sz w:val="18"/>
                <w:szCs w:val="18"/>
              </w:rPr>
              <w:t xml:space="preserve">│       ├── sub-001_T1_warped.nii.gz           # T1 in template space</w:t>
            </w:r>
          </w:p>
          <w:p>
            <w:pPr>
              <w:spacing w:after="0" w:before="0" w:line="240"/>
            </w:pPr>
            <w:r>
              <w:rPr>
                <w:rFonts w:ascii="Consolas" w:cs="Consolas" w:eastAsia="Consolas" w:hAnsi="Consolas"/>
                <w:sz w:val="18"/>
                <w:szCs w:val="18"/>
              </w:rPr>
              <w:t xml:space="preserve">│       ├── sub-001_Lesion_warped.nii.gz       # Lesion mask in template space</w:t>
            </w:r>
          </w:p>
          <w:p>
            <w:pPr>
              <w:spacing w:after="0" w:before="0" w:line="240"/>
            </w:pPr>
            <w:r>
              <w:rPr>
                <w:rFonts w:ascii="Consolas" w:cs="Consolas" w:eastAsia="Consolas" w:hAnsi="Consolas"/>
                <w:sz w:val="18"/>
                <w:szCs w:val="18"/>
              </w:rPr>
              <w:t xml:space="preserve">│       ├── sub-001_jacobian.nii.gz            # Jacobian determinant</w:t>
            </w:r>
          </w:p>
          <w:p>
            <w:pPr>
              <w:spacing w:after="0" w:before="0" w:line="240"/>
            </w:pPr>
            <w:r>
              <w:rPr>
                <w:rFonts w:ascii="Consolas" w:cs="Consolas" w:eastAsia="Consolas" w:hAnsi="Consolas"/>
                <w:sz w:val="18"/>
                <w:szCs w:val="18"/>
              </w:rPr>
              <w:t xml:space="preserve">│       ├── sub-001_logjacobian.nii.gz         # Log Jacobian (for TBM)</w:t>
            </w:r>
          </w:p>
          <w:p>
            <w:pPr>
              <w:spacing w:after="0" w:before="0" w:line="240"/>
            </w:pPr>
            <w:r>
              <w:rPr>
                <w:rFonts w:ascii="Consolas" w:cs="Consolas" w:eastAsia="Consolas" w:hAnsi="Consolas"/>
                <w:sz w:val="18"/>
                <w:szCs w:val="18"/>
              </w:rPr>
              <w:t xml:space="preserve">│       └── sub-001_fwd_*.mat / *_warp.nii.gz  # Transform files</w:t>
            </w:r>
          </w:p>
          <w:p>
            <w:pPr>
              <w:spacing w:after="0" w:before="0" w:line="240"/>
            </w:pPr>
            <w:r>
              <w:rPr>
                <w:rFonts w:ascii="Consolas" w:cs="Consolas" w:eastAsia="Consolas" w:hAnsi="Consolas"/>
                <w:sz w:val="18"/>
                <w:szCs w:val="18"/>
              </w:rPr>
              <w:t xml:space="preserve">├── QC/                               # Quality control images</w:t>
            </w:r>
          </w:p>
          <w:p>
            <w:pPr>
              <w:spacing w:after="0" w:before="0" w:line="240"/>
            </w:pPr>
            <w:r>
              <w:rPr>
                <w:rFonts w:ascii="Consolas" w:cs="Consolas" w:eastAsia="Consolas" w:hAnsi="Consolas"/>
                <w:sz w:val="18"/>
                <w:szCs w:val="18"/>
              </w:rPr>
              <w:t xml:space="preserve">│   ├── brain_extraction/</w:t>
            </w:r>
          </w:p>
          <w:p>
            <w:pPr>
              <w:spacing w:after="0" w:before="0" w:line="240"/>
            </w:pPr>
            <w:r>
              <w:rPr>
                <w:rFonts w:ascii="Consolas" w:cs="Consolas" w:eastAsia="Consolas" w:hAnsi="Consolas"/>
                <w:sz w:val="18"/>
                <w:szCs w:val="18"/>
              </w:rPr>
              <w:t xml:space="preserve">│   ├── T1_brain/</w:t>
            </w:r>
          </w:p>
          <w:p>
            <w:pPr>
              <w:spacing w:after="0" w:before="0" w:line="240"/>
            </w:pPr>
            <w:r>
              <w:rPr>
                <w:rFonts w:ascii="Consolas" w:cs="Consolas" w:eastAsia="Consolas" w:hAnsi="Consolas"/>
                <w:sz w:val="18"/>
                <w:szCs w:val="18"/>
              </w:rPr>
              <w:t xml:space="preserve">│   ├── T1_lesion_overlay/</w:t>
            </w:r>
          </w:p>
          <w:p>
            <w:pPr>
              <w:spacing w:after="0" w:before="0" w:line="240"/>
            </w:pPr>
            <w:r>
              <w:rPr>
                <w:rFonts w:ascii="Consolas" w:cs="Consolas" w:eastAsia="Consolas" w:hAnsi="Consolas"/>
                <w:sz w:val="18"/>
                <w:szCs w:val="18"/>
              </w:rPr>
              <w:t xml:space="preserve">│   ├── T1_warped/</w:t>
            </w:r>
          </w:p>
          <w:p>
            <w:pPr>
              <w:spacing w:after="0" w:before="0" w:line="240"/>
            </w:pPr>
            <w:r>
              <w:rPr>
                <w:rFonts w:ascii="Consolas" w:cs="Consolas" w:eastAsia="Consolas" w:hAnsi="Consolas"/>
                <w:sz w:val="18"/>
                <w:szCs w:val="18"/>
              </w:rPr>
              <w:t xml:space="preserve">│   └── logjacobian/</w:t>
            </w:r>
          </w:p>
          <w:p>
            <w:pPr>
              <w:spacing w:after="0" w:before="0" w:line="240"/>
            </w:pPr>
            <w:r>
              <w:rPr>
                <w:rFonts w:ascii="Consolas" w:cs="Consolas" w:eastAsia="Consolas" w:hAnsi="Consolas"/>
                <w:sz w:val="18"/>
                <w:szCs w:val="18"/>
              </w:rPr>
              <w:t xml:space="preserve">├── subjects_with_ages.txt            # Subject list</w:t>
            </w:r>
          </w:p>
          <w:p>
            <w:pPr>
              <w:spacing w:after="0" w:before="0" w:line="240"/>
            </w:pPr>
            <w:r>
              <w:rPr>
                <w:rFonts w:ascii="Consolas" w:cs="Consolas" w:eastAsia="Consolas" w:hAnsi="Consolas"/>
                <w:sz w:val="18"/>
                <w:szCs w:val="18"/>
              </w:rPr>
              <w:t xml:space="preserve">└── logs/                             # Job log files</w:t>
            </w:r>
          </w:p>
        </w:tc>
      </w:tr>
    </w:tbl>
    <w:p>
      <w:pPr>
        <w:spacing w:after="60" w:before="60"/>
        <w:jc w:val="left"/>
      </w:pPr>
      <w:r>
        <w:rPr>
          <w:rFonts w:ascii="Arial" w:cs="Arial" w:eastAsia="Arial" w:hAnsi="Arial"/>
          <w:b w:val="false"/>
          <w:bCs w:val="false"/>
          <w:i w:val="false"/>
          <w:iCs w:val="false"/>
          <w:sz w:val="22"/>
          <w:szCs w:val="22"/>
        </w:rPr>
        <w:t xml:space="preserve">The QC ratings database is stored separately on your home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6F8FA" w:color="auto" w:val="clear"/>
            <w:tcMar>
              <w:top w:type="dxa" w:w="100"/>
              <w:left w:type="dxa" w:w="200"/>
              <w:bottom w:type="dxa" w:w="100"/>
              <w:right w:type="dxa" w:w="200"/>
            </w:tcMar>
          </w:tcPr>
          <w:p>
            <w:pPr>
              <w:spacing w:after="0" w:before="0" w:line="240"/>
            </w:pPr>
            <w:r>
              <w:rPr>
                <w:rFonts w:ascii="Consolas" w:cs="Consolas" w:eastAsia="Consolas" w:hAnsi="Consolas"/>
                <w:sz w:val="18"/>
                <w:szCs w:val="18"/>
              </w:rPr>
              <w:t xml:space="preserve">~/.cache/enigma-lesion-qc/qc_&lt;hash&gt;.db    # One database per QC directory</w:t>
            </w:r>
          </w:p>
        </w:tc>
      </w:tr>
    </w:tbl>
    <w:p>
      <w:pPr>
        <w:spacing w:after="60" w:before="60"/>
        <w:jc w:val="left"/>
      </w:pPr>
      <w:r>
        <w:rPr>
          <w:rFonts w:ascii="Arial" w:cs="Arial" w:eastAsia="Arial" w:hAnsi="Arial"/>
          <w:b w:val="false"/>
          <w:bCs w:val="false"/>
          <w:i w:val="false"/>
          <w:iCs w:val="false"/>
          <w:sz w:val="22"/>
          <w:szCs w:val="22"/>
        </w:rPr>
        <w:t xml:space="preserve">If you specifically need the database co-located with your QC data (e.g., for multi-reviewer setups on a working network filesystem), pass </w:t>
      </w:r>
      <w:r>
        <w:rPr>
          <w:rFonts w:ascii="Consolas" w:cs="Consolas" w:eastAsia="Consolas" w:hAnsi="Consolas"/>
          <w:b w:val="false"/>
          <w:bCs w:val="false"/>
          <w:i w:val="false"/>
          <w:iCs w:val="false"/>
          <w:sz w:val="22"/>
          <w:szCs w:val="22"/>
          <w:shd w:fill="EEEEEE" w:color="auto" w:val="clear"/>
        </w:rPr>
        <w:t xml:space="preserve">--db-path /path/to/qc.db</w:t>
      </w:r>
      <w:r>
        <w:rPr>
          <w:rFonts w:ascii="Arial" w:cs="Arial" w:eastAsia="Arial" w:hAnsi="Arial"/>
          <w:b w:val="false"/>
          <w:bCs w:val="false"/>
          <w:i w:val="false"/>
          <w:iCs w:val="false"/>
          <w:sz w:val="22"/>
          <w:szCs w:val="22"/>
        </w:rPr>
        <w:t xml:space="preserve"> to the qc-extract and qc-register steps. The default location avoids SQLite "database is locked" errors on NFS, CIFS, and other network filesystems.</w:t>
      </w:r>
    </w:p>
    <w:p>
      <w:pPr>
        <w:spacing w:after="60" w:before="60"/>
        <w:jc w:val="left"/>
      </w:pPr>
      <w:r>
        <w:rPr>
          <w:rFonts w:ascii="Arial" w:cs="Arial" w:eastAsia="Arial" w:hAnsi="Arial"/>
          <w:b w:val="false"/>
          <w:bCs w:val="false"/>
          <w:i w:val="false"/>
          <w:iCs w:val="false"/>
          <w:sz w:val="22"/>
          <w:szCs w:val="22"/>
        </w:rPr>
        <w:t xml:space="preserve">The key output files for downstream analysis:</w:t>
      </w:r>
    </w:p>
    <w:p>
      <w:pPr>
        <w:pStyle w:val="ListParagraph"/>
        <w:numPr>
          <w:ilvl w:val="0"/>
          <w:numId w:val="3"/>
        </w:numPr>
        <w:spacing w:after="40" w:before="40"/>
      </w:pPr>
      <w:r>
        <w:rPr>
          <w:rFonts w:ascii="Consolas" w:cs="Consolas" w:eastAsia="Consolas" w:hAnsi="Consolas"/>
          <w:b w:val="false"/>
          <w:bCs w:val="false"/>
          <w:i w:val="false"/>
          <w:iCs w:val="false"/>
          <w:sz w:val="22"/>
          <w:szCs w:val="22"/>
          <w:shd w:fill="EEEEEE" w:color="auto" w:val="clear"/>
        </w:rPr>
        <w:t xml:space="preserve">registration_output/{sub}/{sub}_Lesion_warped.nii.gz</w:t>
      </w:r>
      <w:r>
        <w:rPr>
          <w:rFonts w:ascii="Arial" w:cs="Arial" w:eastAsia="Arial" w:hAnsi="Arial"/>
          <w:b w:val="false"/>
          <w:bCs w:val="false"/>
          <w:i w:val="false"/>
          <w:iCs w:val="false"/>
          <w:sz w:val="22"/>
          <w:szCs w:val="22"/>
        </w:rPr>
        <w:t xml:space="preserve"> — Use these for VLSM</w:t>
      </w:r>
    </w:p>
    <w:p>
      <w:pPr>
        <w:pStyle w:val="ListParagraph"/>
        <w:numPr>
          <w:ilvl w:val="0"/>
          <w:numId w:val="3"/>
        </w:numPr>
        <w:spacing w:after="40" w:before="40"/>
      </w:pPr>
      <w:r>
        <w:rPr>
          <w:rFonts w:ascii="Consolas" w:cs="Consolas" w:eastAsia="Consolas" w:hAnsi="Consolas"/>
          <w:b w:val="false"/>
          <w:bCs w:val="false"/>
          <w:i w:val="false"/>
          <w:iCs w:val="false"/>
          <w:sz w:val="22"/>
          <w:szCs w:val="22"/>
          <w:shd w:fill="EEEEEE" w:color="auto" w:val="clear"/>
        </w:rPr>
        <w:t xml:space="preserve">registration_output/{sub}/{sub}_logjacobian.nii.gz</w:t>
      </w:r>
      <w:r>
        <w:rPr>
          <w:rFonts w:ascii="Arial" w:cs="Arial" w:eastAsia="Arial" w:hAnsi="Arial"/>
          <w:b w:val="false"/>
          <w:bCs w:val="false"/>
          <w:i w:val="false"/>
          <w:iCs w:val="false"/>
          <w:sz w:val="22"/>
          <w:szCs w:val="22"/>
        </w:rPr>
        <w:t xml:space="preserve"> — Use these for TBM</w:t>
      </w:r>
    </w:p>
    <w:p>
      <w:pPr>
        <w:spacing w:after="60" w:before="60"/>
        <w:jc w:val="left"/>
      </w:pPr>
      <w:r>
        <w:rPr>
          <w:rFonts w:ascii="Arial" w:cs="Arial" w:eastAsia="Arial" w:hAnsi="Arial"/>
          <w:b w:val="false"/>
          <w:bCs w:val="false"/>
          <w:i w:val="false"/>
          <w:iCs w:val="false"/>
          <w:sz w:val="22"/>
          <w:szCs w:val="22"/>
        </w:rPr>
        <w:t xml:space="preserve">Knowing which extraction method was used per subject (useful for methods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6F8FA" w:color="auto" w:val="clear"/>
            <w:tcMar>
              <w:top w:type="dxa" w:w="100"/>
              <w:left w:type="dxa" w:w="200"/>
              <w:bottom w:type="dxa" w:w="100"/>
              <w:right w:type="dxa" w:w="200"/>
            </w:tcMar>
          </w:tcPr>
          <w:p>
            <w:pPr>
              <w:spacing w:after="0" w:before="0" w:line="240"/>
            </w:pPr>
            <w:r>
              <w:rPr>
                <w:rFonts w:ascii="Consolas" w:cs="Consolas" w:eastAsia="Consolas" w:hAnsi="Consolas"/>
                <w:sz w:val="18"/>
                <w:szCs w:val="18"/>
              </w:rPr>
              <w:t xml:space="preserve"># Summarize methods across all subjects</w:t>
            </w:r>
          </w:p>
          <w:p>
            <w:pPr>
              <w:spacing w:after="0" w:before="0" w:line="240"/>
            </w:pPr>
            <w:r>
              <w:rPr>
                <w:rFonts w:ascii="Consolas" w:cs="Consolas" w:eastAsia="Consolas" w:hAnsi="Consolas"/>
                <w:sz w:val="18"/>
                <w:szCs w:val="18"/>
              </w:rPr>
              <w:t xml:space="preserve">grep "^method=" my_study/T1s_brain/.markers/*.done | \</w:t>
            </w:r>
          </w:p>
          <w:p>
            <w:pPr>
              <w:spacing w:after="0" w:before="0" w:line="240"/>
            </w:pPr>
            <w:r>
              <w:rPr>
                <w:rFonts w:ascii="Consolas" w:cs="Consolas" w:eastAsia="Consolas" w:hAnsi="Consolas"/>
                <w:sz w:val="18"/>
                <w:szCs w:val="18"/>
              </w:rPr>
              <w:t xml:space="preserve">    sed 's/.*method=//' | sort | uniq -c</w:t>
            </w:r>
          </w:p>
          <w:p>
            <w:pPr>
              <w:spacing w:after="0" w:before="0" w:line="240"/>
            </w:pPr>
            <w:r>
              <w:rPr>
                <w:rFonts w:ascii="Consolas" w:cs="Consolas" w:eastAsia="Consolas" w:hAnsi="Consolas"/>
                <w:sz w:val="18"/>
                <w:szCs w:val="18"/>
              </w:rPr>
              <w:t xml:space="preserve"># Example output:</w:t>
            </w:r>
          </w:p>
          <w:p>
            <w:pPr>
              <w:spacing w:after="0" w:before="0" w:line="240"/>
            </w:pPr>
            <w:r>
              <w:rPr>
                <w:rFonts w:ascii="Consolas" w:cs="Consolas" w:eastAsia="Consolas" w:hAnsi="Consolas"/>
                <w:sz w:val="18"/>
                <w:szCs w:val="18"/>
              </w:rPr>
              <w:t xml:space="preserve">#      94 ants</w:t>
            </w:r>
          </w:p>
          <w:p>
            <w:pPr>
              <w:spacing w:after="0" w:before="0" w:line="240"/>
            </w:pPr>
            <w:r>
              <w:rPr>
                <w:rFonts w:ascii="Consolas" w:cs="Consolas" w:eastAsia="Consolas" w:hAnsi="Consolas"/>
                <w:sz w:val="18"/>
                <w:szCs w:val="18"/>
              </w:rPr>
              <w:t xml:space="preserve">#      12 synthstrip</w:t>
            </w:r>
          </w:p>
          <w:p>
            <w:pPr>
              <w:spacing w:after="0" w:before="0" w:line="240"/>
            </w:pPr>
            <w:r>
              <w:rPr>
                <w:rFonts w:ascii="Consolas" w:cs="Consolas" w:eastAsia="Consolas" w:hAnsi="Consolas"/>
                <w:sz w:val="18"/>
                <w:szCs w:val="18"/>
              </w:rPr>
              <w:t xml:space="preserve">#       2 usermask</w:t>
            </w:r>
          </w:p>
        </w:tc>
      </w:tr>
    </w:tbl>
    <w:p>
      <w:pPr>
        <w:pStyle w:val="Heading2"/>
        <w:spacing w:after="120" w:before="320"/>
      </w:pPr>
      <w:r>
        <w:rPr>
          <w:rFonts w:ascii="Arial" w:cs="Arial" w:eastAsia="Arial" w:hAnsi="Arial"/>
          <w:b/>
          <w:bCs/>
          <w:sz w:val="30"/>
          <w:szCs w:val="30"/>
        </w:rPr>
        <w:t xml:space="preserve">Troubleshooting Brain Extraction</w:t>
      </w:r>
    </w:p>
    <w:p>
      <w:pPr>
        <w:spacing w:after="60" w:before="60"/>
        <w:jc w:val="left"/>
      </w:pPr>
      <w:r>
        <w:rPr>
          <w:rFonts w:ascii="Arial" w:cs="Arial" w:eastAsia="Arial" w:hAnsi="Arial"/>
          <w:b w:val="false"/>
          <w:bCs w:val="false"/>
          <w:i w:val="false"/>
          <w:iCs w:val="false"/>
          <w:sz w:val="22"/>
          <w:szCs w:val="22"/>
        </w:rPr>
        <w:t xml:space="preserve">Brain extraction is the most common failure point. Here's what to do when a subject fails QC.</w:t>
      </w:r>
    </w:p>
    <w:p>
      <w:pPr>
        <w:spacing w:after="60" w:before="60"/>
        <w:jc w:val="left"/>
      </w:pPr>
      <w:r>
        <w:rPr>
          <w:rFonts w:ascii="Arial" w:cs="Arial" w:eastAsia="Arial" w:hAnsi="Arial"/>
          <w:b/>
          <w:bCs/>
          <w:i w:val="false"/>
          <w:iCs w:val="false"/>
          <w:sz w:val="22"/>
          <w:szCs w:val="22"/>
        </w:rPr>
        <w:t xml:space="preserve">First option for any failure: switch to SynthStrip. </w:t>
      </w:r>
      <w:r>
        <w:rPr>
          <w:rFonts w:ascii="Arial" w:cs="Arial" w:eastAsia="Arial" w:hAnsi="Arial"/>
          <w:b w:val="false"/>
          <w:bCs w:val="false"/>
          <w:i w:val="false"/>
          <w:iCs w:val="false"/>
          <w:sz w:val="22"/>
          <w:szCs w:val="22"/>
        </w:rPr>
        <w:t xml:space="preserve">In most cases, SynthStrip handles cases ANTs cannot — particularly large lesions, atypical contrasts, and unusual head shapes. Delete the failed subject's marker and rerun with </w:t>
      </w:r>
      <w:r>
        <w:rPr>
          <w:rFonts w:ascii="Consolas" w:cs="Consolas" w:eastAsia="Consolas" w:hAnsi="Consolas"/>
          <w:b w:val="false"/>
          <w:bCs w:val="false"/>
          <w:i w:val="false"/>
          <w:iCs w:val="false"/>
          <w:sz w:val="22"/>
          <w:szCs w:val="22"/>
          <w:shd w:fill="EEEEEE" w:color="auto" w:val="clear"/>
        </w:rPr>
        <w:t xml:space="preserve">--extract-method synthstrip --rerun-failed</w:t>
      </w:r>
      <w:r>
        <w:rPr>
          <w:rFonts w:ascii="Arial" w:cs="Arial" w:eastAsia="Arial" w:hAnsi="Arial"/>
          <w:b w:val="false"/>
          <w:bCs w:val="false"/>
          <w:i w:val="false"/>
          <w:iCs w:val="false"/>
          <w:sz w:val="22"/>
          <w:szCs w:val="22"/>
        </w:rPr>
        <w:t xml:space="preserve">. If that also fails, try the ANTs-specific fixes below or supply a manual mask.</w:t>
      </w:r>
    </w:p>
    <w:p>
      <w:pPr>
        <w:pStyle w:val="Heading3"/>
        <w:spacing w:after="80" w:before="240"/>
      </w:pPr>
      <w:r>
        <w:rPr>
          <w:rFonts w:ascii="Arial" w:cs="Arial" w:eastAsia="Arial" w:hAnsi="Arial"/>
          <w:b/>
          <w:bCs/>
          <w:sz w:val="24"/>
          <w:szCs w:val="24"/>
        </w:rPr>
        <w:t xml:space="preserve">Problem: Brain mask includes skull or dura</w:t>
      </w:r>
    </w:p>
    <w:p>
      <w:pPr>
        <w:spacing w:after="60" w:before="60"/>
        <w:jc w:val="left"/>
      </w:pPr>
      <w:r>
        <w:rPr>
          <w:rFonts w:ascii="Arial" w:cs="Arial" w:eastAsia="Arial" w:hAnsi="Arial"/>
          <w:b/>
          <w:bCs/>
          <w:i w:val="false"/>
          <w:iCs w:val="false"/>
          <w:sz w:val="22"/>
          <w:szCs w:val="22"/>
        </w:rPr>
        <w:t xml:space="preserve">What it looks like: </w:t>
      </w:r>
      <w:r>
        <w:rPr>
          <w:rFonts w:ascii="Arial" w:cs="Arial" w:eastAsia="Arial" w:hAnsi="Arial"/>
          <w:b w:val="false"/>
          <w:bCs w:val="false"/>
          <w:i w:val="false"/>
          <w:iCs w:val="false"/>
          <w:sz w:val="22"/>
          <w:szCs w:val="22"/>
        </w:rPr>
        <w:t xml:space="preserve">The colored overlay extends beyond the brain into the skull or meninges.</w:t>
      </w:r>
    </w:p>
    <w:p>
      <w:pPr>
        <w:spacing w:after="60" w:before="60"/>
        <w:jc w:val="left"/>
      </w:pPr>
      <w:r>
        <w:rPr>
          <w:rFonts w:ascii="Arial" w:cs="Arial" w:eastAsia="Arial" w:hAnsi="Arial"/>
          <w:b/>
          <w:bCs/>
          <w:i w:val="false"/>
          <w:iCs w:val="false"/>
          <w:sz w:val="22"/>
          <w:szCs w:val="22"/>
        </w:rPr>
        <w:t xml:space="preserve">Try this:</w:t>
      </w:r>
    </w:p>
    <w:p>
      <w:pPr>
        <w:pStyle w:val="ListParagraph"/>
        <w:numPr>
          <w:ilvl w:val="0"/>
          <w:numId w:val="2"/>
        </w:numPr>
        <w:spacing w:after="40" w:before="40"/>
      </w:pPr>
      <w:r>
        <w:rPr>
          <w:rFonts w:ascii="Arial" w:cs="Arial" w:eastAsia="Arial" w:hAnsi="Arial"/>
          <w:b/>
          <w:bCs/>
          <w:i w:val="false"/>
          <w:iCs w:val="false"/>
          <w:sz w:val="22"/>
          <w:szCs w:val="22"/>
        </w:rPr>
        <w:t xml:space="preserve">Switch to SynthStrip first</w:t>
      </w:r>
      <w:r>
        <w:rPr>
          <w:rFonts w:ascii="Arial" w:cs="Arial" w:eastAsia="Arial" w:hAnsi="Arial"/>
          <w:b w:val="false"/>
          <w:bCs w:val="false"/>
          <w:i w:val="false"/>
          <w:iCs w:val="false"/>
          <w:sz w:val="22"/>
          <w:szCs w:val="22"/>
        </w:rPr>
        <w:t xml:space="preserve"> (see above) — usually fixes this directly.</w:t>
      </w:r>
    </w:p>
    <w:p>
      <w:pPr>
        <w:pStyle w:val="ListParagraph"/>
        <w:numPr>
          <w:ilvl w:val="0"/>
          <w:numId w:val="2"/>
        </w:numPr>
        <w:spacing w:after="40" w:before="40"/>
      </w:pPr>
      <w:r>
        <w:rPr>
          <w:rFonts w:ascii="Arial" w:cs="Arial" w:eastAsia="Arial" w:hAnsi="Arial"/>
          <w:b/>
          <w:bCs/>
          <w:i w:val="false"/>
          <w:iCs w:val="false"/>
          <w:sz w:val="22"/>
          <w:szCs w:val="22"/>
        </w:rPr>
        <w:t xml:space="preserve">Try the other age template</w:t>
      </w:r>
      <w:r>
        <w:rPr>
          <w:rFonts w:ascii="Arial" w:cs="Arial" w:eastAsia="Arial" w:hAnsi="Arial"/>
          <w:b w:val="false"/>
          <w:bCs w:val="false"/>
          <w:i w:val="false"/>
          <w:iCs w:val="false"/>
          <w:sz w:val="22"/>
          <w:szCs w:val="22"/>
        </w:rPr>
        <w:t xml:space="preserve"> if you stick with ANTs. If the subject is near age 16, try forcing the other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6F8FA" w:color="auto" w:val="clear"/>
            <w:tcMar>
              <w:top w:type="dxa" w:w="100"/>
              <w:left w:type="dxa" w:w="200"/>
              <w:bottom w:type="dxa" w:w="100"/>
              <w:right w:type="dxa" w:w="200"/>
            </w:tcMar>
          </w:tcPr>
          <w:p>
            <w:pPr>
              <w:spacing w:after="0" w:before="0" w:line="240"/>
            </w:pPr>
            <w:r>
              <w:rPr>
                <w:rFonts w:ascii="Consolas" w:cs="Consolas" w:eastAsia="Consolas" w:hAnsi="Consolas"/>
                <w:sz w:val="18"/>
                <w:szCs w:val="18"/>
              </w:rPr>
              <w:t xml:space="preserve"># Inside the container or with ANTs loaded:</w:t>
            </w:r>
          </w:p>
          <w:p>
            <w:pPr>
              <w:spacing w:after="0" w:before="0" w:line="240"/>
            </w:pPr>
            <w:r>
              <w:rPr>
                <w:rFonts w:ascii="Consolas" w:cs="Consolas" w:eastAsia="Consolas" w:hAnsi="Consolas"/>
                <w:sz w:val="18"/>
                <w:szCs w:val="18"/>
              </w:rPr>
              <w:t xml:space="preserve">antsBrainExtraction.sh -d 3 \</w:t>
            </w:r>
          </w:p>
          <w:p>
            <w:pPr>
              <w:spacing w:after="0" w:before="0" w:line="240"/>
            </w:pPr>
            <w:r>
              <w:rPr>
                <w:rFonts w:ascii="Consolas" w:cs="Consolas" w:eastAsia="Consolas" w:hAnsi="Consolas"/>
                <w:sz w:val="18"/>
                <w:szCs w:val="18"/>
              </w:rPr>
              <w:t xml:space="preserve">    -a {subject}_T1.nii.gz \</w:t>
            </w:r>
          </w:p>
          <w:p>
            <w:pPr>
              <w:spacing w:after="0" w:before="0" w:line="240"/>
            </w:pPr>
            <w:r>
              <w:rPr>
                <w:rFonts w:ascii="Consolas" w:cs="Consolas" w:eastAsia="Consolas" w:hAnsi="Consolas"/>
                <w:sz w:val="18"/>
                <w:szCs w:val="18"/>
              </w:rPr>
              <w:t xml:space="preserve">    -e templates/NKI/T_template.nii.gz \</w:t>
            </w:r>
          </w:p>
          <w:p>
            <w:pPr>
              <w:spacing w:after="0" w:before="0" w:line="240"/>
            </w:pPr>
            <w:r>
              <w:rPr>
                <w:rFonts w:ascii="Consolas" w:cs="Consolas" w:eastAsia="Consolas" w:hAnsi="Consolas"/>
                <w:sz w:val="18"/>
                <w:szCs w:val="18"/>
              </w:rPr>
              <w:t xml:space="preserve">    -m templates/NKI/T_template_BrainCerebellumProbabilityMask.nii.gz \</w:t>
            </w:r>
          </w:p>
          <w:p>
            <w:pPr>
              <w:spacing w:after="0" w:before="0" w:line="240"/>
            </w:pPr>
            <w:r>
              <w:rPr>
                <w:rFonts w:ascii="Consolas" w:cs="Consolas" w:eastAsia="Consolas" w:hAnsi="Consolas"/>
                <w:sz w:val="18"/>
                <w:szCs w:val="18"/>
              </w:rPr>
              <w:t xml:space="preserve">    -o {subject}_</w:t>
            </w:r>
          </w:p>
        </w:tc>
      </w:tr>
    </w:tbl>
    <w:p>
      <w:pPr>
        <w:pStyle w:val="Heading3"/>
        <w:spacing w:after="80" w:before="240"/>
      </w:pPr>
      <w:r>
        <w:rPr>
          <w:rFonts w:ascii="Arial" w:cs="Arial" w:eastAsia="Arial" w:hAnsi="Arial"/>
          <w:b/>
          <w:bCs/>
          <w:sz w:val="24"/>
          <w:szCs w:val="24"/>
        </w:rPr>
        <w:t xml:space="preserve">Problem: Brain mask cuts into the brain</w:t>
      </w:r>
    </w:p>
    <w:p>
      <w:pPr>
        <w:spacing w:after="60" w:before="60"/>
        <w:jc w:val="left"/>
      </w:pPr>
      <w:r>
        <w:rPr>
          <w:rFonts w:ascii="Arial" w:cs="Arial" w:eastAsia="Arial" w:hAnsi="Arial"/>
          <w:b/>
          <w:bCs/>
          <w:i w:val="false"/>
          <w:iCs w:val="false"/>
          <w:sz w:val="22"/>
          <w:szCs w:val="22"/>
        </w:rPr>
        <w:t xml:space="preserve">What it looks like: </w:t>
      </w:r>
      <w:r>
        <w:rPr>
          <w:rFonts w:ascii="Arial" w:cs="Arial" w:eastAsia="Arial" w:hAnsi="Arial"/>
          <w:b w:val="false"/>
          <w:bCs w:val="false"/>
          <w:i w:val="false"/>
          <w:iCs w:val="false"/>
          <w:sz w:val="22"/>
          <w:szCs w:val="22"/>
        </w:rPr>
        <w:t xml:space="preserve">Parts of the brain (often inferior/temporal regions) are missing from the mask.</w:t>
      </w:r>
    </w:p>
    <w:p>
      <w:pPr>
        <w:spacing w:after="60" w:before="60"/>
        <w:jc w:val="left"/>
      </w:pPr>
      <w:r>
        <w:rPr>
          <w:rFonts w:ascii="Arial" w:cs="Arial" w:eastAsia="Arial" w:hAnsi="Arial"/>
          <w:b/>
          <w:bCs/>
          <w:i w:val="false"/>
          <w:iCs w:val="false"/>
          <w:sz w:val="22"/>
          <w:szCs w:val="22"/>
        </w:rPr>
        <w:t xml:space="preserve">Try this:</w:t>
      </w:r>
    </w:p>
    <w:p>
      <w:pPr>
        <w:pStyle w:val="ListParagraph"/>
        <w:numPr>
          <w:ilvl w:val="0"/>
          <w:numId w:val="2"/>
        </w:numPr>
        <w:spacing w:after="40" w:before="40"/>
      </w:pPr>
      <w:r>
        <w:rPr>
          <w:rFonts w:ascii="Arial" w:cs="Arial" w:eastAsia="Arial" w:hAnsi="Arial"/>
          <w:b/>
          <w:bCs/>
          <w:i w:val="false"/>
          <w:iCs w:val="false"/>
          <w:sz w:val="22"/>
          <w:szCs w:val="22"/>
        </w:rPr>
        <w:t xml:space="preserve">Switch to SynthStrip first</w:t>
      </w:r>
      <w:r>
        <w:rPr>
          <w:rFonts w:ascii="Arial" w:cs="Arial" w:eastAsia="Arial" w:hAnsi="Arial"/>
          <w:b w:val="false"/>
          <w:bCs w:val="false"/>
          <w:i w:val="false"/>
          <w:iCs w:val="false"/>
          <w:sz w:val="22"/>
          <w:szCs w:val="22"/>
        </w:rPr>
        <w:t xml:space="preserve"> — frequently rescues these cases.</w:t>
      </w:r>
    </w:p>
    <w:p>
      <w:pPr>
        <w:pStyle w:val="ListParagraph"/>
        <w:numPr>
          <w:ilvl w:val="0"/>
          <w:numId w:val="2"/>
        </w:numPr>
        <w:spacing w:after="40" w:before="40"/>
      </w:pPr>
      <w:r>
        <w:rPr>
          <w:rFonts w:ascii="Arial" w:cs="Arial" w:eastAsia="Arial" w:hAnsi="Arial"/>
          <w:b/>
          <w:bCs/>
          <w:i w:val="false"/>
          <w:iCs w:val="false"/>
          <w:sz w:val="22"/>
          <w:szCs w:val="22"/>
        </w:rPr>
        <w:t xml:space="preserve">Crop the field of view</w:t>
      </w:r>
      <w:r>
        <w:rPr>
          <w:rFonts w:ascii="Arial" w:cs="Arial" w:eastAsia="Arial" w:hAnsi="Arial"/>
          <w:b w:val="false"/>
          <w:bCs w:val="false"/>
          <w:i w:val="false"/>
          <w:iCs w:val="false"/>
          <w:sz w:val="22"/>
          <w:szCs w:val="22"/>
        </w:rPr>
        <w:t xml:space="preserve"> if you stick with ANTs. Too much neck tissue can confuse the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6F8FA" w:color="auto" w:val="clear"/>
            <w:tcMar>
              <w:top w:type="dxa" w:w="100"/>
              <w:left w:type="dxa" w:w="200"/>
              <w:bottom w:type="dxa" w:w="100"/>
              <w:right w:type="dxa" w:w="200"/>
            </w:tcMar>
          </w:tcPr>
          <w:p>
            <w:pPr>
              <w:spacing w:after="0" w:before="0" w:line="240"/>
            </w:pPr>
            <w:r>
              <w:rPr>
                <w:rFonts w:ascii="Consolas" w:cs="Consolas" w:eastAsia="Consolas" w:hAnsi="Consolas"/>
                <w:sz w:val="18"/>
                <w:szCs w:val="18"/>
              </w:rPr>
              <w:t xml:space="preserve">module load fsl</w:t>
            </w:r>
          </w:p>
          <w:p>
            <w:pPr>
              <w:spacing w:after="0" w:before="0" w:line="240"/>
            </w:pPr>
            <w:r>
              <w:rPr>
                <w:rFonts w:ascii="Consolas" w:cs="Consolas" w:eastAsia="Consolas" w:hAnsi="Consolas"/>
                <w:sz w:val="18"/>
                <w:szCs w:val="18"/>
              </w:rPr>
              <w:t xml:space="preserve">robustfov -i {subject}_T1.nii.gz -r {subject}_T1_cropped.nii.gz</w:t>
            </w:r>
          </w:p>
        </w:tc>
      </w:tr>
    </w:tbl>
    <w:p>
      <w:pPr>
        <w:spacing w:after="60" w:before="60"/>
        <w:jc w:val="left"/>
      </w:pPr>
      <w:r>
        <w:rPr>
          <w:rFonts w:ascii="Arial" w:cs="Arial" w:eastAsia="Arial" w:hAnsi="Arial"/>
          <w:b w:val="false"/>
          <w:bCs w:val="false"/>
          <w:i w:val="false"/>
          <w:iCs w:val="false"/>
          <w:sz w:val="22"/>
          <w:szCs w:val="22"/>
        </w:rPr>
        <w:t xml:space="preserve">Then re-run brain extraction on the cropped image.</w:t>
      </w:r>
    </w:p>
    <w:p>
      <w:pPr>
        <w:pStyle w:val="ListParagraph"/>
        <w:numPr>
          <w:ilvl w:val="0"/>
          <w:numId w:val="2"/>
        </w:numPr>
        <w:spacing w:after="40" w:before="40"/>
      </w:pPr>
      <w:r>
        <w:rPr>
          <w:rFonts w:ascii="Arial" w:cs="Arial" w:eastAsia="Arial" w:hAnsi="Arial"/>
          <w:b/>
          <w:bCs/>
          <w:i w:val="false"/>
          <w:iCs w:val="false"/>
          <w:sz w:val="22"/>
          <w:szCs w:val="22"/>
        </w:rPr>
        <w:t xml:space="preserve">Manual crop</w:t>
      </w:r>
      <w:r>
        <w:rPr>
          <w:rFonts w:ascii="Arial" w:cs="Arial" w:eastAsia="Arial" w:hAnsi="Arial"/>
          <w:b w:val="false"/>
          <w:bCs w:val="false"/>
          <w:i w:val="false"/>
          <w:iCs w:val="false"/>
          <w:sz w:val="22"/>
          <w:szCs w:val="22"/>
        </w:rPr>
        <w:t xml:space="preserve"> if </w:t>
      </w:r>
      <w:r>
        <w:rPr>
          <w:rFonts w:ascii="Consolas" w:cs="Consolas" w:eastAsia="Consolas" w:hAnsi="Consolas"/>
          <w:b w:val="false"/>
          <w:bCs w:val="false"/>
          <w:i w:val="false"/>
          <w:iCs w:val="false"/>
          <w:sz w:val="22"/>
          <w:szCs w:val="22"/>
          <w:shd w:fill="EEEEEE" w:color="auto" w:val="clear"/>
        </w:rPr>
        <w:t xml:space="preserve">robustfov</w:t>
      </w:r>
      <w:r>
        <w:rPr>
          <w:rFonts w:ascii="Arial" w:cs="Arial" w:eastAsia="Arial" w:hAnsi="Arial"/>
          <w:b w:val="false"/>
          <w:bCs w:val="false"/>
          <w:i w:val="false"/>
          <w:iCs w:val="false"/>
          <w:sz w:val="22"/>
          <w:szCs w:val="22"/>
        </w:rPr>
        <w:t xml:space="preserve"> doesn't help: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6F8FA" w:color="auto" w:val="clear"/>
            <w:tcMar>
              <w:top w:type="dxa" w:w="100"/>
              <w:left w:type="dxa" w:w="200"/>
              <w:bottom w:type="dxa" w:w="100"/>
              <w:right w:type="dxa" w:w="200"/>
            </w:tcMar>
          </w:tcPr>
          <w:p>
            <w:pPr>
              <w:spacing w:after="0" w:before="0" w:line="240"/>
            </w:pPr>
            <w:r>
              <w:rPr>
                <w:rFonts w:ascii="Consolas" w:cs="Consolas" w:eastAsia="Consolas" w:hAnsi="Consolas"/>
                <w:sz w:val="18"/>
                <w:szCs w:val="18"/>
              </w:rPr>
              <w:t xml:space="preserve"># Check current dimensions</w:t>
            </w:r>
          </w:p>
          <w:p>
            <w:pPr>
              <w:spacing w:after="0" w:before="0" w:line="240"/>
            </w:pPr>
            <w:r>
              <w:rPr>
                <w:rFonts w:ascii="Consolas" w:cs="Consolas" w:eastAsia="Consolas" w:hAnsi="Consolas"/>
                <w:sz w:val="18"/>
                <w:szCs w:val="18"/>
              </w:rPr>
              <w:t xml:space="preserve">fslinfo {subject}_T1.nii.gz</w:t>
            </w:r>
          </w:p>
          <w:p>
            <w:pPr>
              <w:spacing w:after="0" w:before="0" w:line="240"/>
            </w:pPr>
            <w:r>
              <w:rPr>
                <w:rFonts w:ascii="Consolas" w:cs="Consolas" w:eastAsia="Consolas" w:hAnsi="Consolas"/>
                <w:sz w:val="18"/>
                <w:szCs w:val="18"/>
              </w:rPr>
              <w:t xml:space="preserve"># Remove bottom 20 slices</w:t>
            </w:r>
          </w:p>
          <w:p>
            <w:pPr>
              <w:spacing w:after="0" w:before="0" w:line="240"/>
            </w:pPr>
            <w:r>
              <w:rPr>
                <w:rFonts w:ascii="Consolas" w:cs="Consolas" w:eastAsia="Consolas" w:hAnsi="Consolas"/>
                <w:sz w:val="18"/>
                <w:szCs w:val="18"/>
              </w:rPr>
              <w:t xml:space="preserve">fslroi {subject}_T1.nii.gz {subject}_T1_cropped.nii.gz 0 -1 0 -1 20 -1</w:t>
            </w:r>
          </w:p>
        </w:tc>
      </w:tr>
    </w:tbl>
    <w:p>
      <w:pPr>
        <w:pStyle w:val="Heading3"/>
        <w:spacing w:after="80" w:before="240"/>
      </w:pPr>
      <w:r>
        <w:rPr>
          <w:rFonts w:ascii="Arial" w:cs="Arial" w:eastAsia="Arial" w:hAnsi="Arial"/>
          <w:b/>
          <w:bCs/>
          <w:sz w:val="24"/>
          <w:szCs w:val="24"/>
        </w:rPr>
        <w:t xml:space="preserve">Problem: Complete failure (empty or nonsensical mask)</w:t>
      </w:r>
    </w:p>
    <w:p>
      <w:pPr>
        <w:spacing w:after="60" w:before="60"/>
        <w:jc w:val="left"/>
      </w:pPr>
      <w:r>
        <w:rPr>
          <w:rFonts w:ascii="Arial" w:cs="Arial" w:eastAsia="Arial" w:hAnsi="Arial"/>
          <w:b/>
          <w:bCs/>
          <w:i w:val="false"/>
          <w:iCs w:val="false"/>
          <w:sz w:val="22"/>
          <w:szCs w:val="22"/>
        </w:rPr>
        <w:t xml:space="preserve">Try this:</w:t>
      </w:r>
    </w:p>
    <w:p>
      <w:pPr>
        <w:pStyle w:val="ListParagraph"/>
        <w:numPr>
          <w:ilvl w:val="0"/>
          <w:numId w:val="2"/>
        </w:numPr>
        <w:spacing w:after="40" w:before="40"/>
      </w:pPr>
      <w:r>
        <w:rPr>
          <w:rFonts w:ascii="Arial" w:cs="Arial" w:eastAsia="Arial" w:hAnsi="Arial"/>
          <w:b/>
          <w:bCs/>
          <w:i w:val="false"/>
          <w:iCs w:val="false"/>
          <w:sz w:val="22"/>
          <w:szCs w:val="22"/>
        </w:rPr>
        <w:t xml:space="preserve">Fix the orientation: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6F8FA" w:color="auto" w:val="clear"/>
            <w:tcMar>
              <w:top w:type="dxa" w:w="100"/>
              <w:left w:type="dxa" w:w="200"/>
              <w:bottom w:type="dxa" w:w="100"/>
              <w:right w:type="dxa" w:w="200"/>
            </w:tcMar>
          </w:tcPr>
          <w:p>
            <w:pPr>
              <w:spacing w:after="0" w:before="0" w:line="240"/>
            </w:pPr>
            <w:r>
              <w:rPr>
                <w:rFonts w:ascii="Consolas" w:cs="Consolas" w:eastAsia="Consolas" w:hAnsi="Consolas"/>
                <w:sz w:val="18"/>
                <w:szCs w:val="18"/>
              </w:rPr>
              <w:t xml:space="preserve">fslreorient2std {subject}_T1.nii.gz {subject}_T1_reoriented.nii.gz</w:t>
            </w:r>
          </w:p>
        </w:tc>
      </w:tr>
    </w:tbl>
    <w:p>
      <w:pPr>
        <w:spacing w:after="60" w:before="60"/>
        <w:jc w:val="left"/>
      </w:pPr>
      <w:r>
        <w:rPr>
          <w:rFonts w:ascii="Arial" w:cs="Arial" w:eastAsia="Arial" w:hAnsi="Arial"/>
          <w:b w:val="false"/>
          <w:bCs w:val="false"/>
          <w:i w:val="false"/>
          <w:iCs w:val="false"/>
          <w:sz w:val="22"/>
          <w:szCs w:val="22"/>
        </w:rPr>
        <w:t xml:space="preserve">Then re-run brain extraction on the reoriented image.</w:t>
      </w:r>
    </w:p>
    <w:p>
      <w:pPr>
        <w:pStyle w:val="ListParagraph"/>
        <w:numPr>
          <w:ilvl w:val="0"/>
          <w:numId w:val="2"/>
        </w:numPr>
        <w:spacing w:after="40" w:before="40"/>
      </w:pPr>
      <w:r>
        <w:rPr>
          <w:rFonts w:ascii="Arial" w:cs="Arial" w:eastAsia="Arial" w:hAnsi="Arial"/>
          <w:b/>
          <w:bCs/>
          <w:i w:val="false"/>
          <w:iCs w:val="false"/>
          <w:sz w:val="22"/>
          <w:szCs w:val="22"/>
        </w:rPr>
        <w:t xml:space="preserve">Run bias field correction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6F8FA" w:color="auto" w:val="clear"/>
            <w:tcMar>
              <w:top w:type="dxa" w:w="100"/>
              <w:left w:type="dxa" w:w="200"/>
              <w:bottom w:type="dxa" w:w="100"/>
              <w:right w:type="dxa" w:w="200"/>
            </w:tcMar>
          </w:tcPr>
          <w:p>
            <w:pPr>
              <w:spacing w:after="0" w:before="0" w:line="240"/>
            </w:pPr>
            <w:r>
              <w:rPr>
                <w:rFonts w:ascii="Consolas" w:cs="Consolas" w:eastAsia="Consolas" w:hAnsi="Consolas"/>
                <w:sz w:val="18"/>
                <w:szCs w:val="18"/>
              </w:rPr>
              <w:t xml:space="preserve">N4BiasFieldCorrection -d 3 -i {subject}_T1.nii.gz -o {subject}_T1_n4.nii.gz</w:t>
            </w:r>
          </w:p>
        </w:tc>
      </w:tr>
    </w:tbl>
    <w:p>
      <w:pPr>
        <w:spacing w:after="60" w:before="60"/>
        <w:jc w:val="left"/>
      </w:pPr>
      <w:r>
        <w:rPr>
          <w:rFonts w:ascii="Arial" w:cs="Arial" w:eastAsia="Arial" w:hAnsi="Arial"/>
          <w:b w:val="false"/>
          <w:bCs w:val="false"/>
          <w:i w:val="false"/>
          <w:iCs w:val="false"/>
          <w:sz w:val="22"/>
          <w:szCs w:val="22"/>
        </w:rPr>
        <w:t xml:space="preserve">Then re-run brain extraction on the corrected image.</w:t>
      </w:r>
    </w:p>
    <w:p>
      <w:pPr>
        <w:pStyle w:val="Heading3"/>
        <w:spacing w:after="80" w:before="240"/>
      </w:pPr>
      <w:r>
        <w:rPr>
          <w:rFonts w:ascii="Arial" w:cs="Arial" w:eastAsia="Arial" w:hAnsi="Arial"/>
          <w:b/>
          <w:bCs/>
          <w:sz w:val="24"/>
          <w:szCs w:val="24"/>
        </w:rPr>
        <w:t xml:space="preserve">Problem: Mask looks good except near the lesion</w:t>
      </w:r>
    </w:p>
    <w:p>
      <w:pPr>
        <w:spacing w:after="60" w:before="60"/>
        <w:jc w:val="left"/>
      </w:pPr>
      <w:r>
        <w:rPr>
          <w:rFonts w:ascii="Arial" w:cs="Arial" w:eastAsia="Arial" w:hAnsi="Arial"/>
          <w:b/>
          <w:bCs/>
          <w:i w:val="false"/>
          <w:iCs w:val="false"/>
          <w:sz w:val="22"/>
          <w:szCs w:val="22"/>
        </w:rPr>
        <w:t xml:space="preserve">This is usually acceptable. </w:t>
      </w:r>
      <w:r>
        <w:rPr>
          <w:rFonts w:ascii="Arial" w:cs="Arial" w:eastAsia="Arial" w:hAnsi="Arial"/>
          <w:b w:val="false"/>
          <w:bCs w:val="false"/>
          <w:i w:val="false"/>
          <w:iCs w:val="false"/>
          <w:sz w:val="22"/>
          <w:szCs w:val="22"/>
        </w:rPr>
        <w:t xml:space="preserve">Large lesions disrupt tissue contrast and the extraction algorithm may not perfectly delineate the brain boundary near the lesion. As long as the rest of the brain is extracted correctly, mark it as Pass.</w:t>
      </w:r>
    </w:p>
    <w:p>
      <w:pPr>
        <w:pStyle w:val="Heading3"/>
        <w:spacing w:after="80" w:before="240"/>
      </w:pPr>
      <w:r>
        <w:rPr>
          <w:rFonts w:ascii="Arial" w:cs="Arial" w:eastAsia="Arial" w:hAnsi="Arial"/>
          <w:b/>
          <w:bCs/>
          <w:sz w:val="24"/>
          <w:szCs w:val="24"/>
        </w:rPr>
        <w:t xml:space="preserve">Problem: Both ANTs and SynthStrip fail</w:t>
      </w:r>
    </w:p>
    <w:p>
      <w:pPr>
        <w:spacing w:after="60" w:before="60"/>
        <w:jc w:val="left"/>
      </w:pPr>
      <w:r>
        <w:rPr>
          <w:rFonts w:ascii="Arial" w:cs="Arial" w:eastAsia="Arial" w:hAnsi="Arial"/>
          <w:b/>
          <w:bCs/>
          <w:i w:val="false"/>
          <w:iCs w:val="false"/>
          <w:sz w:val="22"/>
          <w:szCs w:val="22"/>
        </w:rPr>
        <w:t xml:space="preserve">This is rare. </w:t>
      </w:r>
      <w:r>
        <w:rPr>
          <w:rFonts w:ascii="Arial" w:cs="Arial" w:eastAsia="Arial" w:hAnsi="Arial"/>
          <w:b w:val="false"/>
          <w:bCs w:val="false"/>
          <w:i w:val="false"/>
          <w:iCs w:val="false"/>
          <w:sz w:val="22"/>
          <w:szCs w:val="22"/>
        </w:rPr>
        <w:t xml:space="preserve">Hand-edit a brain mask in ITK-SNAP, FSLeyes, or another viewer, save it as </w:t>
      </w:r>
      <w:r>
        <w:rPr>
          <w:rFonts w:ascii="Consolas" w:cs="Consolas" w:eastAsia="Consolas" w:hAnsi="Consolas"/>
          <w:b w:val="false"/>
          <w:bCs w:val="false"/>
          <w:i w:val="false"/>
          <w:iCs w:val="false"/>
          <w:sz w:val="22"/>
          <w:szCs w:val="22"/>
          <w:shd w:fill="EEEEEE" w:color="auto" w:val="clear"/>
        </w:rPr>
        <w:t xml:space="preserve">&lt;subject&gt;_BrainMask.nii.gz</w:t>
      </w:r>
      <w:r>
        <w:rPr>
          <w:rFonts w:ascii="Arial" w:cs="Arial" w:eastAsia="Arial" w:hAnsi="Arial"/>
          <w:b w:val="false"/>
          <w:bCs w:val="false"/>
          <w:i w:val="false"/>
          <w:iCs w:val="false"/>
          <w:sz w:val="22"/>
          <w:szCs w:val="22"/>
        </w:rPr>
        <w:t xml:space="preserve">, and use </w:t>
      </w:r>
      <w:r>
        <w:rPr>
          <w:rFonts w:ascii="Consolas" w:cs="Consolas" w:eastAsia="Consolas" w:hAnsi="Consolas"/>
          <w:b w:val="false"/>
          <w:bCs w:val="false"/>
          <w:i w:val="false"/>
          <w:iCs w:val="false"/>
          <w:sz w:val="22"/>
          <w:szCs w:val="22"/>
          <w:shd w:fill="EEEEEE" w:color="auto" w:val="clear"/>
        </w:rPr>
        <w:t xml:space="preserve">--extract-mask</w:t>
      </w:r>
      <w:r>
        <w:rPr>
          <w:rFonts w:ascii="Arial" w:cs="Arial" w:eastAsia="Arial" w:hAnsi="Arial"/>
          <w:b w:val="false"/>
          <w:bCs w:val="false"/>
          <w:i w:val="false"/>
          <w:iCs w:val="false"/>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6F8FA" w:color="auto" w:val="clear"/>
            <w:tcMar>
              <w:top w:type="dxa" w:w="100"/>
              <w:left w:type="dxa" w:w="200"/>
              <w:bottom w:type="dxa" w:w="100"/>
              <w:right w:type="dxa" w:w="200"/>
            </w:tcMar>
          </w:tcPr>
          <w:p>
            <w:pPr>
              <w:spacing w:after="0" w:before="0" w:line="240"/>
            </w:pPr>
            <w:r>
              <w:rPr>
                <w:rFonts w:ascii="Consolas" w:cs="Consolas" w:eastAsia="Consolas" w:hAnsi="Consolas"/>
                <w:sz w:val="18"/>
                <w:szCs w:val="18"/>
              </w:rPr>
              <w:t xml:space="preserve">apptainer run \</w:t>
            </w:r>
          </w:p>
          <w:p>
            <w:pPr>
              <w:spacing w:after="0" w:before="0" w:line="240"/>
            </w:pPr>
            <w:r>
              <w:rPr>
                <w:rFonts w:ascii="Consolas" w:cs="Consolas" w:eastAsia="Consolas" w:hAnsi="Consolas"/>
                <w:sz w:val="18"/>
                <w:szCs w:val="18"/>
              </w:rPr>
              <w:t xml:space="preserve">    --bind /path/to/my_study:/data \</w:t>
            </w:r>
          </w:p>
          <w:p>
            <w:pPr>
              <w:spacing w:after="0" w:before="0" w:line="240"/>
            </w:pPr>
            <w:r>
              <w:rPr>
                <w:rFonts w:ascii="Consolas" w:cs="Consolas" w:eastAsia="Consolas" w:hAnsi="Consolas"/>
                <w:sz w:val="18"/>
                <w:szCs w:val="18"/>
              </w:rPr>
              <w:t xml:space="preserve">    --bind /path/to/templates:/templates \</w:t>
            </w:r>
          </w:p>
          <w:p>
            <w:pPr>
              <w:spacing w:after="0" w:before="0" w:line="240"/>
            </w:pPr>
            <w:r>
              <w:rPr>
                <w:rFonts w:ascii="Consolas" w:cs="Consolas" w:eastAsia="Consolas" w:hAnsi="Consolas"/>
                <w:sz w:val="18"/>
                <w:szCs w:val="18"/>
              </w:rPr>
              <w:t xml:space="preserve">    --bind /path/to/manual_masks:/manual \</w:t>
            </w:r>
          </w:p>
          <w:p>
            <w:pPr>
              <w:spacing w:after="0" w:before="0" w:line="240"/>
            </w:pPr>
            <w:r>
              <w:rPr>
                <w:rFonts w:ascii="Consolas" w:cs="Consolas" w:eastAsia="Consolas" w:hAnsi="Consolas"/>
                <w:sz w:val="18"/>
                <w:szCs w:val="18"/>
              </w:rPr>
              <w:t xml:space="preserve">    enigma-lesion.sif \</w:t>
            </w:r>
          </w:p>
          <w:p>
            <w:pPr>
              <w:spacing w:after="0" w:before="0" w:line="240"/>
            </w:pPr>
            <w:r>
              <w:rPr>
                <w:rFonts w:ascii="Consolas" w:cs="Consolas" w:eastAsia="Consolas" w:hAnsi="Consolas"/>
                <w:sz w:val="18"/>
                <w:szCs w:val="18"/>
              </w:rPr>
              <w:t xml:space="preserve">    --step extract --extract-mask /manual --rerun-failed \</w:t>
            </w:r>
          </w:p>
          <w:p>
            <w:pPr>
              <w:spacing w:after="0" w:before="0" w:line="240"/>
            </w:pPr>
            <w:r>
              <w:rPr>
                <w:rFonts w:ascii="Consolas" w:cs="Consolas" w:eastAsia="Consolas" w:hAnsi="Consolas"/>
                <w:sz w:val="18"/>
                <w:szCs w:val="18"/>
              </w:rPr>
              <w:t xml:space="preserve">    --scheduler local \</w:t>
            </w:r>
          </w:p>
          <w:p>
            <w:pPr>
              <w:spacing w:after="0" w:before="0" w:line="240"/>
            </w:pPr>
            <w:r>
              <w:rPr>
                <w:rFonts w:ascii="Consolas" w:cs="Consolas" w:eastAsia="Consolas" w:hAnsi="Consolas"/>
                <w:sz w:val="18"/>
                <w:szCs w:val="18"/>
              </w:rPr>
              <w:t xml:space="preserve">    /data /templates</w:t>
            </w:r>
          </w:p>
        </w:tc>
      </w:tr>
    </w:tbl>
    <w:p>
      <w:pPr>
        <w:pStyle w:val="Heading2"/>
        <w:spacing w:after="120" w:before="320"/>
      </w:pPr>
      <w:r>
        <w:rPr>
          <w:rFonts w:ascii="Arial" w:cs="Arial" w:eastAsia="Arial" w:hAnsi="Arial"/>
          <w:b/>
          <w:bCs/>
          <w:sz w:val="30"/>
          <w:szCs w:val="30"/>
        </w:rPr>
        <w:t xml:space="preserve">Troubleshooting Registration</w:t>
      </w:r>
    </w:p>
    <w:p>
      <w:pPr>
        <w:pStyle w:val="Heading3"/>
        <w:spacing w:after="80" w:before="240"/>
      </w:pPr>
      <w:r>
        <w:rPr>
          <w:rFonts w:ascii="Arial" w:cs="Arial" w:eastAsia="Arial" w:hAnsi="Arial"/>
          <w:b/>
          <w:bCs/>
          <w:sz w:val="24"/>
          <w:szCs w:val="24"/>
        </w:rPr>
        <w:t xml:space="preserve">Problem: Warped T1 looks distorted or misaligned</w:t>
      </w:r>
    </w:p>
    <w:p>
      <w:pPr>
        <w:spacing w:after="60" w:before="60"/>
        <w:jc w:val="left"/>
      </w:pPr>
      <w:r>
        <w:rPr>
          <w:rFonts w:ascii="Arial" w:cs="Arial" w:eastAsia="Arial" w:hAnsi="Arial"/>
          <w:b w:val="false"/>
          <w:bCs w:val="false"/>
          <w:i w:val="false"/>
          <w:iCs w:val="false"/>
          <w:sz w:val="22"/>
          <w:szCs w:val="22"/>
        </w:rPr>
        <w:t xml:space="preserve">The registration may have converged to a bad solution. Try re-running with the </w:t>
      </w:r>
      <w:r>
        <w:rPr>
          <w:rFonts w:ascii="Consolas" w:cs="Consolas" w:eastAsia="Consolas" w:hAnsi="Consolas"/>
          <w:b w:val="false"/>
          <w:bCs w:val="false"/>
          <w:i w:val="false"/>
          <w:iCs w:val="false"/>
          <w:sz w:val="22"/>
          <w:szCs w:val="22"/>
          <w:shd w:fill="EEEEEE" w:color="auto" w:val="clear"/>
        </w:rPr>
        <w:t xml:space="preserve">--force</w:t>
      </w:r>
      <w:r>
        <w:rPr>
          <w:rFonts w:ascii="Arial" w:cs="Arial" w:eastAsia="Arial" w:hAnsi="Arial"/>
          <w:b w:val="false"/>
          <w:bCs w:val="false"/>
          <w:i w:val="false"/>
          <w:iCs w:val="false"/>
          <w:sz w:val="22"/>
          <w:szCs w:val="22"/>
        </w:rPr>
        <w:t xml:space="preserve"> flag to overwrite the existing output. If it still fails, the brain extraction may be the issue — go back and check the brain mask.</w:t>
      </w:r>
    </w:p>
    <w:p>
      <w:pPr>
        <w:pStyle w:val="Heading3"/>
        <w:spacing w:after="80" w:before="240"/>
      </w:pPr>
      <w:r>
        <w:rPr>
          <w:rFonts w:ascii="Arial" w:cs="Arial" w:eastAsia="Arial" w:hAnsi="Arial"/>
          <w:b/>
          <w:bCs/>
          <w:sz w:val="24"/>
          <w:szCs w:val="24"/>
        </w:rPr>
        <w:t xml:space="preserve">Problem: Jacobian has missing regions (back of brain cut off)</w:t>
      </w:r>
    </w:p>
    <w:p>
      <w:pPr>
        <w:spacing w:after="60" w:before="60"/>
        <w:jc w:val="left"/>
      </w:pPr>
      <w:r>
        <w:rPr>
          <w:rFonts w:ascii="Arial" w:cs="Arial" w:eastAsia="Arial" w:hAnsi="Arial"/>
          <w:b w:val="false"/>
          <w:bCs w:val="false"/>
          <w:i w:val="false"/>
          <w:iCs w:val="false"/>
          <w:sz w:val="22"/>
          <w:szCs w:val="22"/>
        </w:rPr>
        <w:t xml:space="preserve">This happens when the subject's field of view is smaller than the template. The pipeline includes FOV padding to handle this, but if you see it, the subject may need to be re-registered after padding their T1 to match the template dimensions.</w:t>
      </w:r>
    </w:p>
    <w:p>
      <w:pPr>
        <w:pStyle w:val="Heading3"/>
        <w:spacing w:after="80" w:before="240"/>
      </w:pPr>
      <w:r>
        <w:rPr>
          <w:rFonts w:ascii="Arial" w:cs="Arial" w:eastAsia="Arial" w:hAnsi="Arial"/>
          <w:b/>
          <w:bCs/>
          <w:sz w:val="24"/>
          <w:szCs w:val="24"/>
        </w:rPr>
        <w:t xml:space="preserve">Problem: Dimension mismatch between T1 and lesion mask</w:t>
      </w:r>
    </w:p>
    <w:p>
      <w:pPr>
        <w:spacing w:after="60" w:before="60"/>
        <w:jc w:val="left"/>
      </w:pPr>
      <w:r>
        <w:rPr>
          <w:rFonts w:ascii="Arial" w:cs="Arial" w:eastAsia="Arial" w:hAnsi="Arial"/>
          <w:b w:val="false"/>
          <w:bCs w:val="false"/>
          <w:i w:val="false"/>
          <w:iCs w:val="false"/>
          <w:sz w:val="22"/>
          <w:szCs w:val="22"/>
        </w:rPr>
        <w:t xml:space="preserve">The lesion mask was likely drawn on a different image than the T1, or at a different resolution. Fix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6F8FA" w:color="auto" w:val="clear"/>
            <w:tcMar>
              <w:top w:type="dxa" w:w="100"/>
              <w:left w:type="dxa" w:w="200"/>
              <w:bottom w:type="dxa" w:w="100"/>
              <w:right w:type="dxa" w:w="200"/>
            </w:tcMar>
          </w:tcPr>
          <w:p>
            <w:pPr>
              <w:spacing w:after="0" w:before="0" w:line="240"/>
            </w:pPr>
            <w:r>
              <w:rPr>
                <w:rFonts w:ascii="Consolas" w:cs="Consolas" w:eastAsia="Consolas" w:hAnsi="Consolas"/>
                <w:sz w:val="18"/>
                <w:szCs w:val="18"/>
              </w:rPr>
              <w:t xml:space="preserve">antsApplyTransforms -d 3 \</w:t>
            </w:r>
          </w:p>
          <w:p>
            <w:pPr>
              <w:spacing w:after="0" w:before="0" w:line="240"/>
            </w:pPr>
            <w:r>
              <w:rPr>
                <w:rFonts w:ascii="Consolas" w:cs="Consolas" w:eastAsia="Consolas" w:hAnsi="Consolas"/>
                <w:sz w:val="18"/>
                <w:szCs w:val="18"/>
              </w:rPr>
              <w:t xml:space="preserve">    -i {subject}_Lesion.nii.gz \</w:t>
            </w:r>
          </w:p>
          <w:p>
            <w:pPr>
              <w:spacing w:after="0" w:before="0" w:line="240"/>
            </w:pPr>
            <w:r>
              <w:rPr>
                <w:rFonts w:ascii="Consolas" w:cs="Consolas" w:eastAsia="Consolas" w:hAnsi="Consolas"/>
                <w:sz w:val="18"/>
                <w:szCs w:val="18"/>
              </w:rPr>
              <w:t xml:space="preserve">    -r {subject}_BrainExtractionBrain.nii.gz \</w:t>
            </w:r>
          </w:p>
          <w:p>
            <w:pPr>
              <w:spacing w:after="0" w:before="0" w:line="240"/>
            </w:pPr>
            <w:r>
              <w:rPr>
                <w:rFonts w:ascii="Consolas" w:cs="Consolas" w:eastAsia="Consolas" w:hAnsi="Consolas"/>
                <w:sz w:val="18"/>
                <w:szCs w:val="18"/>
              </w:rPr>
              <w:t xml:space="preserve">    -o {subject}_Lesion_fixed.nii.gz \</w:t>
            </w:r>
          </w:p>
          <w:p>
            <w:pPr>
              <w:spacing w:after="0" w:before="0" w:line="240"/>
            </w:pPr>
            <w:r>
              <w:rPr>
                <w:rFonts w:ascii="Consolas" w:cs="Consolas" w:eastAsia="Consolas" w:hAnsi="Consolas"/>
                <w:sz w:val="18"/>
                <w:szCs w:val="18"/>
              </w:rPr>
              <w:t xml:space="preserve">    -n NearestNeighbor</w:t>
            </w:r>
          </w:p>
        </w:tc>
      </w:tr>
    </w:tbl>
    <w:p>
      <w:pPr>
        <w:spacing w:after="60" w:before="60"/>
        <w:jc w:val="left"/>
      </w:pPr>
      <w:r>
        <w:rPr>
          <w:rFonts w:ascii="Arial" w:cs="Arial" w:eastAsia="Arial" w:hAnsi="Arial"/>
          <w:b w:val="false"/>
          <w:bCs w:val="false"/>
          <w:i w:val="false"/>
          <w:iCs w:val="false"/>
          <w:sz w:val="22"/>
          <w:szCs w:val="22"/>
        </w:rPr>
        <w:t xml:space="preserve">This resamples the lesion mask to match the T1.</w:t>
      </w:r>
    </w:p>
    <w:p>
      <w:pPr>
        <w:pStyle w:val="Heading2"/>
        <w:spacing w:after="120" w:before="320"/>
      </w:pPr>
      <w:r>
        <w:rPr>
          <w:rFonts w:ascii="Arial" w:cs="Arial" w:eastAsia="Arial" w:hAnsi="Arial"/>
          <w:b/>
          <w:bCs/>
          <w:sz w:val="30"/>
          <w:szCs w:val="30"/>
        </w:rPr>
        <w:t xml:space="preserve">Troubleshooting Technical Issues</w:t>
      </w:r>
    </w:p>
    <w:p>
      <w:pPr>
        <w:pStyle w:val="Heading3"/>
        <w:spacing w:after="80" w:before="240"/>
      </w:pPr>
      <w:r>
        <w:rPr>
          <w:rFonts w:ascii="Arial" w:cs="Arial" w:eastAsia="Arial" w:hAnsi="Arial"/>
          <w:b/>
          <w:bCs/>
          <w:sz w:val="24"/>
          <w:szCs w:val="24"/>
        </w:rPr>
        <w:t xml:space="preserve">"command not found" errors</w:t>
      </w:r>
    </w:p>
    <w:p>
      <w:pPr>
        <w:spacing w:after="60" w:before="60"/>
        <w:jc w:val="left"/>
      </w:pPr>
      <w:r>
        <w:rPr>
          <w:rFonts w:ascii="Arial" w:cs="Arial" w:eastAsia="Arial" w:hAnsi="Arial"/>
          <w:b/>
          <w:bCs/>
          <w:i w:val="false"/>
          <w:iCs w:val="false"/>
          <w:sz w:val="22"/>
          <w:szCs w:val="22"/>
        </w:rPr>
        <w:t xml:space="preserve">Problem: </w:t>
      </w:r>
      <w:r>
        <w:rPr>
          <w:rFonts w:ascii="Consolas" w:cs="Consolas" w:eastAsia="Consolas" w:hAnsi="Consolas"/>
          <w:b w:val="false"/>
          <w:bCs w:val="false"/>
          <w:i w:val="false"/>
          <w:iCs w:val="false"/>
          <w:sz w:val="22"/>
          <w:szCs w:val="22"/>
          <w:shd w:fill="EEEEEE" w:color="auto" w:val="clear"/>
        </w:rPr>
        <w:t xml:space="preserve">apptainer: command not found</w:t>
      </w:r>
      <w:r>
        <w:rPr>
          <w:rFonts w:ascii="Arial" w:cs="Arial" w:eastAsia="Arial" w:hAnsi="Arial"/>
          <w:b/>
          <w:bCs/>
          <w:i w:val="false"/>
          <w:iCs w:val="false"/>
          <w:sz w:val="22"/>
          <w:szCs w:val="22"/>
        </w:rPr>
        <w:t xml:space="preserve"> Fix: </w:t>
      </w:r>
      <w:r>
        <w:rPr>
          <w:rFonts w:ascii="Arial" w:cs="Arial" w:eastAsia="Arial" w:hAnsi="Arial"/>
          <w:b w:val="false"/>
          <w:bCs w:val="false"/>
          <w:i w:val="false"/>
          <w:iCs w:val="false"/>
          <w:sz w:val="22"/>
          <w:szCs w:val="22"/>
        </w:rPr>
        <w:t xml:space="preserve">Load the module first: </w:t>
      </w:r>
      <w:r>
        <w:rPr>
          <w:rFonts w:ascii="Consolas" w:cs="Consolas" w:eastAsia="Consolas" w:hAnsi="Consolas"/>
          <w:b w:val="false"/>
          <w:bCs w:val="false"/>
          <w:i w:val="false"/>
          <w:iCs w:val="false"/>
          <w:sz w:val="22"/>
          <w:szCs w:val="22"/>
          <w:shd w:fill="EEEEEE" w:color="auto" w:val="clear"/>
        </w:rPr>
        <w:t xml:space="preserve">module load apptainer</w:t>
      </w:r>
      <w:r>
        <w:rPr>
          <w:rFonts w:ascii="Arial" w:cs="Arial" w:eastAsia="Arial" w:hAnsi="Arial"/>
          <w:b w:val="false"/>
          <w:bCs w:val="false"/>
          <w:i w:val="false"/>
          <w:iCs w:val="false"/>
          <w:sz w:val="22"/>
          <w:szCs w:val="22"/>
        </w:rPr>
        <w:t xml:space="preserve"> (or </w:t>
      </w:r>
      <w:r>
        <w:rPr>
          <w:rFonts w:ascii="Consolas" w:cs="Consolas" w:eastAsia="Consolas" w:hAnsi="Consolas"/>
          <w:b w:val="false"/>
          <w:bCs w:val="false"/>
          <w:i w:val="false"/>
          <w:iCs w:val="false"/>
          <w:sz w:val="22"/>
          <w:szCs w:val="22"/>
          <w:shd w:fill="EEEEEE" w:color="auto" w:val="clear"/>
        </w:rPr>
        <w:t xml:space="preserve">module load singularity</w:t>
      </w:r>
      <w:r>
        <w:rPr>
          <w:rFonts w:ascii="Arial" w:cs="Arial" w:eastAsia="Arial" w:hAnsi="Arial"/>
          <w:b w:val="false"/>
          <w:bCs w:val="false"/>
          <w:i w:val="false"/>
          <w:iCs w:val="false"/>
          <w:sz w:val="22"/>
          <w:szCs w:val="22"/>
        </w:rPr>
        <w:t xml:space="preserve">)</w:t>
      </w:r>
    </w:p>
    <w:p>
      <w:pPr>
        <w:spacing w:after="60" w:before="60"/>
        <w:jc w:val="left"/>
      </w:pPr>
      <w:r>
        <w:rPr>
          <w:rFonts w:ascii="Arial" w:cs="Arial" w:eastAsia="Arial" w:hAnsi="Arial"/>
          <w:b/>
          <w:bCs/>
          <w:i w:val="false"/>
          <w:iCs w:val="false"/>
          <w:sz w:val="22"/>
          <w:szCs w:val="22"/>
        </w:rPr>
        <w:t xml:space="preserve">Problem: </w:t>
      </w:r>
      <w:r>
        <w:rPr>
          <w:rFonts w:ascii="Consolas" w:cs="Consolas" w:eastAsia="Consolas" w:hAnsi="Consolas"/>
          <w:b w:val="false"/>
          <w:bCs w:val="false"/>
          <w:i w:val="false"/>
          <w:iCs w:val="false"/>
          <w:sz w:val="22"/>
          <w:szCs w:val="22"/>
          <w:shd w:fill="EEEEEE" w:color="auto" w:val="clear"/>
        </w:rPr>
        <w:t xml:space="preserve">slicer: command not found</w:t>
      </w:r>
      <w:r>
        <w:rPr>
          <w:rFonts w:ascii="Arial" w:cs="Arial" w:eastAsia="Arial" w:hAnsi="Arial"/>
          <w:b w:val="false"/>
          <w:bCs w:val="false"/>
          <w:i w:val="false"/>
          <w:iCs w:val="false"/>
          <w:sz w:val="22"/>
          <w:szCs w:val="22"/>
        </w:rPr>
        <w:t xml:space="preserve"> or </w:t>
      </w:r>
      <w:r>
        <w:rPr>
          <w:rFonts w:ascii="Consolas" w:cs="Consolas" w:eastAsia="Consolas" w:hAnsi="Consolas"/>
          <w:b w:val="false"/>
          <w:bCs w:val="false"/>
          <w:i w:val="false"/>
          <w:iCs w:val="false"/>
          <w:sz w:val="22"/>
          <w:szCs w:val="22"/>
          <w:shd w:fill="EEEEEE" w:color="auto" w:val="clear"/>
        </w:rPr>
        <w:t xml:space="preserve">fslval: command not found</w:t>
      </w:r>
      <w:r>
        <w:rPr>
          <w:rFonts w:ascii="Arial" w:cs="Arial" w:eastAsia="Arial" w:hAnsi="Arial"/>
          <w:b/>
          <w:bCs/>
          <w:i w:val="false"/>
          <w:iCs w:val="false"/>
          <w:sz w:val="22"/>
          <w:szCs w:val="22"/>
        </w:rPr>
        <w:t xml:space="preserve"> Fix: </w:t>
      </w:r>
      <w:r>
        <w:rPr>
          <w:rFonts w:ascii="Arial" w:cs="Arial" w:eastAsia="Arial" w:hAnsi="Arial"/>
          <w:b w:val="false"/>
          <w:bCs w:val="false"/>
          <w:i w:val="false"/>
          <w:iCs w:val="false"/>
          <w:sz w:val="22"/>
          <w:szCs w:val="22"/>
        </w:rPr>
        <w:t xml:space="preserve">FSL is not loaded. Run </w:t>
      </w:r>
      <w:r>
        <w:rPr>
          <w:rFonts w:ascii="Consolas" w:cs="Consolas" w:eastAsia="Consolas" w:hAnsi="Consolas"/>
          <w:b w:val="false"/>
          <w:bCs w:val="false"/>
          <w:i w:val="false"/>
          <w:iCs w:val="false"/>
          <w:sz w:val="22"/>
          <w:szCs w:val="22"/>
          <w:shd w:fill="EEEEEE" w:color="auto" w:val="clear"/>
        </w:rPr>
        <w:t xml:space="preserve">module load fsl</w:t>
      </w:r>
      <w:r>
        <w:rPr>
          <w:rFonts w:ascii="Arial" w:cs="Arial" w:eastAsia="Arial" w:hAnsi="Arial"/>
          <w:b w:val="false"/>
          <w:bCs w:val="false"/>
          <w:i w:val="false"/>
          <w:iCs w:val="false"/>
          <w:sz w:val="22"/>
          <w:szCs w:val="22"/>
        </w:rPr>
        <w:t xml:space="preserve"> before running the pipeline. For QC steps, make sure you include the </w:t>
      </w:r>
      <w:r>
        <w:rPr>
          <w:rFonts w:ascii="Consolas" w:cs="Consolas" w:eastAsia="Consolas" w:hAnsi="Consolas"/>
          <w:b w:val="false"/>
          <w:bCs w:val="false"/>
          <w:i w:val="false"/>
          <w:iCs w:val="false"/>
          <w:sz w:val="22"/>
          <w:szCs w:val="22"/>
          <w:shd w:fill="EEEEEE" w:color="auto" w:val="clear"/>
        </w:rPr>
        <w:t xml:space="preserve">--bind $FSLDIR:$FSLDIR</w:t>
      </w:r>
      <w:r>
        <w:rPr>
          <w:rFonts w:ascii="Arial" w:cs="Arial" w:eastAsia="Arial" w:hAnsi="Arial"/>
          <w:b w:val="false"/>
          <w:bCs w:val="false"/>
          <w:i w:val="false"/>
          <w:iCs w:val="false"/>
          <w:sz w:val="22"/>
          <w:szCs w:val="22"/>
        </w:rPr>
        <w:t xml:space="preserve"> and </w:t>
      </w:r>
      <w:r>
        <w:rPr>
          <w:rFonts w:ascii="Consolas" w:cs="Consolas" w:eastAsia="Consolas" w:hAnsi="Consolas"/>
          <w:b w:val="false"/>
          <w:bCs w:val="false"/>
          <w:i w:val="false"/>
          <w:iCs w:val="false"/>
          <w:sz w:val="22"/>
          <w:szCs w:val="22"/>
          <w:shd w:fill="EEEEEE" w:color="auto" w:val="clear"/>
        </w:rPr>
        <w:t xml:space="preserve">--env</w:t>
      </w:r>
      <w:r>
        <w:rPr>
          <w:rFonts w:ascii="Arial" w:cs="Arial" w:eastAsia="Arial" w:hAnsi="Arial"/>
          <w:b w:val="false"/>
          <w:bCs w:val="false"/>
          <w:i w:val="false"/>
          <w:iCs w:val="false"/>
          <w:sz w:val="22"/>
          <w:szCs w:val="22"/>
        </w:rPr>
        <w:t xml:space="preserve"> flags shown in the commands above.</w:t>
      </w:r>
    </w:p>
    <w:p>
      <w:pPr>
        <w:pStyle w:val="Heading3"/>
        <w:spacing w:after="80" w:before="240"/>
      </w:pPr>
      <w:r>
        <w:rPr>
          <w:rFonts w:ascii="Arial" w:cs="Arial" w:eastAsia="Arial" w:hAnsi="Arial"/>
          <w:b/>
          <w:bCs/>
          <w:sz w:val="24"/>
          <w:szCs w:val="24"/>
        </w:rPr>
        <w:t xml:space="preserve">SSH tunnel / QC website issues</w:t>
      </w:r>
    </w:p>
    <w:p>
      <w:pPr>
        <w:spacing w:after="60" w:before="60"/>
        <w:jc w:val="left"/>
      </w:pPr>
      <w:r>
        <w:rPr>
          <w:rFonts w:ascii="Arial" w:cs="Arial" w:eastAsia="Arial" w:hAnsi="Arial"/>
          <w:b/>
          <w:bCs/>
          <w:i w:val="false"/>
          <w:iCs w:val="false"/>
          <w:sz w:val="22"/>
          <w:szCs w:val="22"/>
        </w:rPr>
        <w:t xml:space="preserve">Problem: </w:t>
      </w:r>
      <w:r>
        <w:rPr>
          <w:rFonts w:ascii="Arial" w:cs="Arial" w:eastAsia="Arial" w:hAnsi="Arial"/>
          <w:b w:val="false"/>
          <w:bCs w:val="false"/>
          <w:i w:val="false"/>
          <w:iCs w:val="false"/>
          <w:sz w:val="22"/>
          <w:szCs w:val="22"/>
        </w:rPr>
        <w:t xml:space="preserve">"Connection refused" when opening http://localhost:8890</w:t>
      </w:r>
      <w:r>
        <w:rPr>
          <w:rFonts w:ascii="Arial" w:cs="Arial" w:eastAsia="Arial" w:hAnsi="Arial"/>
          <w:b/>
          <w:bCs/>
          <w:i w:val="false"/>
          <w:iCs w:val="false"/>
          <w:sz w:val="22"/>
          <w:szCs w:val="22"/>
        </w:rPr>
        <w:t xml:space="preserve"> Fix: </w:t>
      </w:r>
      <w:r>
        <w:rPr>
          <w:rFonts w:ascii="Arial" w:cs="Arial" w:eastAsia="Arial" w:hAnsi="Arial"/>
          <w:b w:val="false"/>
          <w:bCs w:val="false"/>
          <w:i w:val="false"/>
          <w:iCs w:val="false"/>
          <w:sz w:val="22"/>
          <w:szCs w:val="22"/>
        </w:rPr>
        <w:t xml:space="preserve">Your SSH tunnel is going to the wrong machine. The QC server runs on a compute node, not the login node. You need to specify the compute node in your tunnel: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6F8FA" w:color="auto" w:val="clear"/>
            <w:tcMar>
              <w:top w:type="dxa" w:w="100"/>
              <w:left w:type="dxa" w:w="200"/>
              <w:bottom w:type="dxa" w:w="100"/>
              <w:right w:type="dxa" w:w="200"/>
            </w:tcMar>
          </w:tcPr>
          <w:p>
            <w:pPr>
              <w:spacing w:after="0" w:before="0" w:line="240"/>
            </w:pPr>
            <w:r>
              <w:rPr>
                <w:rFonts w:ascii="Consolas" w:cs="Consolas" w:eastAsia="Consolas" w:hAnsi="Consolas"/>
                <w:sz w:val="18"/>
                <w:szCs w:val="18"/>
              </w:rPr>
              <w:t xml:space="preserve"># Find which node the server is running on (run 'hostname' in that terminal)</w:t>
            </w:r>
          </w:p>
          <w:p>
            <w:pPr>
              <w:spacing w:after="0" w:before="0" w:line="240"/>
            </w:pPr>
            <w:r>
              <w:rPr>
                <w:rFonts w:ascii="Consolas" w:cs="Consolas" w:eastAsia="Consolas" w:hAnsi="Consolas"/>
                <w:sz w:val="18"/>
                <w:szCs w:val="18"/>
              </w:rPr>
              <w:t xml:space="preserve"># Then tunnel to that specific node:</w:t>
            </w:r>
          </w:p>
          <w:p>
            <w:pPr>
              <w:spacing w:after="0" w:before="0" w:line="240"/>
            </w:pPr>
            <w:r>
              <w:rPr>
                <w:rFonts w:ascii="Consolas" w:cs="Consolas" w:eastAsia="Consolas" w:hAnsi="Consolas"/>
                <w:sz w:val="18"/>
                <w:szCs w:val="18"/>
              </w:rPr>
              <w:t xml:space="preserve">ssh -L 8890:COMPUTE_NODE_NAME:8890 your_username@your_hpc_server</w:t>
            </w:r>
          </w:p>
        </w:tc>
      </w:tr>
    </w:tbl>
    <w:p>
      <w:pPr>
        <w:spacing w:after="60" w:before="60"/>
        <w:jc w:val="left"/>
      </w:pPr>
      <w:r>
        <w:rPr>
          <w:rFonts w:ascii="Arial" w:cs="Arial" w:eastAsia="Arial" w:hAnsi="Arial"/>
          <w:b/>
          <w:bCs/>
          <w:i w:val="false"/>
          <w:iCs w:val="false"/>
          <w:sz w:val="22"/>
          <w:szCs w:val="22"/>
        </w:rPr>
        <w:t xml:space="preserve">Problem: </w:t>
      </w:r>
      <w:r>
        <w:rPr>
          <w:rFonts w:ascii="Arial" w:cs="Arial" w:eastAsia="Arial" w:hAnsi="Arial"/>
          <w:b w:val="false"/>
          <w:bCs w:val="false"/>
          <w:i w:val="false"/>
          <w:iCs w:val="false"/>
          <w:sz w:val="22"/>
          <w:szCs w:val="22"/>
        </w:rPr>
        <w:t xml:space="preserve">QC website loads but looks wrong or buttons don't work</w:t>
      </w:r>
      <w:r>
        <w:rPr>
          <w:rFonts w:ascii="Arial" w:cs="Arial" w:eastAsia="Arial" w:hAnsi="Arial"/>
          <w:b/>
          <w:bCs/>
          <w:i w:val="false"/>
          <w:iCs w:val="false"/>
          <w:sz w:val="22"/>
          <w:szCs w:val="22"/>
        </w:rPr>
        <w:t xml:space="preserve"> Fix: </w:t>
      </w:r>
      <w:r>
        <w:rPr>
          <w:rFonts w:ascii="Arial" w:cs="Arial" w:eastAsia="Arial" w:hAnsi="Arial"/>
          <w:b w:val="false"/>
          <w:bCs w:val="false"/>
          <w:i w:val="false"/>
          <w:iCs w:val="false"/>
          <w:sz w:val="22"/>
          <w:szCs w:val="22"/>
        </w:rPr>
        <w:t xml:space="preserve">Hard refresh the page with Cmd+Shift+R (Mac) or Ctrl+Shift+R (Windows/Linux). If that doesn't work, try opening in an incognito/private browser window.</w:t>
      </w:r>
    </w:p>
    <w:p>
      <w:pPr>
        <w:spacing w:after="60" w:before="60"/>
        <w:jc w:val="left"/>
      </w:pPr>
      <w:r>
        <w:rPr>
          <w:rFonts w:ascii="Arial" w:cs="Arial" w:eastAsia="Arial" w:hAnsi="Arial"/>
          <w:b/>
          <w:bCs/>
          <w:i w:val="false"/>
          <w:iCs w:val="false"/>
          <w:sz w:val="22"/>
          <w:szCs w:val="22"/>
        </w:rPr>
        <w:t xml:space="preserve">Problem: </w:t>
      </w:r>
      <w:r>
        <w:rPr>
          <w:rFonts w:ascii="Arial" w:cs="Arial" w:eastAsia="Arial" w:hAnsi="Arial"/>
          <w:b w:val="false"/>
          <w:bCs w:val="false"/>
          <w:i w:val="false"/>
          <w:iCs w:val="false"/>
          <w:sz w:val="22"/>
          <w:szCs w:val="22"/>
        </w:rPr>
        <w:t xml:space="preserve">Port already in use</w:t>
      </w:r>
      <w:r>
        <w:rPr>
          <w:rFonts w:ascii="Arial" w:cs="Arial" w:eastAsia="Arial" w:hAnsi="Arial"/>
          <w:b/>
          <w:bCs/>
          <w:i w:val="false"/>
          <w:iCs w:val="false"/>
          <w:sz w:val="22"/>
          <w:szCs w:val="22"/>
        </w:rPr>
        <w:t xml:space="preserve"> Fix: </w:t>
      </w:r>
      <w:r>
        <w:rPr>
          <w:rFonts w:ascii="Arial" w:cs="Arial" w:eastAsia="Arial" w:hAnsi="Arial"/>
          <w:b w:val="false"/>
          <w:bCs w:val="false"/>
          <w:i w:val="false"/>
          <w:iCs w:val="false"/>
          <w:sz w:val="22"/>
          <w:szCs w:val="22"/>
        </w:rPr>
        <w:t xml:space="preserve">Choose a different port: add </w:t>
      </w:r>
      <w:r>
        <w:rPr>
          <w:rFonts w:ascii="Consolas" w:cs="Consolas" w:eastAsia="Consolas" w:hAnsi="Consolas"/>
          <w:b w:val="false"/>
          <w:bCs w:val="false"/>
          <w:i w:val="false"/>
          <w:iCs w:val="false"/>
          <w:sz w:val="22"/>
          <w:szCs w:val="22"/>
          <w:shd w:fill="EEEEEE" w:color="auto" w:val="clear"/>
        </w:rPr>
        <w:t xml:space="preserve">--port 8891</w:t>
      </w:r>
      <w:r>
        <w:rPr>
          <w:rFonts w:ascii="Arial" w:cs="Arial" w:eastAsia="Arial" w:hAnsi="Arial"/>
          <w:b w:val="false"/>
          <w:bCs w:val="false"/>
          <w:i w:val="false"/>
          <w:iCs w:val="false"/>
          <w:sz w:val="22"/>
          <w:szCs w:val="22"/>
        </w:rPr>
        <w:t xml:space="preserve"> (or any available port number). Update your SSH tunnel to match.</w:t>
      </w:r>
    </w:p>
    <w:p>
      <w:pPr>
        <w:spacing w:after="60" w:before="60"/>
        <w:jc w:val="left"/>
      </w:pPr>
      <w:r>
        <w:rPr>
          <w:rFonts w:ascii="Arial" w:cs="Arial" w:eastAsia="Arial" w:hAnsi="Arial"/>
          <w:b/>
          <w:bCs/>
          <w:i w:val="false"/>
          <w:iCs w:val="false"/>
          <w:sz w:val="22"/>
          <w:szCs w:val="22"/>
        </w:rPr>
        <w:t xml:space="preserve">Problem: </w:t>
      </w:r>
      <w:r>
        <w:rPr>
          <w:rFonts w:ascii="Arial" w:cs="Arial" w:eastAsia="Arial" w:hAnsi="Arial"/>
          <w:b w:val="false"/>
          <w:bCs w:val="false"/>
          <w:i w:val="false"/>
          <w:iCs w:val="false"/>
          <w:sz w:val="22"/>
          <w:szCs w:val="22"/>
        </w:rPr>
        <w:t xml:space="preserve">"database is locked" or other SQLite errors</w:t>
      </w:r>
      <w:r>
        <w:rPr>
          <w:rFonts w:ascii="Arial" w:cs="Arial" w:eastAsia="Arial" w:hAnsi="Arial"/>
          <w:b/>
          <w:bCs/>
          <w:i w:val="false"/>
          <w:iCs w:val="false"/>
          <w:sz w:val="22"/>
          <w:szCs w:val="22"/>
        </w:rPr>
        <w:t xml:space="preserve"> Fix: </w:t>
      </w:r>
      <w:r>
        <w:rPr>
          <w:rFonts w:ascii="Arial" w:cs="Arial" w:eastAsia="Arial" w:hAnsi="Arial"/>
          <w:b w:val="false"/>
          <w:bCs w:val="false"/>
          <w:i w:val="false"/>
          <w:iCs w:val="false"/>
          <w:sz w:val="22"/>
          <w:szCs w:val="22"/>
        </w:rPr>
        <w:t xml:space="preserve">This should no longer occur in the current release — the QC database lives on local disk by default (</w:t>
      </w:r>
      <w:r>
        <w:rPr>
          <w:rFonts w:ascii="Consolas" w:cs="Consolas" w:eastAsia="Consolas" w:hAnsi="Consolas"/>
          <w:b w:val="false"/>
          <w:bCs w:val="false"/>
          <w:i w:val="false"/>
          <w:iCs w:val="false"/>
          <w:sz w:val="22"/>
          <w:szCs w:val="22"/>
          <w:shd w:fill="EEEEEE" w:color="auto" w:val="clear"/>
        </w:rPr>
        <w:t xml:space="preserve">~/.cache/enigma-lesion-qc/</w:t>
      </w:r>
      <w:r>
        <w:rPr>
          <w:rFonts w:ascii="Arial" w:cs="Arial" w:eastAsia="Arial" w:hAnsi="Arial"/>
          <w:b w:val="false"/>
          <w:bCs w:val="false"/>
          <w:i w:val="false"/>
          <w:iCs w:val="false"/>
          <w:sz w:val="22"/>
          <w:szCs w:val="22"/>
        </w:rPr>
        <w:t xml:space="preserve">) regardless of where the QC images are stored. If you're still seeing this, you may have an older container. If you explicitly used </w:t>
      </w:r>
      <w:r>
        <w:rPr>
          <w:rFonts w:ascii="Consolas" w:cs="Consolas" w:eastAsia="Consolas" w:hAnsi="Consolas"/>
          <w:b w:val="false"/>
          <w:bCs w:val="false"/>
          <w:i w:val="false"/>
          <w:iCs w:val="false"/>
          <w:sz w:val="22"/>
          <w:szCs w:val="22"/>
          <w:shd w:fill="EEEEEE" w:color="auto" w:val="clear"/>
        </w:rPr>
        <w:t xml:space="preserve">--db-path</w:t>
      </w:r>
      <w:r>
        <w:rPr>
          <w:rFonts w:ascii="Arial" w:cs="Arial" w:eastAsia="Arial" w:hAnsi="Arial"/>
          <w:b w:val="false"/>
          <w:bCs w:val="false"/>
          <w:i w:val="false"/>
          <w:iCs w:val="false"/>
          <w:sz w:val="22"/>
          <w:szCs w:val="22"/>
        </w:rPr>
        <w:t xml:space="preserve"> pointing at a network mount, point it at local disk instead.</w:t>
      </w:r>
    </w:p>
    <w:p>
      <w:pPr>
        <w:spacing w:after="60" w:before="60"/>
        <w:jc w:val="left"/>
      </w:pPr>
      <w:r>
        <w:rPr>
          <w:rFonts w:ascii="Arial" w:cs="Arial" w:eastAsia="Arial" w:hAnsi="Arial"/>
          <w:b/>
          <w:bCs/>
          <w:i w:val="false"/>
          <w:iCs w:val="false"/>
          <w:sz w:val="22"/>
          <w:szCs w:val="22"/>
        </w:rPr>
        <w:t xml:space="preserve">Problem: </w:t>
      </w:r>
      <w:r>
        <w:rPr>
          <w:rFonts w:ascii="Arial" w:cs="Arial" w:eastAsia="Arial" w:hAnsi="Arial"/>
          <w:b w:val="false"/>
          <w:bCs w:val="false"/>
          <w:i w:val="false"/>
          <w:iCs w:val="false"/>
          <w:sz w:val="22"/>
          <w:szCs w:val="22"/>
        </w:rPr>
        <w:t xml:space="preserve">Lost prior QC ratings after upgrading the container</w:t>
      </w:r>
      <w:r>
        <w:rPr>
          <w:rFonts w:ascii="Arial" w:cs="Arial" w:eastAsia="Arial" w:hAnsi="Arial"/>
          <w:b/>
          <w:bCs/>
          <w:i w:val="false"/>
          <w:iCs w:val="false"/>
          <w:sz w:val="22"/>
          <w:szCs w:val="22"/>
        </w:rPr>
        <w:t xml:space="preserve"> Fix: </w:t>
      </w:r>
      <w:r>
        <w:rPr>
          <w:rFonts w:ascii="Arial" w:cs="Arial" w:eastAsia="Arial" w:hAnsi="Arial"/>
          <w:b w:val="false"/>
          <w:bCs w:val="false"/>
          <w:i w:val="false"/>
          <w:iCs w:val="false"/>
          <w:sz w:val="22"/>
          <w:szCs w:val="22"/>
        </w:rPr>
        <w:t xml:space="preserve">The first time you launch the QC server after upgrading, it migrates any existing </w:t>
      </w:r>
      <w:r>
        <w:rPr>
          <w:rFonts w:ascii="Consolas" w:cs="Consolas" w:eastAsia="Consolas" w:hAnsi="Consolas"/>
          <w:b w:val="false"/>
          <w:bCs w:val="false"/>
          <w:i w:val="false"/>
          <w:iCs w:val="false"/>
          <w:sz w:val="22"/>
          <w:szCs w:val="22"/>
          <w:shd w:fill="EEEEEE" w:color="auto" w:val="clear"/>
        </w:rPr>
        <w:t xml:space="preserve">enigma_lesion_qc.db</w:t>
      </w:r>
      <w:r>
        <w:rPr>
          <w:rFonts w:ascii="Arial" w:cs="Arial" w:eastAsia="Arial" w:hAnsi="Arial"/>
          <w:b w:val="false"/>
          <w:bCs w:val="false"/>
          <w:i w:val="false"/>
          <w:iCs w:val="false"/>
          <w:sz w:val="22"/>
          <w:szCs w:val="22"/>
        </w:rPr>
        <w:t xml:space="preserve"> from inside the QC directory to the new local-disk location. If the migration didn't run for some reason, check that the old </w:t>
      </w:r>
      <w:r>
        <w:rPr>
          <w:rFonts w:ascii="Consolas" w:cs="Consolas" w:eastAsia="Consolas" w:hAnsi="Consolas"/>
          <w:b w:val="false"/>
          <w:bCs w:val="false"/>
          <w:i w:val="false"/>
          <w:iCs w:val="false"/>
          <w:sz w:val="22"/>
          <w:szCs w:val="22"/>
          <w:shd w:fill="EEEEEE" w:color="auto" w:val="clear"/>
        </w:rPr>
        <w:t xml:space="preserve">.db</w:t>
      </w:r>
      <w:r>
        <w:rPr>
          <w:rFonts w:ascii="Arial" w:cs="Arial" w:eastAsia="Arial" w:hAnsi="Arial"/>
          <w:b w:val="false"/>
          <w:bCs w:val="false"/>
          <w:i w:val="false"/>
          <w:iCs w:val="false"/>
          <w:sz w:val="22"/>
          <w:szCs w:val="22"/>
        </w:rPr>
        <w:t xml:space="preserve"> file is still in your QC directory and re-launch the server.</w:t>
      </w:r>
    </w:p>
    <w:p>
      <w:pPr>
        <w:pStyle w:val="Heading3"/>
        <w:spacing w:after="80" w:before="240"/>
      </w:pPr>
      <w:r>
        <w:rPr>
          <w:rFonts w:ascii="Arial" w:cs="Arial" w:eastAsia="Arial" w:hAnsi="Arial"/>
          <w:b/>
          <w:bCs/>
          <w:sz w:val="24"/>
          <w:szCs w:val="24"/>
        </w:rPr>
        <w:t xml:space="preserve">Container issues</w:t>
      </w:r>
    </w:p>
    <w:p>
      <w:pPr>
        <w:spacing w:after="60" w:before="60"/>
        <w:jc w:val="left"/>
      </w:pPr>
      <w:r>
        <w:rPr>
          <w:rFonts w:ascii="Arial" w:cs="Arial" w:eastAsia="Arial" w:hAnsi="Arial"/>
          <w:b/>
          <w:bCs/>
          <w:i w:val="false"/>
          <w:iCs w:val="false"/>
          <w:sz w:val="22"/>
          <w:szCs w:val="22"/>
        </w:rPr>
        <w:t xml:space="preserve">Problem: </w:t>
      </w:r>
      <w:r>
        <w:rPr>
          <w:rFonts w:ascii="Consolas" w:cs="Consolas" w:eastAsia="Consolas" w:hAnsi="Consolas"/>
          <w:b w:val="false"/>
          <w:bCs w:val="false"/>
          <w:i w:val="false"/>
          <w:iCs w:val="false"/>
          <w:sz w:val="22"/>
          <w:szCs w:val="22"/>
          <w:shd w:fill="EEEEEE" w:color="auto" w:val="clear"/>
        </w:rPr>
        <w:t xml:space="preserve">gocryptfs not found</w:t>
      </w:r>
      <w:r>
        <w:rPr>
          <w:rFonts w:ascii="Arial" w:cs="Arial" w:eastAsia="Arial" w:hAnsi="Arial"/>
          <w:b w:val="false"/>
          <w:bCs w:val="false"/>
          <w:i w:val="false"/>
          <w:iCs w:val="false"/>
          <w:sz w:val="22"/>
          <w:szCs w:val="22"/>
        </w:rPr>
        <w:t xml:space="preserve"> warning</w:t>
      </w:r>
      <w:r>
        <w:rPr>
          <w:rFonts w:ascii="Arial" w:cs="Arial" w:eastAsia="Arial" w:hAnsi="Arial"/>
          <w:b/>
          <w:bCs/>
          <w:i w:val="false"/>
          <w:iCs w:val="false"/>
          <w:sz w:val="22"/>
          <w:szCs w:val="22"/>
        </w:rPr>
        <w:t xml:space="preserve"> Fix: </w:t>
      </w:r>
      <w:r>
        <w:rPr>
          <w:rFonts w:ascii="Arial" w:cs="Arial" w:eastAsia="Arial" w:hAnsi="Arial"/>
          <w:b w:val="false"/>
          <w:bCs w:val="false"/>
          <w:i w:val="false"/>
          <w:iCs w:val="false"/>
          <w:sz w:val="22"/>
          <w:szCs w:val="22"/>
        </w:rPr>
        <w:t xml:space="preserve">This is harmless and can be safely ignored.</w:t>
      </w:r>
    </w:p>
    <w:p>
      <w:pPr>
        <w:spacing w:after="60" w:before="60"/>
        <w:jc w:val="left"/>
      </w:pPr>
      <w:r>
        <w:rPr>
          <w:rFonts w:ascii="Arial" w:cs="Arial" w:eastAsia="Arial" w:hAnsi="Arial"/>
          <w:b/>
          <w:bCs/>
          <w:i w:val="false"/>
          <w:iCs w:val="false"/>
          <w:sz w:val="22"/>
          <w:szCs w:val="22"/>
        </w:rPr>
        <w:t xml:space="preserve">Problem: </w:t>
      </w:r>
      <w:r>
        <w:rPr>
          <w:rFonts w:ascii="Consolas" w:cs="Consolas" w:eastAsia="Consolas" w:hAnsi="Consolas"/>
          <w:b w:val="false"/>
          <w:bCs w:val="false"/>
          <w:i w:val="false"/>
          <w:iCs w:val="false"/>
          <w:sz w:val="22"/>
          <w:szCs w:val="22"/>
          <w:shd w:fill="EEEEEE" w:color="auto" w:val="clear"/>
        </w:rPr>
        <w:t xml:space="preserve">Permission denied</w:t>
      </w:r>
      <w:r>
        <w:rPr>
          <w:rFonts w:ascii="Arial" w:cs="Arial" w:eastAsia="Arial" w:hAnsi="Arial"/>
          <w:b w:val="false"/>
          <w:bCs w:val="false"/>
          <w:i w:val="false"/>
          <w:iCs w:val="false"/>
          <w:sz w:val="22"/>
          <w:szCs w:val="22"/>
        </w:rPr>
        <w:t xml:space="preserve"> when running pipeline.sh</w:t>
      </w:r>
      <w:r>
        <w:rPr>
          <w:rFonts w:ascii="Arial" w:cs="Arial" w:eastAsia="Arial" w:hAnsi="Arial"/>
          <w:b/>
          <w:bCs/>
          <w:i w:val="false"/>
          <w:iCs w:val="false"/>
          <w:sz w:val="22"/>
          <w:szCs w:val="22"/>
        </w:rPr>
        <w:t xml:space="preserve"> Fix: </w:t>
      </w:r>
      <w:r>
        <w:rPr>
          <w:rFonts w:ascii="Arial" w:cs="Arial" w:eastAsia="Arial" w:hAnsi="Arial"/>
          <w:b w:val="false"/>
          <w:bCs w:val="false"/>
          <w:i w:val="false"/>
          <w:iCs w:val="false"/>
          <w:sz w:val="22"/>
          <w:szCs w:val="22"/>
        </w:rPr>
        <w:t xml:space="preserve">The container was built with incorrect file permissions. Rebuild the container, or run commands with </w:t>
      </w:r>
      <w:r>
        <w:rPr>
          <w:rFonts w:ascii="Consolas" w:cs="Consolas" w:eastAsia="Consolas" w:hAnsi="Consolas"/>
          <w:b w:val="false"/>
          <w:bCs w:val="false"/>
          <w:i w:val="false"/>
          <w:iCs w:val="false"/>
          <w:sz w:val="22"/>
          <w:szCs w:val="22"/>
          <w:shd w:fill="EEEEEE" w:color="auto" w:val="clear"/>
        </w:rPr>
        <w:t xml:space="preserve">apptainer exec</w:t>
      </w:r>
      <w:r>
        <w:rPr>
          <w:rFonts w:ascii="Arial" w:cs="Arial" w:eastAsia="Arial" w:hAnsi="Arial"/>
          <w:b w:val="false"/>
          <w:bCs w:val="false"/>
          <w:i w:val="false"/>
          <w:iCs w:val="false"/>
          <w:sz w:val="22"/>
          <w:szCs w:val="22"/>
        </w:rPr>
        <w:t xml:space="preserve">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6F8FA" w:color="auto" w:val="clear"/>
            <w:tcMar>
              <w:top w:type="dxa" w:w="100"/>
              <w:left w:type="dxa" w:w="200"/>
              <w:bottom w:type="dxa" w:w="100"/>
              <w:right w:type="dxa" w:w="200"/>
            </w:tcMar>
          </w:tcPr>
          <w:p>
            <w:pPr>
              <w:spacing w:after="0" w:before="0" w:line="240"/>
            </w:pPr>
            <w:r>
              <w:rPr>
                <w:rFonts w:ascii="Consolas" w:cs="Consolas" w:eastAsia="Consolas" w:hAnsi="Consolas"/>
                <w:sz w:val="18"/>
                <w:szCs w:val="18"/>
              </w:rPr>
              <w:t xml:space="preserve">apptainer exec enigma-lesion.sif bash /opt/enigma-lesion/pipeline.sh --help</w:t>
            </w:r>
          </w:p>
        </w:tc>
      </w:tr>
    </w:tbl>
    <w:p>
      <w:pPr>
        <w:spacing w:after="60" w:before="60"/>
        <w:jc w:val="left"/>
      </w:pPr>
      <w:r>
        <w:rPr>
          <w:rFonts w:ascii="Arial" w:cs="Arial" w:eastAsia="Arial" w:hAnsi="Arial"/>
          <w:b/>
          <w:bCs/>
          <w:i w:val="false"/>
          <w:iCs w:val="false"/>
          <w:sz w:val="22"/>
          <w:szCs w:val="22"/>
        </w:rPr>
        <w:t xml:space="preserve">Problem: </w:t>
      </w:r>
      <w:r>
        <w:rPr>
          <w:rFonts w:ascii="Arial" w:cs="Arial" w:eastAsia="Arial" w:hAnsi="Arial"/>
          <w:b w:val="false"/>
          <w:bCs w:val="false"/>
          <w:i w:val="false"/>
          <w:iCs w:val="false"/>
          <w:sz w:val="22"/>
          <w:szCs w:val="22"/>
        </w:rPr>
        <w:t xml:space="preserve">Container can't see your files</w:t>
      </w:r>
      <w:r>
        <w:rPr>
          <w:rFonts w:ascii="Arial" w:cs="Arial" w:eastAsia="Arial" w:hAnsi="Arial"/>
          <w:b/>
          <w:bCs/>
          <w:i w:val="false"/>
          <w:iCs w:val="false"/>
          <w:sz w:val="22"/>
          <w:szCs w:val="22"/>
        </w:rPr>
        <w:t xml:space="preserve"> Fix: </w:t>
      </w:r>
      <w:r>
        <w:rPr>
          <w:rFonts w:ascii="Arial" w:cs="Arial" w:eastAsia="Arial" w:hAnsi="Arial"/>
          <w:b w:val="false"/>
          <w:bCs w:val="false"/>
          <w:i w:val="false"/>
          <w:iCs w:val="false"/>
          <w:sz w:val="22"/>
          <w:szCs w:val="22"/>
        </w:rPr>
        <w:t xml:space="preserve">You must bind-mount your data directories. The </w:t>
      </w:r>
      <w:r>
        <w:rPr>
          <w:rFonts w:ascii="Consolas" w:cs="Consolas" w:eastAsia="Consolas" w:hAnsi="Consolas"/>
          <w:b w:val="false"/>
          <w:bCs w:val="false"/>
          <w:i w:val="false"/>
          <w:iCs w:val="false"/>
          <w:sz w:val="22"/>
          <w:szCs w:val="22"/>
          <w:shd w:fill="EEEEEE" w:color="auto" w:val="clear"/>
        </w:rPr>
        <w:t xml:space="preserve">--bind /path/on/host:/path/in/container</w:t>
      </w:r>
      <w:r>
        <w:rPr>
          <w:rFonts w:ascii="Arial" w:cs="Arial" w:eastAsia="Arial" w:hAnsi="Arial"/>
          <w:b w:val="false"/>
          <w:bCs w:val="false"/>
          <w:i w:val="false"/>
          <w:iCs w:val="false"/>
          <w:sz w:val="22"/>
          <w:szCs w:val="22"/>
        </w:rPr>
        <w:t xml:space="preserve"> flag makes host directories visible inside the container. Make sure the paths are correct and that you have read/write access to those directories. All bind-mount paths must be absolute (starting with /).</w:t>
      </w:r>
    </w:p>
    <w:p>
      <w:pPr>
        <w:spacing w:after="60" w:before="60"/>
        <w:jc w:val="left"/>
      </w:pPr>
      <w:r>
        <w:rPr>
          <w:rFonts w:ascii="Arial" w:cs="Arial" w:eastAsia="Arial" w:hAnsi="Arial"/>
          <w:b/>
          <w:bCs/>
          <w:i w:val="false"/>
          <w:iCs w:val="false"/>
          <w:sz w:val="22"/>
          <w:szCs w:val="22"/>
        </w:rPr>
        <w:t xml:space="preserve">Problem: </w:t>
      </w:r>
      <w:r>
        <w:rPr>
          <w:rFonts w:ascii="Arial" w:cs="Arial" w:eastAsia="Arial" w:hAnsi="Arial"/>
          <w:b w:val="false"/>
          <w:bCs w:val="false"/>
          <w:i w:val="false"/>
          <w:iCs w:val="false"/>
          <w:sz w:val="22"/>
          <w:szCs w:val="22"/>
        </w:rPr>
        <w:t xml:space="preserve">Container needs internet access to run</w:t>
      </w:r>
      <w:r>
        <w:rPr>
          <w:rFonts w:ascii="Arial" w:cs="Arial" w:eastAsia="Arial" w:hAnsi="Arial"/>
          <w:b/>
          <w:bCs/>
          <w:i w:val="false"/>
          <w:iCs w:val="false"/>
          <w:sz w:val="22"/>
          <w:szCs w:val="22"/>
        </w:rPr>
        <w:t xml:space="preserve"> Fix: </w:t>
      </w:r>
      <w:r>
        <w:rPr>
          <w:rFonts w:ascii="Arial" w:cs="Arial" w:eastAsia="Arial" w:hAnsi="Arial"/>
          <w:b w:val="false"/>
          <w:bCs w:val="false"/>
          <w:i w:val="false"/>
          <w:iCs w:val="false"/>
          <w:sz w:val="22"/>
          <w:szCs w:val="22"/>
        </w:rPr>
        <w:t xml:space="preserve">It shouldn't — as of the current release, all templates and model weights are pre-cached inside the container during the build. If you see runtime download errors, you may have an older container that fetches the ADNI template from Figshare. Ask the pipeline coordinators for the current </w:t>
      </w:r>
      <w:r>
        <w:rPr>
          <w:rFonts w:ascii="Consolas" w:cs="Consolas" w:eastAsia="Consolas" w:hAnsi="Consolas"/>
          <w:b w:val="false"/>
          <w:bCs w:val="false"/>
          <w:i w:val="false"/>
          <w:iCs w:val="false"/>
          <w:sz w:val="22"/>
          <w:szCs w:val="22"/>
          <w:shd w:fill="EEEEEE" w:color="auto" w:val="clear"/>
        </w:rPr>
        <w:t xml:space="preserve">.sif</w:t>
      </w:r>
      <w:r>
        <w:rPr>
          <w:rFonts w:ascii="Arial" w:cs="Arial" w:eastAsia="Arial" w:hAnsi="Arial"/>
          <w:b w:val="false"/>
          <w:bCs w:val="false"/>
          <w:i w:val="false"/>
          <w:iCs w:val="false"/>
          <w:sz w:val="22"/>
          <w:szCs w:val="22"/>
        </w:rPr>
        <w:t xml:space="preserve">.</w:t>
      </w:r>
    </w:p>
    <w:p>
      <w:pPr>
        <w:pStyle w:val="Heading3"/>
        <w:spacing w:after="80" w:before="240"/>
      </w:pPr>
      <w:r>
        <w:rPr>
          <w:rFonts w:ascii="Arial" w:cs="Arial" w:eastAsia="Arial" w:hAnsi="Arial"/>
          <w:b/>
          <w:bCs/>
          <w:sz w:val="24"/>
          <w:szCs w:val="24"/>
        </w:rPr>
        <w:t xml:space="preserve">Job scheduler issues</w:t>
      </w:r>
    </w:p>
    <w:p>
      <w:pPr>
        <w:spacing w:after="60" w:before="60"/>
        <w:jc w:val="left"/>
      </w:pPr>
      <w:r>
        <w:rPr>
          <w:rFonts w:ascii="Arial" w:cs="Arial" w:eastAsia="Arial" w:hAnsi="Arial"/>
          <w:b/>
          <w:bCs/>
          <w:i w:val="false"/>
          <w:iCs w:val="false"/>
          <w:sz w:val="22"/>
          <w:szCs w:val="22"/>
        </w:rPr>
        <w:t xml:space="preserve">Problem: </w:t>
      </w:r>
      <w:r>
        <w:rPr>
          <w:rFonts w:ascii="Consolas" w:cs="Consolas" w:eastAsia="Consolas" w:hAnsi="Consolas"/>
          <w:b w:val="false"/>
          <w:bCs w:val="false"/>
          <w:i w:val="false"/>
          <w:iCs w:val="false"/>
          <w:sz w:val="22"/>
          <w:szCs w:val="22"/>
          <w:shd w:fill="EEEEEE" w:color="auto" w:val="clear"/>
        </w:rPr>
        <w:t xml:space="preserve">Invalid qos specification</w:t>
      </w:r>
      <w:r>
        <w:rPr>
          <w:rFonts w:ascii="Arial" w:cs="Arial" w:eastAsia="Arial" w:hAnsi="Arial"/>
          <w:b w:val="false"/>
          <w:bCs w:val="false"/>
          <w:i w:val="false"/>
          <w:iCs w:val="false"/>
          <w:sz w:val="22"/>
          <w:szCs w:val="22"/>
        </w:rPr>
        <w:t xml:space="preserve"> (SLURM)</w:t>
      </w:r>
      <w:r>
        <w:rPr>
          <w:rFonts w:ascii="Arial" w:cs="Arial" w:eastAsia="Arial" w:hAnsi="Arial"/>
          <w:b/>
          <w:bCs/>
          <w:i w:val="false"/>
          <w:iCs w:val="false"/>
          <w:sz w:val="22"/>
          <w:szCs w:val="22"/>
        </w:rPr>
        <w:t xml:space="preserve"> Fix: </w:t>
      </w:r>
      <w:r>
        <w:rPr>
          <w:rFonts w:ascii="Arial" w:cs="Arial" w:eastAsia="Arial" w:hAnsi="Arial"/>
          <w:b w:val="false"/>
          <w:bCs w:val="false"/>
          <w:i w:val="false"/>
          <w:iCs w:val="false"/>
          <w:sz w:val="22"/>
          <w:szCs w:val="22"/>
        </w:rPr>
        <w:t xml:space="preserve">You need to specify your partition and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6F8FA" w:color="auto" w:val="clear"/>
            <w:tcMar>
              <w:top w:type="dxa" w:w="100"/>
              <w:left w:type="dxa" w:w="200"/>
              <w:bottom w:type="dxa" w:w="100"/>
              <w:right w:type="dxa" w:w="200"/>
            </w:tcMar>
          </w:tcPr>
          <w:p>
            <w:pPr>
              <w:spacing w:after="0" w:before="0" w:line="240"/>
            </w:pPr>
            <w:r>
              <w:rPr>
                <w:rFonts w:ascii="Consolas" w:cs="Consolas" w:eastAsia="Consolas" w:hAnsi="Consolas"/>
                <w:sz w:val="18"/>
                <w:szCs w:val="18"/>
              </w:rPr>
              <w:t xml:space="preserve">--partition your-partition --account your-account</w:t>
            </w:r>
          </w:p>
        </w:tc>
      </w:tr>
    </w:tbl>
    <w:p>
      <w:pPr>
        <w:spacing w:after="60" w:before="60"/>
        <w:jc w:val="left"/>
      </w:pPr>
      <w:r>
        <w:rPr>
          <w:rFonts w:ascii="Arial" w:cs="Arial" w:eastAsia="Arial" w:hAnsi="Arial"/>
          <w:b w:val="false"/>
          <w:bCs w:val="false"/>
          <w:i w:val="false"/>
          <w:iCs w:val="false"/>
          <w:sz w:val="22"/>
          <w:szCs w:val="22"/>
        </w:rPr>
        <w:t xml:space="preserve">Ask your HPC administrators for the correct names.</w:t>
      </w:r>
    </w:p>
    <w:p>
      <w:pPr>
        <w:spacing w:after="60" w:before="60"/>
        <w:jc w:val="left"/>
      </w:pPr>
      <w:r>
        <w:rPr>
          <w:rFonts w:ascii="Arial" w:cs="Arial" w:eastAsia="Arial" w:hAnsi="Arial"/>
          <w:b/>
          <w:bCs/>
          <w:i w:val="false"/>
          <w:iCs w:val="false"/>
          <w:sz w:val="22"/>
          <w:szCs w:val="22"/>
        </w:rPr>
        <w:t xml:space="preserve">Problem: </w:t>
      </w:r>
      <w:r>
        <w:rPr>
          <w:rFonts w:ascii="Arial" w:cs="Arial" w:eastAsia="Arial" w:hAnsi="Arial"/>
          <w:b w:val="false"/>
          <w:bCs w:val="false"/>
          <w:i w:val="false"/>
          <w:iCs w:val="false"/>
          <w:sz w:val="22"/>
          <w:szCs w:val="22"/>
        </w:rPr>
        <w:t xml:space="preserve">Jobs finish immediately with no output</w:t>
      </w:r>
      <w:r>
        <w:rPr>
          <w:rFonts w:ascii="Arial" w:cs="Arial" w:eastAsia="Arial" w:hAnsi="Arial"/>
          <w:b/>
          <w:bCs/>
          <w:i w:val="false"/>
          <w:iCs w:val="false"/>
          <w:sz w:val="22"/>
          <w:szCs w:val="22"/>
        </w:rPr>
        <w:t xml:space="preserve"> Fix: </w:t>
      </w:r>
      <w:r>
        <w:rPr>
          <w:rFonts w:ascii="Arial" w:cs="Arial" w:eastAsia="Arial" w:hAnsi="Arial"/>
          <w:b w:val="false"/>
          <w:bCs w:val="false"/>
          <w:i w:val="false"/>
          <w:iCs w:val="false"/>
          <w:sz w:val="22"/>
          <w:szCs w:val="22"/>
        </w:rPr>
        <w:t xml:space="preserve">Check the log files in the </w:t>
      </w:r>
      <w:r>
        <w:rPr>
          <w:rFonts w:ascii="Consolas" w:cs="Consolas" w:eastAsia="Consolas" w:hAnsi="Consolas"/>
          <w:b w:val="false"/>
          <w:bCs w:val="false"/>
          <w:i w:val="false"/>
          <w:iCs w:val="false"/>
          <w:sz w:val="22"/>
          <w:szCs w:val="22"/>
          <w:shd w:fill="EEEEEE" w:color="auto" w:val="clear"/>
        </w:rPr>
        <w:t xml:space="preserve">logs/</w:t>
      </w:r>
      <w:r>
        <w:rPr>
          <w:rFonts w:ascii="Arial" w:cs="Arial" w:eastAsia="Arial" w:hAnsi="Arial"/>
          <w:b w:val="false"/>
          <w:bCs w:val="false"/>
          <w:i w:val="false"/>
          <w:iCs w:val="false"/>
          <w:sz w:val="22"/>
          <w:szCs w:val="22"/>
        </w:rPr>
        <w:t xml:space="preserve"> directory. Common causes: the subject list file wasn't found, input files don't exist at the expected paths, or the paths inside the container don't match where you bind-mounted your data.</w:t>
      </w:r>
    </w:p>
    <w:p>
      <w:pPr>
        <w:spacing w:after="60" w:before="60"/>
        <w:jc w:val="left"/>
      </w:pPr>
      <w:r>
        <w:rPr>
          <w:rFonts w:ascii="Arial" w:cs="Arial" w:eastAsia="Arial" w:hAnsi="Arial"/>
          <w:b/>
          <w:bCs/>
          <w:i w:val="false"/>
          <w:iCs w:val="false"/>
          <w:sz w:val="22"/>
          <w:szCs w:val="22"/>
        </w:rPr>
        <w:t xml:space="preserve">Problem: </w:t>
      </w:r>
      <w:r>
        <w:rPr>
          <w:rFonts w:ascii="Arial" w:cs="Arial" w:eastAsia="Arial" w:hAnsi="Arial"/>
          <w:b w:val="false"/>
          <w:bCs w:val="false"/>
          <w:i w:val="false"/>
          <w:iCs w:val="false"/>
          <w:sz w:val="22"/>
          <w:szCs w:val="22"/>
        </w:rPr>
        <w:t xml:space="preserve">Want to re-run only the subjects that failed</w:t>
      </w:r>
      <w:r>
        <w:rPr>
          <w:rFonts w:ascii="Arial" w:cs="Arial" w:eastAsia="Arial" w:hAnsi="Arial"/>
          <w:b/>
          <w:bCs/>
          <w:i w:val="false"/>
          <w:iCs w:val="false"/>
          <w:sz w:val="22"/>
          <w:szCs w:val="22"/>
        </w:rPr>
        <w:t xml:space="preserve"> Fix: </w:t>
      </w:r>
      <w:r>
        <w:rPr>
          <w:rFonts w:ascii="Arial" w:cs="Arial" w:eastAsia="Arial" w:hAnsi="Arial"/>
          <w:b w:val="false"/>
          <w:bCs w:val="false"/>
          <w:i w:val="false"/>
          <w:iCs w:val="false"/>
          <w:sz w:val="22"/>
          <w:szCs w:val="22"/>
        </w:rPr>
        <w:t xml:space="preserve">For the brain extraction step, delete the success markers for those subjects and re-run with </w:t>
      </w:r>
      <w:r>
        <w:rPr>
          <w:rFonts w:ascii="Consolas" w:cs="Consolas" w:eastAsia="Consolas" w:hAnsi="Consolas"/>
          <w:b w:val="false"/>
          <w:bCs w:val="false"/>
          <w:i w:val="false"/>
          <w:iCs w:val="false"/>
          <w:sz w:val="22"/>
          <w:szCs w:val="22"/>
          <w:shd w:fill="EEEEEE" w:color="auto" w:val="clear"/>
        </w:rPr>
        <w:t xml:space="preserve">--rerun-failed</w:t>
      </w:r>
      <w:r>
        <w:rPr>
          <w:rFonts w:ascii="Arial" w:cs="Arial" w:eastAsia="Arial" w:hAnsi="Arial"/>
          <w:b w:val="false"/>
          <w:bCs w:val="false"/>
          <w:i w:val="false"/>
          <w:iCs w:val="false"/>
          <w:sz w:val="22"/>
          <w:szCs w:val="22"/>
        </w:rPr>
        <w:t xml:space="preserve">. For other steps, you can also create a small subject list file with just those subjects and pass </w:t>
      </w:r>
      <w:r>
        <w:rPr>
          <w:rFonts w:ascii="Consolas" w:cs="Consolas" w:eastAsia="Consolas" w:hAnsi="Consolas"/>
          <w:b w:val="false"/>
          <w:bCs w:val="false"/>
          <w:i w:val="false"/>
          <w:iCs w:val="false"/>
          <w:sz w:val="22"/>
          <w:szCs w:val="22"/>
          <w:shd w:fill="EEEEEE" w:color="auto" w:val="clear"/>
        </w:rPr>
        <w:t xml:space="preserve">--subjects /path/to/just_those.txt</w:t>
      </w:r>
      <w:r>
        <w:rPr>
          <w:rFonts w:ascii="Arial" w:cs="Arial" w:eastAsia="Arial" w:hAnsi="Arial"/>
          <w:b w:val="false"/>
          <w:bCs w:val="false"/>
          <w:i w:val="false"/>
          <w:iCs w:val="false"/>
          <w:sz w:val="22"/>
          <w:szCs w:val="22"/>
        </w:rPr>
        <w:t xml:space="preserve"> to run them individually.</w:t>
      </w:r>
    </w:p>
    <w:p>
      <w:pPr>
        <w:pStyle w:val="Heading2"/>
        <w:spacing w:after="120" w:before="320"/>
      </w:pPr>
      <w:r>
        <w:rPr>
          <w:rFonts w:ascii="Arial" w:cs="Arial" w:eastAsia="Arial" w:hAnsi="Arial"/>
          <w:b/>
          <w:bCs/>
          <w:sz w:val="30"/>
          <w:szCs w:val="30"/>
        </w:rPr>
        <w:t xml:space="preserve">Pipeline Options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4320"/>
        <w:gridCol w:w="1680"/>
      </w:tblGrid>
      <w:tr>
        <w:trPr>
          <w:tblHeader/>
        </w:trPr>
        <w:tc>
          <w:tcPr>
            <w:tcW w:type="dxa" w:w="3360"/>
            <w:tcBorders>
              <w:top w:val="single" w:color="BBBBBB" w:sz="4"/>
              <w:left w:val="single" w:color="BBBBBB" w:sz="4"/>
              <w:bottom w:val="single" w:color="BBBBBB" w:sz="4"/>
              <w:right w:val="single" w:color="BBBBBB" w:sz="4"/>
            </w:tcBorders>
            <w:shd w:fill="EEEEEE" w:color="auto" w:val="clear"/>
            <w:tcMar>
              <w:top w:type="dxa" w:w="80"/>
              <w:left w:type="dxa" w:w="120"/>
              <w:bottom w:type="dxa" w:w="80"/>
              <w:right w:type="dxa" w:w="120"/>
            </w:tcMar>
          </w:tcPr>
          <w:p>
            <w:pPr>
              <w:spacing w:after="0" w:before="0"/>
              <w:jc w:val="left"/>
            </w:pPr>
            <w:r>
              <w:rPr>
                <w:rFonts w:ascii="Arial" w:cs="Arial" w:eastAsia="Arial" w:hAnsi="Arial"/>
                <w:b/>
                <w:bCs/>
                <w:i w:val="false"/>
                <w:iCs w:val="false"/>
                <w:sz w:val="22"/>
                <w:szCs w:val="22"/>
              </w:rPr>
              <w:t xml:space="preserve">Flag</w:t>
            </w:r>
          </w:p>
        </w:tc>
        <w:tc>
          <w:tcPr>
            <w:tcW w:type="dxa" w:w="4320"/>
            <w:tcBorders>
              <w:top w:val="single" w:color="BBBBBB" w:sz="4"/>
              <w:left w:val="single" w:color="BBBBBB" w:sz="4"/>
              <w:bottom w:val="single" w:color="BBBBBB" w:sz="4"/>
              <w:right w:val="single" w:color="BBBBBB" w:sz="4"/>
            </w:tcBorders>
            <w:shd w:fill="EEEEEE" w:color="auto" w:val="clear"/>
            <w:tcMar>
              <w:top w:type="dxa" w:w="80"/>
              <w:left w:type="dxa" w:w="120"/>
              <w:bottom w:type="dxa" w:w="80"/>
              <w:right w:type="dxa" w:w="120"/>
            </w:tcMar>
          </w:tcPr>
          <w:p>
            <w:pPr>
              <w:spacing w:after="0" w:before="0"/>
              <w:jc w:val="left"/>
            </w:pPr>
            <w:r>
              <w:rPr>
                <w:rFonts w:ascii="Arial" w:cs="Arial" w:eastAsia="Arial" w:hAnsi="Arial"/>
                <w:b/>
                <w:bCs/>
                <w:i w:val="false"/>
                <w:iCs w:val="false"/>
                <w:sz w:val="22"/>
                <w:szCs w:val="22"/>
              </w:rPr>
              <w:t xml:space="preserve">Description</w:t>
            </w:r>
          </w:p>
        </w:tc>
        <w:tc>
          <w:tcPr>
            <w:tcW w:type="dxa" w:w="1680"/>
            <w:tcBorders>
              <w:top w:val="single" w:color="BBBBBB" w:sz="4"/>
              <w:left w:val="single" w:color="BBBBBB" w:sz="4"/>
              <w:bottom w:val="single" w:color="BBBBBB" w:sz="4"/>
              <w:right w:val="single" w:color="BBBBBB" w:sz="4"/>
            </w:tcBorders>
            <w:shd w:fill="EEEEEE" w:color="auto" w:val="clear"/>
            <w:tcMar>
              <w:top w:type="dxa" w:w="80"/>
              <w:left w:type="dxa" w:w="120"/>
              <w:bottom w:type="dxa" w:w="80"/>
              <w:right w:type="dxa" w:w="120"/>
            </w:tcMar>
          </w:tcPr>
          <w:p>
            <w:pPr>
              <w:spacing w:after="0" w:before="0"/>
              <w:jc w:val="left"/>
            </w:pPr>
            <w:r>
              <w:rPr>
                <w:rFonts w:ascii="Arial" w:cs="Arial" w:eastAsia="Arial" w:hAnsi="Arial"/>
                <w:b/>
                <w:bCs/>
                <w:i w:val="false"/>
                <w:iCs w:val="false"/>
                <w:sz w:val="22"/>
                <w:szCs w:val="22"/>
              </w:rPr>
              <w:t xml:space="preserve">Default</w:t>
            </w:r>
          </w:p>
        </w:tc>
      </w:tr>
      <w:tr>
        <w:tc>
          <w:tcPr>
            <w:tcW w:type="dxa" w:w="336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pPr>
            <w:r>
              <w:rPr>
                <w:rFonts w:ascii="Consolas" w:cs="Consolas" w:eastAsia="Consolas" w:hAnsi="Consolas"/>
                <w:sz w:val="18"/>
                <w:szCs w:val="18"/>
              </w:rPr>
              <w:t xml:space="preserve">--step STEP</w:t>
            </w:r>
          </w:p>
        </w:tc>
        <w:tc>
          <w:tcPr>
            <w:tcW w:type="dxa" w:w="432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pPr>
            <w:r>
              <w:rPr>
                <w:rFonts w:ascii="Arial" w:cs="Arial" w:eastAsia="Arial" w:hAnsi="Arial"/>
                <w:sz w:val="20"/>
                <w:szCs w:val="20"/>
              </w:rPr>
              <w:t xml:space="preserve">Which step to run (see list above)</w:t>
            </w:r>
          </w:p>
        </w:tc>
        <w:tc>
          <w:tcPr>
            <w:tcW w:type="dxa" w:w="168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pPr>
            <w:r>
              <w:rPr>
                <w:rFonts w:ascii="Consolas" w:cs="Consolas" w:eastAsia="Consolas" w:hAnsi="Consolas"/>
                <w:sz w:val="18"/>
                <w:szCs w:val="18"/>
              </w:rPr>
              <w:t xml:space="preserve">all</w:t>
            </w:r>
          </w:p>
        </w:tc>
      </w:tr>
      <w:tr>
        <w:tc>
          <w:tcPr>
            <w:tcW w:type="dxa" w:w="336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pPr>
            <w:r>
              <w:rPr>
                <w:rFonts w:ascii="Consolas" w:cs="Consolas" w:eastAsia="Consolas" w:hAnsi="Consolas"/>
                <w:sz w:val="18"/>
                <w:szCs w:val="18"/>
              </w:rPr>
              <w:t xml:space="preserve">--scheduler TYPE</w:t>
            </w:r>
          </w:p>
        </w:tc>
        <w:tc>
          <w:tcPr>
            <w:tcW w:type="dxa" w:w="432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pPr>
            <w:r>
              <w:rPr>
                <w:rFonts w:ascii="Arial" w:cs="Arial" w:eastAsia="Arial" w:hAnsi="Arial"/>
                <w:sz w:val="20"/>
                <w:szCs w:val="20"/>
              </w:rPr>
              <w:t xml:space="preserve">local, slurm, sge, or pbs</w:t>
            </w:r>
          </w:p>
        </w:tc>
        <w:tc>
          <w:tcPr>
            <w:tcW w:type="dxa" w:w="168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pPr>
            <w:r>
              <w:rPr>
                <w:rFonts w:ascii="Consolas" w:cs="Consolas" w:eastAsia="Consolas" w:hAnsi="Consolas"/>
                <w:sz w:val="18"/>
                <w:szCs w:val="18"/>
              </w:rPr>
              <w:t xml:space="preserve">local</w:t>
            </w:r>
          </w:p>
        </w:tc>
      </w:tr>
      <w:tr>
        <w:tc>
          <w:tcPr>
            <w:tcW w:type="dxa" w:w="336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pPr>
            <w:r>
              <w:rPr>
                <w:rFonts w:ascii="Consolas" w:cs="Consolas" w:eastAsia="Consolas" w:hAnsi="Consolas"/>
                <w:sz w:val="18"/>
                <w:szCs w:val="18"/>
              </w:rPr>
              <w:t xml:space="preserve">--extract-method M</w:t>
            </w:r>
          </w:p>
        </w:tc>
        <w:tc>
          <w:tcPr>
            <w:tcW w:type="dxa" w:w="432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pPr>
            <w:r>
              <w:rPr>
                <w:rFonts w:ascii="Arial" w:cs="Arial" w:eastAsia="Arial" w:hAnsi="Arial"/>
                <w:sz w:val="20"/>
                <w:szCs w:val="20"/>
              </w:rPr>
              <w:t xml:space="preserve">Brain extraction method: ants or synthstrip</w:t>
            </w:r>
          </w:p>
        </w:tc>
        <w:tc>
          <w:tcPr>
            <w:tcW w:type="dxa" w:w="168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pPr>
            <w:r>
              <w:rPr>
                <w:rFonts w:ascii="Consolas" w:cs="Consolas" w:eastAsia="Consolas" w:hAnsi="Consolas"/>
                <w:sz w:val="18"/>
                <w:szCs w:val="18"/>
              </w:rPr>
              <w:t xml:space="preserve">ants</w:t>
            </w:r>
          </w:p>
        </w:tc>
      </w:tr>
      <w:tr>
        <w:tc>
          <w:tcPr>
            <w:tcW w:type="dxa" w:w="336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pPr>
            <w:r>
              <w:rPr>
                <w:rFonts w:ascii="Consolas" w:cs="Consolas" w:eastAsia="Consolas" w:hAnsi="Consolas"/>
                <w:sz w:val="18"/>
                <w:szCs w:val="18"/>
              </w:rPr>
              <w:t xml:space="preserve">--extract-mask DIR</w:t>
            </w:r>
          </w:p>
        </w:tc>
        <w:tc>
          <w:tcPr>
            <w:tcW w:type="dxa" w:w="432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pPr>
            <w:r>
              <w:rPr>
                <w:rFonts w:ascii="Arial" w:cs="Arial" w:eastAsia="Arial" w:hAnsi="Arial"/>
                <w:sz w:val="20"/>
                <w:szCs w:val="20"/>
              </w:rPr>
              <w:t xml:space="preserve">Use pre-supplied masks from DIR</w:t>
            </w:r>
          </w:p>
        </w:tc>
        <w:tc>
          <w:tcPr>
            <w:tcW w:type="dxa" w:w="168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pPr>
            <w:r>
              <w:rPr>
                <w:rFonts w:ascii="Consolas" w:cs="Consolas" w:eastAsia="Consolas" w:hAnsi="Consolas"/>
                <w:sz w:val="18"/>
                <w:szCs w:val="18"/>
              </w:rPr>
              <w:t xml:space="preserve">none</w:t>
            </w:r>
          </w:p>
        </w:tc>
      </w:tr>
      <w:tr>
        <w:tc>
          <w:tcPr>
            <w:tcW w:type="dxa" w:w="336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pPr>
            <w:r>
              <w:rPr>
                <w:rFonts w:ascii="Consolas" w:cs="Consolas" w:eastAsia="Consolas" w:hAnsi="Consolas"/>
                <w:sz w:val="18"/>
                <w:szCs w:val="18"/>
              </w:rPr>
              <w:t xml:space="preserve">--rerun-failed</w:t>
            </w:r>
          </w:p>
        </w:tc>
        <w:tc>
          <w:tcPr>
            <w:tcW w:type="dxa" w:w="432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pPr>
            <w:r>
              <w:rPr>
                <w:rFonts w:ascii="Arial" w:cs="Arial" w:eastAsia="Arial" w:hAnsi="Arial"/>
                <w:sz w:val="20"/>
                <w:szCs w:val="20"/>
              </w:rPr>
              <w:t xml:space="preserve">Process only subjects without a success marker</w:t>
            </w:r>
          </w:p>
        </w:tc>
        <w:tc>
          <w:tcPr>
            <w:tcW w:type="dxa" w:w="168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pPr>
            <w:r>
              <w:rPr>
                <w:rFonts w:ascii="Consolas" w:cs="Consolas" w:eastAsia="Consolas" w:hAnsi="Consolas"/>
                <w:sz w:val="18"/>
                <w:szCs w:val="18"/>
              </w:rPr>
              <w:t xml:space="preserve">off</w:t>
            </w:r>
          </w:p>
        </w:tc>
      </w:tr>
      <w:tr>
        <w:tc>
          <w:tcPr>
            <w:tcW w:type="dxa" w:w="336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pPr>
            <w:r>
              <w:rPr>
                <w:rFonts w:ascii="Consolas" w:cs="Consolas" w:eastAsia="Consolas" w:hAnsi="Consolas"/>
                <w:sz w:val="18"/>
                <w:szCs w:val="18"/>
              </w:rPr>
              <w:t xml:space="preserve">--list-failed</w:t>
            </w:r>
          </w:p>
        </w:tc>
        <w:tc>
          <w:tcPr>
            <w:tcW w:type="dxa" w:w="432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pPr>
            <w:r>
              <w:rPr>
                <w:rFonts w:ascii="Arial" w:cs="Arial" w:eastAsia="Arial" w:hAnsi="Arial"/>
                <w:sz w:val="20"/>
                <w:szCs w:val="20"/>
              </w:rPr>
              <w:t xml:space="preserve">Print the rerun list and exit (no jobs submitted)</w:t>
            </w:r>
          </w:p>
        </w:tc>
        <w:tc>
          <w:tcPr>
            <w:tcW w:type="dxa" w:w="168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pPr>
            <w:r>
              <w:rPr>
                <w:rFonts w:ascii="Consolas" w:cs="Consolas" w:eastAsia="Consolas" w:hAnsi="Consolas"/>
                <w:sz w:val="18"/>
                <w:szCs w:val="18"/>
              </w:rPr>
              <w:t xml:space="preserve">off</w:t>
            </w:r>
          </w:p>
        </w:tc>
      </w:tr>
      <w:tr>
        <w:tc>
          <w:tcPr>
            <w:tcW w:type="dxa" w:w="336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pPr>
            <w:r>
              <w:rPr>
                <w:rFonts w:ascii="Consolas" w:cs="Consolas" w:eastAsia="Consolas" w:hAnsi="Consolas"/>
                <w:sz w:val="18"/>
                <w:szCs w:val="18"/>
              </w:rPr>
              <w:t xml:space="preserve">--demographics FILE</w:t>
            </w:r>
          </w:p>
        </w:tc>
        <w:tc>
          <w:tcPr>
            <w:tcW w:type="dxa" w:w="432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pPr>
            <w:r>
              <w:rPr>
                <w:rFonts w:ascii="Arial" w:cs="Arial" w:eastAsia="Arial" w:hAnsi="Arial"/>
                <w:sz w:val="20"/>
                <w:szCs w:val="20"/>
              </w:rPr>
              <w:t xml:space="preserve">CSV/Excel with subject IDs and ages</w:t>
            </w:r>
          </w:p>
        </w:tc>
        <w:tc>
          <w:tcPr>
            <w:tcW w:type="dxa" w:w="168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pPr>
            <w:r>
              <w:rPr>
                <w:rFonts w:ascii="Consolas" w:cs="Consolas" w:eastAsia="Consolas" w:hAnsi="Consolas"/>
                <w:sz w:val="18"/>
                <w:szCs w:val="18"/>
              </w:rPr>
              <w:t xml:space="preserve">none</w:t>
            </w:r>
          </w:p>
        </w:tc>
      </w:tr>
      <w:tr>
        <w:tc>
          <w:tcPr>
            <w:tcW w:type="dxa" w:w="336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pPr>
            <w:r>
              <w:rPr>
                <w:rFonts w:ascii="Consolas" w:cs="Consolas" w:eastAsia="Consolas" w:hAnsi="Consolas"/>
                <w:sz w:val="18"/>
                <w:szCs w:val="18"/>
              </w:rPr>
              <w:t xml:space="preserve">--id-col NAME</w:t>
            </w:r>
          </w:p>
        </w:tc>
        <w:tc>
          <w:tcPr>
            <w:tcW w:type="dxa" w:w="432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pPr>
            <w:r>
              <w:rPr>
                <w:rFonts w:ascii="Arial" w:cs="Arial" w:eastAsia="Arial" w:hAnsi="Arial"/>
                <w:sz w:val="20"/>
                <w:szCs w:val="20"/>
              </w:rPr>
              <w:t xml:space="preserve">Column name for subject IDs</w:t>
            </w:r>
          </w:p>
        </w:tc>
        <w:tc>
          <w:tcPr>
            <w:tcW w:type="dxa" w:w="168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pPr>
            <w:r>
              <w:rPr>
                <w:rFonts w:ascii="Consolas" w:cs="Consolas" w:eastAsia="Consolas" w:hAnsi="Consolas"/>
                <w:sz w:val="18"/>
                <w:szCs w:val="18"/>
              </w:rPr>
              <w:t xml:space="preserve">auto-detected</w:t>
            </w:r>
          </w:p>
        </w:tc>
      </w:tr>
      <w:tr>
        <w:tc>
          <w:tcPr>
            <w:tcW w:type="dxa" w:w="336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pPr>
            <w:r>
              <w:rPr>
                <w:rFonts w:ascii="Consolas" w:cs="Consolas" w:eastAsia="Consolas" w:hAnsi="Consolas"/>
                <w:sz w:val="18"/>
                <w:szCs w:val="18"/>
              </w:rPr>
              <w:t xml:space="preserve">--age-col NAME</w:t>
            </w:r>
          </w:p>
        </w:tc>
        <w:tc>
          <w:tcPr>
            <w:tcW w:type="dxa" w:w="432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pPr>
            <w:r>
              <w:rPr>
                <w:rFonts w:ascii="Arial" w:cs="Arial" w:eastAsia="Arial" w:hAnsi="Arial"/>
                <w:sz w:val="20"/>
                <w:szCs w:val="20"/>
              </w:rPr>
              <w:t xml:space="preserve">Column name for age</w:t>
            </w:r>
          </w:p>
        </w:tc>
        <w:tc>
          <w:tcPr>
            <w:tcW w:type="dxa" w:w="168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pPr>
            <w:r>
              <w:rPr>
                <w:rFonts w:ascii="Consolas" w:cs="Consolas" w:eastAsia="Consolas" w:hAnsi="Consolas"/>
                <w:sz w:val="18"/>
                <w:szCs w:val="18"/>
              </w:rPr>
              <w:t xml:space="preserve">auto-detected</w:t>
            </w:r>
          </w:p>
        </w:tc>
      </w:tr>
      <w:tr>
        <w:tc>
          <w:tcPr>
            <w:tcW w:type="dxa" w:w="336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pPr>
            <w:r>
              <w:rPr>
                <w:rFonts w:ascii="Consolas" w:cs="Consolas" w:eastAsia="Consolas" w:hAnsi="Consolas"/>
                <w:sz w:val="18"/>
                <w:szCs w:val="18"/>
              </w:rPr>
              <w:t xml:space="preserve">--age-cutoff N</w:t>
            </w:r>
          </w:p>
        </w:tc>
        <w:tc>
          <w:tcPr>
            <w:tcW w:type="dxa" w:w="432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pPr>
            <w:r>
              <w:rPr>
                <w:rFonts w:ascii="Arial" w:cs="Arial" w:eastAsia="Arial" w:hAnsi="Arial"/>
                <w:sz w:val="20"/>
                <w:szCs w:val="20"/>
              </w:rPr>
              <w:t xml:space="preserve">Age cutoff for template selection</w:t>
            </w:r>
          </w:p>
        </w:tc>
        <w:tc>
          <w:tcPr>
            <w:tcW w:type="dxa" w:w="168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pPr>
            <w:r>
              <w:rPr>
                <w:rFonts w:ascii="Consolas" w:cs="Consolas" w:eastAsia="Consolas" w:hAnsi="Consolas"/>
                <w:sz w:val="18"/>
                <w:szCs w:val="18"/>
              </w:rPr>
              <w:t xml:space="preserve">16</w:t>
            </w:r>
          </w:p>
        </w:tc>
      </w:tr>
      <w:tr>
        <w:tc>
          <w:tcPr>
            <w:tcW w:type="dxa" w:w="336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pPr>
            <w:r>
              <w:rPr>
                <w:rFonts w:ascii="Consolas" w:cs="Consolas" w:eastAsia="Consolas" w:hAnsi="Consolas"/>
                <w:sz w:val="18"/>
                <w:szCs w:val="18"/>
              </w:rPr>
              <w:t xml:space="preserve">--template FILE</w:t>
            </w:r>
          </w:p>
        </w:tc>
        <w:tc>
          <w:tcPr>
            <w:tcW w:type="dxa" w:w="432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pPr>
            <w:r>
              <w:rPr>
                <w:rFonts w:ascii="Arial" w:cs="Arial" w:eastAsia="Arial" w:hAnsi="Arial"/>
                <w:sz w:val="20"/>
                <w:szCs w:val="20"/>
              </w:rPr>
              <w:t xml:space="preserve">Custom registration target template</w:t>
            </w:r>
          </w:p>
        </w:tc>
        <w:tc>
          <w:tcPr>
            <w:tcW w:type="dxa" w:w="168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pPr>
            <w:r>
              <w:rPr>
                <w:rFonts w:ascii="Consolas" w:cs="Consolas" w:eastAsia="Consolas" w:hAnsi="Consolas"/>
                <w:sz w:val="18"/>
                <w:szCs w:val="18"/>
              </w:rPr>
              <w:t xml:space="preserve">MNI</w:t>
            </w:r>
          </w:p>
        </w:tc>
      </w:tr>
      <w:tr>
        <w:tc>
          <w:tcPr>
            <w:tcW w:type="dxa" w:w="336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pPr>
            <w:r>
              <w:rPr>
                <w:rFonts w:ascii="Consolas" w:cs="Consolas" w:eastAsia="Consolas" w:hAnsi="Consolas"/>
                <w:sz w:val="18"/>
                <w:szCs w:val="18"/>
              </w:rPr>
              <w:t xml:space="preserve">--reg-method METHOD</w:t>
            </w:r>
          </w:p>
        </w:tc>
        <w:tc>
          <w:tcPr>
            <w:tcW w:type="dxa" w:w="432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pPr>
            <w:r>
              <w:rPr>
                <w:rFonts w:ascii="Arial" w:cs="Arial" w:eastAsia="Arial" w:hAnsi="Arial"/>
                <w:sz w:val="20"/>
                <w:szCs w:val="20"/>
              </w:rPr>
              <w:t xml:space="preserve">Registration method: simple or label-based</w:t>
            </w:r>
          </w:p>
        </w:tc>
        <w:tc>
          <w:tcPr>
            <w:tcW w:type="dxa" w:w="168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pPr>
            <w:r>
              <w:rPr>
                <w:rFonts w:ascii="Consolas" w:cs="Consolas" w:eastAsia="Consolas" w:hAnsi="Consolas"/>
                <w:sz w:val="18"/>
                <w:szCs w:val="18"/>
              </w:rPr>
              <w:t xml:space="preserve">simple</w:t>
            </w:r>
          </w:p>
        </w:tc>
      </w:tr>
      <w:tr>
        <w:tc>
          <w:tcPr>
            <w:tcW w:type="dxa" w:w="336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pPr>
            <w:r>
              <w:rPr>
                <w:rFonts w:ascii="Consolas" w:cs="Consolas" w:eastAsia="Consolas" w:hAnsi="Consolas"/>
                <w:sz w:val="18"/>
                <w:szCs w:val="18"/>
              </w:rPr>
              <w:t xml:space="preserve">--port N</w:t>
            </w:r>
          </w:p>
        </w:tc>
        <w:tc>
          <w:tcPr>
            <w:tcW w:type="dxa" w:w="432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pPr>
            <w:r>
              <w:rPr>
                <w:rFonts w:ascii="Arial" w:cs="Arial" w:eastAsia="Arial" w:hAnsi="Arial"/>
                <w:sz w:val="20"/>
                <w:szCs w:val="20"/>
              </w:rPr>
              <w:t xml:space="preserve">Port for QC web server</w:t>
            </w:r>
          </w:p>
        </w:tc>
        <w:tc>
          <w:tcPr>
            <w:tcW w:type="dxa" w:w="168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pPr>
            <w:r>
              <w:rPr>
                <w:rFonts w:ascii="Consolas" w:cs="Consolas" w:eastAsia="Consolas" w:hAnsi="Consolas"/>
                <w:sz w:val="18"/>
                <w:szCs w:val="18"/>
              </w:rPr>
              <w:t xml:space="preserve">8890</w:t>
            </w:r>
          </w:p>
        </w:tc>
      </w:tr>
      <w:tr>
        <w:tc>
          <w:tcPr>
            <w:tcW w:type="dxa" w:w="336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pPr>
            <w:r>
              <w:rPr>
                <w:rFonts w:ascii="Consolas" w:cs="Consolas" w:eastAsia="Consolas" w:hAnsi="Consolas"/>
                <w:sz w:val="18"/>
                <w:szCs w:val="18"/>
              </w:rPr>
              <w:t xml:space="preserve">--db-path FILE</w:t>
            </w:r>
          </w:p>
        </w:tc>
        <w:tc>
          <w:tcPr>
            <w:tcW w:type="dxa" w:w="432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pPr>
            <w:r>
              <w:rPr>
                <w:rFonts w:ascii="Arial" w:cs="Arial" w:eastAsia="Arial" w:hAnsi="Arial"/>
                <w:sz w:val="20"/>
                <w:szCs w:val="20"/>
              </w:rPr>
              <w:t xml:space="preserve">Custom path for QC SQLite database</w:t>
            </w:r>
          </w:p>
        </w:tc>
        <w:tc>
          <w:tcPr>
            <w:tcW w:type="dxa" w:w="168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pPr>
            <w:r>
              <w:rPr>
                <w:rFonts w:ascii="Consolas" w:cs="Consolas" w:eastAsia="Consolas" w:hAnsi="Consolas"/>
                <w:sz w:val="18"/>
                <w:szCs w:val="18"/>
              </w:rPr>
              <w:t xml:space="preserve">~/.cache/enigma-lesion-qc/</w:t>
            </w:r>
          </w:p>
        </w:tc>
      </w:tr>
      <w:tr>
        <w:tc>
          <w:tcPr>
            <w:tcW w:type="dxa" w:w="336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pPr>
            <w:r>
              <w:rPr>
                <w:rFonts w:ascii="Consolas" w:cs="Consolas" w:eastAsia="Consolas" w:hAnsi="Consolas"/>
                <w:sz w:val="18"/>
                <w:szCs w:val="18"/>
              </w:rPr>
              <w:t xml:space="preserve">--subjects FILE</w:t>
            </w:r>
          </w:p>
        </w:tc>
        <w:tc>
          <w:tcPr>
            <w:tcW w:type="dxa" w:w="432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pPr>
            <w:r>
              <w:rPr>
                <w:rFonts w:ascii="Arial" w:cs="Arial" w:eastAsia="Arial" w:hAnsi="Arial"/>
                <w:sz w:val="20"/>
                <w:szCs w:val="20"/>
              </w:rPr>
              <w:t xml:space="preserve">Pre-built subject list file</w:t>
            </w:r>
          </w:p>
        </w:tc>
        <w:tc>
          <w:tcPr>
            <w:tcW w:type="dxa" w:w="168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pPr>
            <w:r>
              <w:rPr>
                <w:rFonts w:ascii="Consolas" w:cs="Consolas" w:eastAsia="Consolas" w:hAnsi="Consolas"/>
                <w:sz w:val="18"/>
                <w:szCs w:val="18"/>
              </w:rPr>
              <w:t xml:space="preserve">auto-generated</w:t>
            </w:r>
          </w:p>
        </w:tc>
      </w:tr>
      <w:tr>
        <w:tc>
          <w:tcPr>
            <w:tcW w:type="dxa" w:w="336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pPr>
            <w:r>
              <w:rPr>
                <w:rFonts w:ascii="Consolas" w:cs="Consolas" w:eastAsia="Consolas" w:hAnsi="Consolas"/>
                <w:sz w:val="18"/>
                <w:szCs w:val="18"/>
              </w:rPr>
              <w:t xml:space="preserve">--nsubjects N</w:t>
            </w:r>
          </w:p>
        </w:tc>
        <w:tc>
          <w:tcPr>
            <w:tcW w:type="dxa" w:w="432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pPr>
            <w:r>
              <w:rPr>
                <w:rFonts w:ascii="Arial" w:cs="Arial" w:eastAsia="Arial" w:hAnsi="Arial"/>
                <w:sz w:val="20"/>
                <w:szCs w:val="20"/>
              </w:rPr>
              <w:t xml:space="preserve">Only process first N subjects</w:t>
            </w:r>
          </w:p>
        </w:tc>
        <w:tc>
          <w:tcPr>
            <w:tcW w:type="dxa" w:w="168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pPr>
            <w:r>
              <w:rPr>
                <w:rFonts w:ascii="Consolas" w:cs="Consolas" w:eastAsia="Consolas" w:hAnsi="Consolas"/>
                <w:sz w:val="18"/>
                <w:szCs w:val="18"/>
              </w:rPr>
              <w:t xml:space="preserve">all</w:t>
            </w:r>
          </w:p>
        </w:tc>
      </w:tr>
      <w:tr>
        <w:tc>
          <w:tcPr>
            <w:tcW w:type="dxa" w:w="336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pPr>
            <w:r>
              <w:rPr>
                <w:rFonts w:ascii="Consolas" w:cs="Consolas" w:eastAsia="Consolas" w:hAnsi="Consolas"/>
                <w:sz w:val="18"/>
                <w:szCs w:val="18"/>
              </w:rPr>
              <w:t xml:space="preserve">--force</w:t>
            </w:r>
          </w:p>
        </w:tc>
        <w:tc>
          <w:tcPr>
            <w:tcW w:type="dxa" w:w="432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pPr>
            <w:r>
              <w:rPr>
                <w:rFonts w:ascii="Arial" w:cs="Arial" w:eastAsia="Arial" w:hAnsi="Arial"/>
                <w:sz w:val="20"/>
                <w:szCs w:val="20"/>
              </w:rPr>
              <w:t xml:space="preserve">Overwrite existing outputs (clears markers)</w:t>
            </w:r>
          </w:p>
        </w:tc>
        <w:tc>
          <w:tcPr>
            <w:tcW w:type="dxa" w:w="168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pPr>
            <w:r>
              <w:rPr>
                <w:rFonts w:ascii="Consolas" w:cs="Consolas" w:eastAsia="Consolas" w:hAnsi="Consolas"/>
                <w:sz w:val="18"/>
                <w:szCs w:val="18"/>
              </w:rPr>
              <w:t xml:space="preserve">false</w:t>
            </w:r>
          </w:p>
        </w:tc>
      </w:tr>
      <w:tr>
        <w:tc>
          <w:tcPr>
            <w:tcW w:type="dxa" w:w="336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pPr>
            <w:r>
              <w:rPr>
                <w:rFonts w:ascii="Consolas" w:cs="Consolas" w:eastAsia="Consolas" w:hAnsi="Consolas"/>
                <w:sz w:val="18"/>
                <w:szCs w:val="18"/>
              </w:rPr>
              <w:t xml:space="preserve">--partition NAME</w:t>
            </w:r>
          </w:p>
        </w:tc>
        <w:tc>
          <w:tcPr>
            <w:tcW w:type="dxa" w:w="432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pPr>
            <w:r>
              <w:rPr>
                <w:rFonts w:ascii="Arial" w:cs="Arial" w:eastAsia="Arial" w:hAnsi="Arial"/>
                <w:sz w:val="20"/>
                <w:szCs w:val="20"/>
              </w:rPr>
              <w:t xml:space="preserve">SLURM partition name</w:t>
            </w:r>
          </w:p>
        </w:tc>
        <w:tc>
          <w:tcPr>
            <w:tcW w:type="dxa" w:w="168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pPr>
            <w:r>
              <w:rPr>
                <w:rFonts w:ascii="Consolas" w:cs="Consolas" w:eastAsia="Consolas" w:hAnsi="Consolas"/>
                <w:sz w:val="18"/>
                <w:szCs w:val="18"/>
              </w:rPr>
              <w:t xml:space="preserve">none</w:t>
            </w:r>
          </w:p>
        </w:tc>
      </w:tr>
      <w:tr>
        <w:tc>
          <w:tcPr>
            <w:tcW w:type="dxa" w:w="336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pPr>
            <w:r>
              <w:rPr>
                <w:rFonts w:ascii="Consolas" w:cs="Consolas" w:eastAsia="Consolas" w:hAnsi="Consolas"/>
                <w:sz w:val="18"/>
                <w:szCs w:val="18"/>
              </w:rPr>
              <w:t xml:space="preserve">--account NAME</w:t>
            </w:r>
          </w:p>
        </w:tc>
        <w:tc>
          <w:tcPr>
            <w:tcW w:type="dxa" w:w="432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pPr>
            <w:r>
              <w:rPr>
                <w:rFonts w:ascii="Arial" w:cs="Arial" w:eastAsia="Arial" w:hAnsi="Arial"/>
                <w:sz w:val="20"/>
                <w:szCs w:val="20"/>
              </w:rPr>
              <w:t xml:space="preserve">SLURM account name</w:t>
            </w:r>
          </w:p>
        </w:tc>
        <w:tc>
          <w:tcPr>
            <w:tcW w:type="dxa" w:w="168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pPr>
            <w:r>
              <w:rPr>
                <w:rFonts w:ascii="Consolas" w:cs="Consolas" w:eastAsia="Consolas" w:hAnsi="Consolas"/>
                <w:sz w:val="18"/>
                <w:szCs w:val="18"/>
              </w:rPr>
              <w:t xml:space="preserve">none</w:t>
            </w:r>
          </w:p>
        </w:tc>
      </w:tr>
      <w:tr>
        <w:tc>
          <w:tcPr>
            <w:tcW w:type="dxa" w:w="336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pPr>
            <w:r>
              <w:rPr>
                <w:rFonts w:ascii="Consolas" w:cs="Consolas" w:eastAsia="Consolas" w:hAnsi="Consolas"/>
                <w:sz w:val="18"/>
                <w:szCs w:val="18"/>
              </w:rPr>
              <w:t xml:space="preserve">--mem SIZE</w:t>
            </w:r>
          </w:p>
        </w:tc>
        <w:tc>
          <w:tcPr>
            <w:tcW w:type="dxa" w:w="432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pPr>
            <w:r>
              <w:rPr>
                <w:rFonts w:ascii="Arial" w:cs="Arial" w:eastAsia="Arial" w:hAnsi="Arial"/>
                <w:sz w:val="20"/>
                <w:szCs w:val="20"/>
              </w:rPr>
              <w:t xml:space="preserve">Memory per job</w:t>
            </w:r>
          </w:p>
        </w:tc>
        <w:tc>
          <w:tcPr>
            <w:tcW w:type="dxa" w:w="168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pPr>
            <w:r>
              <w:rPr>
                <w:rFonts w:ascii="Consolas" w:cs="Consolas" w:eastAsia="Consolas" w:hAnsi="Consolas"/>
                <w:sz w:val="18"/>
                <w:szCs w:val="18"/>
              </w:rPr>
              <w:t xml:space="preserve">16G</w:t>
            </w:r>
          </w:p>
        </w:tc>
      </w:tr>
      <w:tr>
        <w:tc>
          <w:tcPr>
            <w:tcW w:type="dxa" w:w="336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pPr>
            <w:r>
              <w:rPr>
                <w:rFonts w:ascii="Consolas" w:cs="Consolas" w:eastAsia="Consolas" w:hAnsi="Consolas"/>
                <w:sz w:val="18"/>
                <w:szCs w:val="18"/>
              </w:rPr>
              <w:t xml:space="preserve">--time TIME</w:t>
            </w:r>
          </w:p>
        </w:tc>
        <w:tc>
          <w:tcPr>
            <w:tcW w:type="dxa" w:w="432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pPr>
            <w:r>
              <w:rPr>
                <w:rFonts w:ascii="Arial" w:cs="Arial" w:eastAsia="Arial" w:hAnsi="Arial"/>
                <w:sz w:val="20"/>
                <w:szCs w:val="20"/>
              </w:rPr>
              <w:t xml:space="preserve">Wall time per job</w:t>
            </w:r>
          </w:p>
        </w:tc>
        <w:tc>
          <w:tcPr>
            <w:tcW w:type="dxa" w:w="168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pPr>
            <w:r>
              <w:rPr>
                <w:rFonts w:ascii="Consolas" w:cs="Consolas" w:eastAsia="Consolas" w:hAnsi="Consolas"/>
                <w:sz w:val="18"/>
                <w:szCs w:val="18"/>
              </w:rPr>
              <w:t xml:space="preserve">8:00:00</w:t>
            </w:r>
          </w:p>
        </w:tc>
      </w:tr>
    </w:tbl>
    <w:p>
      <w:pPr>
        <w:pStyle w:val="Heading2"/>
        <w:spacing w:after="120" w:before="320"/>
      </w:pPr>
      <w:r>
        <w:rPr>
          <w:rFonts w:ascii="Arial" w:cs="Arial" w:eastAsia="Arial" w:hAnsi="Arial"/>
          <w:b/>
          <w:bCs/>
          <w:sz w:val="30"/>
          <w:szCs w:val="30"/>
        </w:rPr>
        <w:t xml:space="preserve">Software Included in the Container</w:t>
      </w:r>
    </w:p>
    <w:p>
      <w:pPr>
        <w:pStyle w:val="ListParagraph"/>
        <w:numPr>
          <w:ilvl w:val="0"/>
          <w:numId w:val="3"/>
        </w:numPr>
        <w:spacing w:after="40" w:before="40"/>
      </w:pPr>
      <w:r>
        <w:rPr>
          <w:rFonts w:ascii="Arial" w:cs="Arial" w:eastAsia="Arial" w:hAnsi="Arial"/>
          <w:b/>
          <w:bCs/>
          <w:i w:val="false"/>
          <w:iCs w:val="false"/>
          <w:sz w:val="22"/>
          <w:szCs w:val="22"/>
        </w:rPr>
        <w:t xml:space="preserve">ANTs 2.5.3</w:t>
      </w:r>
      <w:r>
        <w:rPr>
          <w:rFonts w:ascii="Arial" w:cs="Arial" w:eastAsia="Arial" w:hAnsi="Arial"/>
          <w:b w:val="false"/>
          <w:bCs w:val="false"/>
          <w:i w:val="false"/>
          <w:iCs w:val="false"/>
          <w:sz w:val="22"/>
          <w:szCs w:val="22"/>
        </w:rPr>
        <w:t xml:space="preserve"> — Brain extraction (ants method) and registration</w:t>
      </w:r>
    </w:p>
    <w:p>
      <w:pPr>
        <w:pStyle w:val="ListParagraph"/>
        <w:numPr>
          <w:ilvl w:val="0"/>
          <w:numId w:val="3"/>
        </w:numPr>
        <w:spacing w:after="40" w:before="40"/>
      </w:pPr>
      <w:r>
        <w:rPr>
          <w:rFonts w:ascii="Arial" w:cs="Arial" w:eastAsia="Arial" w:hAnsi="Arial"/>
          <w:b/>
          <w:bCs/>
          <w:i w:val="false"/>
          <w:iCs w:val="false"/>
          <w:sz w:val="22"/>
          <w:szCs w:val="22"/>
        </w:rPr>
        <w:t xml:space="preserve">SynthStrip 1.6</w:t>
      </w:r>
      <w:r>
        <w:rPr>
          <w:rFonts w:ascii="Arial" w:cs="Arial" w:eastAsia="Arial" w:hAnsi="Arial"/>
          <w:b w:val="false"/>
          <w:bCs w:val="false"/>
          <w:i w:val="false"/>
          <w:iCs w:val="false"/>
          <w:sz w:val="22"/>
          <w:szCs w:val="22"/>
        </w:rPr>
        <w:t xml:space="preserve"> — Deep-learning brain extraction (extracted from the official FreeSurfer freesurfer/synthstrip:1.6 image)</w:t>
      </w:r>
    </w:p>
    <w:p>
      <w:pPr>
        <w:pStyle w:val="ListParagraph"/>
        <w:numPr>
          <w:ilvl w:val="0"/>
          <w:numId w:val="3"/>
        </w:numPr>
        <w:spacing w:after="40" w:before="40"/>
      </w:pPr>
      <w:r>
        <w:rPr>
          <w:rFonts w:ascii="Arial" w:cs="Arial" w:eastAsia="Arial" w:hAnsi="Arial"/>
          <w:b/>
          <w:bCs/>
          <w:i w:val="false"/>
          <w:iCs w:val="false"/>
          <w:sz w:val="22"/>
          <w:szCs w:val="22"/>
        </w:rPr>
        <w:t xml:space="preserve">ANTsPy + ANTsPyNet</w:t>
      </w:r>
      <w:r>
        <w:rPr>
          <w:rFonts w:ascii="Arial" w:cs="Arial" w:eastAsia="Arial" w:hAnsi="Arial"/>
          <w:b w:val="false"/>
          <w:bCs w:val="false"/>
          <w:i w:val="false"/>
          <w:iCs w:val="false"/>
          <w:sz w:val="22"/>
          <w:szCs w:val="22"/>
        </w:rPr>
        <w:t xml:space="preserve"> — Python interfaces to ANTs</w:t>
      </w:r>
    </w:p>
    <w:p>
      <w:pPr>
        <w:pStyle w:val="ListParagraph"/>
        <w:numPr>
          <w:ilvl w:val="0"/>
          <w:numId w:val="3"/>
        </w:numPr>
        <w:spacing w:after="40" w:before="40"/>
      </w:pPr>
      <w:r>
        <w:rPr>
          <w:rFonts w:ascii="Arial" w:cs="Arial" w:eastAsia="Arial" w:hAnsi="Arial"/>
          <w:b/>
          <w:bCs/>
          <w:i w:val="false"/>
          <w:iCs w:val="false"/>
          <w:sz w:val="22"/>
          <w:szCs w:val="22"/>
        </w:rPr>
        <w:t xml:space="preserve">PyTorch (CPU)</w:t>
      </w:r>
      <w:r>
        <w:rPr>
          <w:rFonts w:ascii="Arial" w:cs="Arial" w:eastAsia="Arial" w:hAnsi="Arial"/>
          <w:b w:val="false"/>
          <w:bCs w:val="false"/>
          <w:i w:val="false"/>
          <w:iCs w:val="false"/>
          <w:sz w:val="22"/>
          <w:szCs w:val="22"/>
        </w:rPr>
        <w:t xml:space="preserve"> — Required for SynthStrip inference</w:t>
      </w:r>
    </w:p>
    <w:p>
      <w:pPr>
        <w:pStyle w:val="ListParagraph"/>
        <w:numPr>
          <w:ilvl w:val="0"/>
          <w:numId w:val="3"/>
        </w:numPr>
        <w:spacing w:after="40" w:before="40"/>
      </w:pPr>
      <w:r>
        <w:rPr>
          <w:rFonts w:ascii="Arial" w:cs="Arial" w:eastAsia="Arial" w:hAnsi="Arial"/>
          <w:b/>
          <w:bCs/>
          <w:i w:val="false"/>
          <w:iCs w:val="false"/>
          <w:sz w:val="22"/>
          <w:szCs w:val="22"/>
        </w:rPr>
        <w:t xml:space="preserve">Pre-cached templates and models</w:t>
      </w:r>
      <w:r>
        <w:rPr>
          <w:rFonts w:ascii="Arial" w:cs="Arial" w:eastAsia="Arial" w:hAnsi="Arial"/>
          <w:b w:val="false"/>
          <w:bCs w:val="false"/>
          <w:i w:val="false"/>
          <w:iCs w:val="false"/>
          <w:sz w:val="22"/>
          <w:szCs w:val="22"/>
        </w:rPr>
        <w:t xml:space="preserve"> — MNI and ADNI templates, DKT and Harvard-Oxford label models for label-based registration. No runtime internet required.</w:t>
      </w:r>
    </w:p>
    <w:p>
      <w:pPr>
        <w:pStyle w:val="ListParagraph"/>
        <w:numPr>
          <w:ilvl w:val="0"/>
          <w:numId w:val="3"/>
        </w:numPr>
        <w:spacing w:after="40" w:before="40"/>
      </w:pPr>
      <w:r>
        <w:rPr>
          <w:rFonts w:ascii="Arial" w:cs="Arial" w:eastAsia="Arial" w:hAnsi="Arial"/>
          <w:b/>
          <w:bCs/>
          <w:i w:val="false"/>
          <w:iCs w:val="false"/>
          <w:sz w:val="22"/>
          <w:szCs w:val="22"/>
        </w:rPr>
        <w:t xml:space="preserve">Python 3</w:t>
      </w:r>
      <w:r>
        <w:rPr>
          <w:rFonts w:ascii="Arial" w:cs="Arial" w:eastAsia="Arial" w:hAnsi="Arial"/>
          <w:b w:val="false"/>
          <w:bCs w:val="false"/>
          <w:i w:val="false"/>
          <w:iCs w:val="false"/>
          <w:sz w:val="22"/>
          <w:szCs w:val="22"/>
        </w:rPr>
        <w:t xml:space="preserve"> — QC web server and utility scripts</w:t>
      </w:r>
    </w:p>
    <w:p>
      <w:pPr>
        <w:spacing w:after="60" w:before="60"/>
        <w:jc w:val="left"/>
      </w:pPr>
      <w:r>
        <w:rPr>
          <w:rFonts w:ascii="Arial" w:cs="Arial" w:eastAsia="Arial" w:hAnsi="Arial"/>
          <w:b/>
          <w:bCs/>
          <w:i w:val="false"/>
          <w:iCs w:val="false"/>
          <w:sz w:val="22"/>
          <w:szCs w:val="22"/>
        </w:rPr>
        <w:t xml:space="preserve">NOT included (must be on your system):</w:t>
      </w:r>
    </w:p>
    <w:p>
      <w:pPr>
        <w:pStyle w:val="ListParagraph"/>
        <w:numPr>
          <w:ilvl w:val="0"/>
          <w:numId w:val="3"/>
        </w:numPr>
        <w:spacing w:after="40" w:before="40"/>
      </w:pPr>
      <w:r>
        <w:rPr>
          <w:rFonts w:ascii="Arial" w:cs="Arial" w:eastAsia="Arial" w:hAnsi="Arial"/>
          <w:b/>
          <w:bCs/>
          <w:i w:val="false"/>
          <w:iCs w:val="false"/>
          <w:sz w:val="22"/>
          <w:szCs w:val="22"/>
        </w:rPr>
        <w:t xml:space="preserve">FSL</w:t>
      </w:r>
      <w:r>
        <w:rPr>
          <w:rFonts w:ascii="Arial" w:cs="Arial" w:eastAsia="Arial" w:hAnsi="Arial"/>
          <w:b w:val="false"/>
          <w:bCs w:val="false"/>
          <w:i w:val="false"/>
          <w:iCs w:val="false"/>
          <w:sz w:val="22"/>
          <w:szCs w:val="22"/>
        </w:rPr>
        <w:t xml:space="preserve"> — Used for QC image generation (</w:t>
      </w:r>
      <w:r>
        <w:rPr>
          <w:rFonts w:ascii="Consolas" w:cs="Consolas" w:eastAsia="Consolas" w:hAnsi="Consolas"/>
          <w:b w:val="false"/>
          <w:bCs w:val="false"/>
          <w:i w:val="false"/>
          <w:iCs w:val="false"/>
          <w:sz w:val="22"/>
          <w:szCs w:val="22"/>
          <w:shd w:fill="EEEEEE" w:color="auto" w:val="clear"/>
        </w:rPr>
        <w:t xml:space="preserve">slicer</w:t>
      </w:r>
      <w:r>
        <w:rPr>
          <w:rFonts w:ascii="Arial" w:cs="Arial" w:eastAsia="Arial" w:hAnsi="Arial"/>
          <w:b w:val="false"/>
          <w:bCs w:val="false"/>
          <w:i w:val="false"/>
          <w:iCs w:val="false"/>
          <w:sz w:val="22"/>
          <w:szCs w:val="22"/>
        </w:rPr>
        <w:t xml:space="preserve">, </w:t>
      </w:r>
      <w:r>
        <w:rPr>
          <w:rFonts w:ascii="Consolas" w:cs="Consolas" w:eastAsia="Consolas" w:hAnsi="Consolas"/>
          <w:b w:val="false"/>
          <w:bCs w:val="false"/>
          <w:i w:val="false"/>
          <w:iCs w:val="false"/>
          <w:sz w:val="22"/>
          <w:szCs w:val="22"/>
          <w:shd w:fill="EEEEEE" w:color="auto" w:val="clear"/>
        </w:rPr>
        <w:t xml:space="preserve">fslmaths</w:t>
      </w:r>
      <w:r>
        <w:rPr>
          <w:rFonts w:ascii="Arial" w:cs="Arial" w:eastAsia="Arial" w:hAnsi="Arial"/>
          <w:b w:val="false"/>
          <w:bCs w:val="false"/>
          <w:i w:val="false"/>
          <w:iCs w:val="false"/>
          <w:sz w:val="22"/>
          <w:szCs w:val="22"/>
        </w:rPr>
        <w:t xml:space="preserve">, </w:t>
      </w:r>
      <w:r>
        <w:rPr>
          <w:rFonts w:ascii="Consolas" w:cs="Consolas" w:eastAsia="Consolas" w:hAnsi="Consolas"/>
          <w:b w:val="false"/>
          <w:bCs w:val="false"/>
          <w:i w:val="false"/>
          <w:iCs w:val="false"/>
          <w:sz w:val="22"/>
          <w:szCs w:val="22"/>
          <w:shd w:fill="EEEEEE" w:color="auto" w:val="clear"/>
        </w:rPr>
        <w:t xml:space="preserve">fslreorient2std</w:t>
      </w:r>
      <w:r>
        <w:rPr>
          <w:rFonts w:ascii="Arial" w:cs="Arial" w:eastAsia="Arial" w:hAnsi="Arial"/>
          <w:b w:val="false"/>
          <w:bCs w:val="false"/>
          <w:i w:val="false"/>
          <w:iCs w:val="false"/>
          <w:sz w:val="22"/>
          <w:szCs w:val="22"/>
        </w:rPr>
        <w:t xml:space="preserve">, etc.)</w:t>
      </w:r>
    </w:p>
    <w:p>
      <w:pPr>
        <w:pStyle w:val="Heading2"/>
        <w:spacing w:after="120" w:before="320"/>
      </w:pPr>
      <w:r>
        <w:rPr>
          <w:rFonts w:ascii="Arial" w:cs="Arial" w:eastAsia="Arial" w:hAnsi="Arial"/>
          <w:b/>
          <w:bCs/>
          <w:sz w:val="30"/>
          <w:szCs w:val="30"/>
        </w:rPr>
        <w:t xml:space="preserve">Citation</w:t>
      </w:r>
    </w:p>
    <w:p>
      <w:pPr>
        <w:spacing w:after="60" w:before="60"/>
        <w:jc w:val="left"/>
      </w:pPr>
      <w:r>
        <w:rPr>
          <w:rFonts w:ascii="Arial" w:cs="Arial" w:eastAsia="Arial" w:hAnsi="Arial"/>
          <w:b w:val="false"/>
          <w:bCs w:val="false"/>
          <w:i w:val="false"/>
          <w:iCs w:val="false"/>
          <w:sz w:val="22"/>
          <w:szCs w:val="22"/>
        </w:rPr>
        <w:t xml:space="preserve">If you use this pipeline, please cite:</w:t>
      </w:r>
    </w:p>
    <w:p>
      <w:pPr>
        <w:pStyle w:val="ListParagraph"/>
        <w:numPr>
          <w:ilvl w:val="0"/>
          <w:numId w:val="3"/>
        </w:numPr>
        <w:spacing w:after="40" w:before="40"/>
      </w:pPr>
      <w:r>
        <w:rPr>
          <w:rFonts w:ascii="Arial" w:cs="Arial" w:eastAsia="Arial" w:hAnsi="Arial"/>
          <w:b w:val="false"/>
          <w:bCs w:val="false"/>
          <w:i w:val="false"/>
          <w:iCs w:val="false"/>
          <w:sz w:val="22"/>
          <w:szCs w:val="22"/>
        </w:rPr>
        <w:t xml:space="preserve">The ENIGMA Brain Injury working group</w:t>
      </w:r>
    </w:p>
    <w:p>
      <w:pPr>
        <w:pStyle w:val="ListParagraph"/>
        <w:numPr>
          <w:ilvl w:val="0"/>
          <w:numId w:val="3"/>
        </w:numPr>
        <w:spacing w:after="40" w:before="40"/>
      </w:pPr>
      <w:r>
        <w:rPr>
          <w:rFonts w:ascii="Arial" w:cs="Arial" w:eastAsia="Arial" w:hAnsi="Arial"/>
          <w:b w:val="false"/>
          <w:bCs w:val="false"/>
          <w:i w:val="false"/>
          <w:iCs w:val="false"/>
          <w:sz w:val="22"/>
          <w:szCs w:val="22"/>
        </w:rPr>
        <w:t xml:space="preserve">ANTs: Avants et al., NeuroImage, 2011</w:t>
      </w:r>
    </w:p>
    <w:p>
      <w:pPr>
        <w:pStyle w:val="ListParagraph"/>
        <w:numPr>
          <w:ilvl w:val="0"/>
          <w:numId w:val="3"/>
        </w:numPr>
        <w:spacing w:after="40" w:before="40"/>
      </w:pPr>
      <w:r>
        <w:rPr>
          <w:rFonts w:ascii="Arial" w:cs="Arial" w:eastAsia="Arial" w:hAnsi="Arial"/>
          <w:b w:val="false"/>
          <w:bCs w:val="false"/>
          <w:i w:val="false"/>
          <w:iCs w:val="false"/>
          <w:sz w:val="22"/>
          <w:szCs w:val="22"/>
        </w:rPr>
        <w:t xml:space="preserve">FSL: Jenkinson et al., NeuroImage, 2012</w:t>
      </w:r>
    </w:p>
    <w:p>
      <w:pPr>
        <w:pStyle w:val="ListParagraph"/>
        <w:numPr>
          <w:ilvl w:val="0"/>
          <w:numId w:val="3"/>
        </w:numPr>
        <w:spacing w:after="40" w:before="40"/>
      </w:pPr>
      <w:r>
        <w:rPr>
          <w:rFonts w:ascii="Arial" w:cs="Arial" w:eastAsia="Arial" w:hAnsi="Arial"/>
          <w:b w:val="false"/>
          <w:bCs w:val="false"/>
          <w:i w:val="false"/>
          <w:iCs w:val="false"/>
          <w:sz w:val="22"/>
          <w:szCs w:val="22"/>
        </w:rPr>
        <w:t xml:space="preserve">SynthStrip (if used): Hoopes et al., NeuroImage, 2022</w:t>
      </w:r>
    </w:p>
    <w:p>
      <w:pPr>
        <w:pStyle w:val="ListParagraph"/>
        <w:numPr>
          <w:ilvl w:val="0"/>
          <w:numId w:val="3"/>
        </w:numPr>
        <w:spacing w:after="40" w:before="40"/>
      </w:pPr>
      <w:r>
        <w:rPr>
          <w:rFonts w:ascii="Arial" w:cs="Arial" w:eastAsia="Arial" w:hAnsi="Arial"/>
          <w:b w:val="false"/>
          <w:bCs w:val="false"/>
          <w:i w:val="false"/>
          <w:iCs w:val="false"/>
          <w:sz w:val="22"/>
          <w:szCs w:val="22"/>
        </w:rPr>
        <w:t xml:space="preserve">ANTsPyNet templates: Tustison et al., Scientific Reports, 2021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6"/>
      <w:szCs w:val="36"/>
    </w:rPr>
  </w:style>
  <w:style w:type="paragraph" w:styleId="Heading2">
    <w:name w:val="Heading 2"/>
    <w:basedOn w:val="Normal"/>
    <w:next w:val="Normal"/>
    <w:qFormat/>
    <w:pPr>
      <w:spacing w:after="120" w:before="320"/>
      <w:outlineLvl w:val="1"/>
    </w:pPr>
    <w:rPr>
      <w:rFonts w:ascii="Arial" w:cs="Arial" w:eastAsia="Arial" w:hAnsi="Arial"/>
      <w:b/>
      <w:bCs/>
      <w:sz w:val="30"/>
      <w:szCs w:val="30"/>
    </w:rPr>
  </w:style>
  <w:style w:type="paragraph" w:styleId="Heading3">
    <w:name w:val="Heading 3"/>
    <w:basedOn w:val="Normal"/>
    <w:next w:val="Normal"/>
    <w:qFormat/>
    <w:pPr>
      <w:spacing w:after="8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ENIGMA Lesion Registration Pipeline — README</dc:title>
  <dc:creator>ENIGMA Brain Injury Working Group</dc:creator>
  <cp:lastModifiedBy>Un-named</cp:lastModifiedBy>
  <cp:revision>1</cp:revision>
  <dcterms:created xsi:type="dcterms:W3CDTF">2026-06-24T22:27:34.927Z</dcterms:created>
  <dcterms:modified xsi:type="dcterms:W3CDTF">2026-06-24T22:27:34.939Z</dcterms:modified>
</cp:coreProperties>
</file>

<file path=docProps/custom.xml><?xml version="1.0" encoding="utf-8"?>
<Properties xmlns="http://schemas.openxmlformats.org/officeDocument/2006/custom-properties" xmlns:vt="http://schemas.openxmlformats.org/officeDocument/2006/docPropsVTypes"/>
</file>