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Talk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Pirate!</w:t>
      </w:r>
    </w:p>
    <w:bookmarkStart w:id="24" w:name="about-example-2"/>
    <w:p>
      <w:pPr>
        <w:pStyle w:val="Heading1"/>
      </w:pPr>
      <w:r>
        <w:t xml:space="preserve">About example 2</w:t>
      </w:r>
    </w:p>
    <w:p>
      <w:pPr>
        <w:pStyle w:val="FirstParagraph"/>
      </w:pPr>
      <w:r>
        <w:t xml:space="preserve">This example expands on the previous example, but includes more skill building. Here you will learn:</w:t>
      </w:r>
    </w:p>
    <w:p>
      <w:pPr>
        <w:numPr>
          <w:ilvl w:val="0"/>
          <w:numId w:val="1001"/>
        </w:numPr>
        <w:pStyle w:val="Compact"/>
      </w:pPr>
      <w:r>
        <w:t xml:space="preserve">Learn about</w:t>
      </w:r>
      <w:r>
        <w:t xml:space="preserve"> </w:t>
      </w:r>
      <w:r>
        <w:t xml:space="preserve">‘</w:t>
      </w:r>
      <w:r>
        <w:t xml:space="preserve">parent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child</w:t>
      </w:r>
      <w:r>
        <w:t xml:space="preserve">’</w:t>
      </w:r>
      <w:r>
        <w:t xml:space="preserve"> </w:t>
      </w:r>
      <w:r>
        <w:t xml:space="preserve">docs</w:t>
      </w:r>
    </w:p>
    <w:p>
      <w:pPr>
        <w:numPr>
          <w:ilvl w:val="0"/>
          <w:numId w:val="1001"/>
        </w:numPr>
        <w:pStyle w:val="Compact"/>
      </w:pPr>
      <w:r>
        <w:t xml:space="preserve">Cycle through child docs with new scripts and parameterize a quarto document</w:t>
      </w:r>
    </w:p>
    <w:p>
      <w:pPr>
        <w:numPr>
          <w:ilvl w:val="0"/>
          <w:numId w:val="1001"/>
        </w:numPr>
        <w:pStyle w:val="Compact"/>
      </w:pPr>
      <w:r>
        <w:t xml:space="preserve">Apply chunk names</w:t>
      </w:r>
    </w:p>
    <w:p>
      <w:pPr>
        <w:numPr>
          <w:ilvl w:val="0"/>
          <w:numId w:val="1001"/>
        </w:numPr>
        <w:pStyle w:val="Compact"/>
      </w:pPr>
      <w:r>
        <w:t xml:space="preserve">Using local functions in in-line code chunks</w:t>
      </w:r>
    </w:p>
    <w:p>
      <w:pPr>
        <w:pStyle w:val="BlockText"/>
      </w:pPr>
      <w:r>
        <w:t xml:space="preserve">This script is heavily based on the simpler and fabulous</w:t>
      </w:r>
      <w:r>
        <w:t xml:space="preserve"> </w:t>
      </w:r>
      <w:hyperlink r:id="rId20">
        <w:r>
          <w:rPr>
            <w:rStyle w:val="Hyperlink"/>
          </w:rPr>
          <w:t xml:space="preserve">example by Margaret Siple</w:t>
        </w:r>
      </w:hyperlink>
    </w:p>
    <w:bookmarkStart w:id="21" w:name="madlib-responces"/>
    <w:p>
      <w:pPr>
        <w:pStyle w:val="Heading2"/>
      </w:pPr>
      <w:r>
        <w:t xml:space="preserve">MadLib Responces</w:t>
      </w:r>
    </w:p>
    <w:p>
      <w:pPr>
        <w:pStyle w:val="FirstParagraph"/>
      </w:pPr>
      <w:r>
        <w:t xml:space="preserve">These MadLib responses were generated on 2023-03-26.</w:t>
      </w:r>
    </w:p>
    <w:bookmarkEnd w:id="21"/>
    <w:bookmarkStart w:id="22" w:name="by-testing-1-2-3"/>
    <w:p>
      <w:pPr>
        <w:pStyle w:val="Heading2"/>
      </w:pPr>
      <w:r>
        <w:rPr>
          <w:bCs/>
          <w:b/>
        </w:rPr>
        <w:t xml:space="preserve">1:</w:t>
      </w:r>
      <w:r>
        <w:t xml:space="preserve"> </w:t>
      </w:r>
      <w:r>
        <w:rPr>
          <w:iCs/>
          <w:i/>
        </w:rPr>
        <w:t xml:space="preserve">By: Testing: 1, 2, 3!</w:t>
      </w:r>
    </w:p>
    <w:p>
      <w:pPr>
        <w:pStyle w:val="FirstParagraph"/>
      </w:pPr>
      <w:r>
        <w:t xml:space="preserve">Ye can always pretend to be a bloodthirsty</w:t>
      </w:r>
      <w:r>
        <w:t xml:space="preserve"> </w:t>
      </w:r>
      <w:r>
        <w:rPr>
          <w:bCs/>
          <w:b/>
        </w:rPr>
        <w:t xml:space="preserve">noun1</w:t>
      </w:r>
      <w:r>
        <w:t xml:space="preserve">, threatening everyone by waving yer</w:t>
      </w:r>
      <w:r>
        <w:t xml:space="preserve"> </w:t>
      </w:r>
      <w:r>
        <w:rPr>
          <w:bCs/>
          <w:b/>
        </w:rPr>
        <w:t xml:space="preserve">adjective1</w:t>
      </w:r>
      <w:r>
        <w:t xml:space="preserve"> </w:t>
      </w:r>
      <w:r>
        <w:t xml:space="preserve">sword in the air, but until ye learn to</w:t>
      </w:r>
      <w:r>
        <w:t xml:space="preserve"> </w:t>
      </w:r>
      <w:r>
        <w:rPr>
          <w:bCs/>
          <w:b/>
        </w:rPr>
        <w:t xml:space="preserve">verb1</w:t>
      </w:r>
      <w:r>
        <w:t xml:space="preserve"> </w:t>
      </w:r>
      <w:r>
        <w:t xml:space="preserve">like a pirate, ye’ll never be accepted as an authentic</w:t>
      </w:r>
      <w:r>
        <w:t xml:space="preserve"> </w:t>
      </w:r>
      <w:r>
        <w:rPr>
          <w:bCs/>
          <w:b/>
        </w:rPr>
        <w:t xml:space="preserve">noun2</w:t>
      </w:r>
      <w:r>
        <w:t xml:space="preserve">. So here’s what ye do: Cleverly work into yer daily conversations</w:t>
      </w:r>
      <w:r>
        <w:t xml:space="preserve"> </w:t>
      </w:r>
      <w:r>
        <w:rPr>
          <w:bCs/>
          <w:b/>
        </w:rPr>
        <w:t xml:space="preserve">adjective2</w:t>
      </w:r>
      <w:r>
        <w:t xml:space="preserve"> </w:t>
      </w:r>
      <w:r>
        <w:t xml:space="preserve">pirate phrases such as</w:t>
      </w:r>
      <w:r>
        <w:t xml:space="preserve"> </w:t>
      </w:r>
      <w:r>
        <w:t xml:space="preserve">“</w:t>
      </w:r>
      <w:r>
        <w:t xml:space="preserve">Ahoy there,</w:t>
      </w:r>
      <w:r>
        <w:t xml:space="preserve"> </w:t>
      </w:r>
      <w:r>
        <w:rPr>
          <w:bCs/>
          <w:b/>
        </w:rPr>
        <w:t xml:space="preserve">plural_noun1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Avast, ye</w:t>
      </w:r>
      <w:r>
        <w:t xml:space="preserve"> </w:t>
      </w:r>
      <w:r>
        <w:rPr>
          <w:bCs/>
          <w:b/>
        </w:rPr>
        <w:t xml:space="preserve">plural_noun2</w:t>
      </w:r>
      <w:r>
        <w:t xml:space="preserve">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Shiver me</w:t>
      </w:r>
      <w:r>
        <w:t xml:space="preserve"> </w:t>
      </w:r>
      <w:r>
        <w:rPr>
          <w:bCs/>
          <w:b/>
        </w:rPr>
        <w:t xml:space="preserve">plural_noun3</w:t>
      </w:r>
      <w:r>
        <w:t xml:space="preserve">.</w:t>
      </w:r>
      <w:r>
        <w:t xml:space="preserve">”</w:t>
      </w:r>
      <w:r>
        <w:t xml:space="preserve"> </w:t>
      </w:r>
      <w:r>
        <w:t xml:space="preserve">Remember to drop all yer</w:t>
      </w:r>
      <w:r>
        <w:t xml:space="preserve"> </w:t>
      </w:r>
      <w:r>
        <w:rPr>
          <w:iCs/>
          <w:i/>
        </w:rPr>
        <w:t xml:space="preserve">g</w:t>
      </w:r>
      <w:r>
        <w:t xml:space="preserve">s when ye say such words as</w:t>
      </w:r>
      <w:r>
        <w:t xml:space="preserve"> </w:t>
      </w:r>
      <w:r>
        <w:rPr>
          <w:iCs/>
          <w:i/>
        </w:rPr>
        <w:t xml:space="preserve">sailin’</w:t>
      </w:r>
      <w:r>
        <w:t xml:space="preserve">,</w:t>
      </w:r>
      <w:r>
        <w:t xml:space="preserve"> </w:t>
      </w:r>
      <w:r>
        <w:rPr>
          <w:iCs/>
          <w:i/>
        </w:rPr>
        <w:t xml:space="preserve">spittin’</w:t>
      </w:r>
      <w:r>
        <w:t xml:space="preserve">, and</w:t>
      </w:r>
      <w:r>
        <w:t xml:space="preserve"> </w:t>
      </w:r>
      <w:r>
        <w:rPr>
          <w:iCs/>
          <w:i/>
        </w:rPr>
        <w:t xml:space="preserve">fightin’</w:t>
      </w:r>
      <w:r>
        <w:t xml:space="preserve">. This will give ye</w:t>
      </w:r>
      <w:r>
        <w:t xml:space="preserve"> </w:t>
      </w:r>
      <w:r>
        <w:rPr>
          <w:bCs/>
          <w:b/>
        </w:rPr>
        <w:t xml:space="preserve">a part_of_the_body1</w:t>
      </w:r>
      <w:r>
        <w:t xml:space="preserve"> </w:t>
      </w:r>
      <w:r>
        <w:t xml:space="preserve">start to bein’ recognized as a swashbucklin’</w:t>
      </w:r>
      <w:r>
        <w:t xml:space="preserve"> </w:t>
      </w:r>
      <w:r>
        <w:rPr>
          <w:bCs/>
          <w:b/>
        </w:rPr>
        <w:t xml:space="preserve">noun3</w:t>
      </w:r>
      <w:r>
        <w:t xml:space="preserve">. Once ye have the lingo down pat, it helps to wear a three-cornered</w:t>
      </w:r>
      <w:r>
        <w:t xml:space="preserve"> </w:t>
      </w:r>
      <w:r>
        <w:rPr>
          <w:bCs/>
          <w:b/>
        </w:rPr>
        <w:t xml:space="preserve">noun4</w:t>
      </w:r>
      <w:r>
        <w:t xml:space="preserve"> </w:t>
      </w:r>
      <w:r>
        <w:t xml:space="preserve">on yer head, stash</w:t>
      </w:r>
      <w:r>
        <w:t xml:space="preserve"> </w:t>
      </w:r>
      <w:r>
        <w:rPr>
          <w:bCs/>
          <w:b/>
        </w:rPr>
        <w:t xml:space="preserve">a noun5</w:t>
      </w:r>
      <w:r>
        <w:t xml:space="preserve"> </w:t>
      </w:r>
      <w:r>
        <w:t xml:space="preserve">in yer pants, and keep</w:t>
      </w:r>
      <w:r>
        <w:t xml:space="preserve"> </w:t>
      </w:r>
      <w:r>
        <w:rPr>
          <w:bCs/>
          <w:b/>
        </w:rPr>
        <w:t xml:space="preserve">a noun6</w:t>
      </w:r>
      <w:r>
        <w:t xml:space="preserve"> </w:t>
      </w:r>
      <w:r>
        <w:t xml:space="preserve">perched atop yer</w:t>
      </w:r>
      <w:r>
        <w:t xml:space="preserve"> </w:t>
      </w:r>
      <w:r>
        <w:rPr>
          <w:bCs/>
          <w:b/>
        </w:rPr>
        <w:t xml:space="preserve">part_of_the_body2</w:t>
      </w:r>
      <w:r>
        <w:t xml:space="preserve">. Aye, now yer be a real pirate!</w:t>
      </w:r>
    </w:p>
    <w:bookmarkEnd w:id="22"/>
    <w:bookmarkStart w:id="23" w:name="by-em"/>
    <w:p>
      <w:pPr>
        <w:pStyle w:val="Heading2"/>
      </w:pPr>
      <w:r>
        <w:rPr>
          <w:bCs/>
          <w:b/>
        </w:rPr>
        <w:t xml:space="preserve">2:</w:t>
      </w:r>
      <w:r>
        <w:t xml:space="preserve"> </w:t>
      </w:r>
      <w:r>
        <w:rPr>
          <w:iCs/>
          <w:i/>
        </w:rPr>
        <w:t xml:space="preserve">By: Em</w:t>
      </w:r>
    </w:p>
    <w:p>
      <w:pPr>
        <w:pStyle w:val="FirstParagraph"/>
      </w:pPr>
      <w:r>
        <w:t xml:space="preserve">Ye can always pretend to be a bloodthirsty</w:t>
      </w:r>
      <w:r>
        <w:t xml:space="preserve"> </w:t>
      </w:r>
      <w:r>
        <w:rPr>
          <w:bCs/>
          <w:b/>
        </w:rPr>
        <w:t xml:space="preserve">nurse</w:t>
      </w:r>
      <w:r>
        <w:t xml:space="preserve">, threatening everyone by waving yer</w:t>
      </w:r>
      <w:r>
        <w:t xml:space="preserve"> </w:t>
      </w:r>
      <w:r>
        <w:rPr>
          <w:bCs/>
          <w:b/>
        </w:rPr>
        <w:t xml:space="preserve">cute</w:t>
      </w:r>
      <w:r>
        <w:t xml:space="preserve"> </w:t>
      </w:r>
      <w:r>
        <w:t xml:space="preserve">sword in the air, but until ye learn to</w:t>
      </w:r>
      <w:r>
        <w:t xml:space="preserve"> </w:t>
      </w:r>
      <w:r>
        <w:rPr>
          <w:bCs/>
          <w:b/>
        </w:rPr>
        <w:t xml:space="preserve">dance</w:t>
      </w:r>
      <w:r>
        <w:t xml:space="preserve"> </w:t>
      </w:r>
      <w:r>
        <w:t xml:space="preserve">like a pirate, ye’ll never be accepted as an authentic</w:t>
      </w:r>
      <w:r>
        <w:t xml:space="preserve"> </w:t>
      </w:r>
      <w:r>
        <w:rPr>
          <w:bCs/>
          <w:b/>
        </w:rPr>
        <w:t xml:space="preserve">belly dancer</w:t>
      </w:r>
      <w:r>
        <w:t xml:space="preserve">. So here’s what ye do: Cleverly work into yer daily conversations</w:t>
      </w:r>
      <w:r>
        <w:t xml:space="preserve"> </w:t>
      </w:r>
      <w:r>
        <w:rPr>
          <w:bCs/>
          <w:b/>
        </w:rPr>
        <w:t xml:space="preserve">questionable</w:t>
      </w:r>
      <w:r>
        <w:t xml:space="preserve"> </w:t>
      </w:r>
      <w:r>
        <w:t xml:space="preserve">pirate phrases such as</w:t>
      </w:r>
      <w:r>
        <w:t xml:space="preserve"> </w:t>
      </w:r>
      <w:r>
        <w:t xml:space="preserve">“</w:t>
      </w:r>
      <w:r>
        <w:t xml:space="preserve">Ahoy there,</w:t>
      </w:r>
      <w:r>
        <w:t xml:space="preserve"> </w:t>
      </w:r>
      <w:r>
        <w:rPr>
          <w:bCs/>
          <w:b/>
        </w:rPr>
        <w:t xml:space="preserve">teddy bears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Avast, ye</w:t>
      </w:r>
      <w:r>
        <w:t xml:space="preserve"> </w:t>
      </w:r>
      <w:r>
        <w:rPr>
          <w:bCs/>
          <w:b/>
        </w:rPr>
        <w:t xml:space="preserve">scrunchies</w:t>
      </w:r>
      <w:r>
        <w:t xml:space="preserve">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Shiver me</w:t>
      </w:r>
      <w:r>
        <w:t xml:space="preserve"> </w:t>
      </w:r>
      <w:r>
        <w:rPr>
          <w:bCs/>
          <w:b/>
        </w:rPr>
        <w:t xml:space="preserve">camp fires</w:t>
      </w:r>
      <w:r>
        <w:t xml:space="preserve">.</w:t>
      </w:r>
      <w:r>
        <w:t xml:space="preserve">”</w:t>
      </w:r>
      <w:r>
        <w:t xml:space="preserve"> </w:t>
      </w:r>
      <w:r>
        <w:t xml:space="preserve">Remember to drop all yer</w:t>
      </w:r>
      <w:r>
        <w:t xml:space="preserve"> </w:t>
      </w:r>
      <w:r>
        <w:rPr>
          <w:iCs/>
          <w:i/>
        </w:rPr>
        <w:t xml:space="preserve">g</w:t>
      </w:r>
      <w:r>
        <w:t xml:space="preserve">s when ye say such words as</w:t>
      </w:r>
      <w:r>
        <w:t xml:space="preserve"> </w:t>
      </w:r>
      <w:r>
        <w:rPr>
          <w:iCs/>
          <w:i/>
        </w:rPr>
        <w:t xml:space="preserve">sailin’</w:t>
      </w:r>
      <w:r>
        <w:t xml:space="preserve">,</w:t>
      </w:r>
      <w:r>
        <w:t xml:space="preserve"> </w:t>
      </w:r>
      <w:r>
        <w:rPr>
          <w:iCs/>
          <w:i/>
        </w:rPr>
        <w:t xml:space="preserve">spittin’</w:t>
      </w:r>
      <w:r>
        <w:t xml:space="preserve">, and</w:t>
      </w:r>
      <w:r>
        <w:t xml:space="preserve"> </w:t>
      </w:r>
      <w:r>
        <w:rPr>
          <w:iCs/>
          <w:i/>
        </w:rPr>
        <w:t xml:space="preserve">fightin’</w:t>
      </w:r>
      <w:r>
        <w:t xml:space="preserve">. This will give ye</w:t>
      </w:r>
      <w:r>
        <w:t xml:space="preserve"> </w:t>
      </w:r>
      <w:r>
        <w:rPr>
          <w:bCs/>
          <w:b/>
        </w:rPr>
        <w:t xml:space="preserve">an elbow</w:t>
      </w:r>
      <w:r>
        <w:t xml:space="preserve"> </w:t>
      </w:r>
      <w:r>
        <w:t xml:space="preserve">start to bein’ recognized as a swashbucklin’</w:t>
      </w:r>
      <w:r>
        <w:t xml:space="preserve"> </w:t>
      </w:r>
      <w:r>
        <w:rPr>
          <w:bCs/>
          <w:b/>
        </w:rPr>
        <w:t xml:space="preserve">pinky toe</w:t>
      </w:r>
      <w:r>
        <w:t xml:space="preserve">. Once ye have the lingo down pat, it helps to wear a three-cornered</w:t>
      </w:r>
      <w:r>
        <w:t xml:space="preserve"> </w:t>
      </w:r>
      <w:r>
        <w:rPr>
          <w:bCs/>
          <w:b/>
        </w:rPr>
        <w:t xml:space="preserve">post card</w:t>
      </w:r>
      <w:r>
        <w:t xml:space="preserve"> </w:t>
      </w:r>
      <w:r>
        <w:t xml:space="preserve">on yer head, stash</w:t>
      </w:r>
      <w:r>
        <w:t xml:space="preserve"> </w:t>
      </w:r>
      <w:r>
        <w:rPr>
          <w:bCs/>
          <w:b/>
        </w:rPr>
        <w:t xml:space="preserve">a favorite pencil</w:t>
      </w:r>
      <w:r>
        <w:t xml:space="preserve"> </w:t>
      </w:r>
      <w:r>
        <w:t xml:space="preserve">in yer pants, and keep</w:t>
      </w:r>
      <w:r>
        <w:t xml:space="preserve"> </w:t>
      </w:r>
      <w:r>
        <w:rPr>
          <w:bCs/>
          <w:b/>
        </w:rPr>
        <w:t xml:space="preserve">a daffodil</w:t>
      </w:r>
      <w:r>
        <w:t xml:space="preserve"> </w:t>
      </w:r>
      <w:r>
        <w:t xml:space="preserve">perched atop yer</w:t>
      </w:r>
      <w:r>
        <w:t xml:space="preserve"> </w:t>
      </w:r>
      <w:r>
        <w:rPr>
          <w:bCs/>
          <w:b/>
        </w:rPr>
        <w:t xml:space="preserve">nostril</w:t>
      </w:r>
      <w:r>
        <w:t xml:space="preserve">. Aye, now yer be a real pirate!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MargaretSiple-NOAA/parameterized-indexing-examp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MargaretSiple-NOAA/parameterized-indexing-exam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Talk like a Pirate!</dc:title>
  <dc:creator/>
  <cp:keywords/>
  <dcterms:created xsi:type="dcterms:W3CDTF">2023-03-26T19:07:57Z</dcterms:created>
  <dcterms:modified xsi:type="dcterms:W3CDTF">2023-03-26T19:07:57Z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