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7EE5" w14:textId="6962A21D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Many medications can affect </w:t>
      </w:r>
      <w:r w:rsidR="00C21E66">
        <w:rPr>
          <w:rFonts w:asciiTheme="majorHAnsi" w:hAnsiTheme="majorHAnsi" w:cstheme="majorHAnsi"/>
          <w:sz w:val="24"/>
          <w:szCs w:val="24"/>
        </w:rPr>
        <w:t>physical symptoms and emotions</w:t>
      </w:r>
      <w:r>
        <w:rPr>
          <w:rFonts w:asciiTheme="majorHAnsi" w:hAnsiTheme="majorHAnsi" w:cstheme="majorHAnsi"/>
          <w:sz w:val="24"/>
          <w:szCs w:val="24"/>
        </w:rPr>
        <w:t xml:space="preserve">, which will affect the results of this research. Please list all prescription, non-prescription, and recreational drugs (including prescriptions not prescribed to you) you are currently taking or have taken in the past two weeks. </w:t>
      </w:r>
    </w:p>
    <w:p w14:paraId="2BE5EE4B" w14:textId="2EF38093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4E984C43" w14:textId="4AB5809C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answers are completely confidential. </w:t>
      </w:r>
    </w:p>
    <w:p w14:paraId="5DA02894" w14:textId="77777777" w:rsidR="00476170" w:rsidRPr="0073274B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5C665163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5C4D3010" w14:textId="316CDD67" w:rsidR="00165A68" w:rsidRPr="0073274B" w:rsidRDefault="00165A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5D035189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635BD041" w14:textId="4CE40AF4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6385091B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[med] </w:t>
      </w:r>
    </w:p>
    <w:p w14:paraId="00000018" w14:textId="327D78E2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34C53069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2B1A8A8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</w:t>
      </w:r>
      <w:r w:rsidR="00B518D7">
        <w:rPr>
          <w:rFonts w:asciiTheme="majorHAnsi" w:hAnsiTheme="majorHAnsi" w:cstheme="majorHAnsi"/>
          <w:sz w:val="24"/>
          <w:szCs w:val="24"/>
        </w:rPr>
        <w:t>n</w:t>
      </w:r>
      <w:r w:rsidRPr="0073274B">
        <w:rPr>
          <w:rFonts w:asciiTheme="majorHAnsi" w:hAnsiTheme="majorHAnsi" w:cstheme="majorHAnsi"/>
          <w:sz w:val="24"/>
          <w:szCs w:val="24"/>
        </w:rPr>
        <w:t>onsteroidal anti-inflammatory agents (NSAIDs)</w:t>
      </w:r>
      <w:r w:rsidR="00B518D7">
        <w:rPr>
          <w:rFonts w:asciiTheme="majorHAnsi" w:hAnsiTheme="majorHAnsi" w:cstheme="majorHAnsi"/>
          <w:sz w:val="24"/>
          <w:szCs w:val="24"/>
        </w:rPr>
        <w:t>,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[med] </w:t>
      </w:r>
    </w:p>
    <w:p w14:paraId="0000001D" w14:textId="0BDEF47E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1D25B644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[med] </w:t>
      </w:r>
    </w:p>
    <w:p w14:paraId="00000022" w14:textId="4ACE122D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5E9C24C5" w14:textId="31F4A9DB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629C824C" w14:textId="293F7953" w:rsidR="00263B2A" w:rsidRDefault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686946F" w14:textId="2559F9A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type of antacid, i.e. Tums, Alka Seltzer, etc.? yes/no</w:t>
      </w:r>
    </w:p>
    <w:p w14:paraId="63F93DEA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BC937CF" w14:textId="122500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946604" w14:textId="39E222C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7E42C27C" w14:textId="622BFAF1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5E4ADC1" w14:textId="24970DB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probiotics or prebiotics? yes/no</w:t>
      </w:r>
    </w:p>
    <w:p w14:paraId="40EAA0E7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042B84F4" w14:textId="335E391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0C1E62D" w14:textId="721E78F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919C24E" w14:textId="3C3FCFC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4B7CEBA2" w14:textId="631C35F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lastRenderedPageBreak/>
        <w:t>Are you taking any supplements i.e. vitamin C, iron, zinc? yes/no</w:t>
      </w:r>
    </w:p>
    <w:p w14:paraId="12687AE6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4D3F8340" w14:textId="1614BD3C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4AC5E2B" w14:textId="0E549E27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2F9F9630" w14:textId="185189BB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A0264DD" w14:textId="5B83692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medications specifically to treat </w:t>
      </w:r>
      <w:r w:rsidR="00B518D7">
        <w:rPr>
          <w:rFonts w:asciiTheme="majorHAnsi" w:hAnsiTheme="majorHAnsi" w:cstheme="majorHAnsi"/>
          <w:sz w:val="24"/>
          <w:szCs w:val="24"/>
        </w:rPr>
        <w:t>g</w:t>
      </w:r>
      <w:r w:rsidRPr="0073274B">
        <w:rPr>
          <w:rFonts w:asciiTheme="majorHAnsi" w:hAnsiTheme="majorHAnsi" w:cstheme="majorHAnsi"/>
          <w:sz w:val="24"/>
          <w:szCs w:val="24"/>
        </w:rPr>
        <w:t>astrointestinal issues?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78E44F31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9BF13FE" w14:textId="5F43F98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DC7EB09" w14:textId="0895C11E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1553CBE9" w14:textId="4AC27506" w:rsidR="00C21E66" w:rsidRDefault="00C21E66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60E8057" w14:textId="02212066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t>Do you drink alcohol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CE95A28" w14:textId="77777777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If yes, how frequently? </w:t>
      </w:r>
    </w:p>
    <w:p w14:paraId="6053766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EE9EDEE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1C2C6C7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13C39EDC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755E35E3" w14:textId="52B20F73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728F3A28" w14:textId="7D0954E3" w:rsidR="00CF3D91" w:rsidRDefault="00CF3D91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how much?</w:t>
      </w:r>
      <w:r w:rsidR="007367F7"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(1 drink is roughly equal to a glass of wine, can/bottle of beer, mixed drink, or single shot)</w:t>
      </w:r>
    </w:p>
    <w:p w14:paraId="58EEFEF2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1 drink</w:t>
      </w:r>
    </w:p>
    <w:p w14:paraId="01718435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drinks</w:t>
      </w:r>
    </w:p>
    <w:p w14:paraId="0395B74C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drinks</w:t>
      </w:r>
    </w:p>
    <w:p w14:paraId="571BC5C9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drinks</w:t>
      </w:r>
    </w:p>
    <w:p w14:paraId="44A1B631" w14:textId="77777777" w:rsidR="00BD54E5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More than 6 drinks</w:t>
      </w:r>
    </w:p>
    <w:p w14:paraId="3A462CB7" w14:textId="6FA5BF1D" w:rsidR="00C21E66" w:rsidRPr="00BD54E5" w:rsidRDefault="00C21E66" w:rsidP="00BD54E5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Have you </w:t>
      </w:r>
      <w:r w:rsidR="00CF3D91"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consumed alcohol </w:t>
      </w: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today?</w:t>
      </w:r>
    </w:p>
    <w:p w14:paraId="0481F9CF" w14:textId="77777777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alcohol consumption changed since the onset of COVID-10?</w:t>
      </w:r>
    </w:p>
    <w:p w14:paraId="3205762E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12D26B06" w14:textId="4E75D8D0" w:rsidR="00647280" w:rsidRP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  <w:r w:rsidR="00BD54E5">
        <w:rPr>
          <w:rFonts w:asciiTheme="majorHAnsi" w:hAnsiTheme="majorHAnsi" w:cstheme="majorHAnsi"/>
          <w:sz w:val="24"/>
          <w:szCs w:val="24"/>
        </w:rPr>
        <w:br/>
        <w:t>If increased/decreased – please describe why your consumption has changed?</w:t>
      </w:r>
    </w:p>
    <w:p w14:paraId="506376D3" w14:textId="77777777" w:rsidR="00647280" w:rsidRPr="00CF3D91" w:rsidRDefault="00647280" w:rsidP="00CF3D91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DECA6C6" w14:textId="598C56FE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Do you use marijuana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AC6DF02" w14:textId="77777777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If yes, how frequently? </w:t>
      </w:r>
    </w:p>
    <w:p w14:paraId="1A662AD8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C864F26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279744DD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7139A6E0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4BC3E259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34CF5DA7" w14:textId="50632C96" w:rsidR="00647280" w:rsidRDefault="00CA7F7A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When you use marijuana, what</w:t>
      </w:r>
      <w:r w:rsidR="008A7817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would you consider your typical usage?</w:t>
      </w:r>
    </w:p>
    <w:p w14:paraId="1248AA09" w14:textId="471741FA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Very light</w:t>
      </w:r>
    </w:p>
    <w:p w14:paraId="08AFD0FF" w14:textId="4EFA0ABD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Light</w:t>
      </w:r>
    </w:p>
    <w:p w14:paraId="5BF1832D" w14:textId="326FD972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Moderate</w:t>
      </w:r>
    </w:p>
    <w:p w14:paraId="5B424C8F" w14:textId="672A8BCE" w:rsidR="00647280" w:rsidRPr="00CF3D91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Heavy</w:t>
      </w:r>
    </w:p>
    <w:p w14:paraId="49A9D851" w14:textId="42FE076D" w:rsidR="00BD54E5" w:rsidRDefault="00CA7F7A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Very heavy</w:t>
      </w:r>
    </w:p>
    <w:p w14:paraId="5A442EB3" w14:textId="13DC774A" w:rsidR="00647280" w:rsidRPr="00BD54E5" w:rsidRDefault="00647280" w:rsidP="00BD54E5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BD54E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Have you used marijuana today?</w:t>
      </w:r>
    </w:p>
    <w:p w14:paraId="04C07707" w14:textId="5E41B652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marijuana usage changed since the onset of COVID-10?</w:t>
      </w:r>
    </w:p>
    <w:p w14:paraId="66A2ED88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26877B8C" w14:textId="0D147682" w:rsidR="00B518D7" w:rsidRDefault="00647280" w:rsidP="00263B2A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  <w:r w:rsidR="00BD54E5">
        <w:rPr>
          <w:rFonts w:asciiTheme="majorHAnsi" w:hAnsiTheme="majorHAnsi" w:cstheme="majorHAnsi"/>
          <w:sz w:val="24"/>
          <w:szCs w:val="24"/>
        </w:rPr>
        <w:br/>
        <w:t>If increased/decreased – why has your consumption changed?</w:t>
      </w:r>
    </w:p>
    <w:p w14:paraId="40A4CADE" w14:textId="77777777" w:rsidR="00647280" w:rsidRPr="00647280" w:rsidRDefault="00647280" w:rsidP="00263B2A">
      <w:pPr>
        <w:rPr>
          <w:rFonts w:asciiTheme="majorHAnsi" w:hAnsiTheme="majorHAnsi" w:cstheme="majorHAnsi"/>
          <w:sz w:val="24"/>
          <w:szCs w:val="24"/>
        </w:rPr>
      </w:pPr>
    </w:p>
    <w:p w14:paraId="00D0C2FC" w14:textId="35300129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</w:t>
      </w:r>
      <w:r>
        <w:rPr>
          <w:rFonts w:asciiTheme="majorHAnsi" w:hAnsiTheme="majorHAnsi" w:cstheme="majorHAnsi"/>
          <w:sz w:val="24"/>
          <w:szCs w:val="24"/>
        </w:rPr>
        <w:t xml:space="preserve">other medication/drug not previously specified?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63D4E6E8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79AB364F" w14:textId="741E4F26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0781A7" w14:textId="651307E8" w:rsidR="00403765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26232F57" w14:textId="4795E1A9" w:rsidR="00BD54E5" w:rsidRPr="0073274B" w:rsidRDefault="00BD54E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increased/decreased – please explain why?</w:t>
      </w:r>
    </w:p>
    <w:p w14:paraId="0B1D79B1" w14:textId="626EE7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31" w14:textId="56F64675" w:rsidR="000F1117" w:rsidRPr="0073274B" w:rsidRDefault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Comments:</w:t>
      </w: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331A" w14:textId="77777777" w:rsidR="00673075" w:rsidRDefault="00673075" w:rsidP="00BB2D13">
      <w:pPr>
        <w:spacing w:line="240" w:lineRule="auto"/>
      </w:pPr>
      <w:r>
        <w:separator/>
      </w:r>
    </w:p>
  </w:endnote>
  <w:endnote w:type="continuationSeparator" w:id="0">
    <w:p w14:paraId="7EDF05C5" w14:textId="77777777" w:rsidR="00673075" w:rsidRDefault="00673075" w:rsidP="00BB2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E39B3" w14:textId="2AF3C1BA" w:rsidR="00EB5CED" w:rsidRDefault="00EB5C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B5CED">
      <w:rPr>
        <w:caps/>
        <w:color w:val="000000" w:themeColor="text1"/>
      </w:rPr>
      <w:fldChar w:fldCharType="begin"/>
    </w:r>
    <w:r w:rsidRPr="00EB5CED">
      <w:rPr>
        <w:caps/>
        <w:color w:val="000000" w:themeColor="text1"/>
      </w:rPr>
      <w:instrText xml:space="preserve"> PAGE   \* MERGEFORMAT </w:instrText>
    </w:r>
    <w:r w:rsidRPr="00EB5CED">
      <w:rPr>
        <w:caps/>
        <w:color w:val="000000" w:themeColor="text1"/>
      </w:rPr>
      <w:fldChar w:fldCharType="separate"/>
    </w:r>
    <w:r w:rsidRPr="00EB5CED">
      <w:rPr>
        <w:caps/>
        <w:noProof/>
        <w:color w:val="000000" w:themeColor="text1"/>
      </w:rPr>
      <w:t>2</w:t>
    </w:r>
    <w:r w:rsidRPr="00EB5CED">
      <w:rPr>
        <w:caps/>
        <w:noProof/>
        <w:color w:val="000000" w:themeColor="text1"/>
      </w:rPr>
      <w:fldChar w:fldCharType="end"/>
    </w:r>
  </w:p>
  <w:p w14:paraId="645BD3A3" w14:textId="77777777" w:rsidR="0073361E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453B10" w14:textId="5979A675" w:rsidR="0073361E" w:rsidRPr="00EB5CED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B95DC60" w14:textId="77777777" w:rsidR="00BB2D13" w:rsidRDefault="00BB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E2191" w14:textId="77777777" w:rsidR="00673075" w:rsidRDefault="00673075" w:rsidP="00BB2D13">
      <w:pPr>
        <w:spacing w:line="240" w:lineRule="auto"/>
      </w:pPr>
      <w:r>
        <w:separator/>
      </w:r>
    </w:p>
  </w:footnote>
  <w:footnote w:type="continuationSeparator" w:id="0">
    <w:p w14:paraId="3650EF7E" w14:textId="77777777" w:rsidR="00673075" w:rsidRDefault="00673075" w:rsidP="00BB2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E994" w14:textId="77777777" w:rsidR="00BB2D13" w:rsidRPr="0073274B" w:rsidRDefault="00BB2D13" w:rsidP="00BB2D13">
    <w:pPr>
      <w:rPr>
        <w:rFonts w:asciiTheme="majorHAnsi" w:hAnsiTheme="majorHAnsi" w:cstheme="majorHAnsi"/>
        <w:b/>
        <w:bCs/>
        <w:sz w:val="24"/>
        <w:szCs w:val="24"/>
      </w:rPr>
    </w:pPr>
    <w:r w:rsidRPr="0073274B">
      <w:rPr>
        <w:rFonts w:asciiTheme="majorHAnsi" w:hAnsiTheme="majorHAnsi" w:cstheme="majorHAnsi"/>
        <w:b/>
        <w:bCs/>
        <w:sz w:val="24"/>
        <w:szCs w:val="24"/>
      </w:rPr>
      <w:t xml:space="preserve">Medication Check – </w:t>
    </w:r>
    <w:proofErr w:type="spellStart"/>
    <w:r w:rsidRPr="0073274B">
      <w:rPr>
        <w:rFonts w:asciiTheme="majorHAnsi" w:hAnsiTheme="majorHAnsi" w:cstheme="majorHAnsi"/>
        <w:b/>
        <w:bCs/>
        <w:sz w:val="24"/>
        <w:szCs w:val="24"/>
      </w:rPr>
      <w:t>med_check</w:t>
    </w:r>
    <w:proofErr w:type="spellEnd"/>
  </w:p>
  <w:p w14:paraId="567FE6CD" w14:textId="7C523E10" w:rsidR="00BB2D13" w:rsidRDefault="00BB2D13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>(Made for the EGG</w:t>
    </w:r>
    <w:r w:rsidR="00A43F95">
      <w:rPr>
        <w:rFonts w:asciiTheme="majorHAnsi" w:hAnsiTheme="majorHAnsi" w:cstheme="majorHAnsi"/>
        <w:b/>
        <w:bCs/>
        <w:i/>
        <w:iCs/>
        <w:sz w:val="24"/>
        <w:szCs w:val="24"/>
      </w:rPr>
      <w:t>/</w:t>
    </w:r>
    <w:proofErr w:type="spellStart"/>
    <w:r w:rsidR="00A43F95">
      <w:rPr>
        <w:rFonts w:asciiTheme="majorHAnsi" w:hAnsiTheme="majorHAnsi" w:cstheme="majorHAnsi"/>
        <w:b/>
        <w:bCs/>
        <w:i/>
        <w:iCs/>
        <w:sz w:val="24"/>
        <w:szCs w:val="24"/>
      </w:rPr>
      <w:t>COVID</w:t>
    </w:r>
    <w:proofErr w:type="spellEnd"/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 xml:space="preserve"> and Emotionality Study)</w:t>
    </w:r>
  </w:p>
  <w:p w14:paraId="7A23DFB9" w14:textId="77777777" w:rsidR="00A43F95" w:rsidRPr="00BB2D13" w:rsidRDefault="00A43F95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BBE"/>
    <w:multiLevelType w:val="hybridMultilevel"/>
    <w:tmpl w:val="38AC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46C06"/>
    <w:multiLevelType w:val="hybridMultilevel"/>
    <w:tmpl w:val="C16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C14D48"/>
    <w:multiLevelType w:val="hybridMultilevel"/>
    <w:tmpl w:val="EAC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B63563"/>
    <w:multiLevelType w:val="hybridMultilevel"/>
    <w:tmpl w:val="91A0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165A68"/>
    <w:rsid w:val="00227270"/>
    <w:rsid w:val="00263B2A"/>
    <w:rsid w:val="002709FD"/>
    <w:rsid w:val="002F00EB"/>
    <w:rsid w:val="00403765"/>
    <w:rsid w:val="00476170"/>
    <w:rsid w:val="00647280"/>
    <w:rsid w:val="00673075"/>
    <w:rsid w:val="006C5D8C"/>
    <w:rsid w:val="0072429A"/>
    <w:rsid w:val="0073274B"/>
    <w:rsid w:val="0073361E"/>
    <w:rsid w:val="007367F7"/>
    <w:rsid w:val="008A7817"/>
    <w:rsid w:val="00A43F95"/>
    <w:rsid w:val="00B518D7"/>
    <w:rsid w:val="00BB2D13"/>
    <w:rsid w:val="00BD54E5"/>
    <w:rsid w:val="00C21E66"/>
    <w:rsid w:val="00CA7F7A"/>
    <w:rsid w:val="00CF3D91"/>
    <w:rsid w:val="00DF4B77"/>
    <w:rsid w:val="00E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13"/>
  </w:style>
  <w:style w:type="paragraph" w:styleId="Footer">
    <w:name w:val="footer"/>
    <w:basedOn w:val="Normal"/>
    <w:link w:val="Foot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13"/>
  </w:style>
  <w:style w:type="paragraph" w:styleId="ListParagraph">
    <w:name w:val="List Paragraph"/>
    <w:basedOn w:val="Normal"/>
    <w:uiPriority w:val="34"/>
    <w:qFormat/>
    <w:rsid w:val="00CF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24</cp:revision>
  <dcterms:created xsi:type="dcterms:W3CDTF">2020-03-01T00:30:00Z</dcterms:created>
  <dcterms:modified xsi:type="dcterms:W3CDTF">2020-04-16T18:51:00Z</dcterms:modified>
</cp:coreProperties>
</file>