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1"/>
          <w:bCs w:val="1"/>
          <w:color w:val="ff0000"/>
          <w:sz w:val="28"/>
          <w:szCs w:val="28"/>
        </w:rPr>
      </w:pPr>
      <w:r w:rsidDel="00000000" w:rsidR="00000000" w:rsidRPr="00000000">
        <w:rPr>
          <w:rtl w:val="0"/>
        </w:rPr>
      </w:r>
    </w:p>
    <w:p w:rsidR="00000000" w:rsidDel="00000000" w:rsidP="00000000" w:rsidRDefault="00000000" w:rsidRPr="00000000" w14:paraId="00000002">
      <w:pPr>
        <w:spacing w:after="0" w:line="240" w:lineRule="auto"/>
        <w:rPr>
          <w:sz w:val="44"/>
          <w:szCs w:val="44"/>
        </w:rPr>
      </w:pPr>
      <w:r w:rsidDel="00000000" w:rsidR="00000000" w:rsidRPr="00000000">
        <w:rPr>
          <w:sz w:val="44"/>
          <w:szCs w:val="44"/>
          <w:rtl w:val="0"/>
        </w:rPr>
        <w:t xml:space="preserve">Emily Watkins</w:t>
      </w:r>
    </w:p>
    <w:p w:rsidR="00000000" w:rsidDel="00000000" w:rsidP="00000000" w:rsidRDefault="00000000" w:rsidRPr="00000000" w14:paraId="00000003">
      <w:pPr>
        <w:spacing w:after="0" w:line="240" w:lineRule="auto"/>
        <w:rPr>
          <w:b w:val="1"/>
          <w:bCs w:val="1"/>
          <w:color w:val="4c94d8"/>
          <w:sz w:val="20"/>
          <w:szCs w:val="20"/>
          <w:u w:val="single"/>
        </w:rPr>
      </w:pPr>
      <w:r w:rsidDel="00000000" w:rsidR="00000000" w:rsidRPr="00000000">
        <w:rPr>
          <w:b w:val="1"/>
          <w:bCs w:val="1"/>
          <w:color w:val="4c94d8"/>
          <w:sz w:val="20"/>
          <w:szCs w:val="20"/>
          <w:u w:val="single"/>
          <w:rtl w:val="0"/>
        </w:rPr>
        <w:t xml:space="preserve">Frontend Developer</w:t>
      </w:r>
    </w:p>
    <w:p w:rsidR="00000000" w:rsidDel="00000000" w:rsidP="00000000" w:rsidRDefault="00000000" w:rsidRPr="00000000" w14:paraId="00000004">
      <w:pPr>
        <w:spacing w:after="0" w:line="240" w:lineRule="auto"/>
        <w:rPr>
          <w:color w:val="000000"/>
          <w:sz w:val="20"/>
          <w:szCs w:val="20"/>
        </w:rPr>
      </w:pPr>
      <w:hyperlink r:id="rId7">
        <w:r w:rsidDel="00000000" w:rsidR="00000000" w:rsidRPr="00000000">
          <w:rPr>
            <w:color w:val="1155cc"/>
            <w:sz w:val="20"/>
            <w:szCs w:val="20"/>
            <w:u w:val="single"/>
            <w:rtl w:val="0"/>
          </w:rPr>
          <w:t xml:space="preserve">LinkedIn</w:t>
        </w:r>
      </w:hyperlink>
      <w:r w:rsidDel="00000000" w:rsidR="00000000" w:rsidRPr="00000000">
        <w:rPr>
          <w:color w:val="000000"/>
          <w:sz w:val="20"/>
          <w:szCs w:val="20"/>
          <w:rtl w:val="0"/>
        </w:rPr>
        <w:t xml:space="preserve"> |</w:t>
      </w:r>
      <w:hyperlink r:id="rId8">
        <w:r w:rsidDel="00000000" w:rsidR="00000000" w:rsidRPr="00000000">
          <w:rPr>
            <w:color w:val="1155cc"/>
            <w:sz w:val="20"/>
            <w:szCs w:val="20"/>
            <w:u w:val="single"/>
            <w:rtl w:val="0"/>
          </w:rPr>
          <w:t xml:space="preserve">Github</w:t>
        </w:r>
      </w:hyperlink>
      <w:r w:rsidDel="00000000" w:rsidR="00000000" w:rsidRPr="00000000">
        <w:rPr>
          <w:sz w:val="20"/>
          <w:szCs w:val="20"/>
          <w:rtl w:val="0"/>
        </w:rPr>
        <w:t xml:space="preserve"> | (209) 872 - 0923</w:t>
      </w:r>
      <w:r w:rsidDel="00000000" w:rsidR="00000000" w:rsidRPr="00000000">
        <w:rPr>
          <w:color w:val="000000"/>
          <w:sz w:val="20"/>
          <w:szCs w:val="20"/>
          <w:rtl w:val="0"/>
        </w:rPr>
        <w:t xml:space="preserve"> | </w:t>
      </w:r>
      <w:r w:rsidDel="00000000" w:rsidR="00000000" w:rsidRPr="00000000">
        <w:rPr>
          <w:rtl w:val="0"/>
        </w:rPr>
        <w:t xml:space="preserve">sewatkins16@gmail.com | California, USA </w:t>
      </w:r>
      <w:r w:rsidDel="00000000" w:rsidR="00000000" w:rsidRPr="00000000">
        <w:rPr>
          <w:rtl w:val="0"/>
        </w:rPr>
      </w:r>
    </w:p>
    <w:p w:rsidR="00000000" w:rsidDel="00000000" w:rsidP="00000000" w:rsidRDefault="00000000" w:rsidRPr="00000000" w14:paraId="00000005">
      <w:pPr>
        <w:pBdr>
          <w:bottom w:color="000000" w:space="1" w:sz="12" w:val="single"/>
        </w:pBdr>
        <w:spacing w:after="0" w:line="240" w:lineRule="auto"/>
        <w:rPr>
          <w:color w:val="000000"/>
          <w:sz w:val="20"/>
          <w:szCs w:val="20"/>
        </w:rPr>
      </w:pPr>
      <w:hyperlink r:id="rId9">
        <w:r w:rsidDel="00000000" w:rsidR="00000000" w:rsidRPr="00000000">
          <w:rPr>
            <w:color w:val="1155cc"/>
            <w:sz w:val="20"/>
            <w:szCs w:val="20"/>
            <w:u w:val="single"/>
            <w:rtl w:val="0"/>
          </w:rPr>
          <w:t xml:space="preserve">E-Portfolio</w:t>
        </w:r>
      </w:hyperlink>
      <w:r w:rsidDel="00000000" w:rsidR="00000000" w:rsidRPr="00000000">
        <w:rPr>
          <w:rtl w:val="0"/>
        </w:rPr>
      </w:r>
    </w:p>
    <w:p w:rsidR="00000000" w:rsidDel="00000000" w:rsidP="00000000" w:rsidRDefault="00000000" w:rsidRPr="00000000" w14:paraId="00000006">
      <w:pPr>
        <w:pBdr>
          <w:bottom w:color="000000" w:space="1" w:sz="12" w:val="single"/>
        </w:pBdr>
        <w:spacing w:after="0" w:line="240" w:lineRule="auto"/>
        <w:jc w:val="both"/>
        <w:rPr>
          <w:sz w:val="20"/>
          <w:szCs w:val="20"/>
        </w:rPr>
      </w:pPr>
      <w:r w:rsidDel="00000000" w:rsidR="00000000" w:rsidRPr="00000000">
        <w:rPr>
          <w:sz w:val="20"/>
          <w:szCs w:val="20"/>
          <w:rtl w:val="0"/>
        </w:rPr>
        <w:t xml:space="preserve">A versatile software developer with over a year of hands-on experience in frontend and full-stack development. Skilled in technologies such as React, TypeScript, and Firebase, I focus on building scalable, efficient, and user-centric applications that deliver seamless digital experiences.</w:t>
      </w:r>
    </w:p>
    <w:p w:rsidR="00000000" w:rsidDel="00000000" w:rsidP="00000000" w:rsidRDefault="00000000" w:rsidRPr="00000000" w14:paraId="00000007">
      <w:pPr>
        <w:pBdr>
          <w:bottom w:color="000000" w:space="1" w:sz="12" w:val="single"/>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008">
      <w:pPr>
        <w:pBdr>
          <w:bottom w:color="000000" w:space="1" w:sz="12" w:val="single"/>
        </w:pBdr>
        <w:spacing w:after="0" w:line="240" w:lineRule="auto"/>
        <w:rPr>
          <w:b w:val="1"/>
          <w:bCs w:val="1"/>
          <w:color w:val="4c94d8"/>
        </w:rPr>
      </w:pPr>
      <w:r w:rsidDel="00000000" w:rsidR="00000000" w:rsidRPr="00000000">
        <w:rPr>
          <w:b w:val="1"/>
          <w:bCs w:val="1"/>
          <w:color w:val="4c94d8"/>
          <w:rtl w:val="0"/>
        </w:rPr>
        <w:t xml:space="preserve">Professional Experience</w:t>
      </w:r>
    </w:p>
    <w:p w:rsidR="00000000" w:rsidDel="00000000" w:rsidP="00000000" w:rsidRDefault="00000000" w:rsidRPr="00000000" w14:paraId="00000009">
      <w:pPr>
        <w:spacing w:after="0" w:line="240" w:lineRule="auto"/>
        <w:rPr>
          <w:b w:val="1"/>
          <w:bCs w:val="1"/>
          <w:sz w:val="20"/>
          <w:szCs w:val="20"/>
          <w:u w:val="single"/>
        </w:rPr>
      </w:pPr>
      <w:r w:rsidDel="00000000" w:rsidR="00000000" w:rsidRPr="00000000">
        <w:rPr>
          <w:b w:val="1"/>
          <w:bCs w:val="1"/>
          <w:color w:val="4c94d8"/>
          <w:sz w:val="20"/>
          <w:szCs w:val="20"/>
          <w:u w:val="single"/>
          <w:rtl w:val="0"/>
        </w:rPr>
        <w:t xml:space="preserve">Skinstric AI</w:t>
      </w:r>
      <w:r w:rsidDel="00000000" w:rsidR="00000000" w:rsidRPr="00000000">
        <w:rPr>
          <w:sz w:val="20"/>
          <w:szCs w:val="20"/>
          <w:rtl w:val="0"/>
        </w:rPr>
        <w:tab/>
        <w:tab/>
        <w:tab/>
        <w:tab/>
        <w:tab/>
        <w:tab/>
        <w:tab/>
        <w:tab/>
        <w:t xml:space="preserve">        </w:t>
      </w:r>
      <w:r w:rsidDel="00000000" w:rsidR="00000000" w:rsidRPr="00000000">
        <w:rPr>
          <w:b w:val="1"/>
          <w:bCs w:val="1"/>
          <w:color w:val="4c94d8"/>
          <w:sz w:val="20"/>
          <w:szCs w:val="20"/>
          <w:u w:val="single"/>
          <w:rtl w:val="0"/>
        </w:rPr>
        <w:t xml:space="preserve">Remote |  October 2025 - February 2026</w:t>
      </w:r>
      <w:r w:rsidDel="00000000" w:rsidR="00000000" w:rsidRPr="00000000">
        <w:rPr>
          <w:rtl w:val="0"/>
        </w:rPr>
      </w:r>
    </w:p>
    <w:p w:rsidR="00000000" w:rsidDel="00000000" w:rsidP="00000000" w:rsidRDefault="00000000" w:rsidRPr="00000000" w14:paraId="0000000A">
      <w:pPr>
        <w:spacing w:after="0" w:line="240" w:lineRule="auto"/>
        <w:rPr>
          <w:b w:val="1"/>
          <w:bCs w:val="1"/>
          <w:sz w:val="20"/>
          <w:szCs w:val="20"/>
        </w:rPr>
      </w:pPr>
      <w:r w:rsidDel="00000000" w:rsidR="00000000" w:rsidRPr="00000000">
        <w:rPr>
          <w:b w:val="1"/>
          <w:bCs w:val="1"/>
          <w:i w:val="1"/>
          <w:iCs w:val="1"/>
          <w:sz w:val="20"/>
          <w:szCs w:val="20"/>
          <w:u w:val="single"/>
          <w:rtl w:val="0"/>
        </w:rPr>
        <w:t xml:space="preserve">Frontend Engineer</w:t>
      </w:r>
      <w:r w:rsidDel="00000000" w:rsidR="00000000" w:rsidRPr="00000000">
        <w:rPr>
          <w:rtl w:val="0"/>
        </w:rPr>
      </w:r>
    </w:p>
    <w:p w:rsidR="00000000" w:rsidDel="00000000" w:rsidP="00000000" w:rsidRDefault="00000000" w:rsidRPr="00000000" w14:paraId="0000000B">
      <w:pPr>
        <w:numPr>
          <w:ilvl w:val="0"/>
          <w:numId w:val="2"/>
        </w:numPr>
        <w:spacing w:after="0" w:line="240" w:lineRule="auto"/>
        <w:ind w:left="720" w:hanging="360"/>
        <w:rPr/>
      </w:pPr>
      <w:r w:rsidDel="00000000" w:rsidR="00000000" w:rsidRPr="00000000">
        <w:rPr>
          <w:sz w:val="20"/>
          <w:szCs w:val="20"/>
          <w:rtl w:val="0"/>
        </w:rPr>
        <w:t xml:space="preserve">Architected real-time skin analysis platform using OpenAI Vision API and Next.js, achieving 98% detection accuracy across diverse skin conditions</w:t>
      </w:r>
      <w:r w:rsidDel="00000000" w:rsidR="00000000" w:rsidRPr="00000000">
        <w:rPr>
          <w:rtl w:val="0"/>
        </w:rPr>
      </w:r>
    </w:p>
    <w:p w:rsidR="00000000" w:rsidDel="00000000" w:rsidP="00000000" w:rsidRDefault="00000000" w:rsidRPr="00000000" w14:paraId="0000000C">
      <w:pPr>
        <w:numPr>
          <w:ilvl w:val="0"/>
          <w:numId w:val="2"/>
        </w:numPr>
        <w:spacing w:after="0" w:line="240" w:lineRule="auto"/>
        <w:ind w:left="720" w:hanging="360"/>
        <w:rPr/>
      </w:pPr>
      <w:r w:rsidDel="00000000" w:rsidR="00000000" w:rsidRPr="00000000">
        <w:rPr>
          <w:sz w:val="20"/>
          <w:szCs w:val="20"/>
          <w:rtl w:val="0"/>
        </w:rPr>
        <w:t xml:space="preserve">Developed responsive UI with TailwindCSS and GSAP animations, implementing dynamic skincare recommendation cards with 60% improved engagement</w:t>
      </w:r>
      <w:r w:rsidDel="00000000" w:rsidR="00000000" w:rsidRPr="00000000">
        <w:rPr>
          <w:rtl w:val="0"/>
        </w:rPr>
      </w:r>
    </w:p>
    <w:p w:rsidR="00000000" w:rsidDel="00000000" w:rsidP="00000000" w:rsidRDefault="00000000" w:rsidRPr="00000000" w14:paraId="0000000D">
      <w:pPr>
        <w:numPr>
          <w:ilvl w:val="0"/>
          <w:numId w:val="2"/>
        </w:numPr>
        <w:spacing w:after="0" w:line="240" w:lineRule="auto"/>
        <w:ind w:left="720" w:hanging="360"/>
        <w:rPr/>
      </w:pPr>
      <w:r w:rsidDel="00000000" w:rsidR="00000000" w:rsidRPr="00000000">
        <w:rPr>
          <w:sz w:val="20"/>
          <w:szCs w:val="20"/>
          <w:rtl w:val="0"/>
        </w:rPr>
        <w:t xml:space="preserve">Optimized performance using Next.js Server Components and Lottie animations, achieving sub-2-second analysis time for skin condition detection</w:t>
      </w:r>
      <w:r w:rsidDel="00000000" w:rsidR="00000000" w:rsidRPr="00000000">
        <w:rPr>
          <w:rtl w:val="0"/>
        </w:rPr>
      </w:r>
    </w:p>
    <w:p w:rsidR="00000000" w:rsidDel="00000000" w:rsidP="00000000" w:rsidRDefault="00000000" w:rsidRPr="00000000" w14:paraId="0000000E">
      <w:pPr>
        <w:numPr>
          <w:ilvl w:val="0"/>
          <w:numId w:val="2"/>
        </w:numPr>
        <w:spacing w:after="0" w:line="240" w:lineRule="auto"/>
        <w:ind w:left="720" w:hanging="360"/>
        <w:rPr/>
      </w:pPr>
      <w:r w:rsidDel="00000000" w:rsidR="00000000" w:rsidRPr="00000000">
        <w:rPr>
          <w:sz w:val="20"/>
          <w:szCs w:val="20"/>
          <w:rtl w:val="0"/>
        </w:rPr>
        <w:t xml:space="preserve">Built custom animation system using GSAP timeline for seamless user experience during skin analysis processing, increasing user retention by 40%</w:t>
      </w:r>
      <w:r w:rsidDel="00000000" w:rsidR="00000000" w:rsidRPr="00000000">
        <w:rPr>
          <w:rtl w:val="0"/>
        </w:rPr>
      </w:r>
    </w:p>
    <w:p w:rsidR="00000000" w:rsidDel="00000000" w:rsidP="00000000" w:rsidRDefault="00000000" w:rsidRPr="00000000" w14:paraId="0000000F">
      <w:pPr>
        <w:numPr>
          <w:ilvl w:val="0"/>
          <w:numId w:val="2"/>
        </w:numPr>
        <w:spacing w:after="0" w:line="240" w:lineRule="auto"/>
        <w:ind w:left="720" w:hanging="360"/>
        <w:rPr/>
      </w:pPr>
      <w:r w:rsidDel="00000000" w:rsidR="00000000" w:rsidRPr="00000000">
        <w:rPr>
          <w:sz w:val="20"/>
          <w:szCs w:val="20"/>
          <w:rtl w:val="0"/>
        </w:rPr>
        <w:t xml:space="preserve">Designed modular component library with TailwindCSS for skincare product displays, enabling rapid A/B testing of recommendation layouts</w:t>
      </w:r>
      <w:r w:rsidDel="00000000" w:rsidR="00000000" w:rsidRPr="00000000">
        <w:rPr>
          <w:rtl w:val="0"/>
        </w:rPr>
      </w:r>
    </w:p>
    <w:p w:rsidR="00000000" w:rsidDel="00000000" w:rsidP="00000000" w:rsidRDefault="00000000" w:rsidRPr="00000000" w14:paraId="00000010">
      <w:pPr>
        <w:numPr>
          <w:ilvl w:val="0"/>
          <w:numId w:val="2"/>
        </w:numPr>
        <w:spacing w:after="0" w:line="240" w:lineRule="auto"/>
        <w:ind w:left="720" w:hanging="360"/>
        <w:rPr/>
      </w:pPr>
      <w:r w:rsidDel="00000000" w:rsidR="00000000" w:rsidRPr="00000000">
        <w:rPr>
          <w:sz w:val="20"/>
          <w:szCs w:val="20"/>
          <w:rtl w:val="0"/>
        </w:rPr>
        <w:t xml:space="preserve">Implemented efficient image processing pipeline combining OpenAI Vision API with 4D Mini model for enhanced accuracy in skin tone and texture analysis</w:t>
      </w:r>
    </w:p>
    <w:p w:rsidR="00000000" w:rsidDel="00000000" w:rsidP="00000000" w:rsidRDefault="00000000" w:rsidRPr="00000000" w14:paraId="00000011">
      <w:pPr>
        <w:spacing w:after="0" w:line="240" w:lineRule="auto"/>
        <w:ind w:left="0" w:firstLine="0"/>
        <w:rPr>
          <w:b w:val="1"/>
          <w:bCs w:val="1"/>
          <w:color w:val="4c94d8"/>
          <w:sz w:val="20"/>
          <w:szCs w:val="20"/>
          <w:u w:val="single"/>
        </w:rPr>
      </w:pPr>
      <w:r w:rsidDel="00000000" w:rsidR="00000000" w:rsidRPr="00000000">
        <w:rPr>
          <w:b w:val="1"/>
          <w:bCs w:val="1"/>
          <w:color w:val="4c94d8"/>
          <w:sz w:val="20"/>
          <w:szCs w:val="20"/>
          <w:u w:val="single"/>
          <w:rtl w:val="0"/>
        </w:rPr>
        <w:t xml:space="preserve">Lamm &amp; Co</w:t>
      </w:r>
      <w:r w:rsidDel="00000000" w:rsidR="00000000" w:rsidRPr="00000000">
        <w:rPr>
          <w:b w:val="1"/>
          <w:bCs w:val="1"/>
          <w:color w:val="4c94d8"/>
          <w:sz w:val="20"/>
          <w:szCs w:val="20"/>
          <w:rtl w:val="0"/>
        </w:rPr>
        <w:tab/>
        <w:tab/>
        <w:tab/>
        <w:tab/>
        <w:tab/>
        <w:tab/>
        <w:tab/>
        <w:tab/>
        <w:tab/>
      </w:r>
      <w:r w:rsidDel="00000000" w:rsidR="00000000" w:rsidRPr="00000000">
        <w:rPr>
          <w:b w:val="1"/>
          <w:bCs w:val="1"/>
          <w:color w:val="4c94d8"/>
          <w:sz w:val="20"/>
          <w:szCs w:val="20"/>
          <w:u w:val="single"/>
          <w:rtl w:val="0"/>
        </w:rPr>
        <w:t xml:space="preserve">Remote | October 2025 - Present</w:t>
      </w:r>
    </w:p>
    <w:p w:rsidR="00000000" w:rsidDel="00000000" w:rsidP="00000000" w:rsidRDefault="00000000" w:rsidRPr="00000000" w14:paraId="00000012">
      <w:pPr>
        <w:spacing w:after="0" w:line="240" w:lineRule="auto"/>
        <w:ind w:left="0" w:firstLine="0"/>
        <w:rPr>
          <w:b w:val="1"/>
          <w:bCs w:val="1"/>
          <w:i w:val="1"/>
          <w:iCs w:val="1"/>
          <w:sz w:val="20"/>
          <w:szCs w:val="20"/>
          <w:u w:val="single"/>
        </w:rPr>
      </w:pPr>
      <w:r w:rsidDel="00000000" w:rsidR="00000000" w:rsidRPr="00000000">
        <w:rPr>
          <w:b w:val="1"/>
          <w:bCs w:val="1"/>
          <w:i w:val="1"/>
          <w:iCs w:val="1"/>
          <w:sz w:val="20"/>
          <w:szCs w:val="20"/>
          <w:u w:val="single"/>
          <w:rtl w:val="0"/>
        </w:rPr>
        <w:t xml:space="preserve">Marketing Specialist and Accounts Receivable Associate </w:t>
      </w:r>
    </w:p>
    <w:p w:rsidR="00000000" w:rsidDel="00000000" w:rsidP="00000000" w:rsidRDefault="00000000" w:rsidRPr="00000000" w14:paraId="00000013">
      <w:pPr>
        <w:numPr>
          <w:ilvl w:val="0"/>
          <w:numId w:val="1"/>
        </w:numPr>
        <w:spacing w:after="0" w:line="240" w:lineRule="auto"/>
        <w:ind w:left="720" w:hanging="360"/>
        <w:rPr>
          <w:sz w:val="20"/>
          <w:szCs w:val="20"/>
          <w:u w:val="none"/>
        </w:rPr>
      </w:pPr>
      <w:r w:rsidDel="00000000" w:rsidR="00000000" w:rsidRPr="00000000">
        <w:rPr>
          <w:sz w:val="20"/>
          <w:szCs w:val="20"/>
          <w:rtl w:val="0"/>
        </w:rPr>
        <w:t xml:space="preserve">Led the development and launch of a new company website, collaborating on design, content strategy, and user experience to strengthen brand presence and client engagement.</w:t>
      </w:r>
    </w:p>
    <w:p w:rsidR="00000000" w:rsidDel="00000000" w:rsidP="00000000" w:rsidRDefault="00000000" w:rsidRPr="00000000" w14:paraId="00000014">
      <w:pPr>
        <w:numPr>
          <w:ilvl w:val="0"/>
          <w:numId w:val="1"/>
        </w:numPr>
        <w:spacing w:after="0" w:line="240" w:lineRule="auto"/>
        <w:ind w:left="720" w:hanging="360"/>
        <w:rPr>
          <w:sz w:val="20"/>
          <w:szCs w:val="20"/>
          <w:u w:val="none"/>
        </w:rPr>
      </w:pPr>
      <w:r w:rsidDel="00000000" w:rsidR="00000000" w:rsidRPr="00000000">
        <w:rPr>
          <w:sz w:val="20"/>
          <w:szCs w:val="20"/>
          <w:rtl w:val="0"/>
        </w:rPr>
        <w:t xml:space="preserve">Managed and maintained social media accounts across platforms, developing content strategies to increase visibility, audience engagement, and brand consistency.</w:t>
      </w:r>
    </w:p>
    <w:p w:rsidR="00000000" w:rsidDel="00000000" w:rsidP="00000000" w:rsidRDefault="00000000" w:rsidRPr="00000000" w14:paraId="00000015">
      <w:pPr>
        <w:numPr>
          <w:ilvl w:val="0"/>
          <w:numId w:val="1"/>
        </w:numPr>
        <w:spacing w:after="0" w:line="240" w:lineRule="auto"/>
        <w:ind w:left="720" w:hanging="360"/>
        <w:rPr>
          <w:sz w:val="20"/>
          <w:szCs w:val="20"/>
          <w:u w:val="none"/>
        </w:rPr>
      </w:pPr>
      <w:r w:rsidDel="00000000" w:rsidR="00000000" w:rsidRPr="00000000">
        <w:rPr>
          <w:sz w:val="20"/>
          <w:szCs w:val="20"/>
          <w:rtl w:val="0"/>
        </w:rPr>
        <w:t xml:space="preserve">Oversaw full-cycle accounts receivable operations, including invoicing, payment processing, account reconciliation, and collections.</w:t>
      </w:r>
    </w:p>
    <w:p w:rsidR="00000000" w:rsidDel="00000000" w:rsidP="00000000" w:rsidRDefault="00000000" w:rsidRPr="00000000" w14:paraId="00000016">
      <w:pPr>
        <w:numPr>
          <w:ilvl w:val="0"/>
          <w:numId w:val="1"/>
        </w:numPr>
        <w:spacing w:after="0" w:line="240" w:lineRule="auto"/>
        <w:ind w:left="720" w:hanging="360"/>
        <w:rPr>
          <w:sz w:val="20"/>
          <w:szCs w:val="20"/>
          <w:u w:val="none"/>
        </w:rPr>
      </w:pPr>
      <w:r w:rsidDel="00000000" w:rsidR="00000000" w:rsidRPr="00000000">
        <w:rPr>
          <w:sz w:val="20"/>
          <w:szCs w:val="20"/>
          <w:rtl w:val="0"/>
        </w:rPr>
        <w:t xml:space="preserve">Streamlined AR processes to improve payment timelines and maintain accurate financial records.</w:t>
      </w:r>
    </w:p>
    <w:p w:rsidR="00000000" w:rsidDel="00000000" w:rsidP="00000000" w:rsidRDefault="00000000" w:rsidRPr="00000000" w14:paraId="00000017">
      <w:pPr>
        <w:numPr>
          <w:ilvl w:val="0"/>
          <w:numId w:val="1"/>
        </w:numPr>
        <w:spacing w:after="0" w:line="240" w:lineRule="auto"/>
        <w:ind w:left="720" w:hanging="360"/>
        <w:rPr>
          <w:sz w:val="20"/>
          <w:szCs w:val="20"/>
          <w:u w:val="none"/>
        </w:rPr>
      </w:pPr>
      <w:r w:rsidDel="00000000" w:rsidR="00000000" w:rsidRPr="00000000">
        <w:rPr>
          <w:sz w:val="20"/>
          <w:szCs w:val="20"/>
          <w:rtl w:val="0"/>
        </w:rPr>
        <w:t xml:space="preserve">Collaborated with leadership teams across six firms to align marketing initiatives with business growth objectives.</w:t>
      </w:r>
    </w:p>
    <w:p w:rsidR="00000000" w:rsidDel="00000000" w:rsidP="00000000" w:rsidRDefault="00000000" w:rsidRPr="00000000" w14:paraId="00000018">
      <w:pPr>
        <w:numPr>
          <w:ilvl w:val="0"/>
          <w:numId w:val="1"/>
        </w:numPr>
        <w:spacing w:after="0" w:line="240" w:lineRule="auto"/>
        <w:ind w:left="720" w:hanging="360"/>
        <w:rPr>
          <w:sz w:val="20"/>
          <w:szCs w:val="20"/>
          <w:u w:val="none"/>
        </w:rPr>
      </w:pPr>
      <w:r w:rsidDel="00000000" w:rsidR="00000000" w:rsidRPr="00000000">
        <w:rPr>
          <w:sz w:val="20"/>
          <w:szCs w:val="20"/>
          <w:rtl w:val="0"/>
        </w:rPr>
        <w:t xml:space="preserve">Monitored and reported on marketing performance metrics and receivables data to support strategic decision-making.</w:t>
      </w:r>
    </w:p>
    <w:p w:rsidR="00000000" w:rsidDel="00000000" w:rsidP="00000000" w:rsidRDefault="00000000" w:rsidRPr="00000000" w14:paraId="00000019">
      <w:pPr>
        <w:spacing w:after="0" w:line="240" w:lineRule="auto"/>
        <w:ind w:left="0" w:firstLine="0"/>
        <w:rPr>
          <w:color w:val="a4c2f4"/>
          <w:sz w:val="20"/>
          <w:szCs w:val="20"/>
        </w:rPr>
      </w:pPr>
      <w:r w:rsidDel="00000000" w:rsidR="00000000" w:rsidRPr="00000000">
        <w:rPr>
          <w:rtl w:val="0"/>
        </w:rPr>
      </w:r>
    </w:p>
    <w:p w:rsidR="00000000" w:rsidDel="00000000" w:rsidP="00000000" w:rsidRDefault="00000000" w:rsidRPr="00000000" w14:paraId="0000001A">
      <w:pPr>
        <w:pBdr>
          <w:bottom w:color="000000" w:space="1" w:sz="12" w:val="single"/>
        </w:pBdr>
        <w:spacing w:after="0" w:lineRule="auto"/>
        <w:rPr>
          <w:b w:val="1"/>
          <w:bCs w:val="1"/>
          <w:color w:val="4c94d8"/>
        </w:rPr>
      </w:pPr>
      <w:r w:rsidDel="00000000" w:rsidR="00000000" w:rsidRPr="00000000">
        <w:rPr>
          <w:b w:val="1"/>
          <w:bCs w:val="1"/>
          <w:color w:val="4c94d8"/>
          <w:rtl w:val="0"/>
        </w:rPr>
        <w:t xml:space="preserve">Projects (personal)</w:t>
      </w:r>
    </w:p>
    <w:p w:rsidR="00000000" w:rsidDel="00000000" w:rsidP="00000000" w:rsidRDefault="00000000" w:rsidRPr="00000000" w14:paraId="0000001B">
      <w:pPr>
        <w:spacing w:after="0" w:lineRule="auto"/>
        <w:rPr>
          <w:b w:val="1"/>
          <w:bCs w:val="1"/>
          <w:i w:val="1"/>
          <w:iCs w:val="1"/>
          <w:color w:val="4a86e8"/>
          <w:sz w:val="20"/>
          <w:szCs w:val="20"/>
          <w:u w:val="single"/>
        </w:rPr>
      </w:pPr>
      <w:r w:rsidDel="00000000" w:rsidR="00000000" w:rsidRPr="00000000">
        <w:rPr>
          <w:b w:val="1"/>
          <w:bCs w:val="1"/>
          <w:color w:val="4c94d8"/>
          <w:sz w:val="20"/>
          <w:szCs w:val="20"/>
          <w:u w:val="single"/>
          <w:rtl w:val="0"/>
        </w:rPr>
        <w:t xml:space="preserve">Search API Project:</w:t>
      </w:r>
      <w:r w:rsidDel="00000000" w:rsidR="00000000" w:rsidRPr="00000000">
        <w:rPr>
          <w:b w:val="1"/>
          <w:bCs w:val="1"/>
          <w:color w:val="4c94d8"/>
          <w:sz w:val="20"/>
          <w:szCs w:val="20"/>
          <w:rtl w:val="0"/>
        </w:rPr>
        <w:t xml:space="preserve"> </w:t>
      </w:r>
      <w:hyperlink r:id="rId10">
        <w:r w:rsidDel="00000000" w:rsidR="00000000" w:rsidRPr="00000000">
          <w:rPr>
            <w:b w:val="1"/>
            <w:bCs w:val="1"/>
            <w:i w:val="1"/>
            <w:iCs w:val="1"/>
            <w:color w:val="1155cc"/>
            <w:sz w:val="20"/>
            <w:szCs w:val="20"/>
            <w:u w:val="single"/>
            <w:rtl w:val="0"/>
          </w:rPr>
          <w:t xml:space="preserve">Live Demo</w:t>
        </w:r>
      </w:hyperlink>
      <w:r w:rsidDel="00000000" w:rsidR="00000000" w:rsidRPr="00000000">
        <w:rPr>
          <w:b w:val="1"/>
          <w:bCs w:val="1"/>
          <w:i w:val="1"/>
          <w:iCs w:val="1"/>
          <w:color w:val="4a86e8"/>
          <w:sz w:val="20"/>
          <w:szCs w:val="20"/>
          <w:rtl w:val="0"/>
        </w:rPr>
        <w:t xml:space="preserve"> </w:t>
      </w:r>
      <w:r w:rsidDel="00000000" w:rsidR="00000000" w:rsidRPr="00000000">
        <w:rPr>
          <w:b w:val="1"/>
          <w:bCs w:val="1"/>
          <w:color w:val="4a86e8"/>
          <w:sz w:val="20"/>
          <w:szCs w:val="20"/>
          <w:rtl w:val="0"/>
        </w:rPr>
        <w:t xml:space="preserve">| </w:t>
      </w:r>
      <w:hyperlink r:id="rId11">
        <w:r w:rsidDel="00000000" w:rsidR="00000000" w:rsidRPr="00000000">
          <w:rPr>
            <w:b w:val="1"/>
            <w:bCs w:val="1"/>
            <w:i w:val="1"/>
            <w:iCs w:val="1"/>
            <w:color w:val="1155cc"/>
            <w:sz w:val="20"/>
            <w:szCs w:val="20"/>
            <w:u w:val="single"/>
            <w:rtl w:val="0"/>
          </w:rPr>
          <w:t xml:space="preserve">Github Link</w:t>
        </w:r>
      </w:hyperlink>
      <w:r w:rsidDel="00000000" w:rsidR="00000000" w:rsidRPr="00000000">
        <w:rPr>
          <w:rtl w:val="0"/>
        </w:rPr>
      </w:r>
    </w:p>
    <w:p w:rsidR="00000000" w:rsidDel="00000000" w:rsidP="00000000" w:rsidRDefault="00000000" w:rsidRPr="00000000" w14:paraId="0000001C">
      <w:pPr>
        <w:spacing w:after="0" w:lineRule="auto"/>
        <w:rPr>
          <w:b w:val="1"/>
          <w:bCs w:val="1"/>
          <w:i w:val="1"/>
          <w:iCs w:val="1"/>
          <w:sz w:val="20"/>
          <w:szCs w:val="20"/>
        </w:rPr>
      </w:pPr>
      <w:r w:rsidDel="00000000" w:rsidR="00000000" w:rsidRPr="00000000">
        <w:rPr>
          <w:b w:val="1"/>
          <w:bCs w:val="1"/>
          <w:i w:val="1"/>
          <w:iCs w:val="1"/>
          <w:sz w:val="20"/>
          <w:szCs w:val="20"/>
          <w:rtl w:val="0"/>
        </w:rPr>
        <w:t xml:space="preserve">Created a fully functional search platform for movies</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Engineered &amp; integrated a search api for (movies/anime/etc) with a fully responsive design, loading states &amp; dynamic routing to showcase end users movies on a mass level search and showcase (movies/anime/etc) on an individual route.</w:t>
      </w:r>
      <w:r w:rsidDel="00000000" w:rsidR="00000000" w:rsidRPr="00000000">
        <w:rPr>
          <w:rtl w:val="0"/>
        </w:rPr>
      </w:r>
    </w:p>
    <w:p w:rsidR="00000000" w:rsidDel="00000000" w:rsidP="00000000" w:rsidRDefault="00000000" w:rsidRPr="00000000" w14:paraId="0000001E">
      <w:pPr>
        <w:spacing w:after="0" w:lineRule="auto"/>
        <w:rPr>
          <w:sz w:val="20"/>
          <w:szCs w:val="20"/>
        </w:rPr>
      </w:pPr>
      <w:r w:rsidDel="00000000" w:rsidR="00000000" w:rsidRPr="00000000">
        <w:rPr>
          <w:rtl w:val="0"/>
        </w:rPr>
      </w:r>
    </w:p>
    <w:p w:rsidR="00000000" w:rsidDel="00000000" w:rsidP="00000000" w:rsidRDefault="00000000" w:rsidRPr="00000000" w14:paraId="0000001F">
      <w:pPr>
        <w:pBdr>
          <w:bottom w:color="000000" w:space="1" w:sz="12" w:val="single"/>
        </w:pBdr>
        <w:spacing w:after="0" w:line="240" w:lineRule="auto"/>
        <w:rPr>
          <w:b w:val="1"/>
          <w:bCs w:val="1"/>
          <w:color w:val="4c94d8"/>
        </w:rPr>
      </w:pPr>
      <w:r w:rsidDel="00000000" w:rsidR="00000000" w:rsidRPr="00000000">
        <w:rPr>
          <w:b w:val="1"/>
          <w:bCs w:val="1"/>
          <w:color w:val="4c94d8"/>
          <w:rtl w:val="0"/>
        </w:rPr>
        <w:t xml:space="preserve">Technical Skills</w:t>
      </w:r>
    </w:p>
    <w:p w:rsidR="00000000" w:rsidDel="00000000" w:rsidP="00000000" w:rsidRDefault="00000000" w:rsidRPr="00000000" w14:paraId="00000020">
      <w:pPr>
        <w:spacing w:after="0" w:line="240" w:lineRule="auto"/>
        <w:rPr>
          <w:sz w:val="20"/>
          <w:szCs w:val="20"/>
        </w:rPr>
      </w:pPr>
      <w:r w:rsidDel="00000000" w:rsidR="00000000" w:rsidRPr="00000000">
        <w:rPr>
          <w:b w:val="1"/>
          <w:bCs w:val="1"/>
          <w:sz w:val="20"/>
          <w:szCs w:val="20"/>
          <w:rtl w:val="0"/>
        </w:rPr>
        <w:t xml:space="preserve">Programming Languages: </w:t>
      </w:r>
      <w:r w:rsidDel="00000000" w:rsidR="00000000" w:rsidRPr="00000000">
        <w:rPr>
          <w:sz w:val="20"/>
          <w:szCs w:val="20"/>
          <w:rtl w:val="0"/>
        </w:rPr>
        <w:t xml:space="preserve">TypeScript, JavaScript, HTML, CSS</w:t>
      </w:r>
    </w:p>
    <w:p w:rsidR="00000000" w:rsidDel="00000000" w:rsidP="00000000" w:rsidRDefault="00000000" w:rsidRPr="00000000" w14:paraId="00000021">
      <w:pPr>
        <w:spacing w:after="0" w:line="240" w:lineRule="auto"/>
        <w:rPr>
          <w:sz w:val="20"/>
          <w:szCs w:val="20"/>
        </w:rPr>
      </w:pPr>
      <w:r w:rsidDel="00000000" w:rsidR="00000000" w:rsidRPr="00000000">
        <w:rPr>
          <w:b w:val="1"/>
          <w:bCs w:val="1"/>
          <w:sz w:val="20"/>
          <w:szCs w:val="20"/>
          <w:rtl w:val="0"/>
        </w:rPr>
        <w:t xml:space="preserve">Frameworks:</w:t>
      </w:r>
      <w:r w:rsidDel="00000000" w:rsidR="00000000" w:rsidRPr="00000000">
        <w:rPr>
          <w:sz w:val="20"/>
          <w:szCs w:val="20"/>
          <w:rtl w:val="0"/>
        </w:rPr>
        <w:t xml:space="preserve"> React, TailwindCSS, Firebase, Supabase, NextJS, Redux, React Query, React Hook Form, Zustand</w:t>
      </w:r>
    </w:p>
    <w:p w:rsidR="00000000" w:rsidDel="00000000" w:rsidP="00000000" w:rsidRDefault="00000000" w:rsidRPr="00000000" w14:paraId="00000022">
      <w:pPr>
        <w:pBdr>
          <w:bottom w:color="000000" w:space="1" w:sz="12" w:val="single"/>
        </w:pBdr>
        <w:spacing w:after="0" w:line="240" w:lineRule="auto"/>
        <w:rPr>
          <w:sz w:val="20"/>
          <w:szCs w:val="20"/>
        </w:rPr>
      </w:pPr>
      <w:r w:rsidDel="00000000" w:rsidR="00000000" w:rsidRPr="00000000">
        <w:rPr>
          <w:b w:val="1"/>
          <w:bCs w:val="1"/>
          <w:sz w:val="20"/>
          <w:szCs w:val="20"/>
          <w:rtl w:val="0"/>
        </w:rPr>
        <w:t xml:space="preserve">Tools &amp; Other platforms: </w:t>
      </w:r>
      <w:r w:rsidDel="00000000" w:rsidR="00000000" w:rsidRPr="00000000">
        <w:rPr>
          <w:sz w:val="20"/>
          <w:szCs w:val="20"/>
          <w:rtl w:val="0"/>
        </w:rPr>
        <w:t xml:space="preserve">Netlify, Vercel, GitHub, Vite, Figma, VsCode, Jest, Stripe, React Testing Libraries</w:t>
      </w:r>
    </w:p>
    <w:p w:rsidR="00000000" w:rsidDel="00000000" w:rsidP="00000000" w:rsidRDefault="00000000" w:rsidRPr="00000000" w14:paraId="00000023">
      <w:pPr>
        <w:pBdr>
          <w:bottom w:color="000000" w:space="1" w:sz="12" w:val="single"/>
        </w:pBdr>
        <w:spacing w:after="0" w:line="240" w:lineRule="auto"/>
        <w:rPr>
          <w:sz w:val="20"/>
          <w:szCs w:val="20"/>
        </w:rPr>
      </w:pPr>
      <w:r w:rsidDel="00000000" w:rsidR="00000000" w:rsidRPr="00000000">
        <w:rPr>
          <w:rtl w:val="0"/>
        </w:rPr>
      </w:r>
    </w:p>
    <w:p w:rsidR="00000000" w:rsidDel="00000000" w:rsidP="00000000" w:rsidRDefault="00000000" w:rsidRPr="00000000" w14:paraId="00000024">
      <w:pPr>
        <w:pBdr>
          <w:bottom w:color="000000" w:space="1" w:sz="12" w:val="single"/>
        </w:pBdr>
        <w:spacing w:after="0" w:lineRule="auto"/>
        <w:rPr>
          <w:b w:val="1"/>
          <w:bCs w:val="1"/>
          <w:color w:val="4c94d8"/>
        </w:rPr>
      </w:pPr>
      <w:r w:rsidDel="00000000" w:rsidR="00000000" w:rsidRPr="00000000">
        <w:rPr>
          <w:b w:val="1"/>
          <w:bCs w:val="1"/>
          <w:color w:val="4c94d8"/>
          <w:rtl w:val="0"/>
        </w:rPr>
        <w:t xml:space="preserve">Education:</w:t>
      </w:r>
    </w:p>
    <w:p w:rsidR="00000000" w:rsidDel="00000000" w:rsidP="00000000" w:rsidRDefault="00000000" w:rsidRPr="00000000" w14:paraId="00000025">
      <w:pPr>
        <w:spacing w:after="0" w:lineRule="auto"/>
        <w:rPr>
          <w:b w:val="1"/>
          <w:bCs w:val="1"/>
          <w:sz w:val="20"/>
          <w:szCs w:val="20"/>
        </w:rPr>
      </w:pPr>
      <w:r w:rsidDel="00000000" w:rsidR="00000000" w:rsidRPr="00000000">
        <w:rPr>
          <w:b w:val="1"/>
          <w:bCs w:val="1"/>
          <w:sz w:val="20"/>
          <w:szCs w:val="20"/>
          <w:rtl w:val="0"/>
        </w:rPr>
        <w:t xml:space="preserve">Frontend Simplified Institute | </w:t>
      </w:r>
      <w:r w:rsidDel="00000000" w:rsidR="00000000" w:rsidRPr="00000000">
        <w:rPr>
          <w:b w:val="1"/>
          <w:bCs w:val="1"/>
          <w:i w:val="1"/>
          <w:iCs w:val="1"/>
          <w:color w:val="4a86e8"/>
          <w:sz w:val="20"/>
          <w:szCs w:val="20"/>
          <w:u w:val="single"/>
          <w:rtl w:val="0"/>
        </w:rPr>
        <w:t xml:space="preserve">Certificate</w:t>
      </w:r>
      <w:r w:rsidDel="00000000" w:rsidR="00000000" w:rsidRPr="00000000">
        <w:rPr>
          <w:b w:val="1"/>
          <w:bCs w:val="1"/>
          <w:sz w:val="20"/>
          <w:szCs w:val="20"/>
          <w:rtl w:val="0"/>
        </w:rPr>
        <w:tab/>
        <w:tab/>
        <w:tab/>
        <w:tab/>
        <w:tab/>
        <w:t xml:space="preserve">             </w:t>
      </w:r>
      <w:r w:rsidDel="00000000" w:rsidR="00000000" w:rsidRPr="00000000">
        <w:rPr>
          <w:b w:val="1"/>
          <w:bCs w:val="1"/>
          <w:color w:val="4c94d8"/>
          <w:sz w:val="20"/>
          <w:szCs w:val="20"/>
          <w:u w:val="single"/>
          <w:rtl w:val="0"/>
        </w:rPr>
        <w:t xml:space="preserve">October 2025 - February 2026</w:t>
      </w:r>
      <w:r w:rsidDel="00000000" w:rsidR="00000000" w:rsidRPr="00000000">
        <w:rPr>
          <w:rtl w:val="0"/>
        </w:rPr>
      </w:r>
    </w:p>
    <w:p w:rsidR="00000000" w:rsidDel="00000000" w:rsidP="00000000" w:rsidRDefault="00000000" w:rsidRPr="00000000" w14:paraId="00000026">
      <w:pPr>
        <w:spacing w:after="0" w:lineRule="auto"/>
        <w:rPr>
          <w:sz w:val="20"/>
          <w:szCs w:val="20"/>
        </w:rPr>
      </w:pPr>
      <w:r w:rsidDel="00000000" w:rsidR="00000000" w:rsidRPr="00000000">
        <w:rPr>
          <w:sz w:val="20"/>
          <w:szCs w:val="20"/>
          <w:rtl w:val="0"/>
        </w:rPr>
        <w:t xml:space="preserve">Selected participant in a rigorous frontend development program, where I developed advanced proficiency in React, Next.js, HTML5, CSS3, and Tailwind CSS. Designed and deployed dynamic, responsive web applications using modern component architecture and performance optimization techniques. Completed the full curriculum at an accelerated pace, outperforming cohort benchmarks through disciplined execution and rapid skill acquisition.</w:t>
      </w:r>
    </w:p>
    <w:p w:rsidR="00000000" w:rsidDel="00000000" w:rsidP="00000000" w:rsidRDefault="00000000" w:rsidRPr="00000000" w14:paraId="00000027">
      <w:pPr>
        <w:spacing w:after="0" w:lineRule="auto"/>
        <w:rPr>
          <w:sz w:val="20"/>
          <w:szCs w:val="20"/>
        </w:rPr>
      </w:pPr>
      <w:r w:rsidDel="00000000" w:rsidR="00000000" w:rsidRPr="00000000">
        <w:rPr>
          <w:rtl w:val="0"/>
        </w:rPr>
      </w:r>
    </w:p>
    <w:p w:rsidR="00000000" w:rsidDel="00000000" w:rsidP="00000000" w:rsidRDefault="00000000" w:rsidRPr="00000000" w14:paraId="00000028">
      <w:pPr>
        <w:spacing w:after="0" w:lineRule="auto"/>
        <w:rPr>
          <w:sz w:val="20"/>
          <w:szCs w:val="20"/>
        </w:rPr>
      </w:pPr>
      <w:r w:rsidDel="00000000" w:rsidR="00000000" w:rsidRPr="00000000">
        <w:rPr>
          <w:rtl w:val="0"/>
        </w:rPr>
      </w:r>
    </w:p>
    <w:p w:rsidR="00000000" w:rsidDel="00000000" w:rsidP="00000000" w:rsidRDefault="00000000" w:rsidRPr="00000000" w14:paraId="00000029">
      <w:pPr>
        <w:pBdr>
          <w:bottom w:color="000000" w:space="1" w:sz="12" w:val="single"/>
        </w:pBdr>
        <w:spacing w:after="0" w:lineRule="auto"/>
        <w:rPr>
          <w:b w:val="1"/>
          <w:bCs w:val="1"/>
          <w:color w:val="4c94d8"/>
        </w:rPr>
      </w:pPr>
      <w:r w:rsidDel="00000000" w:rsidR="00000000" w:rsidRPr="00000000">
        <w:rPr>
          <w:b w:val="1"/>
          <w:bCs w:val="1"/>
          <w:color w:val="4c94d8"/>
          <w:rtl w:val="0"/>
        </w:rPr>
        <w:t xml:space="preserve">Other</w:t>
      </w:r>
    </w:p>
    <w:p w:rsidR="00000000" w:rsidDel="00000000" w:rsidP="00000000" w:rsidRDefault="00000000" w:rsidRPr="00000000" w14:paraId="0000002A">
      <w:pPr>
        <w:spacing w:after="0" w:lineRule="auto"/>
        <w:rPr>
          <w:sz w:val="20"/>
          <w:szCs w:val="20"/>
        </w:rPr>
      </w:pPr>
      <w:r w:rsidDel="00000000" w:rsidR="00000000" w:rsidRPr="00000000">
        <w:rPr>
          <w:b w:val="1"/>
          <w:bCs w:val="1"/>
          <w:sz w:val="20"/>
          <w:szCs w:val="20"/>
          <w:rtl w:val="0"/>
        </w:rPr>
        <w:t xml:space="preserve">Interests:</w:t>
      </w:r>
      <w:r w:rsidDel="00000000" w:rsidR="00000000" w:rsidRPr="00000000">
        <w:rPr>
          <w:sz w:val="20"/>
          <w:szCs w:val="20"/>
          <w:rtl w:val="0"/>
        </w:rPr>
        <w:t xml:space="preserve"> </w:t>
      </w:r>
    </w:p>
    <w:p w:rsidR="00000000" w:rsidDel="00000000" w:rsidP="00000000" w:rsidRDefault="00000000" w:rsidRPr="00000000" w14:paraId="0000002B">
      <w:pPr>
        <w:numPr>
          <w:ilvl w:val="0"/>
          <w:numId w:val="4"/>
        </w:numPr>
        <w:spacing w:after="0" w:lineRule="auto"/>
        <w:ind w:left="720" w:hanging="360"/>
        <w:rPr>
          <w:sz w:val="20"/>
          <w:szCs w:val="20"/>
          <w:u w:val="none"/>
        </w:rPr>
      </w:pPr>
      <w:r w:rsidDel="00000000" w:rsidR="00000000" w:rsidRPr="00000000">
        <w:rPr>
          <w:sz w:val="20"/>
          <w:szCs w:val="20"/>
          <w:rtl w:val="0"/>
        </w:rPr>
        <w:t xml:space="preserve">CrossFit training, emphasizing consistency and performance improvement</w:t>
      </w:r>
    </w:p>
    <w:p w:rsidR="00000000" w:rsidDel="00000000" w:rsidP="00000000" w:rsidRDefault="00000000" w:rsidRPr="00000000" w14:paraId="0000002C">
      <w:pPr>
        <w:numPr>
          <w:ilvl w:val="0"/>
          <w:numId w:val="4"/>
        </w:numPr>
        <w:spacing w:after="0" w:lineRule="auto"/>
        <w:ind w:left="720" w:hanging="360"/>
        <w:rPr>
          <w:sz w:val="20"/>
          <w:szCs w:val="20"/>
          <w:u w:val="none"/>
        </w:rPr>
      </w:pPr>
      <w:r w:rsidDel="00000000" w:rsidR="00000000" w:rsidRPr="00000000">
        <w:rPr>
          <w:sz w:val="20"/>
          <w:szCs w:val="20"/>
          <w:rtl w:val="0"/>
        </w:rPr>
        <w:t xml:space="preserve">Painting and mixed-media art, with a focus on creative expression and visual storytelling</w:t>
      </w:r>
    </w:p>
    <w:p w:rsidR="00000000" w:rsidDel="00000000" w:rsidP="00000000" w:rsidRDefault="00000000" w:rsidRPr="00000000" w14:paraId="0000002D">
      <w:pPr>
        <w:spacing w:after="0" w:lineRule="auto"/>
        <w:rPr>
          <w:b w:val="1"/>
          <w:bCs w:val="1"/>
          <w:sz w:val="20"/>
          <w:szCs w:val="20"/>
        </w:rPr>
      </w:pPr>
      <w:r w:rsidDel="00000000" w:rsidR="00000000" w:rsidRPr="00000000">
        <w:rPr>
          <w:rtl w:val="0"/>
        </w:rPr>
      </w:r>
    </w:p>
    <w:p w:rsidR="00000000" w:rsidDel="00000000" w:rsidP="00000000" w:rsidRDefault="00000000" w:rsidRPr="00000000" w14:paraId="0000002E">
      <w:pPr>
        <w:spacing w:after="0" w:lineRule="auto"/>
        <w:rPr>
          <w:sz w:val="20"/>
          <w:szCs w:val="20"/>
        </w:rPr>
      </w:pPr>
      <w:r w:rsidDel="00000000" w:rsidR="00000000" w:rsidRPr="00000000">
        <w:rPr>
          <w:b w:val="1"/>
          <w:bCs w:val="1"/>
          <w:sz w:val="20"/>
          <w:szCs w:val="20"/>
          <w:rtl w:val="0"/>
        </w:rPr>
        <w:t xml:space="preserve">Referees: Provided upon request</w:t>
      </w:r>
      <w:r w:rsidDel="00000000" w:rsidR="00000000" w:rsidRPr="00000000">
        <w:rPr>
          <w:rtl w:val="0"/>
        </w:rPr>
      </w:r>
    </w:p>
    <w:sectPr>
      <w:pgSz w:h="16838" w:w="11906" w:orient="portrait"/>
      <w:pgMar w:bottom="567" w:top="567" w:left="567" w:right="56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A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8A038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A038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A038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A038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A038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A038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A038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A038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A038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A038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A038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A038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A038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A038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A038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A0384"/>
    <w:rPr>
      <w:i w:val="1"/>
      <w:iCs w:val="1"/>
      <w:color w:val="404040" w:themeColor="text1" w:themeTint="0000BF"/>
    </w:rPr>
  </w:style>
  <w:style w:type="paragraph" w:styleId="ListParagraph">
    <w:name w:val="List Paragraph"/>
    <w:basedOn w:val="Normal"/>
    <w:uiPriority w:val="34"/>
    <w:qFormat w:val="1"/>
    <w:rsid w:val="008A0384"/>
    <w:pPr>
      <w:ind w:left="720"/>
      <w:contextualSpacing w:val="1"/>
    </w:pPr>
  </w:style>
  <w:style w:type="character" w:styleId="IntenseEmphasis">
    <w:name w:val="Intense Emphasis"/>
    <w:basedOn w:val="DefaultParagraphFont"/>
    <w:uiPriority w:val="21"/>
    <w:qFormat w:val="1"/>
    <w:rsid w:val="008A0384"/>
    <w:rPr>
      <w:i w:val="1"/>
      <w:iCs w:val="1"/>
      <w:color w:val="0f4761" w:themeColor="accent1" w:themeShade="0000BF"/>
    </w:rPr>
  </w:style>
  <w:style w:type="paragraph" w:styleId="IntenseQuote">
    <w:name w:val="Intense Quote"/>
    <w:basedOn w:val="Normal"/>
    <w:next w:val="Normal"/>
    <w:link w:val="IntenseQuoteChar"/>
    <w:uiPriority w:val="30"/>
    <w:qFormat w:val="1"/>
    <w:rsid w:val="008A038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A0384"/>
    <w:rPr>
      <w:i w:val="1"/>
      <w:iCs w:val="1"/>
      <w:color w:val="0f4761" w:themeColor="accent1" w:themeShade="0000BF"/>
    </w:rPr>
  </w:style>
  <w:style w:type="character" w:styleId="IntenseReference">
    <w:name w:val="Intense Reference"/>
    <w:basedOn w:val="DefaultParagraphFont"/>
    <w:uiPriority w:val="32"/>
    <w:qFormat w:val="1"/>
    <w:rsid w:val="008A0384"/>
    <w:rPr>
      <w:b w:val="1"/>
      <w:bCs w:val="1"/>
      <w:smallCaps w:val="1"/>
      <w:color w:val="0f4761" w:themeColor="accent1" w:themeShade="0000BF"/>
      <w:spacing w:val="5"/>
    </w:rPr>
  </w:style>
  <w:style w:type="character" w:styleId="Hyperlink">
    <w:name w:val="Hyperlink"/>
    <w:basedOn w:val="DefaultParagraphFont"/>
    <w:uiPriority w:val="99"/>
    <w:unhideWhenUsed w:val="1"/>
    <w:rsid w:val="008A0384"/>
    <w:rPr>
      <w:color w:val="467886" w:themeColor="hyperlink"/>
      <w:u w:val="single"/>
    </w:rPr>
  </w:style>
  <w:style w:type="character" w:styleId="UnresolvedMention">
    <w:name w:val="Unresolved Mention"/>
    <w:basedOn w:val="DefaultParagraphFont"/>
    <w:uiPriority w:val="99"/>
    <w:semiHidden w:val="1"/>
    <w:unhideWhenUsed w:val="1"/>
    <w:rsid w:val="008A0384"/>
    <w:rPr>
      <w:color w:val="605e5c"/>
      <w:shd w:color="auto" w:fill="e1dfdd" w:val="clear"/>
    </w:rPr>
  </w:style>
  <w:style w:type="paragraph" w:styleId="NormalWeb">
    <w:name w:val="Normal (Web)"/>
    <w:basedOn w:val="Normal"/>
    <w:uiPriority w:val="99"/>
    <w:semiHidden w:val="1"/>
    <w:unhideWhenUsed w:val="1"/>
    <w:rsid w:val="00303164"/>
    <w:pPr>
      <w:spacing w:after="100" w:afterAutospacing="1" w:before="100" w:beforeAutospacing="1" w:line="240" w:lineRule="auto"/>
    </w:pPr>
    <w:rPr>
      <w:rFonts w:ascii="Times New Roman" w:cs="Times New Roman" w:eastAsia="Times New Roman" w:hAnsi="Times New Roman"/>
      <w:kern w:val="0"/>
      <w:sz w:val="24"/>
      <w:szCs w:val="24"/>
      <w:lang w:eastAsia="en-AU"/>
    </w:rPr>
  </w:style>
  <w:style w:type="character" w:styleId="Strong">
    <w:name w:val="Strong"/>
    <w:basedOn w:val="DefaultParagraphFont"/>
    <w:uiPriority w:val="22"/>
    <w:qFormat w:val="1"/>
    <w:rsid w:val="00303164"/>
    <w:rPr>
      <w:b w:val="1"/>
      <w:bCs w:val="1"/>
    </w:rPr>
  </w:style>
  <w:style w:type="character" w:styleId="FollowedHyperlink">
    <w:name w:val="FollowedHyperlink"/>
    <w:basedOn w:val="DefaultParagraphFont"/>
    <w:uiPriority w:val="99"/>
    <w:semiHidden w:val="1"/>
    <w:unhideWhenUsed w:val="1"/>
    <w:rsid w:val="006442D2"/>
    <w:rPr>
      <w:color w:val="96607d" w:themeColor="followedHyperlink"/>
      <w:u w:val="singl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EmilyWatkinz/Notflix-Final-React-Project" TargetMode="External"/><Relationship Id="rId10" Type="http://schemas.openxmlformats.org/officeDocument/2006/relationships/hyperlink" Target="https://notflix-final-react-project.vercel.app/" TargetMode="External"/><Relationship Id="rId9" Type="http://schemas.openxmlformats.org/officeDocument/2006/relationships/hyperlink" Target="https://emilywatkinz.github.io/Emily-s-E-portfolio-Projec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in/emily-elizabeth-watkins-a8750138b/" TargetMode="External"/><Relationship Id="rId8" Type="http://schemas.openxmlformats.org/officeDocument/2006/relationships/hyperlink" Target="https://github.com/EmilyWatkinz"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92EsXgPxENnTEx90lY+2bqPPw==">CgMxLjA4AHIhMWNoQ1E2cUtsRzFiaXhHM05yd2VQeEtrQzZsWkVmMnpU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2024-08-30T05:38:00Z</dcterms:created>
  <dc:creator>zen farhat</dc:creator>
</cp:coreProperties>
</file>