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21" w:rsidRPr="003D1E21" w:rsidRDefault="003D1E21" w:rsidP="003D1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9355"/>
      </w:tblGrid>
      <w:tr w:rsidR="003D1E21" w:rsidRPr="003D1E21" w:rsidTr="003D1E2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3D1E21" w:rsidRDefault="003D1E21" w:rsidP="003D1E21">
            <w:pPr>
              <w:autoSpaceDE w:val="0"/>
              <w:autoSpaceDN w:val="0"/>
              <w:adjustRightInd w:val="0"/>
              <w:spacing w:after="0" w:line="240" w:lineRule="auto"/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</w:pPr>
            <w:proofErr w:type="spellStart"/>
            <w:r w:rsidRPr="003D1E21"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>Баннерная</w:t>
            </w:r>
            <w:proofErr w:type="spellEnd"/>
            <w:r w:rsidRPr="003D1E21"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 xml:space="preserve"> реклама </w:t>
            </w:r>
            <w:r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>мешает визуальному</w:t>
            </w:r>
            <w:r w:rsidRPr="003D1E21"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 xml:space="preserve"> поиск</w:t>
            </w:r>
            <w:r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>у информации</w:t>
            </w:r>
            <w:r w:rsidRPr="003D1E21"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 xml:space="preserve"> и </w:t>
            </w:r>
            <w:r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 xml:space="preserve">быстро </w:t>
            </w:r>
            <w:r w:rsidRPr="003D1E21"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>забы</w:t>
            </w:r>
            <w:r>
              <w:rPr>
                <w:rFonts w:ascii="NFNOFM+Arial,Bold" w:hAnsi="NFNOFM+Arial,Bold" w:cs="NFNOFM+Arial,Bold"/>
                <w:color w:val="000000"/>
                <w:sz w:val="36"/>
                <w:szCs w:val="36"/>
              </w:rPr>
              <w:t>вается</w:t>
            </w:r>
          </w:p>
          <w:p w:rsidR="00AA5A87" w:rsidRPr="003D1E21" w:rsidRDefault="00AA5A87" w:rsidP="003D1E21">
            <w:pPr>
              <w:autoSpaceDE w:val="0"/>
              <w:autoSpaceDN w:val="0"/>
              <w:adjustRightInd w:val="0"/>
              <w:spacing w:after="0" w:line="240" w:lineRule="auto"/>
              <w:rPr>
                <w:rFonts w:ascii="NFNOFM+Arial,Bold" w:hAnsi="NFNOFM+Arial,Bold" w:cs="Times New Roman"/>
                <w:sz w:val="24"/>
                <w:szCs w:val="24"/>
              </w:rPr>
            </w:pPr>
          </w:p>
        </w:tc>
      </w:tr>
      <w:tr w:rsidR="003D1E21" w:rsidRPr="003D1E21" w:rsidTr="003D1E2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3D1E21" w:rsidRPr="00274352" w:rsidRDefault="003D1E21" w:rsidP="003D1E21">
            <w:pPr>
              <w:autoSpaceDE w:val="0"/>
              <w:autoSpaceDN w:val="0"/>
              <w:adjustRightInd w:val="0"/>
              <w:spacing w:after="0" w:line="240" w:lineRule="auto"/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</w:pPr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 xml:space="preserve">Мойра </w:t>
            </w:r>
            <w:proofErr w:type="spellStart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>Берк</w:t>
            </w:r>
            <w:proofErr w:type="spellEnd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 xml:space="preserve">, Николай </w:t>
            </w:r>
            <w:proofErr w:type="spellStart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>Горман</w:t>
            </w:r>
            <w:proofErr w:type="spellEnd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 xml:space="preserve">, Эрик </w:t>
            </w:r>
            <w:proofErr w:type="spellStart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>Нильсен</w:t>
            </w:r>
            <w:proofErr w:type="spellEnd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 xml:space="preserve">, и </w:t>
            </w:r>
            <w:proofErr w:type="spellStart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>Энтони</w:t>
            </w:r>
            <w:proofErr w:type="spellEnd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352">
              <w:rPr>
                <w:rFonts w:ascii="NFNOFO+TimesNewRoman,Bold" w:hAnsi="NFNOFO+TimesNewRoman,Bold" w:cs="NFNOFO+TimesNewRoman,Bold"/>
                <w:color w:val="000000"/>
                <w:sz w:val="28"/>
                <w:szCs w:val="28"/>
              </w:rPr>
              <w:t>Хорноф</w:t>
            </w:r>
            <w:proofErr w:type="spellEnd"/>
          </w:p>
          <w:p w:rsidR="003D1E21" w:rsidRPr="003D1E21" w:rsidRDefault="003D1E21" w:rsidP="003D1E21">
            <w:pPr>
              <w:autoSpaceDE w:val="0"/>
              <w:autoSpaceDN w:val="0"/>
              <w:adjustRightInd w:val="0"/>
              <w:spacing w:after="0" w:line="240" w:lineRule="auto"/>
              <w:rPr>
                <w:rFonts w:ascii="NFNOFM+Arial,Bold" w:hAnsi="NFNOFM+Arial,Bold" w:cs="Times New Roman"/>
                <w:sz w:val="28"/>
                <w:szCs w:val="28"/>
              </w:rPr>
            </w:pPr>
          </w:p>
        </w:tc>
      </w:tr>
    </w:tbl>
    <w:p w:rsidR="004D3D69" w:rsidRDefault="00274352" w:rsidP="003D1E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352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Pr="00274352">
        <w:rPr>
          <w:rFonts w:ascii="Times New Roman" w:hAnsi="Times New Roman" w:cs="Times New Roman"/>
          <w:sz w:val="28"/>
          <w:szCs w:val="28"/>
        </w:rPr>
        <w:t xml:space="preserve"> реклама широко применяется в Интернете, несмотря на разные доказательства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74352">
        <w:rPr>
          <w:rFonts w:ascii="Times New Roman" w:hAnsi="Times New Roman" w:cs="Times New Roman"/>
          <w:sz w:val="28"/>
          <w:szCs w:val="28"/>
        </w:rPr>
        <w:t xml:space="preserve"> неэффективности.</w:t>
      </w:r>
      <w:r>
        <w:rPr>
          <w:rFonts w:ascii="Times New Roman" w:hAnsi="Times New Roman" w:cs="Times New Roman"/>
          <w:sz w:val="28"/>
          <w:szCs w:val="28"/>
        </w:rPr>
        <w:t xml:space="preserve"> Большинство объявлений содержат анимацию в попытке привлечения внимания. Был проведен эксперимент с целью выявления, как различная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влияет на визуальный поиск заголовков новостей в Интернете и могли ли участники вспомнить, какую рекламу о</w:t>
      </w:r>
      <w:r w:rsidR="001912D1">
        <w:rPr>
          <w:rFonts w:ascii="Times New Roman" w:hAnsi="Times New Roman" w:cs="Times New Roman"/>
          <w:sz w:val="28"/>
          <w:szCs w:val="28"/>
        </w:rPr>
        <w:t>ни видели. Результаты как поддерживают, так и противоречат понятию «</w:t>
      </w:r>
      <w:proofErr w:type="spellStart"/>
      <w:r w:rsidR="001912D1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="001912D1">
        <w:rPr>
          <w:rFonts w:ascii="Times New Roman" w:hAnsi="Times New Roman" w:cs="Times New Roman"/>
          <w:sz w:val="28"/>
          <w:szCs w:val="28"/>
        </w:rPr>
        <w:t xml:space="preserve"> слепота» – идее, которая заключается в том, что люди игнорируют </w:t>
      </w:r>
      <w:proofErr w:type="spellStart"/>
      <w:r w:rsidR="001912D1">
        <w:rPr>
          <w:rFonts w:ascii="Times New Roman" w:hAnsi="Times New Roman" w:cs="Times New Roman"/>
          <w:sz w:val="28"/>
          <w:szCs w:val="28"/>
        </w:rPr>
        <w:t>баннерную</w:t>
      </w:r>
      <w:proofErr w:type="spellEnd"/>
      <w:r w:rsidR="001912D1">
        <w:rPr>
          <w:rFonts w:ascii="Times New Roman" w:hAnsi="Times New Roman" w:cs="Times New Roman"/>
          <w:sz w:val="28"/>
          <w:szCs w:val="28"/>
        </w:rPr>
        <w:t xml:space="preserve"> рекламу. Участники не могли вспомнить, какие именно объявления они видели, но та реклама не отвлекала пользователей и значительно увеличивала время поиска. Наиболее удивительным результатом был отзыв, который </w:t>
      </w:r>
      <w:r w:rsidR="00F91DD5">
        <w:rPr>
          <w:rFonts w:ascii="Times New Roman" w:hAnsi="Times New Roman" w:cs="Times New Roman"/>
          <w:sz w:val="28"/>
          <w:szCs w:val="28"/>
        </w:rPr>
        <w:t xml:space="preserve">отмечал, что особенная плохая реклама, представленная в виде анимированных баннеров. Эта статья рассматривает, что позволяет задержать внимание пользователя в прикладной области и представляет собой руководство для </w:t>
      </w:r>
      <w:proofErr w:type="spellStart"/>
      <w:r w:rsidR="00F91DD5">
        <w:rPr>
          <w:rFonts w:ascii="Times New Roman" w:hAnsi="Times New Roman" w:cs="Times New Roman"/>
          <w:sz w:val="28"/>
          <w:szCs w:val="28"/>
        </w:rPr>
        <w:t>веб-дизайнеров</w:t>
      </w:r>
      <w:proofErr w:type="spellEnd"/>
      <w:r w:rsidR="00F91DD5">
        <w:rPr>
          <w:rFonts w:ascii="Times New Roman" w:hAnsi="Times New Roman" w:cs="Times New Roman"/>
          <w:sz w:val="28"/>
          <w:szCs w:val="28"/>
        </w:rPr>
        <w:t>.</w:t>
      </w:r>
    </w:p>
    <w:p w:rsidR="00F91DD5" w:rsidRDefault="00F91DD5" w:rsidP="003D1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F91DD5" w:rsidRDefault="00F91DD5" w:rsidP="00F91DD5">
      <w:pPr>
        <w:rPr>
          <w:rFonts w:ascii="Times New Roman" w:hAnsi="Times New Roman" w:cs="Times New Roman"/>
          <w:sz w:val="28"/>
          <w:szCs w:val="28"/>
        </w:rPr>
      </w:pPr>
      <w:r w:rsidRPr="00F91DD5">
        <w:rPr>
          <w:rFonts w:ascii="Times New Roman" w:hAnsi="Times New Roman" w:cs="Times New Roman"/>
          <w:sz w:val="28"/>
          <w:szCs w:val="28"/>
        </w:rPr>
        <w:t xml:space="preserve">Анимация, визуальный поиск, </w:t>
      </w:r>
      <w:proofErr w:type="spellStart"/>
      <w:r w:rsidRPr="00F91DD5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Pr="00F91DD5">
        <w:rPr>
          <w:rFonts w:ascii="Times New Roman" w:hAnsi="Times New Roman" w:cs="Times New Roman"/>
          <w:sz w:val="28"/>
          <w:szCs w:val="28"/>
        </w:rPr>
        <w:t xml:space="preserve"> реклама, память, Всемирная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r w:rsidRPr="00F91DD5">
        <w:rPr>
          <w:rFonts w:ascii="Times New Roman" w:hAnsi="Times New Roman" w:cs="Times New Roman"/>
          <w:sz w:val="28"/>
          <w:szCs w:val="28"/>
        </w:rPr>
        <w:t>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паутина</w:t>
      </w:r>
      <w:r w:rsidRPr="00F91DD5">
        <w:rPr>
          <w:rFonts w:ascii="Times New Roman" w:hAnsi="Times New Roman" w:cs="Times New Roman"/>
          <w:sz w:val="28"/>
          <w:szCs w:val="28"/>
        </w:rPr>
        <w:t>.</w:t>
      </w:r>
    </w:p>
    <w:p w:rsidR="00F91DD5" w:rsidRDefault="00F91DD5" w:rsidP="00F9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9028AA" w:rsidRDefault="00F91DD5" w:rsidP="00F9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наиболее распространенных форм рекламы на сегодняшний день является </w:t>
      </w:r>
      <w:r w:rsidR="009028AA">
        <w:rPr>
          <w:rFonts w:ascii="Times New Roman" w:hAnsi="Times New Roman" w:cs="Times New Roman"/>
          <w:sz w:val="28"/>
          <w:szCs w:val="28"/>
        </w:rPr>
        <w:t>баннер. В то время</w:t>
      </w:r>
      <w:proofErr w:type="gramStart"/>
      <w:r w:rsidR="009028A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028AA">
        <w:rPr>
          <w:rFonts w:ascii="Times New Roman" w:hAnsi="Times New Roman" w:cs="Times New Roman"/>
          <w:sz w:val="28"/>
          <w:szCs w:val="28"/>
        </w:rPr>
        <w:t xml:space="preserve"> как сайты переполнены различными по внешнему виду и размерам баннерами, прототипом является изображение 468</w:t>
      </w:r>
      <w:r w:rsidR="009028AA" w:rsidRPr="009028AA">
        <w:t xml:space="preserve"> </w:t>
      </w:r>
      <w:r w:rsidR="009028AA" w:rsidRPr="009028AA">
        <w:rPr>
          <w:rFonts w:ascii="Times New Roman" w:hAnsi="Times New Roman" w:cs="Times New Roman"/>
          <w:sz w:val="28"/>
          <w:szCs w:val="28"/>
        </w:rPr>
        <w:t>x</w:t>
      </w:r>
      <w:r w:rsidR="009028AA">
        <w:rPr>
          <w:rFonts w:ascii="Times New Roman" w:hAnsi="Times New Roman" w:cs="Times New Roman"/>
          <w:sz w:val="28"/>
          <w:szCs w:val="28"/>
        </w:rPr>
        <w:t xml:space="preserve">60 пикселей, часто встречающееся в верхней части страницы. Это исследование рассматривает два аспекта </w:t>
      </w:r>
      <w:proofErr w:type="spellStart"/>
      <w:r w:rsidR="009028AA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="009028AA">
        <w:rPr>
          <w:rFonts w:ascii="Times New Roman" w:hAnsi="Times New Roman" w:cs="Times New Roman"/>
          <w:sz w:val="28"/>
          <w:szCs w:val="28"/>
        </w:rPr>
        <w:t xml:space="preserve"> рекламы: анимацию и расположение, учитывая количественную оценку их влияния на визуальный поиск  новостных заголовков и степень запоминания рекламных объявлений на них. </w:t>
      </w:r>
    </w:p>
    <w:p w:rsidR="00F91DD5" w:rsidRPr="00DB5262" w:rsidRDefault="009028AA" w:rsidP="00DB52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28AA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Pr="009028AA">
        <w:rPr>
          <w:rFonts w:ascii="Times New Roman" w:hAnsi="Times New Roman" w:cs="Times New Roman"/>
          <w:sz w:val="28"/>
          <w:szCs w:val="28"/>
        </w:rPr>
        <w:t xml:space="preserve"> реклама </w:t>
      </w:r>
      <w:r>
        <w:rPr>
          <w:rFonts w:ascii="Times New Roman" w:hAnsi="Times New Roman" w:cs="Times New Roman"/>
          <w:sz w:val="28"/>
          <w:szCs w:val="28"/>
        </w:rPr>
        <w:t>начала широко</w:t>
      </w:r>
      <w:r w:rsidRPr="009028AA">
        <w:rPr>
          <w:rFonts w:ascii="Times New Roman" w:hAnsi="Times New Roman" w:cs="Times New Roman"/>
          <w:sz w:val="28"/>
          <w:szCs w:val="28"/>
        </w:rPr>
        <w:t xml:space="preserve"> распростран</w:t>
      </w:r>
      <w:r>
        <w:rPr>
          <w:rFonts w:ascii="Times New Roman" w:hAnsi="Times New Roman" w:cs="Times New Roman"/>
          <w:sz w:val="28"/>
          <w:szCs w:val="28"/>
        </w:rPr>
        <w:t>яться</w:t>
      </w:r>
      <w:r w:rsidRPr="009028AA">
        <w:rPr>
          <w:rFonts w:ascii="Times New Roman" w:hAnsi="Times New Roman" w:cs="Times New Roman"/>
          <w:sz w:val="28"/>
          <w:szCs w:val="28"/>
        </w:rPr>
        <w:t xml:space="preserve"> в середине девяностых, и </w:t>
      </w:r>
      <w:r>
        <w:rPr>
          <w:rFonts w:ascii="Times New Roman" w:hAnsi="Times New Roman" w:cs="Times New Roman"/>
          <w:sz w:val="28"/>
          <w:szCs w:val="28"/>
        </w:rPr>
        <w:t>ее и</w:t>
      </w:r>
      <w:r w:rsidRPr="009028AA">
        <w:rPr>
          <w:rFonts w:ascii="Times New Roman" w:hAnsi="Times New Roman" w:cs="Times New Roman"/>
          <w:sz w:val="28"/>
          <w:szCs w:val="28"/>
        </w:rPr>
        <w:t xml:space="preserve">спользование быстро </w:t>
      </w:r>
      <w:r>
        <w:rPr>
          <w:rFonts w:ascii="Times New Roman" w:hAnsi="Times New Roman" w:cs="Times New Roman"/>
          <w:sz w:val="28"/>
          <w:szCs w:val="28"/>
        </w:rPr>
        <w:t>подверглось сомнению</w:t>
      </w:r>
      <w:r w:rsidRPr="009028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Бенвей</w:t>
      </w:r>
      <w:proofErr w:type="spellEnd"/>
      <w:r w:rsidR="00BB6F9A">
        <w:rPr>
          <w:rFonts w:ascii="Times New Roman" w:hAnsi="Times New Roman" w:cs="Times New Roman"/>
          <w:sz w:val="28"/>
          <w:szCs w:val="28"/>
        </w:rPr>
        <w:t xml:space="preserve"> впервые ввел термин «</w:t>
      </w:r>
      <w:proofErr w:type="spellStart"/>
      <w:r w:rsidR="00BB6F9A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="00BB6F9A">
        <w:rPr>
          <w:rFonts w:ascii="Times New Roman" w:hAnsi="Times New Roman" w:cs="Times New Roman"/>
          <w:sz w:val="28"/>
          <w:szCs w:val="28"/>
        </w:rPr>
        <w:t xml:space="preserve"> слепота» в 1998 году, который сопровождался следующим наблюдением: только 20% пользователей могли вспомнить только присутствие ярко-цветных баннеров. Один журналист охарактеризовал </w:t>
      </w:r>
      <w:proofErr w:type="spellStart"/>
      <w:r w:rsidR="00BB6F9A">
        <w:rPr>
          <w:rFonts w:ascii="Times New Roman" w:hAnsi="Times New Roman" w:cs="Times New Roman"/>
          <w:sz w:val="28"/>
          <w:szCs w:val="28"/>
        </w:rPr>
        <w:t>баннерную</w:t>
      </w:r>
      <w:proofErr w:type="spellEnd"/>
      <w:r w:rsidR="00BB6F9A">
        <w:rPr>
          <w:rFonts w:ascii="Times New Roman" w:hAnsi="Times New Roman" w:cs="Times New Roman"/>
          <w:sz w:val="28"/>
          <w:szCs w:val="28"/>
        </w:rPr>
        <w:t xml:space="preserve"> рекламу следующим образом: «</w:t>
      </w:r>
      <w:proofErr w:type="spellStart"/>
      <w:r w:rsidR="00DB5262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="00DB5262">
        <w:rPr>
          <w:rFonts w:ascii="Times New Roman" w:hAnsi="Times New Roman" w:cs="Times New Roman"/>
          <w:sz w:val="28"/>
          <w:szCs w:val="28"/>
        </w:rPr>
        <w:t xml:space="preserve"> рекламы  является </w:t>
      </w:r>
      <w:r w:rsidR="00BB6F9A">
        <w:rPr>
          <w:rFonts w:ascii="Times New Roman" w:hAnsi="Times New Roman" w:cs="Times New Roman"/>
          <w:sz w:val="28"/>
          <w:szCs w:val="28"/>
        </w:rPr>
        <w:t>предпочтительн</w:t>
      </w:r>
      <w:r w:rsidR="00DB5262">
        <w:rPr>
          <w:rFonts w:ascii="Times New Roman" w:hAnsi="Times New Roman" w:cs="Times New Roman"/>
          <w:sz w:val="28"/>
          <w:szCs w:val="28"/>
        </w:rPr>
        <w:t>ым</w:t>
      </w:r>
      <w:r w:rsidR="00BB6F9A"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DB5262">
        <w:rPr>
          <w:rFonts w:ascii="Times New Roman" w:hAnsi="Times New Roman" w:cs="Times New Roman"/>
          <w:sz w:val="28"/>
          <w:szCs w:val="28"/>
        </w:rPr>
        <w:t>м</w:t>
      </w:r>
      <w:r w:rsidR="00BB6F9A">
        <w:rPr>
          <w:rFonts w:ascii="Times New Roman" w:hAnsi="Times New Roman" w:cs="Times New Roman"/>
          <w:sz w:val="28"/>
          <w:szCs w:val="28"/>
        </w:rPr>
        <w:t xml:space="preserve"> обмена идеями в Интернете, несмотря на доказательства </w:t>
      </w:r>
      <w:r w:rsidR="00BB6F9A" w:rsidRPr="00BB6F9A">
        <w:rPr>
          <w:rFonts w:ascii="Times New Roman" w:hAnsi="Times New Roman" w:cs="Times New Roman"/>
          <w:sz w:val="28"/>
          <w:szCs w:val="28"/>
        </w:rPr>
        <w:t>гипервентиляции, визг</w:t>
      </w:r>
      <w:r w:rsidR="00BB6F9A">
        <w:rPr>
          <w:rFonts w:ascii="Times New Roman" w:hAnsi="Times New Roman" w:cs="Times New Roman"/>
          <w:sz w:val="28"/>
          <w:szCs w:val="28"/>
        </w:rPr>
        <w:t>а</w:t>
      </w:r>
      <w:r w:rsidR="00BB6F9A" w:rsidRPr="00BB6F9A">
        <w:rPr>
          <w:rFonts w:ascii="Times New Roman" w:hAnsi="Times New Roman" w:cs="Times New Roman"/>
          <w:sz w:val="28"/>
          <w:szCs w:val="28"/>
        </w:rPr>
        <w:t>, и ухань</w:t>
      </w:r>
      <w:r w:rsidR="00BB6F9A">
        <w:rPr>
          <w:rFonts w:ascii="Times New Roman" w:hAnsi="Times New Roman" w:cs="Times New Roman"/>
          <w:sz w:val="28"/>
          <w:szCs w:val="28"/>
        </w:rPr>
        <w:t xml:space="preserve">я </w:t>
      </w:r>
      <w:r w:rsidR="00DB5262">
        <w:rPr>
          <w:rFonts w:ascii="Times New Roman" w:hAnsi="Times New Roman" w:cs="Times New Roman"/>
          <w:sz w:val="28"/>
          <w:szCs w:val="28"/>
        </w:rPr>
        <w:t>пользователей</w:t>
      </w:r>
      <w:r w:rsidR="00BB6F9A">
        <w:rPr>
          <w:rFonts w:ascii="Times New Roman" w:hAnsi="Times New Roman" w:cs="Times New Roman"/>
          <w:sz w:val="28"/>
          <w:szCs w:val="28"/>
        </w:rPr>
        <w:t>»</w:t>
      </w:r>
      <w:r w:rsidR="00DB5262">
        <w:rPr>
          <w:rFonts w:ascii="Times New Roman" w:hAnsi="Times New Roman" w:cs="Times New Roman"/>
          <w:sz w:val="28"/>
          <w:szCs w:val="28"/>
        </w:rPr>
        <w:t xml:space="preserve">.  </w:t>
      </w:r>
      <w:r w:rsidR="00DB5262" w:rsidRPr="00DB5262">
        <w:rPr>
          <w:rFonts w:ascii="Times New Roman" w:hAnsi="Times New Roman" w:cs="Times New Roman"/>
          <w:sz w:val="28"/>
          <w:szCs w:val="28"/>
        </w:rPr>
        <w:t>Тем не менее, в</w:t>
      </w:r>
      <w:r w:rsidR="00DB5262">
        <w:rPr>
          <w:rFonts w:ascii="Times New Roman" w:hAnsi="Times New Roman" w:cs="Times New Roman"/>
          <w:sz w:val="28"/>
          <w:szCs w:val="28"/>
        </w:rPr>
        <w:t xml:space="preserve"> </w:t>
      </w:r>
      <w:r w:rsidR="00DB5262" w:rsidRPr="00DB5262">
        <w:rPr>
          <w:rFonts w:ascii="Times New Roman" w:hAnsi="Times New Roman" w:cs="Times New Roman"/>
          <w:sz w:val="28"/>
          <w:szCs w:val="28"/>
        </w:rPr>
        <w:t xml:space="preserve">2004, </w:t>
      </w:r>
      <w:proofErr w:type="spellStart"/>
      <w:r w:rsidR="00DB5262" w:rsidRPr="00DB5262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="00DB5262" w:rsidRPr="00DB5262">
        <w:rPr>
          <w:rFonts w:ascii="Times New Roman" w:hAnsi="Times New Roman" w:cs="Times New Roman"/>
          <w:sz w:val="28"/>
          <w:szCs w:val="28"/>
        </w:rPr>
        <w:t xml:space="preserve"> реклама по-прежнему повсеместно</w:t>
      </w:r>
      <w:r w:rsidR="00DB5262">
        <w:rPr>
          <w:rFonts w:ascii="Times New Roman" w:hAnsi="Times New Roman" w:cs="Times New Roman"/>
          <w:sz w:val="28"/>
          <w:szCs w:val="28"/>
        </w:rPr>
        <w:t xml:space="preserve"> распространялась</w:t>
      </w:r>
      <w:r w:rsidR="00DB5262" w:rsidRPr="00DB5262">
        <w:rPr>
          <w:rFonts w:ascii="Times New Roman" w:hAnsi="Times New Roman" w:cs="Times New Roman"/>
          <w:sz w:val="28"/>
          <w:szCs w:val="28"/>
        </w:rPr>
        <w:t>, и увеличились в</w:t>
      </w:r>
      <w:r w:rsidR="00DB5262">
        <w:rPr>
          <w:rFonts w:ascii="Times New Roman" w:hAnsi="Times New Roman" w:cs="Times New Roman"/>
          <w:sz w:val="28"/>
          <w:szCs w:val="28"/>
        </w:rPr>
        <w:t xml:space="preserve"> р</w:t>
      </w:r>
      <w:r w:rsidR="00DB5262" w:rsidRPr="00DB5262">
        <w:rPr>
          <w:rFonts w:ascii="Times New Roman" w:hAnsi="Times New Roman" w:cs="Times New Roman"/>
          <w:sz w:val="28"/>
          <w:szCs w:val="28"/>
        </w:rPr>
        <w:t>азмер</w:t>
      </w:r>
      <w:r w:rsidR="00DB5262">
        <w:rPr>
          <w:rFonts w:ascii="Times New Roman" w:hAnsi="Times New Roman" w:cs="Times New Roman"/>
          <w:sz w:val="28"/>
          <w:szCs w:val="28"/>
        </w:rPr>
        <w:t>ах</w:t>
      </w:r>
      <w:r w:rsidR="00DB5262" w:rsidRPr="00DB5262">
        <w:rPr>
          <w:rFonts w:ascii="Times New Roman" w:hAnsi="Times New Roman" w:cs="Times New Roman"/>
          <w:sz w:val="28"/>
          <w:szCs w:val="28"/>
        </w:rPr>
        <w:t xml:space="preserve"> на некоторых сайтах, таких</w:t>
      </w:r>
      <w:r w:rsidR="00DB5262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DB5262">
        <w:rPr>
          <w:rFonts w:ascii="Times New Roman" w:hAnsi="Times New Roman" w:cs="Times New Roman"/>
          <w:sz w:val="28"/>
          <w:szCs w:val="28"/>
          <w:lang w:val="en-US"/>
        </w:rPr>
        <w:t>NYTimes</w:t>
      </w:r>
      <w:proofErr w:type="spellEnd"/>
      <w:r w:rsidR="00DB5262" w:rsidRPr="00DB5262">
        <w:rPr>
          <w:rFonts w:ascii="Times New Roman" w:hAnsi="Times New Roman" w:cs="Times New Roman"/>
          <w:sz w:val="28"/>
          <w:szCs w:val="28"/>
        </w:rPr>
        <w:t>.</w:t>
      </w:r>
      <w:r w:rsidR="00DB526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B5262" w:rsidRPr="00DB5262">
        <w:rPr>
          <w:rFonts w:ascii="Times New Roman" w:hAnsi="Times New Roman" w:cs="Times New Roman"/>
          <w:sz w:val="28"/>
          <w:szCs w:val="28"/>
        </w:rPr>
        <w:t>.</w:t>
      </w:r>
    </w:p>
    <w:p w:rsidR="00DB5262" w:rsidRDefault="00DB5262" w:rsidP="00DB5262">
      <w:pPr>
        <w:rPr>
          <w:rFonts w:ascii="Times New Roman" w:hAnsi="Times New Roman" w:cs="Times New Roman"/>
          <w:sz w:val="28"/>
          <w:szCs w:val="28"/>
        </w:rPr>
      </w:pPr>
      <w:r w:rsidRPr="00DB5262">
        <w:rPr>
          <w:rFonts w:ascii="Times New Roman" w:hAnsi="Times New Roman" w:cs="Times New Roman"/>
          <w:sz w:val="28"/>
          <w:szCs w:val="28"/>
        </w:rPr>
        <w:lastRenderedPageBreak/>
        <w:t>В попытк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DB5262">
        <w:rPr>
          <w:rFonts w:ascii="Times New Roman" w:hAnsi="Times New Roman" w:cs="Times New Roman"/>
          <w:sz w:val="28"/>
          <w:szCs w:val="28"/>
        </w:rPr>
        <w:t xml:space="preserve">улучшить эффективность </w:t>
      </w:r>
      <w:proofErr w:type="spellStart"/>
      <w:r w:rsidRPr="00DB5262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Pr="00DB5262">
        <w:rPr>
          <w:rFonts w:ascii="Times New Roman" w:hAnsi="Times New Roman" w:cs="Times New Roman"/>
          <w:sz w:val="28"/>
          <w:szCs w:val="28"/>
        </w:rPr>
        <w:t xml:space="preserve"> рекламы,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262">
        <w:rPr>
          <w:rFonts w:ascii="Times New Roman" w:hAnsi="Times New Roman" w:cs="Times New Roman"/>
          <w:sz w:val="28"/>
          <w:szCs w:val="28"/>
        </w:rPr>
        <w:t>дизайнеры включили анимации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262">
        <w:rPr>
          <w:rFonts w:ascii="Times New Roman" w:hAnsi="Times New Roman" w:cs="Times New Roman"/>
          <w:sz w:val="28"/>
          <w:szCs w:val="28"/>
        </w:rPr>
        <w:t xml:space="preserve">объявления, чтобы </w:t>
      </w:r>
      <w:r>
        <w:rPr>
          <w:rFonts w:ascii="Times New Roman" w:hAnsi="Times New Roman" w:cs="Times New Roman"/>
          <w:sz w:val="28"/>
          <w:szCs w:val="28"/>
        </w:rPr>
        <w:t>задержат</w:t>
      </w:r>
      <w:r w:rsidRPr="00DB5262">
        <w:rPr>
          <w:rFonts w:ascii="Times New Roman" w:hAnsi="Times New Roman" w:cs="Times New Roman"/>
          <w:sz w:val="28"/>
          <w:szCs w:val="28"/>
        </w:rPr>
        <w:t>ь внимание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В отчете </w:t>
      </w:r>
      <w:proofErr w:type="spellStart"/>
      <w:r w:rsidRPr="00DB5262">
        <w:rPr>
          <w:rFonts w:ascii="Times New Roman" w:hAnsi="Times New Roman" w:cs="Times New Roman"/>
          <w:sz w:val="28"/>
          <w:szCs w:val="28"/>
        </w:rPr>
        <w:t>ZDNet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утвержает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использование анимации увеличивает число кликов до 40%. </w:t>
      </w:r>
    </w:p>
    <w:p w:rsidR="00DB5262" w:rsidRDefault="00DB5262" w:rsidP="00DB5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Научные исследования по анимации и привлечения внимания пользователя являются двусмысленными. </w:t>
      </w:r>
      <w:r w:rsidR="008C3C12">
        <w:rPr>
          <w:rFonts w:ascii="Times New Roman" w:hAnsi="Times New Roman" w:cs="Times New Roman"/>
          <w:sz w:val="28"/>
          <w:szCs w:val="28"/>
        </w:rPr>
        <w:t xml:space="preserve">В то время, когда совершенно очевидно, что движущиеся объекты иногда притягивают наше визуальное внимание, по-прежнему существует дискуссия относительно того, что это автоматический процесс или это зависит от значимости анимации к задаче человека. </w:t>
      </w:r>
    </w:p>
    <w:p w:rsidR="008C3C12" w:rsidRDefault="008C3C12" w:rsidP="0073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анимированных иконок показало, что резкие визуальные эффекты (например, мигание) привод</w:t>
      </w:r>
      <w:r w:rsidR="00734FA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 к увеличению времени поиска, </w:t>
      </w:r>
      <w:r w:rsidR="00734FA3">
        <w:rPr>
          <w:rFonts w:ascii="Times New Roman" w:hAnsi="Times New Roman" w:cs="Times New Roman"/>
          <w:sz w:val="28"/>
          <w:szCs w:val="28"/>
        </w:rPr>
        <w:t>что не наблюдалось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статически</w:t>
      </w:r>
      <w:r w:rsidR="00734FA3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="00734FA3">
        <w:rPr>
          <w:rFonts w:ascii="Times New Roman" w:hAnsi="Times New Roman" w:cs="Times New Roman"/>
          <w:sz w:val="28"/>
          <w:szCs w:val="28"/>
        </w:rPr>
        <w:t xml:space="preserve"> (например, простые различия). </w:t>
      </w:r>
      <w:r w:rsidR="00734FA3" w:rsidRPr="00734FA3">
        <w:rPr>
          <w:rFonts w:ascii="Times New Roman" w:hAnsi="Times New Roman" w:cs="Times New Roman"/>
          <w:sz w:val="28"/>
          <w:szCs w:val="28"/>
        </w:rPr>
        <w:t xml:space="preserve">С другой стороны, несколько научных исследований </w:t>
      </w:r>
      <w:r w:rsidR="00734FA3">
        <w:rPr>
          <w:rFonts w:ascii="Times New Roman" w:hAnsi="Times New Roman" w:cs="Times New Roman"/>
          <w:sz w:val="28"/>
          <w:szCs w:val="28"/>
        </w:rPr>
        <w:t>обнаружили</w:t>
      </w:r>
      <w:r w:rsidR="00734FA3" w:rsidRPr="00734FA3">
        <w:rPr>
          <w:rFonts w:ascii="Times New Roman" w:hAnsi="Times New Roman" w:cs="Times New Roman"/>
          <w:sz w:val="28"/>
          <w:szCs w:val="28"/>
        </w:rPr>
        <w:t>, что</w:t>
      </w:r>
      <w:r w:rsidR="00734FA3">
        <w:rPr>
          <w:rFonts w:ascii="Times New Roman" w:hAnsi="Times New Roman" w:cs="Times New Roman"/>
          <w:sz w:val="28"/>
          <w:szCs w:val="28"/>
        </w:rPr>
        <w:t xml:space="preserve"> </w:t>
      </w:r>
      <w:r w:rsidR="00734FA3" w:rsidRPr="00734FA3">
        <w:rPr>
          <w:rFonts w:ascii="Times New Roman" w:hAnsi="Times New Roman" w:cs="Times New Roman"/>
          <w:sz w:val="28"/>
          <w:szCs w:val="28"/>
        </w:rPr>
        <w:t>неуместные анимации, которые не разделяют критические свойства</w:t>
      </w:r>
      <w:r w:rsidR="00734FA3">
        <w:rPr>
          <w:rFonts w:ascii="Times New Roman" w:hAnsi="Times New Roman" w:cs="Times New Roman"/>
          <w:sz w:val="28"/>
          <w:szCs w:val="28"/>
        </w:rPr>
        <w:t xml:space="preserve"> </w:t>
      </w:r>
      <w:r w:rsidR="00734FA3" w:rsidRPr="00734FA3">
        <w:rPr>
          <w:rFonts w:ascii="Times New Roman" w:hAnsi="Times New Roman" w:cs="Times New Roman"/>
          <w:sz w:val="28"/>
          <w:szCs w:val="28"/>
        </w:rPr>
        <w:t>поисковы</w:t>
      </w:r>
      <w:r w:rsidR="00734FA3">
        <w:rPr>
          <w:rFonts w:ascii="Times New Roman" w:hAnsi="Times New Roman" w:cs="Times New Roman"/>
          <w:sz w:val="28"/>
          <w:szCs w:val="28"/>
        </w:rPr>
        <w:t>х</w:t>
      </w:r>
      <w:r w:rsidR="00734FA3" w:rsidRPr="00734FA3">
        <w:rPr>
          <w:rFonts w:ascii="Times New Roman" w:hAnsi="Times New Roman" w:cs="Times New Roman"/>
          <w:sz w:val="28"/>
          <w:szCs w:val="28"/>
        </w:rPr>
        <w:t xml:space="preserve"> цел</w:t>
      </w:r>
      <w:r w:rsidR="00734FA3">
        <w:rPr>
          <w:rFonts w:ascii="Times New Roman" w:hAnsi="Times New Roman" w:cs="Times New Roman"/>
          <w:sz w:val="28"/>
          <w:szCs w:val="28"/>
        </w:rPr>
        <w:t xml:space="preserve">ей, </w:t>
      </w:r>
      <w:r w:rsidR="00734FA3" w:rsidRPr="00734FA3">
        <w:rPr>
          <w:rFonts w:ascii="Times New Roman" w:hAnsi="Times New Roman" w:cs="Times New Roman"/>
          <w:sz w:val="28"/>
          <w:szCs w:val="28"/>
        </w:rPr>
        <w:t xml:space="preserve"> иногда приводят к эквивалентно</w:t>
      </w:r>
      <w:r w:rsidR="00734FA3">
        <w:rPr>
          <w:rFonts w:ascii="Times New Roman" w:hAnsi="Times New Roman" w:cs="Times New Roman"/>
          <w:sz w:val="28"/>
          <w:szCs w:val="28"/>
        </w:rPr>
        <w:t>й</w:t>
      </w:r>
      <w:r w:rsidR="00734FA3" w:rsidRPr="00734FA3">
        <w:rPr>
          <w:rFonts w:ascii="Times New Roman" w:hAnsi="Times New Roman" w:cs="Times New Roman"/>
          <w:sz w:val="28"/>
          <w:szCs w:val="28"/>
        </w:rPr>
        <w:t xml:space="preserve"> или даже</w:t>
      </w:r>
      <w:r w:rsidR="00734FA3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734FA3" w:rsidRPr="00734FA3">
        <w:rPr>
          <w:rFonts w:ascii="Times New Roman" w:hAnsi="Times New Roman" w:cs="Times New Roman"/>
          <w:sz w:val="28"/>
          <w:szCs w:val="28"/>
        </w:rPr>
        <w:t>быстр</w:t>
      </w:r>
      <w:r w:rsidR="00734FA3">
        <w:rPr>
          <w:rFonts w:ascii="Times New Roman" w:hAnsi="Times New Roman" w:cs="Times New Roman"/>
          <w:sz w:val="28"/>
          <w:szCs w:val="28"/>
        </w:rPr>
        <w:t>ой</w:t>
      </w:r>
      <w:r w:rsidR="00734FA3" w:rsidRPr="00734FA3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="00734FA3">
        <w:rPr>
          <w:rFonts w:ascii="Times New Roman" w:hAnsi="Times New Roman" w:cs="Times New Roman"/>
          <w:sz w:val="28"/>
          <w:szCs w:val="28"/>
        </w:rPr>
        <w:t>.</w:t>
      </w:r>
    </w:p>
    <w:p w:rsidR="00734FA3" w:rsidRDefault="00734FA3" w:rsidP="00FD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734FA3">
        <w:rPr>
          <w:rFonts w:ascii="Times New Roman" w:hAnsi="Times New Roman" w:cs="Times New Roman"/>
          <w:sz w:val="28"/>
          <w:szCs w:val="28"/>
        </w:rPr>
        <w:t>ыло</w:t>
      </w:r>
      <w:r>
        <w:rPr>
          <w:rFonts w:ascii="Times New Roman" w:hAnsi="Times New Roman" w:cs="Times New Roman"/>
          <w:sz w:val="28"/>
          <w:szCs w:val="28"/>
        </w:rPr>
        <w:t xml:space="preserve"> проведено</w:t>
      </w:r>
      <w:r w:rsidRPr="00734FA3">
        <w:rPr>
          <w:rFonts w:ascii="Times New Roman" w:hAnsi="Times New Roman" w:cs="Times New Roman"/>
          <w:sz w:val="28"/>
          <w:szCs w:val="28"/>
        </w:rPr>
        <w:t xml:space="preserve"> несколько исследований HCI, связанные с последствиями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FA3">
        <w:rPr>
          <w:rFonts w:ascii="Times New Roman" w:hAnsi="Times New Roman" w:cs="Times New Roman"/>
          <w:sz w:val="28"/>
          <w:szCs w:val="28"/>
        </w:rPr>
        <w:t>анимации в недавнем прошлом.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Чжана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пользователи подсчитывали количество строк в письме, которое отображалось на экране и содержало анимированные строки и изображения, </w:t>
      </w:r>
      <w:r w:rsidR="00585D07" w:rsidRPr="00585D07">
        <w:rPr>
          <w:rFonts w:ascii="Times New Roman" w:hAnsi="Times New Roman" w:cs="Times New Roman"/>
          <w:sz w:val="28"/>
          <w:szCs w:val="28"/>
        </w:rPr>
        <w:t>появляющиеся в верхней, боковой или нижней части</w:t>
      </w:r>
      <w:r w:rsidR="00585D07">
        <w:rPr>
          <w:rFonts w:ascii="Times New Roman" w:hAnsi="Times New Roman" w:cs="Times New Roman"/>
          <w:sz w:val="28"/>
          <w:szCs w:val="28"/>
        </w:rPr>
        <w:t xml:space="preserve"> </w:t>
      </w:r>
      <w:r w:rsidR="00585D07" w:rsidRPr="00585D07">
        <w:rPr>
          <w:rFonts w:ascii="Times New Roman" w:hAnsi="Times New Roman" w:cs="Times New Roman"/>
          <w:sz w:val="28"/>
          <w:szCs w:val="28"/>
        </w:rPr>
        <w:t>экран</w:t>
      </w:r>
      <w:r w:rsidR="00585D07">
        <w:rPr>
          <w:rFonts w:ascii="Times New Roman" w:hAnsi="Times New Roman" w:cs="Times New Roman"/>
          <w:sz w:val="28"/>
          <w:szCs w:val="28"/>
        </w:rPr>
        <w:t>а</w:t>
      </w:r>
      <w:r w:rsidR="00585D07" w:rsidRPr="00585D07">
        <w:rPr>
          <w:rFonts w:ascii="Times New Roman" w:hAnsi="Times New Roman" w:cs="Times New Roman"/>
          <w:sz w:val="28"/>
          <w:szCs w:val="28"/>
        </w:rPr>
        <w:t>.</w:t>
      </w:r>
      <w:r w:rsidR="00585D07">
        <w:rPr>
          <w:rFonts w:ascii="Times New Roman" w:hAnsi="Times New Roman" w:cs="Times New Roman"/>
          <w:sz w:val="28"/>
          <w:szCs w:val="28"/>
        </w:rPr>
        <w:t xml:space="preserve"> </w:t>
      </w:r>
      <w:r w:rsidR="00585D07" w:rsidRPr="00585D07">
        <w:rPr>
          <w:rFonts w:ascii="Times New Roman" w:hAnsi="Times New Roman" w:cs="Times New Roman"/>
          <w:sz w:val="28"/>
          <w:szCs w:val="28"/>
        </w:rPr>
        <w:t>Оба типа анимации мешал</w:t>
      </w:r>
      <w:r w:rsidR="00585D07">
        <w:rPr>
          <w:rFonts w:ascii="Times New Roman" w:hAnsi="Times New Roman" w:cs="Times New Roman"/>
          <w:sz w:val="28"/>
          <w:szCs w:val="28"/>
        </w:rPr>
        <w:t>и производительности</w:t>
      </w:r>
      <w:r w:rsidR="00585D07" w:rsidRPr="00585D07">
        <w:rPr>
          <w:rFonts w:ascii="Times New Roman" w:hAnsi="Times New Roman" w:cs="Times New Roman"/>
          <w:sz w:val="28"/>
          <w:szCs w:val="28"/>
        </w:rPr>
        <w:t>.</w:t>
      </w:r>
      <w:r w:rsidR="00585D07">
        <w:rPr>
          <w:rFonts w:ascii="Times New Roman" w:hAnsi="Times New Roman" w:cs="Times New Roman"/>
          <w:sz w:val="28"/>
          <w:szCs w:val="28"/>
        </w:rPr>
        <w:t xml:space="preserve"> </w:t>
      </w:r>
      <w:r w:rsidR="00585D07" w:rsidRPr="00585D07">
        <w:rPr>
          <w:rFonts w:ascii="Times New Roman" w:hAnsi="Times New Roman" w:cs="Times New Roman"/>
          <w:sz w:val="28"/>
          <w:szCs w:val="28"/>
        </w:rPr>
        <w:t>Она также обнаружила, что негативный эффект</w:t>
      </w:r>
      <w:r w:rsidR="00585D07">
        <w:rPr>
          <w:rFonts w:ascii="Times New Roman" w:hAnsi="Times New Roman" w:cs="Times New Roman"/>
          <w:sz w:val="28"/>
          <w:szCs w:val="28"/>
        </w:rPr>
        <w:t xml:space="preserve"> от </w:t>
      </w:r>
      <w:r w:rsidR="00585D07" w:rsidRPr="00585D07">
        <w:rPr>
          <w:rFonts w:ascii="Times New Roman" w:hAnsi="Times New Roman" w:cs="Times New Roman"/>
          <w:sz w:val="28"/>
          <w:szCs w:val="28"/>
        </w:rPr>
        <w:t>анимаци</w:t>
      </w:r>
      <w:r w:rsidR="00585D07">
        <w:rPr>
          <w:rFonts w:ascii="Times New Roman" w:hAnsi="Times New Roman" w:cs="Times New Roman"/>
          <w:sz w:val="28"/>
          <w:szCs w:val="28"/>
        </w:rPr>
        <w:t>и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 был наибольш</w:t>
      </w:r>
      <w:r w:rsidR="00585D07">
        <w:rPr>
          <w:rFonts w:ascii="Times New Roman" w:hAnsi="Times New Roman" w:cs="Times New Roman"/>
          <w:sz w:val="28"/>
          <w:szCs w:val="28"/>
        </w:rPr>
        <w:t>им при подсчете более простых задач</w:t>
      </w:r>
      <w:r w:rsidR="00585D07" w:rsidRPr="00585D07">
        <w:rPr>
          <w:rFonts w:ascii="Times New Roman" w:hAnsi="Times New Roman" w:cs="Times New Roman"/>
          <w:sz w:val="28"/>
          <w:szCs w:val="28"/>
        </w:rPr>
        <w:t>.</w:t>
      </w:r>
      <w:r w:rsidR="00585D07">
        <w:rPr>
          <w:rFonts w:ascii="Times New Roman" w:hAnsi="Times New Roman" w:cs="Times New Roman"/>
          <w:sz w:val="28"/>
          <w:szCs w:val="28"/>
        </w:rPr>
        <w:t xml:space="preserve"> Большая часть умственной нагрузки сокращается, но отрицательное влияние анимации имеет место быть. </w:t>
      </w:r>
      <w:proofErr w:type="spellStart"/>
      <w:r w:rsidR="00585D07">
        <w:rPr>
          <w:rFonts w:ascii="Times New Roman" w:hAnsi="Times New Roman" w:cs="Times New Roman"/>
          <w:sz w:val="28"/>
          <w:szCs w:val="28"/>
        </w:rPr>
        <w:t>Байлес</w:t>
      </w:r>
      <w:proofErr w:type="spellEnd"/>
      <w:r w:rsidR="00585D07">
        <w:rPr>
          <w:rFonts w:ascii="Times New Roman" w:hAnsi="Times New Roman" w:cs="Times New Roman"/>
          <w:sz w:val="28"/>
          <w:szCs w:val="28"/>
        </w:rPr>
        <w:t xml:space="preserve"> изучал память в отношении </w:t>
      </w:r>
      <w:proofErr w:type="gramStart"/>
      <w:r w:rsidR="00585D0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85D07">
        <w:rPr>
          <w:rFonts w:ascii="Times New Roman" w:hAnsi="Times New Roman" w:cs="Times New Roman"/>
          <w:sz w:val="28"/>
          <w:szCs w:val="28"/>
        </w:rPr>
        <w:t xml:space="preserve"> анимированной и статической </w:t>
      </w:r>
      <w:proofErr w:type="spellStart"/>
      <w:r w:rsidR="00585D07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="00585D07">
        <w:rPr>
          <w:rFonts w:ascii="Times New Roman" w:hAnsi="Times New Roman" w:cs="Times New Roman"/>
          <w:sz w:val="28"/>
          <w:szCs w:val="28"/>
        </w:rPr>
        <w:t xml:space="preserve"> рекламы. 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Участники </w:t>
      </w:r>
      <w:r w:rsidR="00585D07">
        <w:rPr>
          <w:rFonts w:ascii="Times New Roman" w:hAnsi="Times New Roman" w:cs="Times New Roman"/>
          <w:sz w:val="28"/>
          <w:szCs w:val="28"/>
        </w:rPr>
        <w:t>решили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 четыре</w:t>
      </w:r>
      <w:r w:rsidR="00585D07">
        <w:rPr>
          <w:rFonts w:ascii="Times New Roman" w:hAnsi="Times New Roman" w:cs="Times New Roman"/>
          <w:sz w:val="28"/>
          <w:szCs w:val="28"/>
        </w:rPr>
        <w:t xml:space="preserve"> информационно-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поисковых задач на </w:t>
      </w:r>
      <w:proofErr w:type="spellStart"/>
      <w:r w:rsidR="00585D07" w:rsidRPr="00585D07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="00585D07" w:rsidRPr="00585D0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D2B5B">
        <w:rPr>
          <w:rFonts w:ascii="Times New Roman" w:hAnsi="Times New Roman" w:cs="Times New Roman"/>
          <w:sz w:val="28"/>
          <w:szCs w:val="28"/>
        </w:rPr>
        <w:t>включающая</w:t>
      </w:r>
      <w:proofErr w:type="gramEnd"/>
      <w:r w:rsidR="00585D07" w:rsidRPr="00585D07">
        <w:rPr>
          <w:rFonts w:ascii="Times New Roman" w:hAnsi="Times New Roman" w:cs="Times New Roman"/>
          <w:sz w:val="28"/>
          <w:szCs w:val="28"/>
        </w:rPr>
        <w:t xml:space="preserve"> один</w:t>
      </w:r>
      <w:r w:rsidR="00585D07">
        <w:rPr>
          <w:rFonts w:ascii="Times New Roman" w:hAnsi="Times New Roman" w:cs="Times New Roman"/>
          <w:sz w:val="28"/>
          <w:szCs w:val="28"/>
        </w:rPr>
        <w:t xml:space="preserve"> </w:t>
      </w:r>
      <w:r w:rsidR="00585D07" w:rsidRPr="00585D07">
        <w:rPr>
          <w:rFonts w:ascii="Times New Roman" w:hAnsi="Times New Roman" w:cs="Times New Roman"/>
          <w:sz w:val="28"/>
          <w:szCs w:val="28"/>
        </w:rPr>
        <w:t>анимационны</w:t>
      </w:r>
      <w:r w:rsidR="00585D07">
        <w:rPr>
          <w:rFonts w:ascii="Times New Roman" w:hAnsi="Times New Roman" w:cs="Times New Roman"/>
          <w:sz w:val="28"/>
          <w:szCs w:val="28"/>
        </w:rPr>
        <w:t>й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 и один статический баннер</w:t>
      </w:r>
      <w:r w:rsidR="00FD2B5B">
        <w:rPr>
          <w:rFonts w:ascii="Times New Roman" w:hAnsi="Times New Roman" w:cs="Times New Roman"/>
          <w:sz w:val="28"/>
          <w:szCs w:val="28"/>
        </w:rPr>
        <w:t>ы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, </w:t>
      </w:r>
      <w:r w:rsidR="00FD2B5B">
        <w:rPr>
          <w:rFonts w:ascii="Times New Roman" w:hAnsi="Times New Roman" w:cs="Times New Roman"/>
          <w:sz w:val="28"/>
          <w:szCs w:val="28"/>
        </w:rPr>
        <w:t>которые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 не имеют отношения к</w:t>
      </w:r>
      <w:r w:rsid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585D07" w:rsidRPr="00585D07">
        <w:rPr>
          <w:rFonts w:ascii="Times New Roman" w:hAnsi="Times New Roman" w:cs="Times New Roman"/>
          <w:sz w:val="28"/>
          <w:szCs w:val="28"/>
        </w:rPr>
        <w:t>поисковы</w:t>
      </w:r>
      <w:r w:rsidR="00FD2B5B">
        <w:rPr>
          <w:rFonts w:ascii="Times New Roman" w:hAnsi="Times New Roman" w:cs="Times New Roman"/>
          <w:sz w:val="28"/>
          <w:szCs w:val="28"/>
        </w:rPr>
        <w:t>м</w:t>
      </w:r>
      <w:r w:rsidR="00585D07" w:rsidRPr="00585D07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FD2B5B">
        <w:rPr>
          <w:rFonts w:ascii="Times New Roman" w:hAnsi="Times New Roman" w:cs="Times New Roman"/>
          <w:sz w:val="28"/>
          <w:szCs w:val="28"/>
        </w:rPr>
        <w:t>ам</w:t>
      </w:r>
      <w:r w:rsidR="00585D07" w:rsidRPr="00585D07">
        <w:rPr>
          <w:rFonts w:ascii="Times New Roman" w:hAnsi="Times New Roman" w:cs="Times New Roman"/>
          <w:sz w:val="28"/>
          <w:szCs w:val="28"/>
        </w:rPr>
        <w:t>.</w:t>
      </w:r>
      <w:r w:rsid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Только 40% субъектов правильно </w:t>
      </w:r>
      <w:r w:rsidR="00FD2B5B">
        <w:rPr>
          <w:rFonts w:ascii="Times New Roman" w:hAnsi="Times New Roman" w:cs="Times New Roman"/>
          <w:sz w:val="28"/>
          <w:szCs w:val="28"/>
        </w:rPr>
        <w:t>вспомнили,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FD2B5B">
        <w:rPr>
          <w:rFonts w:ascii="Times New Roman" w:hAnsi="Times New Roman" w:cs="Times New Roman"/>
          <w:sz w:val="28"/>
          <w:szCs w:val="28"/>
        </w:rPr>
        <w:t xml:space="preserve">по крайней </w:t>
      </w:r>
      <w:r w:rsidR="00FD2B5B" w:rsidRPr="00FD2B5B">
        <w:rPr>
          <w:rFonts w:ascii="Times New Roman" w:hAnsi="Times New Roman" w:cs="Times New Roman"/>
          <w:sz w:val="28"/>
          <w:szCs w:val="28"/>
        </w:rPr>
        <w:t>мере</w:t>
      </w:r>
      <w:r w:rsidR="00FD2B5B">
        <w:rPr>
          <w:rFonts w:ascii="Times New Roman" w:hAnsi="Times New Roman" w:cs="Times New Roman"/>
          <w:sz w:val="28"/>
          <w:szCs w:val="28"/>
        </w:rPr>
        <w:t>,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один из баннеров.</w:t>
      </w:r>
      <w:r w:rsidR="00FD2B5B">
        <w:rPr>
          <w:rFonts w:ascii="Times New Roman" w:hAnsi="Times New Roman" w:cs="Times New Roman"/>
          <w:sz w:val="28"/>
          <w:szCs w:val="28"/>
        </w:rPr>
        <w:t xml:space="preserve"> Кроме того, тип баннера не имел никакого значения в воспоминаниях участников: статический баннер или анимированный. 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Один из недостатков исследования </w:t>
      </w:r>
      <w:proofErr w:type="spellStart"/>
      <w:r w:rsidR="00FD2B5B">
        <w:rPr>
          <w:rFonts w:ascii="Times New Roman" w:hAnsi="Times New Roman" w:cs="Times New Roman"/>
          <w:sz w:val="28"/>
          <w:szCs w:val="28"/>
        </w:rPr>
        <w:t>Байлеса</w:t>
      </w:r>
      <w:proofErr w:type="spellEnd"/>
      <w:r w:rsidR="00FD2B5B">
        <w:rPr>
          <w:rFonts w:ascii="Times New Roman" w:hAnsi="Times New Roman" w:cs="Times New Roman"/>
          <w:sz w:val="28"/>
          <w:szCs w:val="28"/>
        </w:rPr>
        <w:t xml:space="preserve"> в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том, что </w:t>
      </w:r>
      <w:r w:rsidR="00FD2B5B">
        <w:rPr>
          <w:rFonts w:ascii="Times New Roman" w:hAnsi="Times New Roman" w:cs="Times New Roman"/>
          <w:sz w:val="28"/>
          <w:szCs w:val="28"/>
        </w:rPr>
        <w:t>использовались только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два </w:t>
      </w:r>
      <w:r w:rsidR="00FD2B5B">
        <w:rPr>
          <w:rFonts w:ascii="Times New Roman" w:hAnsi="Times New Roman" w:cs="Times New Roman"/>
          <w:sz w:val="28"/>
          <w:szCs w:val="28"/>
        </w:rPr>
        <w:t xml:space="preserve">рекламных </w:t>
      </w:r>
      <w:r w:rsidR="00FD2B5B" w:rsidRPr="00FD2B5B">
        <w:rPr>
          <w:rFonts w:ascii="Times New Roman" w:hAnsi="Times New Roman" w:cs="Times New Roman"/>
          <w:sz w:val="28"/>
          <w:szCs w:val="28"/>
        </w:rPr>
        <w:t>объявления, поэтому</w:t>
      </w:r>
      <w:r w:rsid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трудно обобщить </w:t>
      </w:r>
      <w:r w:rsidR="00FD2B5B">
        <w:rPr>
          <w:rFonts w:ascii="Times New Roman" w:hAnsi="Times New Roman" w:cs="Times New Roman"/>
          <w:sz w:val="28"/>
          <w:szCs w:val="28"/>
        </w:rPr>
        <w:t>ее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выводы.</w:t>
      </w:r>
      <w:r w:rsid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Недостатком исследования </w:t>
      </w:r>
      <w:proofErr w:type="spellStart"/>
      <w:r w:rsidR="00FD2B5B">
        <w:rPr>
          <w:rFonts w:ascii="Times New Roman" w:hAnsi="Times New Roman" w:cs="Times New Roman"/>
          <w:sz w:val="28"/>
          <w:szCs w:val="28"/>
        </w:rPr>
        <w:t>Чжана</w:t>
      </w:r>
      <w:proofErr w:type="spellEnd"/>
      <w:r w:rsidR="00FD2B5B">
        <w:rPr>
          <w:rFonts w:ascii="Times New Roman" w:hAnsi="Times New Roman" w:cs="Times New Roman"/>
          <w:sz w:val="28"/>
          <w:szCs w:val="28"/>
        </w:rPr>
        <w:t xml:space="preserve"> явился тот факт,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что задача и</w:t>
      </w:r>
      <w:r w:rsidR="00FD2B5B">
        <w:rPr>
          <w:rFonts w:ascii="Times New Roman" w:hAnsi="Times New Roman" w:cs="Times New Roman"/>
          <w:sz w:val="28"/>
          <w:szCs w:val="28"/>
        </w:rPr>
        <w:t xml:space="preserve"> 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анимации </w:t>
      </w:r>
      <w:proofErr w:type="gramStart"/>
      <w:r w:rsidR="00FD2B5B">
        <w:rPr>
          <w:rFonts w:ascii="Times New Roman" w:hAnsi="Times New Roman" w:cs="Times New Roman"/>
          <w:sz w:val="28"/>
          <w:szCs w:val="28"/>
        </w:rPr>
        <w:t>непохожи</w:t>
      </w:r>
      <w:proofErr w:type="gramEnd"/>
      <w:r w:rsidR="00FD2B5B">
        <w:rPr>
          <w:rFonts w:ascii="Times New Roman" w:hAnsi="Times New Roman" w:cs="Times New Roman"/>
          <w:sz w:val="28"/>
          <w:szCs w:val="28"/>
        </w:rPr>
        <w:t xml:space="preserve"> на </w:t>
      </w:r>
      <w:r w:rsidR="00FD2B5B" w:rsidRPr="00FD2B5B">
        <w:rPr>
          <w:rFonts w:ascii="Times New Roman" w:hAnsi="Times New Roman" w:cs="Times New Roman"/>
          <w:sz w:val="28"/>
          <w:szCs w:val="28"/>
        </w:rPr>
        <w:t>те</w:t>
      </w:r>
      <w:r w:rsidR="00FD2B5B">
        <w:rPr>
          <w:rFonts w:ascii="Times New Roman" w:hAnsi="Times New Roman" w:cs="Times New Roman"/>
          <w:sz w:val="28"/>
          <w:szCs w:val="28"/>
        </w:rPr>
        <w:t>, что располагаются</w:t>
      </w:r>
      <w:r w:rsidR="00FD2B5B" w:rsidRPr="00FD2B5B">
        <w:rPr>
          <w:rFonts w:ascii="Times New Roman" w:hAnsi="Times New Roman" w:cs="Times New Roman"/>
          <w:sz w:val="28"/>
          <w:szCs w:val="28"/>
        </w:rPr>
        <w:t xml:space="preserve"> в Интернете.</w:t>
      </w:r>
    </w:p>
    <w:p w:rsidR="00FD2B5B" w:rsidRDefault="003D1FA2" w:rsidP="00FD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Исследование, представленное здесь, проверяет воздействие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рекламы на выполнение задания и запоминание рекламы в задаче визуального поиска, который является одинаковым в сети: люди просматривают списки ссылок, в то время как рекламные объявления появляются вокруг страницы. Участники ищут заголовки посредством списков реальных новостей на экранах, которые содержат пары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рекламы, выбранной из набора 100 различной рекламы, полученной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коммерческих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270DD">
        <w:rPr>
          <w:rFonts w:ascii="Times New Roman" w:hAnsi="Times New Roman" w:cs="Times New Roman"/>
          <w:sz w:val="28"/>
          <w:szCs w:val="28"/>
        </w:rPr>
        <w:t xml:space="preserve">Наше исследование манипулирует типом </w:t>
      </w:r>
      <w:proofErr w:type="spellStart"/>
      <w:r w:rsidR="001270DD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="001270DD">
        <w:rPr>
          <w:rFonts w:ascii="Times New Roman" w:hAnsi="Times New Roman" w:cs="Times New Roman"/>
          <w:sz w:val="28"/>
          <w:szCs w:val="28"/>
        </w:rPr>
        <w:t xml:space="preserve"> рекламы (статическая, анимированная или пустая), расположением баннеров на экране </w:t>
      </w:r>
      <w:r w:rsidR="001270DD">
        <w:rPr>
          <w:rFonts w:ascii="Times New Roman" w:hAnsi="Times New Roman" w:cs="Times New Roman"/>
          <w:sz w:val="28"/>
          <w:szCs w:val="28"/>
        </w:rPr>
        <w:lastRenderedPageBreak/>
        <w:t>(в верху или встроен в список заголовков) и умственной нагрузкой поисковых задач (дословный или передача семантики).</w:t>
      </w:r>
      <w:proofErr w:type="gramEnd"/>
      <w:r w:rsidR="001270DD">
        <w:rPr>
          <w:rFonts w:ascii="Times New Roman" w:hAnsi="Times New Roman" w:cs="Times New Roman"/>
          <w:sz w:val="28"/>
          <w:szCs w:val="28"/>
        </w:rPr>
        <w:t xml:space="preserve"> Эти манипуляции позволяют нам решить ряд вопросов, представляющих интерес </w:t>
      </w:r>
      <w:proofErr w:type="gramStart"/>
      <w:r w:rsidR="001270D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270DD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gramStart"/>
      <w:r w:rsidR="001270D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270DD">
        <w:rPr>
          <w:rFonts w:ascii="Times New Roman" w:hAnsi="Times New Roman" w:cs="Times New Roman"/>
          <w:sz w:val="28"/>
          <w:szCs w:val="28"/>
        </w:rPr>
        <w:t xml:space="preserve"> исследователей, так и для </w:t>
      </w:r>
      <w:proofErr w:type="spellStart"/>
      <w:r w:rsidR="001270DD">
        <w:rPr>
          <w:rFonts w:ascii="Times New Roman" w:hAnsi="Times New Roman" w:cs="Times New Roman"/>
          <w:sz w:val="28"/>
          <w:szCs w:val="28"/>
        </w:rPr>
        <w:t>веб-дизайнеров</w:t>
      </w:r>
      <w:proofErr w:type="spellEnd"/>
      <w:r w:rsidR="001270DD">
        <w:rPr>
          <w:rFonts w:ascii="Times New Roman" w:hAnsi="Times New Roman" w:cs="Times New Roman"/>
          <w:sz w:val="28"/>
          <w:szCs w:val="28"/>
        </w:rPr>
        <w:t xml:space="preserve">: </w:t>
      </w:r>
      <w:r w:rsidR="00F5493D">
        <w:rPr>
          <w:rFonts w:ascii="Times New Roman" w:hAnsi="Times New Roman" w:cs="Times New Roman"/>
          <w:sz w:val="28"/>
          <w:szCs w:val="28"/>
        </w:rPr>
        <w:t xml:space="preserve">оказывают ли большее </w:t>
      </w:r>
      <w:r w:rsidR="001270DD">
        <w:rPr>
          <w:rFonts w:ascii="Times New Roman" w:hAnsi="Times New Roman" w:cs="Times New Roman"/>
          <w:sz w:val="28"/>
          <w:szCs w:val="28"/>
        </w:rPr>
        <w:t>влия</w:t>
      </w:r>
      <w:r w:rsidR="00F5493D">
        <w:rPr>
          <w:rFonts w:ascii="Times New Roman" w:hAnsi="Times New Roman" w:cs="Times New Roman"/>
          <w:sz w:val="28"/>
          <w:szCs w:val="28"/>
        </w:rPr>
        <w:t>ние</w:t>
      </w:r>
      <w:r w:rsidR="001270DD">
        <w:rPr>
          <w:rFonts w:ascii="Times New Roman" w:hAnsi="Times New Roman" w:cs="Times New Roman"/>
          <w:sz w:val="28"/>
          <w:szCs w:val="28"/>
        </w:rPr>
        <w:t xml:space="preserve"> анимированные баннеры на решение задачи, связанной с визуальным поиском</w:t>
      </w:r>
      <w:r w:rsidR="00F5493D">
        <w:rPr>
          <w:rFonts w:ascii="Times New Roman" w:hAnsi="Times New Roman" w:cs="Times New Roman"/>
          <w:sz w:val="28"/>
          <w:szCs w:val="28"/>
        </w:rPr>
        <w:t xml:space="preserve">,  чем статические баннеры или их отсутствие? </w:t>
      </w:r>
      <w:r w:rsidR="00F5493D" w:rsidRPr="00F5493D">
        <w:rPr>
          <w:rFonts w:ascii="Times New Roman" w:hAnsi="Times New Roman" w:cs="Times New Roman"/>
          <w:sz w:val="28"/>
          <w:szCs w:val="28"/>
        </w:rPr>
        <w:t>Анимирован</w:t>
      </w:r>
      <w:r w:rsidR="00F5493D">
        <w:rPr>
          <w:rFonts w:ascii="Times New Roman" w:hAnsi="Times New Roman" w:cs="Times New Roman"/>
          <w:sz w:val="28"/>
          <w:szCs w:val="28"/>
        </w:rPr>
        <w:t>ные баннеры более запоминающиеся</w:t>
      </w:r>
      <w:r w:rsidR="00F5493D" w:rsidRPr="00F5493D">
        <w:rPr>
          <w:rFonts w:ascii="Times New Roman" w:hAnsi="Times New Roman" w:cs="Times New Roman"/>
          <w:sz w:val="28"/>
          <w:szCs w:val="28"/>
        </w:rPr>
        <w:t>, чем статически</w:t>
      </w:r>
      <w:r w:rsidR="00F5493D">
        <w:rPr>
          <w:rFonts w:ascii="Times New Roman" w:hAnsi="Times New Roman" w:cs="Times New Roman"/>
          <w:sz w:val="28"/>
          <w:szCs w:val="28"/>
        </w:rPr>
        <w:t>е</w:t>
      </w:r>
      <w:r w:rsidR="00F5493D" w:rsidRPr="00F5493D">
        <w:rPr>
          <w:rFonts w:ascii="Times New Roman" w:hAnsi="Times New Roman" w:cs="Times New Roman"/>
          <w:sz w:val="28"/>
          <w:szCs w:val="28"/>
        </w:rPr>
        <w:t>?</w:t>
      </w:r>
      <w:r w:rsidR="00F5493D">
        <w:rPr>
          <w:rFonts w:ascii="Times New Roman" w:hAnsi="Times New Roman" w:cs="Times New Roman"/>
          <w:sz w:val="28"/>
          <w:szCs w:val="28"/>
        </w:rPr>
        <w:t xml:space="preserve"> Влияет ли размещение баннеров на экране на запоминание? Как ответы на эти вопросы влияли на умственную нагрузку пользователя при выполнении визуального поиска? </w:t>
      </w:r>
    </w:p>
    <w:p w:rsidR="00F5493D" w:rsidRDefault="00F5493D" w:rsidP="00FD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</w:p>
    <w:p w:rsidR="00F5493D" w:rsidRDefault="00F5493D" w:rsidP="00FD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</w:p>
    <w:p w:rsidR="00F5493D" w:rsidRDefault="00F5493D" w:rsidP="00A16B17">
      <w:pPr>
        <w:rPr>
          <w:rFonts w:ascii="Times New Roman" w:hAnsi="Times New Roman" w:cs="Times New Roman"/>
          <w:sz w:val="28"/>
          <w:szCs w:val="28"/>
        </w:rPr>
      </w:pPr>
      <w:r w:rsidRPr="00F5493D">
        <w:rPr>
          <w:rFonts w:ascii="Times New Roman" w:hAnsi="Times New Roman" w:cs="Times New Roman"/>
          <w:sz w:val="28"/>
          <w:szCs w:val="28"/>
        </w:rPr>
        <w:t>Двадцать четыре взрослых (</w:t>
      </w:r>
      <w:r>
        <w:rPr>
          <w:rFonts w:ascii="Times New Roman" w:hAnsi="Times New Roman" w:cs="Times New Roman"/>
          <w:sz w:val="28"/>
          <w:szCs w:val="28"/>
        </w:rPr>
        <w:t>из них шестнадцать женщин</w:t>
      </w:r>
      <w:r w:rsidRPr="00F549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возрасте от</w:t>
      </w:r>
      <w:r w:rsidRPr="00F5493D">
        <w:rPr>
          <w:rFonts w:ascii="Times New Roman" w:hAnsi="Times New Roman" w:cs="Times New Roman"/>
          <w:sz w:val="28"/>
          <w:szCs w:val="28"/>
        </w:rPr>
        <w:t xml:space="preserve"> 19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F5493D">
        <w:rPr>
          <w:rFonts w:ascii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93D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493D">
        <w:rPr>
          <w:rFonts w:ascii="Times New Roman" w:hAnsi="Times New Roman" w:cs="Times New Roman"/>
          <w:sz w:val="28"/>
          <w:szCs w:val="28"/>
        </w:rPr>
        <w:t xml:space="preserve"> участвовал</w:t>
      </w:r>
      <w:r>
        <w:rPr>
          <w:rFonts w:ascii="Times New Roman" w:hAnsi="Times New Roman" w:cs="Times New Roman"/>
          <w:sz w:val="28"/>
          <w:szCs w:val="28"/>
        </w:rPr>
        <w:t>и в эксперименте</w:t>
      </w:r>
      <w:r w:rsidRPr="00F549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Каждому</w:t>
      </w:r>
      <w:r w:rsidRPr="00F5493D">
        <w:rPr>
          <w:rFonts w:ascii="Times New Roman" w:hAnsi="Times New Roman" w:cs="Times New Roman"/>
          <w:sz w:val="28"/>
          <w:szCs w:val="28"/>
        </w:rPr>
        <w:t xml:space="preserve"> участник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A16B17">
        <w:rPr>
          <w:rFonts w:ascii="Times New Roman" w:hAnsi="Times New Roman" w:cs="Times New Roman"/>
          <w:sz w:val="28"/>
          <w:szCs w:val="28"/>
        </w:rPr>
        <w:t>заплатили</w:t>
      </w:r>
      <w:r w:rsidRPr="00F5493D">
        <w:rPr>
          <w:rFonts w:ascii="Times New Roman" w:hAnsi="Times New Roman" w:cs="Times New Roman"/>
          <w:sz w:val="28"/>
          <w:szCs w:val="28"/>
        </w:rPr>
        <w:t xml:space="preserve"> минимум</w:t>
      </w:r>
      <w:r w:rsidR="00A16B17">
        <w:rPr>
          <w:rFonts w:ascii="Times New Roman" w:hAnsi="Times New Roman" w:cs="Times New Roman"/>
          <w:sz w:val="28"/>
          <w:szCs w:val="28"/>
        </w:rPr>
        <w:t xml:space="preserve"> по 10</w:t>
      </w:r>
      <w:r w:rsidRPr="00F5493D">
        <w:rPr>
          <w:rFonts w:ascii="Times New Roman" w:hAnsi="Times New Roman" w:cs="Times New Roman"/>
          <w:sz w:val="28"/>
          <w:szCs w:val="28"/>
        </w:rPr>
        <w:t>$, но у каждого была возможность заработать дополнительный</w:t>
      </w:r>
      <w:r w:rsidR="00A16B17">
        <w:rPr>
          <w:rFonts w:ascii="Times New Roman" w:hAnsi="Times New Roman" w:cs="Times New Roman"/>
          <w:sz w:val="28"/>
          <w:szCs w:val="28"/>
        </w:rPr>
        <w:t xml:space="preserve"> </w:t>
      </w:r>
      <w:r w:rsidRPr="00F5493D">
        <w:rPr>
          <w:rFonts w:ascii="Times New Roman" w:hAnsi="Times New Roman" w:cs="Times New Roman"/>
          <w:sz w:val="28"/>
          <w:szCs w:val="28"/>
        </w:rPr>
        <w:t xml:space="preserve">бонус в размере до </w:t>
      </w:r>
      <w:r w:rsidR="00A16B17">
        <w:rPr>
          <w:rFonts w:ascii="Times New Roman" w:hAnsi="Times New Roman" w:cs="Times New Roman"/>
          <w:sz w:val="28"/>
          <w:szCs w:val="28"/>
        </w:rPr>
        <w:t>8</w:t>
      </w:r>
      <w:r w:rsidRPr="00F5493D">
        <w:rPr>
          <w:rFonts w:ascii="Times New Roman" w:hAnsi="Times New Roman" w:cs="Times New Roman"/>
          <w:sz w:val="28"/>
          <w:szCs w:val="28"/>
        </w:rPr>
        <w:t>$  в зависимости от скорости и точности.</w:t>
      </w:r>
      <w:r w:rsidR="00A16B17">
        <w:rPr>
          <w:rFonts w:ascii="Times New Roman" w:hAnsi="Times New Roman" w:cs="Times New Roman"/>
          <w:sz w:val="28"/>
          <w:szCs w:val="28"/>
        </w:rPr>
        <w:t xml:space="preserve"> В</w:t>
      </w:r>
      <w:r w:rsidR="00A16B17" w:rsidRPr="00A16B17">
        <w:rPr>
          <w:rFonts w:ascii="Times New Roman" w:hAnsi="Times New Roman" w:cs="Times New Roman"/>
          <w:sz w:val="28"/>
          <w:szCs w:val="28"/>
        </w:rPr>
        <w:t>се</w:t>
      </w:r>
      <w:r w:rsidR="00A16B17">
        <w:rPr>
          <w:rFonts w:ascii="Times New Roman" w:hAnsi="Times New Roman" w:cs="Times New Roman"/>
          <w:sz w:val="28"/>
          <w:szCs w:val="28"/>
        </w:rPr>
        <w:t xml:space="preserve"> у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частники были опытными </w:t>
      </w:r>
      <w:r w:rsidR="00A16B17">
        <w:rPr>
          <w:rFonts w:ascii="Times New Roman" w:hAnsi="Times New Roman" w:cs="Times New Roman"/>
          <w:sz w:val="28"/>
          <w:szCs w:val="28"/>
        </w:rPr>
        <w:t>пользователями Интернета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 и </w:t>
      </w:r>
      <w:r w:rsidR="00A16B17">
        <w:rPr>
          <w:rFonts w:ascii="Times New Roman" w:hAnsi="Times New Roman" w:cs="Times New Roman"/>
          <w:sz w:val="28"/>
          <w:szCs w:val="28"/>
        </w:rPr>
        <w:t>обладали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 нормальн</w:t>
      </w:r>
      <w:r w:rsidR="00A16B17">
        <w:rPr>
          <w:rFonts w:ascii="Times New Roman" w:hAnsi="Times New Roman" w:cs="Times New Roman"/>
          <w:sz w:val="28"/>
          <w:szCs w:val="28"/>
        </w:rPr>
        <w:t>ым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 </w:t>
      </w:r>
      <w:r w:rsidR="00A16B17">
        <w:rPr>
          <w:rFonts w:ascii="Times New Roman" w:hAnsi="Times New Roman" w:cs="Times New Roman"/>
          <w:sz w:val="28"/>
          <w:szCs w:val="28"/>
        </w:rPr>
        <w:t>зрением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 или</w:t>
      </w:r>
      <w:r w:rsidR="00A16B17">
        <w:rPr>
          <w:rFonts w:ascii="Times New Roman" w:hAnsi="Times New Roman" w:cs="Times New Roman"/>
          <w:sz w:val="28"/>
          <w:szCs w:val="28"/>
        </w:rPr>
        <w:t xml:space="preserve"> были приближены</w:t>
      </w:r>
      <w:r w:rsidR="00A16B17" w:rsidRPr="00A16B17">
        <w:rPr>
          <w:rFonts w:ascii="Times New Roman" w:hAnsi="Times New Roman" w:cs="Times New Roman"/>
          <w:sz w:val="28"/>
          <w:szCs w:val="28"/>
        </w:rPr>
        <w:t xml:space="preserve"> к </w:t>
      </w:r>
      <w:proofErr w:type="gramStart"/>
      <w:r w:rsidR="00A16B17" w:rsidRPr="00A16B17">
        <w:rPr>
          <w:rFonts w:ascii="Times New Roman" w:hAnsi="Times New Roman" w:cs="Times New Roman"/>
          <w:sz w:val="28"/>
          <w:szCs w:val="28"/>
        </w:rPr>
        <w:t>нормальн</w:t>
      </w:r>
      <w:r w:rsidR="00A16B17">
        <w:rPr>
          <w:rFonts w:ascii="Times New Roman" w:hAnsi="Times New Roman" w:cs="Times New Roman"/>
          <w:sz w:val="28"/>
          <w:szCs w:val="28"/>
        </w:rPr>
        <w:t>ому</w:t>
      </w:r>
      <w:proofErr w:type="gramEnd"/>
      <w:r w:rsidR="00A16B17" w:rsidRPr="00A16B17">
        <w:rPr>
          <w:rFonts w:ascii="Times New Roman" w:hAnsi="Times New Roman" w:cs="Times New Roman"/>
          <w:sz w:val="28"/>
          <w:szCs w:val="28"/>
        </w:rPr>
        <w:t>.</w:t>
      </w:r>
      <w:r w:rsidR="00A16B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6B17" w:rsidRDefault="00A16B17" w:rsidP="00A1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и материалы</w:t>
      </w:r>
    </w:p>
    <w:p w:rsidR="00A16B17" w:rsidRDefault="00A16B17" w:rsidP="00A1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Визуальный текст размещался на </w:t>
      </w:r>
      <w:proofErr w:type="spellStart"/>
      <w:r w:rsidRPr="00A16B17">
        <w:rPr>
          <w:rFonts w:ascii="Times New Roman" w:hAnsi="Times New Roman" w:cs="Times New Roman"/>
          <w:sz w:val="28"/>
          <w:szCs w:val="28"/>
        </w:rPr>
        <w:t>Planar</w:t>
      </w:r>
      <w:proofErr w:type="spellEnd"/>
      <w:r w:rsidRPr="00A16B17">
        <w:rPr>
          <w:rFonts w:ascii="Times New Roman" w:hAnsi="Times New Roman" w:cs="Times New Roman"/>
          <w:sz w:val="28"/>
          <w:szCs w:val="28"/>
        </w:rPr>
        <w:t xml:space="preserve"> 17" LCD</w:t>
      </w:r>
      <w:r>
        <w:rPr>
          <w:rFonts w:ascii="Times New Roman" w:hAnsi="Times New Roman" w:cs="Times New Roman"/>
          <w:sz w:val="28"/>
          <w:szCs w:val="28"/>
        </w:rPr>
        <w:t xml:space="preserve"> мониторе, контролируемым</w:t>
      </w:r>
      <w:r w:rsidRPr="00A16B17">
        <w:rPr>
          <w:rFonts w:ascii="Times New Roman" w:hAnsi="Times New Roman" w:cs="Times New Roman"/>
          <w:sz w:val="28"/>
          <w:szCs w:val="28"/>
        </w:rPr>
        <w:t xml:space="preserve"> 350 МГц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16B17">
        <w:rPr>
          <w:rFonts w:ascii="Times New Roman" w:hAnsi="Times New Roman" w:cs="Times New Roman"/>
          <w:sz w:val="28"/>
          <w:szCs w:val="28"/>
        </w:rPr>
        <w:t>роцессор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A16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B17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A16B17">
        <w:rPr>
          <w:rFonts w:ascii="Times New Roman" w:hAnsi="Times New Roman" w:cs="Times New Roman"/>
          <w:sz w:val="28"/>
          <w:szCs w:val="28"/>
        </w:rPr>
        <w:t xml:space="preserve"> II</w:t>
      </w:r>
      <w:r>
        <w:rPr>
          <w:rFonts w:ascii="Times New Roman" w:hAnsi="Times New Roman" w:cs="Times New Roman"/>
          <w:sz w:val="28"/>
          <w:szCs w:val="28"/>
        </w:rPr>
        <w:t xml:space="preserve">, работающим под управлением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98. У</w:t>
      </w:r>
      <w:r w:rsidRPr="00A16B17">
        <w:rPr>
          <w:rFonts w:ascii="Times New Roman" w:hAnsi="Times New Roman" w:cs="Times New Roman"/>
          <w:sz w:val="28"/>
          <w:szCs w:val="28"/>
        </w:rPr>
        <w:t>частники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B17">
        <w:rPr>
          <w:rFonts w:ascii="Times New Roman" w:hAnsi="Times New Roman" w:cs="Times New Roman"/>
          <w:sz w:val="28"/>
          <w:szCs w:val="28"/>
        </w:rPr>
        <w:t>отве</w:t>
      </w:r>
      <w:r>
        <w:rPr>
          <w:rFonts w:ascii="Times New Roman" w:hAnsi="Times New Roman" w:cs="Times New Roman"/>
          <w:sz w:val="28"/>
          <w:szCs w:val="28"/>
        </w:rPr>
        <w:t>чали с</w:t>
      </w:r>
      <w:r w:rsidRPr="00A16B17">
        <w:rPr>
          <w:rFonts w:ascii="Times New Roman" w:hAnsi="Times New Roman" w:cs="Times New Roman"/>
          <w:sz w:val="28"/>
          <w:szCs w:val="28"/>
        </w:rPr>
        <w:t xml:space="preserve"> пом</w:t>
      </w:r>
      <w:r>
        <w:rPr>
          <w:rFonts w:ascii="Times New Roman" w:hAnsi="Times New Roman" w:cs="Times New Roman"/>
          <w:sz w:val="28"/>
          <w:szCs w:val="28"/>
        </w:rPr>
        <w:t>ощью новой</w:t>
      </w:r>
      <w:r w:rsidRPr="00A16B17">
        <w:rPr>
          <w:rFonts w:ascii="Times New Roman" w:hAnsi="Times New Roman" w:cs="Times New Roman"/>
          <w:sz w:val="28"/>
          <w:szCs w:val="28"/>
        </w:rPr>
        <w:t xml:space="preserve"> оптическо</w:t>
      </w:r>
      <w:r>
        <w:rPr>
          <w:rFonts w:ascii="Times New Roman" w:hAnsi="Times New Roman" w:cs="Times New Roman"/>
          <w:sz w:val="28"/>
          <w:szCs w:val="28"/>
        </w:rPr>
        <w:t>й мыши</w:t>
      </w:r>
      <w:r w:rsidRPr="00A16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B17">
        <w:rPr>
          <w:rFonts w:ascii="Times New Roman" w:hAnsi="Times New Roman" w:cs="Times New Roman"/>
          <w:sz w:val="28"/>
          <w:szCs w:val="28"/>
        </w:rPr>
        <w:t>Logitech</w:t>
      </w:r>
      <w:proofErr w:type="spellEnd"/>
      <w:r w:rsidRPr="00A16B17">
        <w:rPr>
          <w:rFonts w:ascii="Times New Roman" w:hAnsi="Times New Roman" w:cs="Times New Roman"/>
          <w:sz w:val="28"/>
          <w:szCs w:val="28"/>
        </w:rPr>
        <w:t>.</w:t>
      </w:r>
    </w:p>
    <w:p w:rsidR="00A16B17" w:rsidRDefault="00A16B17" w:rsidP="00A1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Движения глаз участников были записаны посредством системы </w:t>
      </w:r>
      <w:r w:rsidRPr="00A16B17">
        <w:rPr>
          <w:rFonts w:ascii="Times New Roman" w:hAnsi="Times New Roman" w:cs="Times New Roman"/>
          <w:sz w:val="28"/>
          <w:szCs w:val="28"/>
        </w:rPr>
        <w:t>LC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B17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A16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B17">
        <w:rPr>
          <w:rFonts w:ascii="Times New Roman" w:hAnsi="Times New Roman" w:cs="Times New Roman"/>
          <w:sz w:val="28"/>
          <w:szCs w:val="28"/>
        </w:rPr>
        <w:t>Eyegaze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 время сбора данных участники использовали держатель для головы. Небольшая, ненавязчивая камера была установлена ниже </w:t>
      </w:r>
      <w:r w:rsidR="00233695">
        <w:rPr>
          <w:rFonts w:ascii="Times New Roman" w:hAnsi="Times New Roman" w:cs="Times New Roman"/>
          <w:sz w:val="28"/>
          <w:szCs w:val="28"/>
        </w:rPr>
        <w:t xml:space="preserve">монитора компьютера. Исследования по анализу движения глаз продолжаются, поэтому эти данные не будут представлены в этой статье. </w:t>
      </w:r>
    </w:p>
    <w:p w:rsidR="00233695" w:rsidRDefault="00233695" w:rsidP="00A1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две компьютерные программы для изучения. Одна из них представляла собой задачу визуального поиска и собирала реакцию и процент ошибок.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оценивала запоминание участниками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рекламу. Программное обеспечение было написано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язык сценариев </w:t>
      </w:r>
      <w:proofErr w:type="spellStart"/>
      <w:r w:rsidRPr="00233695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233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95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3695" w:rsidRDefault="00233695" w:rsidP="00397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три типа баннеров: (а) пустые (серые) баннеры, (б) анимированные коммерческие баннеры и (в) статические коммерческие баннеры. Подборка, состоящая из ста анимационных баннеров</w:t>
      </w:r>
      <w:r w:rsidR="00397309">
        <w:rPr>
          <w:rFonts w:ascii="Times New Roman" w:hAnsi="Times New Roman" w:cs="Times New Roman"/>
          <w:sz w:val="28"/>
          <w:szCs w:val="28"/>
        </w:rPr>
        <w:t xml:space="preserve">,  была выбрана из популярных сайтов новостей, поисковых систем и порталов, включая </w:t>
      </w:r>
      <w:proofErr w:type="spellStart"/>
      <w:r w:rsidR="00397309" w:rsidRPr="0039730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397309" w:rsidRPr="00397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309" w:rsidRPr="00397309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="00397309" w:rsidRPr="00397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309" w:rsidRPr="0039730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397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7309">
        <w:rPr>
          <w:rFonts w:ascii="Times New Roman" w:hAnsi="Times New Roman" w:cs="Times New Roman"/>
          <w:sz w:val="28"/>
          <w:szCs w:val="28"/>
        </w:rPr>
        <w:t>AltaVista</w:t>
      </w:r>
      <w:proofErr w:type="spellEnd"/>
      <w:r w:rsidR="00397309">
        <w:rPr>
          <w:rFonts w:ascii="Times New Roman" w:hAnsi="Times New Roman" w:cs="Times New Roman"/>
          <w:sz w:val="28"/>
          <w:szCs w:val="28"/>
        </w:rPr>
        <w:t>, и</w:t>
      </w:r>
      <w:r w:rsidR="00397309" w:rsidRPr="00397309">
        <w:rPr>
          <w:rFonts w:ascii="Times New Roman" w:hAnsi="Times New Roman" w:cs="Times New Roman"/>
          <w:sz w:val="28"/>
          <w:szCs w:val="28"/>
        </w:rPr>
        <w:t xml:space="preserve"> AOL.</w:t>
      </w:r>
      <w:r w:rsidR="00397309">
        <w:rPr>
          <w:rFonts w:ascii="Times New Roman" w:hAnsi="Times New Roman" w:cs="Times New Roman"/>
          <w:sz w:val="28"/>
          <w:szCs w:val="28"/>
        </w:rPr>
        <w:t xml:space="preserve"> Статические коммерческие баннеры были созданы путем извлечения кадра из каждого анимированного коммерческого баннера.</w:t>
      </w:r>
    </w:p>
    <w:p w:rsidR="00397309" w:rsidRDefault="00397309" w:rsidP="00397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и технологический процесс</w:t>
      </w:r>
    </w:p>
    <w:p w:rsidR="00397309" w:rsidRDefault="00397309" w:rsidP="00397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экспериментального периода участнику было поручено найти заголовок конкретных новостей из списка гипертекстовых ссылок и щелкнуть по нему мышью.  Каждое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испытние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состояло из двух частей: этап и стадия поиска.</w:t>
      </w:r>
      <w:r w:rsidR="004D3639">
        <w:rPr>
          <w:rFonts w:ascii="Times New Roman" w:hAnsi="Times New Roman" w:cs="Times New Roman"/>
          <w:sz w:val="28"/>
          <w:szCs w:val="28"/>
        </w:rPr>
        <w:t xml:space="preserve"> Были использованы два различных типа для управления умственной нагрузкой страницы. Участники осуществляли выполнение поисковой задачи по списку реальных новостей. Проще говоря,  буквальный поиск означает полное соответствие точному заголовку, слово в слово.</w:t>
      </w:r>
      <w:r w:rsidR="0075583E">
        <w:rPr>
          <w:rFonts w:ascii="Times New Roman" w:hAnsi="Times New Roman" w:cs="Times New Roman"/>
          <w:sz w:val="28"/>
          <w:szCs w:val="28"/>
        </w:rPr>
        <w:t xml:space="preserve"> Например, буквальный поиск и цель заголовка может быть «</w:t>
      </w:r>
      <w:proofErr w:type="spellStart"/>
      <w:r w:rsidR="0075583E" w:rsidRPr="0075583E">
        <w:rPr>
          <w:rFonts w:ascii="Times New Roman" w:hAnsi="Times New Roman" w:cs="Times New Roman"/>
          <w:sz w:val="28"/>
          <w:szCs w:val="28"/>
        </w:rPr>
        <w:t>Drop-outs</w:t>
      </w:r>
      <w:proofErr w:type="spellEnd"/>
      <w:r w:rsidR="0075583E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83E" w:rsidRPr="0075583E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="0075583E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83E" w:rsidRPr="0075583E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="0075583E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83E" w:rsidRPr="0075583E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="0075583E" w:rsidRPr="00755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583E" w:rsidRPr="0075583E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="0075583E">
        <w:rPr>
          <w:rFonts w:ascii="Times New Roman" w:hAnsi="Times New Roman" w:cs="Times New Roman"/>
          <w:sz w:val="28"/>
          <w:szCs w:val="28"/>
        </w:rPr>
        <w:t>».</w:t>
      </w:r>
    </w:p>
    <w:p w:rsidR="0075583E" w:rsidRDefault="007E6AEF" w:rsidP="00610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более сложной семантике могут быть использованы одно или два предложения с начала новостей.</w:t>
      </w:r>
      <w:r w:rsidR="00610552">
        <w:rPr>
          <w:rFonts w:ascii="Times New Roman" w:hAnsi="Times New Roman" w:cs="Times New Roman"/>
          <w:sz w:val="28"/>
          <w:szCs w:val="28"/>
        </w:rPr>
        <w:t xml:space="preserve"> Были приняты специальные меры, чтобы убедиться в том, что ни одно из главных слов в заголовке не появилось в семантике. Например, семантика для заголовка «</w:t>
      </w:r>
      <w:proofErr w:type="spellStart"/>
      <w:r w:rsidR="00610552" w:rsidRPr="0075583E">
        <w:rPr>
          <w:rFonts w:ascii="Times New Roman" w:hAnsi="Times New Roman" w:cs="Times New Roman"/>
          <w:sz w:val="28"/>
          <w:szCs w:val="28"/>
        </w:rPr>
        <w:t>Drop-outs</w:t>
      </w:r>
      <w:proofErr w:type="spellEnd"/>
      <w:r w:rsidR="00610552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552" w:rsidRPr="0075583E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="00610552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552" w:rsidRPr="0075583E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="00610552" w:rsidRPr="0075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552" w:rsidRPr="0075583E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="00610552" w:rsidRPr="00755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0552" w:rsidRPr="0075583E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="00610552">
        <w:rPr>
          <w:rFonts w:ascii="Times New Roman" w:hAnsi="Times New Roman" w:cs="Times New Roman"/>
          <w:sz w:val="28"/>
          <w:szCs w:val="28"/>
        </w:rPr>
        <w:t xml:space="preserve">» была следующая: </w:t>
      </w:r>
      <w:r w:rsidR="00610552" w:rsidRPr="00610552">
        <w:rPr>
          <w:rFonts w:ascii="Times New Roman" w:hAnsi="Times New Roman" w:cs="Times New Roman"/>
          <w:sz w:val="28"/>
          <w:szCs w:val="28"/>
        </w:rPr>
        <w:t>Новое исследование развенчивает общее убеждение, что</w:t>
      </w:r>
      <w:r w:rsidR="0061055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610552" w:rsidRPr="00610552">
        <w:rPr>
          <w:rFonts w:ascii="Times New Roman" w:hAnsi="Times New Roman" w:cs="Times New Roman"/>
          <w:sz w:val="28"/>
          <w:szCs w:val="28"/>
        </w:rPr>
        <w:t>покинуть школу до 12</w:t>
      </w:r>
      <w:r w:rsidR="00610552">
        <w:rPr>
          <w:rFonts w:ascii="Times New Roman" w:hAnsi="Times New Roman" w:cs="Times New Roman"/>
          <w:sz w:val="28"/>
          <w:szCs w:val="28"/>
        </w:rPr>
        <w:t xml:space="preserve">лет, то снижается </w:t>
      </w:r>
      <w:r w:rsidR="00610552" w:rsidRPr="00610552">
        <w:rPr>
          <w:rFonts w:ascii="Times New Roman" w:hAnsi="Times New Roman" w:cs="Times New Roman"/>
          <w:sz w:val="28"/>
          <w:szCs w:val="28"/>
        </w:rPr>
        <w:t xml:space="preserve">шанс подростка </w:t>
      </w:r>
      <w:r w:rsidR="00610552">
        <w:rPr>
          <w:rFonts w:ascii="Times New Roman" w:hAnsi="Times New Roman" w:cs="Times New Roman"/>
          <w:sz w:val="28"/>
          <w:szCs w:val="28"/>
        </w:rPr>
        <w:t>на успешную карьеру</w:t>
      </w:r>
      <w:r w:rsidR="00610552" w:rsidRPr="00610552">
        <w:rPr>
          <w:rFonts w:ascii="Times New Roman" w:hAnsi="Times New Roman" w:cs="Times New Roman"/>
          <w:sz w:val="28"/>
          <w:szCs w:val="28"/>
        </w:rPr>
        <w:t>.</w:t>
      </w:r>
      <w:r w:rsidR="00610552">
        <w:rPr>
          <w:rFonts w:ascii="Times New Roman" w:hAnsi="Times New Roman" w:cs="Times New Roman"/>
          <w:sz w:val="28"/>
          <w:szCs w:val="28"/>
        </w:rPr>
        <w:t xml:space="preserve"> </w:t>
      </w:r>
      <w:r w:rsidR="00610552" w:rsidRPr="00610552">
        <w:rPr>
          <w:rFonts w:ascii="Times New Roman" w:hAnsi="Times New Roman" w:cs="Times New Roman"/>
          <w:sz w:val="28"/>
          <w:szCs w:val="28"/>
        </w:rPr>
        <w:t>В это</w:t>
      </w:r>
      <w:r w:rsidR="00610552">
        <w:rPr>
          <w:rFonts w:ascii="Times New Roman" w:hAnsi="Times New Roman" w:cs="Times New Roman"/>
          <w:sz w:val="28"/>
          <w:szCs w:val="28"/>
        </w:rPr>
        <w:t>м семантическо</w:t>
      </w:r>
      <w:r w:rsidR="009661A9">
        <w:rPr>
          <w:rFonts w:ascii="Times New Roman" w:hAnsi="Times New Roman" w:cs="Times New Roman"/>
          <w:sz w:val="28"/>
          <w:szCs w:val="28"/>
        </w:rPr>
        <w:t xml:space="preserve">й реплике </w:t>
      </w:r>
      <w:r w:rsidR="00610552" w:rsidRPr="00610552">
        <w:rPr>
          <w:rFonts w:ascii="Times New Roman" w:hAnsi="Times New Roman" w:cs="Times New Roman"/>
          <w:sz w:val="28"/>
          <w:szCs w:val="28"/>
        </w:rPr>
        <w:t xml:space="preserve">участники не </w:t>
      </w:r>
      <w:r w:rsidR="00610552">
        <w:rPr>
          <w:rFonts w:ascii="Times New Roman" w:hAnsi="Times New Roman" w:cs="Times New Roman"/>
          <w:sz w:val="28"/>
          <w:szCs w:val="28"/>
        </w:rPr>
        <w:t>м</w:t>
      </w:r>
      <w:r w:rsidR="00610552" w:rsidRPr="00610552">
        <w:rPr>
          <w:rFonts w:ascii="Times New Roman" w:hAnsi="Times New Roman" w:cs="Times New Roman"/>
          <w:sz w:val="28"/>
          <w:szCs w:val="28"/>
        </w:rPr>
        <w:t>огли</w:t>
      </w:r>
      <w:r w:rsidR="00610552">
        <w:rPr>
          <w:rFonts w:ascii="Times New Roman" w:hAnsi="Times New Roman" w:cs="Times New Roman"/>
          <w:sz w:val="28"/>
          <w:szCs w:val="28"/>
        </w:rPr>
        <w:t xml:space="preserve"> </w:t>
      </w:r>
      <w:r w:rsidR="00610552" w:rsidRPr="00610552">
        <w:rPr>
          <w:rFonts w:ascii="Times New Roman" w:hAnsi="Times New Roman" w:cs="Times New Roman"/>
          <w:sz w:val="28"/>
          <w:szCs w:val="28"/>
        </w:rPr>
        <w:t xml:space="preserve">просто искать ключевое слово в </w:t>
      </w:r>
      <w:r w:rsidR="00610552">
        <w:rPr>
          <w:rFonts w:ascii="Times New Roman" w:hAnsi="Times New Roman" w:cs="Times New Roman"/>
          <w:sz w:val="28"/>
          <w:szCs w:val="28"/>
        </w:rPr>
        <w:t xml:space="preserve">целевом </w:t>
      </w:r>
      <w:r w:rsidR="00610552" w:rsidRPr="00610552">
        <w:rPr>
          <w:rFonts w:ascii="Times New Roman" w:hAnsi="Times New Roman" w:cs="Times New Roman"/>
          <w:sz w:val="28"/>
          <w:szCs w:val="28"/>
        </w:rPr>
        <w:t>заголовк</w:t>
      </w:r>
      <w:r w:rsidR="00610552">
        <w:rPr>
          <w:rFonts w:ascii="Times New Roman" w:hAnsi="Times New Roman" w:cs="Times New Roman"/>
          <w:sz w:val="28"/>
          <w:szCs w:val="28"/>
        </w:rPr>
        <w:t>е</w:t>
      </w:r>
      <w:r w:rsidR="00610552" w:rsidRPr="00610552">
        <w:rPr>
          <w:rFonts w:ascii="Times New Roman" w:hAnsi="Times New Roman" w:cs="Times New Roman"/>
          <w:sz w:val="28"/>
          <w:szCs w:val="28"/>
        </w:rPr>
        <w:t>.</w:t>
      </w:r>
      <w:r w:rsidR="009661A9">
        <w:rPr>
          <w:rFonts w:ascii="Times New Roman" w:hAnsi="Times New Roman" w:cs="Times New Roman"/>
          <w:sz w:val="28"/>
          <w:szCs w:val="28"/>
        </w:rPr>
        <w:t xml:space="preserve"> Вместо этого они должны были читать заголовки и сравнивать их с репликой, чтобы найти достаточное совпадение по смыслу для сопоставления. </w:t>
      </w:r>
    </w:p>
    <w:p w:rsidR="009661A9" w:rsidRDefault="009661A9" w:rsidP="00610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состоянии участникам отводилось столько времени, сколько они хотели, чтобы прочитать и запомнить реплику. Когда участник справляется с заданием, он нажимает на кнопку под репликой. Это делает е</w:t>
      </w:r>
      <w:r w:rsidR="00287F3B">
        <w:rPr>
          <w:rFonts w:ascii="Times New Roman" w:hAnsi="Times New Roman" w:cs="Times New Roman"/>
          <w:sz w:val="28"/>
          <w:szCs w:val="28"/>
        </w:rPr>
        <w:t>е недоступной, а слой появляется, тем самым инициализируя этап поиска (смотри Рисунок 1).</w:t>
      </w:r>
    </w:p>
    <w:p w:rsidR="006D11FF" w:rsidRDefault="006D11FF" w:rsidP="00976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поиска экспериментального периода всю область экрана заполнили две колонки (смотри Рисунок 1). Каждая колонка состоит из 6 рядов, пять из которых содержали заголовки. А шестая строка содержала баннер, охватывающий обе колонки. Формат заголовков: 12 пунктов,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подчеркнутые,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>
        <w:rPr>
          <w:rFonts w:ascii="Times New Roman" w:hAnsi="Times New Roman" w:cs="Times New Roman"/>
          <w:sz w:val="28"/>
          <w:szCs w:val="28"/>
        </w:rPr>
        <w:t xml:space="preserve"> – распространенный формат для гиперссылок в Интернете. Только один из заголовков был целевым; остальные выступали в качестве </w:t>
      </w:r>
      <w:proofErr w:type="spellStart"/>
      <w:r w:rsidR="00976907" w:rsidRPr="00976907">
        <w:rPr>
          <w:rFonts w:ascii="Times New Roman" w:hAnsi="Times New Roman" w:cs="Times New Roman"/>
          <w:sz w:val="28"/>
          <w:szCs w:val="28"/>
        </w:rPr>
        <w:t>дистрактор</w:t>
      </w:r>
      <w:r w:rsidR="0097690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76907">
        <w:rPr>
          <w:rFonts w:ascii="Times New Roman" w:hAnsi="Times New Roman" w:cs="Times New Roman"/>
          <w:sz w:val="28"/>
          <w:szCs w:val="28"/>
        </w:rPr>
        <w:t>. Каждый правильный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заголовок был использован в эксперименте</w:t>
      </w:r>
      <w:r w:rsidR="00976907">
        <w:rPr>
          <w:rFonts w:ascii="Times New Roman" w:hAnsi="Times New Roman" w:cs="Times New Roman"/>
          <w:sz w:val="28"/>
          <w:szCs w:val="28"/>
        </w:rPr>
        <w:t xml:space="preserve"> 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только один раз, и каждый </w:t>
      </w:r>
      <w:proofErr w:type="spellStart"/>
      <w:r w:rsidR="00976907" w:rsidRPr="00976907">
        <w:rPr>
          <w:rFonts w:ascii="Times New Roman" w:hAnsi="Times New Roman" w:cs="Times New Roman"/>
          <w:sz w:val="28"/>
          <w:szCs w:val="28"/>
        </w:rPr>
        <w:t>дистрактор</w:t>
      </w:r>
      <w:proofErr w:type="spellEnd"/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заголовок не </w:t>
      </w:r>
      <w:r w:rsidR="00976907">
        <w:rPr>
          <w:rFonts w:ascii="Times New Roman" w:hAnsi="Times New Roman" w:cs="Times New Roman"/>
          <w:sz w:val="28"/>
          <w:szCs w:val="28"/>
        </w:rPr>
        <w:t>появлялся больше, чем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три раза.</w:t>
      </w:r>
      <w:r w:rsidR="00976907">
        <w:rPr>
          <w:rFonts w:ascii="Times New Roman" w:hAnsi="Times New Roman" w:cs="Times New Roman"/>
          <w:sz w:val="28"/>
          <w:szCs w:val="28"/>
        </w:rPr>
        <w:t xml:space="preserve"> З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аголовки </w:t>
      </w:r>
      <w:r w:rsidR="00976907">
        <w:rPr>
          <w:rFonts w:ascii="Times New Roman" w:hAnsi="Times New Roman" w:cs="Times New Roman"/>
          <w:sz w:val="28"/>
          <w:szCs w:val="28"/>
        </w:rPr>
        <w:t>были выбраны из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оригинальных статей, опубликованных с апреля </w:t>
      </w:r>
      <w:r w:rsidR="00976907">
        <w:rPr>
          <w:rFonts w:ascii="Times New Roman" w:hAnsi="Times New Roman" w:cs="Times New Roman"/>
          <w:sz w:val="28"/>
          <w:szCs w:val="28"/>
        </w:rPr>
        <w:t>–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сентября</w:t>
      </w:r>
      <w:r w:rsidR="00976907">
        <w:rPr>
          <w:rFonts w:ascii="Times New Roman" w:hAnsi="Times New Roman" w:cs="Times New Roman"/>
          <w:sz w:val="28"/>
          <w:szCs w:val="28"/>
        </w:rPr>
        <w:t xml:space="preserve"> 2003 года на </w:t>
      </w:r>
      <w:r w:rsidR="00976907" w:rsidRPr="00976907">
        <w:rPr>
          <w:rFonts w:ascii="Times New Roman" w:hAnsi="Times New Roman" w:cs="Times New Roman"/>
          <w:sz w:val="28"/>
          <w:szCs w:val="28"/>
        </w:rPr>
        <w:t>новостных сайт</w:t>
      </w:r>
      <w:r w:rsidR="00976907">
        <w:rPr>
          <w:rFonts w:ascii="Times New Roman" w:hAnsi="Times New Roman" w:cs="Times New Roman"/>
          <w:sz w:val="28"/>
          <w:szCs w:val="28"/>
        </w:rPr>
        <w:t>ах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(например, CNN.com/offbeat).Участники </w:t>
      </w:r>
      <w:r w:rsidR="00976907">
        <w:rPr>
          <w:rFonts w:ascii="Times New Roman" w:hAnsi="Times New Roman" w:cs="Times New Roman"/>
          <w:sz w:val="28"/>
          <w:szCs w:val="28"/>
        </w:rPr>
        <w:t>находили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и наж</w:t>
      </w:r>
      <w:r w:rsidR="00976907">
        <w:rPr>
          <w:rFonts w:ascii="Times New Roman" w:hAnsi="Times New Roman" w:cs="Times New Roman"/>
          <w:sz w:val="28"/>
          <w:szCs w:val="28"/>
        </w:rPr>
        <w:t>имали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на целево</w:t>
      </w:r>
      <w:r w:rsidR="00976907">
        <w:rPr>
          <w:rFonts w:ascii="Times New Roman" w:hAnsi="Times New Roman" w:cs="Times New Roman"/>
          <w:sz w:val="28"/>
          <w:szCs w:val="28"/>
        </w:rPr>
        <w:t>й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заголов</w:t>
      </w:r>
      <w:r w:rsidR="00976907">
        <w:rPr>
          <w:rFonts w:ascii="Times New Roman" w:hAnsi="Times New Roman" w:cs="Times New Roman"/>
          <w:sz w:val="28"/>
          <w:szCs w:val="28"/>
        </w:rPr>
        <w:t>ок</w:t>
      </w:r>
      <w:r w:rsidR="00976907" w:rsidRPr="00976907">
        <w:rPr>
          <w:rFonts w:ascii="Times New Roman" w:hAnsi="Times New Roman" w:cs="Times New Roman"/>
          <w:sz w:val="28"/>
          <w:szCs w:val="28"/>
        </w:rPr>
        <w:t xml:space="preserve"> </w:t>
      </w:r>
      <w:r w:rsidR="00976907">
        <w:rPr>
          <w:rFonts w:ascii="Times New Roman" w:hAnsi="Times New Roman" w:cs="Times New Roman"/>
          <w:sz w:val="28"/>
          <w:szCs w:val="28"/>
        </w:rPr>
        <w:t xml:space="preserve">так быстро, насколько это возможно. Обратная связь аудитории предоставила 6210 оценку точности,  а затем  реплика для следующего  испытания появлялась </w:t>
      </w:r>
      <w:proofErr w:type="gramStart"/>
      <w:r w:rsidR="00976907">
        <w:rPr>
          <w:rFonts w:ascii="Times New Roman" w:hAnsi="Times New Roman" w:cs="Times New Roman"/>
          <w:sz w:val="28"/>
          <w:szCs w:val="28"/>
        </w:rPr>
        <w:t>в верху</w:t>
      </w:r>
      <w:proofErr w:type="gramEnd"/>
      <w:r w:rsidR="00976907">
        <w:rPr>
          <w:rFonts w:ascii="Times New Roman" w:hAnsi="Times New Roman" w:cs="Times New Roman"/>
          <w:sz w:val="28"/>
          <w:szCs w:val="28"/>
        </w:rPr>
        <w:t xml:space="preserve"> экрана. </w:t>
      </w:r>
      <w:r w:rsidR="00A338BD">
        <w:rPr>
          <w:rFonts w:ascii="Times New Roman" w:hAnsi="Times New Roman" w:cs="Times New Roman"/>
          <w:sz w:val="28"/>
          <w:szCs w:val="28"/>
        </w:rPr>
        <w:t xml:space="preserve">Ошибочные испытания проводились повторно позже в эксперименте. </w:t>
      </w:r>
    </w:p>
    <w:p w:rsidR="00A338BD" w:rsidRDefault="00A338BD" w:rsidP="0043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блока испытаний проводились в уравновешенном порядке. Каждый блок использовал один из типов реплик (буквальный или семантический) и состоял из 5 практических заданий, следующими за коллекцией заданий, включающей 36 задач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 испытаний, каждый из которых содержал анимированную, статическую и пустую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рекламу). Целевой заголовок появлялся в различных позициях для каждых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12 испытаний. Каждое испытание включало в себя по 2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рекламы. Один баннер всегда находился в верхней части экрана, непосредственно над той областью, где размещались заголовки. </w:t>
      </w:r>
      <w:r w:rsidRPr="00A338BD">
        <w:rPr>
          <w:rFonts w:ascii="Times New Roman" w:hAnsi="Times New Roman" w:cs="Times New Roman"/>
          <w:sz w:val="28"/>
          <w:szCs w:val="28"/>
        </w:rPr>
        <w:t>Это место было выбрано</w:t>
      </w:r>
      <w:r>
        <w:rPr>
          <w:rFonts w:ascii="Times New Roman" w:hAnsi="Times New Roman" w:cs="Times New Roman"/>
          <w:sz w:val="28"/>
          <w:szCs w:val="28"/>
        </w:rPr>
        <w:t xml:space="preserve"> с той целью</w:t>
      </w:r>
      <w:r w:rsidRPr="00A338BD">
        <w:rPr>
          <w:rFonts w:ascii="Times New Roman" w:hAnsi="Times New Roman" w:cs="Times New Roman"/>
          <w:sz w:val="28"/>
          <w:szCs w:val="28"/>
        </w:rPr>
        <w:t>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8BD">
        <w:rPr>
          <w:rFonts w:ascii="Times New Roman" w:hAnsi="Times New Roman" w:cs="Times New Roman"/>
          <w:sz w:val="28"/>
          <w:szCs w:val="28"/>
        </w:rPr>
        <w:t>гарантировать, что взгляды участников буд</w:t>
      </w:r>
      <w:r>
        <w:rPr>
          <w:rFonts w:ascii="Times New Roman" w:hAnsi="Times New Roman" w:cs="Times New Roman"/>
          <w:sz w:val="28"/>
          <w:szCs w:val="28"/>
        </w:rPr>
        <w:t>ут</w:t>
      </w:r>
      <w:r w:rsidRPr="00A338BD">
        <w:rPr>
          <w:rFonts w:ascii="Times New Roman" w:hAnsi="Times New Roman" w:cs="Times New Roman"/>
          <w:sz w:val="28"/>
          <w:szCs w:val="28"/>
        </w:rPr>
        <w:t xml:space="preserve"> проходить над баннер</w:t>
      </w:r>
      <w:r>
        <w:rPr>
          <w:rFonts w:ascii="Times New Roman" w:hAnsi="Times New Roman" w:cs="Times New Roman"/>
          <w:sz w:val="28"/>
          <w:szCs w:val="28"/>
        </w:rPr>
        <w:t xml:space="preserve">ами </w:t>
      </w:r>
      <w:r w:rsidRPr="00A338BD">
        <w:rPr>
          <w:rFonts w:ascii="Times New Roman" w:hAnsi="Times New Roman" w:cs="Times New Roman"/>
          <w:sz w:val="28"/>
          <w:szCs w:val="28"/>
        </w:rPr>
        <w:t>на каждом испытании и и</w:t>
      </w:r>
      <w:r>
        <w:rPr>
          <w:rFonts w:ascii="Times New Roman" w:hAnsi="Times New Roman" w:cs="Times New Roman"/>
          <w:sz w:val="28"/>
          <w:szCs w:val="28"/>
        </w:rPr>
        <w:t xml:space="preserve">митировать общую позицию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баннерного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8BD">
        <w:rPr>
          <w:rFonts w:ascii="Times New Roman" w:hAnsi="Times New Roman" w:cs="Times New Roman"/>
          <w:sz w:val="28"/>
          <w:szCs w:val="28"/>
        </w:rPr>
        <w:t>объявления в Интернете.</w:t>
      </w:r>
      <w:r>
        <w:rPr>
          <w:rFonts w:ascii="Times New Roman" w:hAnsi="Times New Roman" w:cs="Times New Roman"/>
          <w:sz w:val="28"/>
          <w:szCs w:val="28"/>
        </w:rPr>
        <w:t xml:space="preserve"> Второй баннер был случайно помещен в одну из шести строк </w:t>
      </w:r>
      <w:r w:rsidR="00D0264C">
        <w:rPr>
          <w:rFonts w:ascii="Times New Roman" w:hAnsi="Times New Roman" w:cs="Times New Roman"/>
          <w:sz w:val="28"/>
          <w:szCs w:val="28"/>
        </w:rPr>
        <w:t xml:space="preserve">заголовка, </w:t>
      </w:r>
      <w:proofErr w:type="gramStart"/>
      <w:r w:rsidR="00D0264C">
        <w:rPr>
          <w:rFonts w:ascii="Times New Roman" w:hAnsi="Times New Roman" w:cs="Times New Roman"/>
          <w:sz w:val="28"/>
          <w:szCs w:val="28"/>
        </w:rPr>
        <w:t>охватывающая</w:t>
      </w:r>
      <w:proofErr w:type="gramEnd"/>
      <w:r w:rsidR="00D0264C">
        <w:rPr>
          <w:rFonts w:ascii="Times New Roman" w:hAnsi="Times New Roman" w:cs="Times New Roman"/>
          <w:sz w:val="28"/>
          <w:szCs w:val="28"/>
        </w:rPr>
        <w:t xml:space="preserve"> обе колонки. Для каждого испытания, оба баннера были одинаково типа (статичные, анимированные, пустые). Тип баннера был выбран случайным образом на всех испытаниях и в пределах блока. Сразу же после визуальных поисковых задач, участникам был дан короткий перерыв, а затем им надо было определить, какие именно баннеры были показаны в исследовании. Они только сейчас впервые узнали о том, что им надо будет определить баннеры из эксперимента. Объяснялось, что участникам будут показывать несколько</w:t>
      </w:r>
      <w:r w:rsidR="00434B1D"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D0264C">
        <w:rPr>
          <w:rFonts w:ascii="Times New Roman" w:hAnsi="Times New Roman" w:cs="Times New Roman"/>
          <w:sz w:val="28"/>
          <w:szCs w:val="28"/>
        </w:rPr>
        <w:t xml:space="preserve"> баннеров, которые </w:t>
      </w:r>
      <w:r w:rsidR="00434B1D">
        <w:rPr>
          <w:rFonts w:ascii="Times New Roman" w:hAnsi="Times New Roman" w:cs="Times New Roman"/>
          <w:sz w:val="28"/>
          <w:szCs w:val="28"/>
        </w:rPr>
        <w:t>как могли быть</w:t>
      </w:r>
      <w:r w:rsidR="00D0264C">
        <w:rPr>
          <w:rFonts w:ascii="Times New Roman" w:hAnsi="Times New Roman" w:cs="Times New Roman"/>
          <w:sz w:val="28"/>
          <w:szCs w:val="28"/>
        </w:rPr>
        <w:t xml:space="preserve"> в исследовании, </w:t>
      </w:r>
      <w:r w:rsidR="00434B1D">
        <w:rPr>
          <w:rFonts w:ascii="Times New Roman" w:hAnsi="Times New Roman" w:cs="Times New Roman"/>
          <w:sz w:val="28"/>
          <w:szCs w:val="28"/>
        </w:rPr>
        <w:t xml:space="preserve">так и нет. Баннеры появлялись на экране однажды, а участники должны были нажать на кнопки «да» или «нет», расположенные в нижней части экрана, отвечая тем самым на вопрос о том, видели ли они эти баннеры ранее в исследовании. Каждый клик сменял баннер </w:t>
      </w:r>
      <w:proofErr w:type="gramStart"/>
      <w:r w:rsidR="00434B1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34B1D">
        <w:rPr>
          <w:rFonts w:ascii="Times New Roman" w:hAnsi="Times New Roman" w:cs="Times New Roman"/>
          <w:sz w:val="28"/>
          <w:szCs w:val="28"/>
        </w:rPr>
        <w:t xml:space="preserve"> следующий. В общей сложности было представлено 60 баннеров (30 анимированных и 30 статических). </w:t>
      </w:r>
      <w:r w:rsidR="00434B1D" w:rsidRPr="00434B1D">
        <w:rPr>
          <w:rFonts w:ascii="Times New Roman" w:hAnsi="Times New Roman" w:cs="Times New Roman"/>
          <w:sz w:val="28"/>
          <w:szCs w:val="28"/>
        </w:rPr>
        <w:t>Из них 40</w:t>
      </w:r>
      <w:r w:rsidR="00434B1D">
        <w:rPr>
          <w:rFonts w:ascii="Times New Roman" w:hAnsi="Times New Roman" w:cs="Times New Roman"/>
          <w:sz w:val="28"/>
          <w:szCs w:val="28"/>
        </w:rPr>
        <w:t xml:space="preserve"> </w:t>
      </w:r>
      <w:r w:rsidR="00434B1D" w:rsidRPr="00434B1D">
        <w:rPr>
          <w:rFonts w:ascii="Times New Roman" w:hAnsi="Times New Roman" w:cs="Times New Roman"/>
          <w:sz w:val="28"/>
          <w:szCs w:val="28"/>
        </w:rPr>
        <w:t>баннер</w:t>
      </w:r>
      <w:r w:rsidR="00434B1D">
        <w:rPr>
          <w:rFonts w:ascii="Times New Roman" w:hAnsi="Times New Roman" w:cs="Times New Roman"/>
          <w:sz w:val="28"/>
          <w:szCs w:val="28"/>
        </w:rPr>
        <w:t>ов</w:t>
      </w:r>
      <w:r w:rsidR="00434B1D" w:rsidRPr="00434B1D">
        <w:rPr>
          <w:rFonts w:ascii="Times New Roman" w:hAnsi="Times New Roman" w:cs="Times New Roman"/>
          <w:sz w:val="28"/>
          <w:szCs w:val="28"/>
        </w:rPr>
        <w:t xml:space="preserve"> были на самом деле показа</w:t>
      </w:r>
      <w:r w:rsidR="00434B1D">
        <w:rPr>
          <w:rFonts w:ascii="Times New Roman" w:hAnsi="Times New Roman" w:cs="Times New Roman"/>
          <w:sz w:val="28"/>
          <w:szCs w:val="28"/>
        </w:rPr>
        <w:t>ны</w:t>
      </w:r>
      <w:r w:rsidR="00434B1D" w:rsidRPr="00434B1D">
        <w:rPr>
          <w:rFonts w:ascii="Times New Roman" w:hAnsi="Times New Roman" w:cs="Times New Roman"/>
          <w:sz w:val="28"/>
          <w:szCs w:val="28"/>
        </w:rPr>
        <w:t xml:space="preserve"> во время визуальных задач поиска</w:t>
      </w:r>
      <w:r w:rsidR="00434B1D">
        <w:rPr>
          <w:rFonts w:ascii="Times New Roman" w:hAnsi="Times New Roman" w:cs="Times New Roman"/>
          <w:sz w:val="28"/>
          <w:szCs w:val="28"/>
        </w:rPr>
        <w:t>,</w:t>
      </w:r>
      <w:r w:rsidR="00434B1D" w:rsidRPr="00434B1D">
        <w:rPr>
          <w:rFonts w:ascii="Times New Roman" w:hAnsi="Times New Roman" w:cs="Times New Roman"/>
          <w:sz w:val="28"/>
          <w:szCs w:val="28"/>
        </w:rPr>
        <w:t xml:space="preserve"> 20 не было.</w:t>
      </w:r>
      <w:r w:rsidR="00434B1D">
        <w:rPr>
          <w:rFonts w:ascii="Times New Roman" w:hAnsi="Times New Roman" w:cs="Times New Roman"/>
          <w:sz w:val="28"/>
          <w:szCs w:val="28"/>
        </w:rPr>
        <w:t xml:space="preserve"> Участникам не оглашались результаты, </w:t>
      </w:r>
      <w:proofErr w:type="spellStart"/>
      <w:r w:rsidR="00434B1D">
        <w:rPr>
          <w:rFonts w:ascii="Times New Roman" w:hAnsi="Times New Roman" w:cs="Times New Roman"/>
          <w:sz w:val="28"/>
          <w:szCs w:val="28"/>
        </w:rPr>
        <w:t>касаемые</w:t>
      </w:r>
      <w:proofErr w:type="spellEnd"/>
      <w:r w:rsidR="00434B1D">
        <w:rPr>
          <w:rFonts w:ascii="Times New Roman" w:hAnsi="Times New Roman" w:cs="Times New Roman"/>
          <w:sz w:val="28"/>
          <w:szCs w:val="28"/>
        </w:rPr>
        <w:t xml:space="preserve"> точности запоминания и скорости. </w:t>
      </w:r>
    </w:p>
    <w:p w:rsidR="00434B1D" w:rsidRDefault="00434B1D" w:rsidP="0043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434B1D" w:rsidRDefault="00434B1D" w:rsidP="0043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поиска и процент ошибок</w:t>
      </w:r>
    </w:p>
    <w:p w:rsidR="00434B1D" w:rsidRDefault="00434B1D" w:rsidP="002D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умственной нагрузкой,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зависящая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типа реплики (дословная или семантическая), произвело сильное воздействие в эксперименте. </w:t>
      </w:r>
      <w:r w:rsidR="002D320E">
        <w:rPr>
          <w:rFonts w:ascii="Times New Roman" w:hAnsi="Times New Roman" w:cs="Times New Roman"/>
          <w:sz w:val="28"/>
          <w:szCs w:val="28"/>
        </w:rPr>
        <w:t xml:space="preserve">Буквальная реплика </w:t>
      </w:r>
      <w:r w:rsidR="002D320E" w:rsidRPr="002D320E">
        <w:rPr>
          <w:rFonts w:ascii="Times New Roman" w:hAnsi="Times New Roman" w:cs="Times New Roman"/>
          <w:sz w:val="28"/>
          <w:szCs w:val="28"/>
        </w:rPr>
        <w:t xml:space="preserve">(Среднее = 2134мс., стандартное отклонение = 299 </w:t>
      </w:r>
      <w:proofErr w:type="spellStart"/>
      <w:r w:rsidR="002D320E" w:rsidRPr="002D320E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2D320E" w:rsidRPr="002D320E">
        <w:rPr>
          <w:rFonts w:ascii="Times New Roman" w:hAnsi="Times New Roman" w:cs="Times New Roman"/>
          <w:sz w:val="28"/>
          <w:szCs w:val="28"/>
        </w:rPr>
        <w:t>.)</w:t>
      </w:r>
      <w:r w:rsidR="002D320E">
        <w:rPr>
          <w:rFonts w:ascii="Times New Roman" w:hAnsi="Times New Roman" w:cs="Times New Roman"/>
          <w:sz w:val="28"/>
          <w:szCs w:val="28"/>
        </w:rPr>
        <w:t xml:space="preserve"> была намного быстрее и менее изменчива, чем семантическая реплика </w:t>
      </w:r>
      <w:r w:rsidR="002D320E" w:rsidRPr="002D320E">
        <w:rPr>
          <w:rFonts w:ascii="Times New Roman" w:hAnsi="Times New Roman" w:cs="Times New Roman"/>
          <w:sz w:val="28"/>
          <w:szCs w:val="28"/>
        </w:rPr>
        <w:t xml:space="preserve">(M = 6129 </w:t>
      </w:r>
      <w:proofErr w:type="spellStart"/>
      <w:r w:rsidR="002D320E" w:rsidRPr="002D320E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2D320E" w:rsidRPr="002D320E">
        <w:rPr>
          <w:rFonts w:ascii="Times New Roman" w:hAnsi="Times New Roman" w:cs="Times New Roman"/>
          <w:sz w:val="28"/>
          <w:szCs w:val="28"/>
        </w:rPr>
        <w:t xml:space="preserve">., SD = 1567 </w:t>
      </w:r>
      <w:proofErr w:type="spellStart"/>
      <w:r w:rsidR="002D320E" w:rsidRPr="002D320E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2D320E" w:rsidRPr="002D320E">
        <w:rPr>
          <w:rFonts w:ascii="Times New Roman" w:hAnsi="Times New Roman" w:cs="Times New Roman"/>
          <w:sz w:val="28"/>
          <w:szCs w:val="28"/>
        </w:rPr>
        <w:t>.), F (1, 23) = 231,</w:t>
      </w:r>
      <w:proofErr w:type="gramStart"/>
      <w:r w:rsidR="002D320E" w:rsidRPr="002D32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2D320E" w:rsidRPr="002D320E">
        <w:rPr>
          <w:rFonts w:ascii="Times New Roman" w:hAnsi="Times New Roman" w:cs="Times New Roman"/>
          <w:sz w:val="28"/>
          <w:szCs w:val="28"/>
        </w:rPr>
        <w:t xml:space="preserve"> &lt;0,0001.</w:t>
      </w:r>
      <w:r w:rsidR="002D320E">
        <w:rPr>
          <w:rFonts w:ascii="Times New Roman" w:hAnsi="Times New Roman" w:cs="Times New Roman"/>
          <w:sz w:val="28"/>
          <w:szCs w:val="28"/>
        </w:rPr>
        <w:t xml:space="preserve"> В связи с подавляющими различиями и неравной дисперсией в этих условиях анализ поискового времени был разбит на состояния реплик. </w:t>
      </w:r>
    </w:p>
    <w:p w:rsidR="002D320E" w:rsidRDefault="002D320E" w:rsidP="000A2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части таблицы </w:t>
      </w:r>
      <w:r w:rsidR="000A2221">
        <w:rPr>
          <w:rFonts w:ascii="Times New Roman" w:hAnsi="Times New Roman" w:cs="Times New Roman"/>
          <w:sz w:val="28"/>
          <w:szCs w:val="28"/>
        </w:rPr>
        <w:t xml:space="preserve">1 показано среднее время поиска для каждого баннера буквального состояния. Повторные </w:t>
      </w:r>
      <w:r w:rsidR="000A2221" w:rsidRPr="000A2221">
        <w:rPr>
          <w:rFonts w:ascii="Times New Roman" w:hAnsi="Times New Roman" w:cs="Times New Roman"/>
          <w:sz w:val="28"/>
          <w:szCs w:val="28"/>
        </w:rPr>
        <w:t>меры ANOVA показал</w:t>
      </w:r>
      <w:r w:rsidR="000A2221">
        <w:rPr>
          <w:rFonts w:ascii="Times New Roman" w:hAnsi="Times New Roman" w:cs="Times New Roman"/>
          <w:sz w:val="28"/>
          <w:szCs w:val="28"/>
        </w:rPr>
        <w:t>и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значительную разницу между</w:t>
      </w:r>
      <w:r w:rsidR="000A2221">
        <w:rPr>
          <w:rFonts w:ascii="Times New Roman" w:hAnsi="Times New Roman" w:cs="Times New Roman"/>
          <w:sz w:val="28"/>
          <w:szCs w:val="28"/>
        </w:rPr>
        <w:t xml:space="preserve"> </w:t>
      </w:r>
      <w:r w:rsidR="000A2221" w:rsidRPr="000A2221">
        <w:rPr>
          <w:rFonts w:ascii="Times New Roman" w:hAnsi="Times New Roman" w:cs="Times New Roman"/>
          <w:sz w:val="28"/>
          <w:szCs w:val="28"/>
        </w:rPr>
        <w:t>тип</w:t>
      </w:r>
      <w:r w:rsidR="000A2221">
        <w:rPr>
          <w:rFonts w:ascii="Times New Roman" w:hAnsi="Times New Roman" w:cs="Times New Roman"/>
          <w:sz w:val="28"/>
          <w:szCs w:val="28"/>
        </w:rPr>
        <w:t>ами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баннеров F (2, 46) = 5,5, </w:t>
      </w:r>
      <w:proofErr w:type="spellStart"/>
      <w:proofErr w:type="gramStart"/>
      <w:r w:rsidR="000A2221" w:rsidRPr="000A222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0A2221" w:rsidRPr="000A2221">
        <w:rPr>
          <w:rFonts w:ascii="Times New Roman" w:hAnsi="Times New Roman" w:cs="Times New Roman"/>
          <w:sz w:val="28"/>
          <w:szCs w:val="28"/>
        </w:rPr>
        <w:t xml:space="preserve"> &lt;0,007.</w:t>
      </w:r>
      <w:r w:rsidR="000A2221">
        <w:rPr>
          <w:rFonts w:ascii="Times New Roman" w:hAnsi="Times New Roman" w:cs="Times New Roman"/>
          <w:sz w:val="28"/>
          <w:szCs w:val="28"/>
        </w:rPr>
        <w:t xml:space="preserve"> </w:t>
      </w:r>
      <w:r w:rsidR="000A2221" w:rsidRPr="000A2221">
        <w:rPr>
          <w:rFonts w:ascii="Times New Roman" w:hAnsi="Times New Roman" w:cs="Times New Roman"/>
          <w:sz w:val="28"/>
          <w:szCs w:val="28"/>
        </w:rPr>
        <w:t>Временн</w:t>
      </w:r>
      <w:r w:rsidR="000A2221">
        <w:rPr>
          <w:rFonts w:ascii="Times New Roman" w:hAnsi="Times New Roman" w:cs="Times New Roman"/>
          <w:sz w:val="28"/>
          <w:szCs w:val="28"/>
        </w:rPr>
        <w:t>ая пара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т-</w:t>
      </w:r>
      <w:r w:rsidR="000A2221">
        <w:rPr>
          <w:rFonts w:ascii="Times New Roman" w:hAnsi="Times New Roman" w:cs="Times New Roman"/>
          <w:sz w:val="28"/>
          <w:szCs w:val="28"/>
        </w:rPr>
        <w:t>и</w:t>
      </w:r>
      <w:r w:rsidR="000A2221" w:rsidRPr="000A2221">
        <w:rPr>
          <w:rFonts w:ascii="Times New Roman" w:hAnsi="Times New Roman" w:cs="Times New Roman"/>
          <w:sz w:val="28"/>
          <w:szCs w:val="28"/>
        </w:rPr>
        <w:t>спытания</w:t>
      </w:r>
      <w:r w:rsidR="000A2221">
        <w:rPr>
          <w:rFonts w:ascii="Times New Roman" w:hAnsi="Times New Roman" w:cs="Times New Roman"/>
          <w:sz w:val="28"/>
          <w:szCs w:val="28"/>
        </w:rPr>
        <w:t xml:space="preserve"> показали, что как статические, так и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анимированные баннеры</w:t>
      </w:r>
      <w:r w:rsidR="000A2221">
        <w:rPr>
          <w:rFonts w:ascii="Times New Roman" w:hAnsi="Times New Roman" w:cs="Times New Roman"/>
          <w:sz w:val="28"/>
          <w:szCs w:val="28"/>
        </w:rPr>
        <w:t xml:space="preserve"> </w:t>
      </w:r>
      <w:r w:rsidR="000A2221" w:rsidRPr="000A2221">
        <w:rPr>
          <w:rFonts w:ascii="Times New Roman" w:hAnsi="Times New Roman" w:cs="Times New Roman"/>
          <w:sz w:val="28"/>
          <w:szCs w:val="28"/>
        </w:rPr>
        <w:t>привел</w:t>
      </w:r>
      <w:r w:rsidR="000A2221">
        <w:rPr>
          <w:rFonts w:ascii="Times New Roman" w:hAnsi="Times New Roman" w:cs="Times New Roman"/>
          <w:sz w:val="28"/>
          <w:szCs w:val="28"/>
        </w:rPr>
        <w:t>и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к увеличению времени поиска </w:t>
      </w:r>
      <w:r w:rsidR="000A2221">
        <w:rPr>
          <w:rFonts w:ascii="Times New Roman" w:hAnsi="Times New Roman" w:cs="Times New Roman"/>
          <w:sz w:val="28"/>
          <w:szCs w:val="28"/>
        </w:rPr>
        <w:t>п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о сравнению с </w:t>
      </w:r>
      <w:r w:rsidR="000A2221">
        <w:rPr>
          <w:rFonts w:ascii="Times New Roman" w:hAnsi="Times New Roman" w:cs="Times New Roman"/>
          <w:sz w:val="28"/>
          <w:szCs w:val="28"/>
        </w:rPr>
        <w:t xml:space="preserve">пустыми </w:t>
      </w:r>
      <w:r w:rsidR="000A2221" w:rsidRPr="000A2221">
        <w:rPr>
          <w:rFonts w:ascii="Times New Roman" w:hAnsi="Times New Roman" w:cs="Times New Roman"/>
          <w:sz w:val="28"/>
          <w:szCs w:val="28"/>
        </w:rPr>
        <w:t>баннер</w:t>
      </w:r>
      <w:r w:rsidR="000A2221">
        <w:rPr>
          <w:rFonts w:ascii="Times New Roman" w:hAnsi="Times New Roman" w:cs="Times New Roman"/>
          <w:sz w:val="28"/>
          <w:szCs w:val="28"/>
        </w:rPr>
        <w:t>ами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0A2221" w:rsidRPr="000A222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0A2221" w:rsidRPr="000A2221">
        <w:rPr>
          <w:rFonts w:ascii="Times New Roman" w:hAnsi="Times New Roman" w:cs="Times New Roman"/>
          <w:sz w:val="28"/>
          <w:szCs w:val="28"/>
        </w:rPr>
        <w:t xml:space="preserve"> &lt;0,005 для обоих сравнений), но </w:t>
      </w:r>
      <w:r w:rsidR="000A2221">
        <w:rPr>
          <w:rFonts w:ascii="Times New Roman" w:hAnsi="Times New Roman" w:cs="Times New Roman"/>
          <w:sz w:val="28"/>
          <w:szCs w:val="28"/>
        </w:rPr>
        <w:t xml:space="preserve">одинаковое число </w:t>
      </w:r>
      <w:r w:rsidR="000A2221" w:rsidRPr="000A2221">
        <w:rPr>
          <w:rFonts w:ascii="Times New Roman" w:hAnsi="Times New Roman" w:cs="Times New Roman"/>
          <w:sz w:val="28"/>
          <w:szCs w:val="28"/>
        </w:rPr>
        <w:t>поиск</w:t>
      </w:r>
      <w:r w:rsidR="000A2221">
        <w:rPr>
          <w:rFonts w:ascii="Times New Roman" w:hAnsi="Times New Roman" w:cs="Times New Roman"/>
          <w:sz w:val="28"/>
          <w:szCs w:val="28"/>
        </w:rPr>
        <w:t>а</w:t>
      </w:r>
      <w:r w:rsidR="000A2221" w:rsidRPr="000A2221">
        <w:rPr>
          <w:rFonts w:ascii="Times New Roman" w:hAnsi="Times New Roman" w:cs="Times New Roman"/>
          <w:sz w:val="28"/>
          <w:szCs w:val="28"/>
        </w:rPr>
        <w:t xml:space="preserve"> по сравнению друг с другом (</w:t>
      </w:r>
      <w:proofErr w:type="spellStart"/>
      <w:r w:rsidR="000A2221" w:rsidRPr="000A2221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0A2221" w:rsidRPr="000A2221">
        <w:rPr>
          <w:rFonts w:ascii="Times New Roman" w:hAnsi="Times New Roman" w:cs="Times New Roman"/>
          <w:sz w:val="28"/>
          <w:szCs w:val="28"/>
        </w:rPr>
        <w:t xml:space="preserve"> = 0,65).</w:t>
      </w:r>
    </w:p>
    <w:p w:rsidR="006D11FF" w:rsidRPr="006D11FF" w:rsidRDefault="006D11FF" w:rsidP="00610552">
      <w:pPr>
        <w:rPr>
          <w:rFonts w:ascii="Times New Roman" w:hAnsi="Times New Roman" w:cs="Times New Roman"/>
          <w:sz w:val="28"/>
          <w:szCs w:val="28"/>
        </w:rPr>
      </w:pPr>
    </w:p>
    <w:p w:rsidR="00233695" w:rsidRDefault="00233695" w:rsidP="00A16B17">
      <w:pPr>
        <w:rPr>
          <w:rFonts w:ascii="Times New Roman" w:hAnsi="Times New Roman" w:cs="Times New Roman"/>
          <w:sz w:val="28"/>
          <w:szCs w:val="28"/>
        </w:rPr>
      </w:pPr>
    </w:p>
    <w:p w:rsidR="00233695" w:rsidRDefault="00233695" w:rsidP="00A16B17">
      <w:pPr>
        <w:rPr>
          <w:rFonts w:ascii="Times New Roman" w:hAnsi="Times New Roman" w:cs="Times New Roman"/>
          <w:sz w:val="28"/>
          <w:szCs w:val="28"/>
        </w:rPr>
      </w:pPr>
    </w:p>
    <w:p w:rsidR="001270DD" w:rsidRPr="00DB5262" w:rsidRDefault="001270DD" w:rsidP="00FD2B5B">
      <w:pPr>
        <w:rPr>
          <w:rFonts w:ascii="Times New Roman" w:hAnsi="Times New Roman" w:cs="Times New Roman"/>
          <w:sz w:val="28"/>
          <w:szCs w:val="28"/>
        </w:rPr>
      </w:pPr>
    </w:p>
    <w:sectPr w:rsidR="001270DD" w:rsidRPr="00DB5262" w:rsidSect="00274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FNOFM+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FNOFO+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1E21"/>
    <w:rsid w:val="00096479"/>
    <w:rsid w:val="000A2221"/>
    <w:rsid w:val="001270DD"/>
    <w:rsid w:val="001912D1"/>
    <w:rsid w:val="001A3805"/>
    <w:rsid w:val="00233695"/>
    <w:rsid w:val="00274352"/>
    <w:rsid w:val="00287F3B"/>
    <w:rsid w:val="002D320E"/>
    <w:rsid w:val="003014E7"/>
    <w:rsid w:val="00397309"/>
    <w:rsid w:val="003D1E21"/>
    <w:rsid w:val="003D1FA2"/>
    <w:rsid w:val="00434B1D"/>
    <w:rsid w:val="004D3639"/>
    <w:rsid w:val="004D3D69"/>
    <w:rsid w:val="005556D4"/>
    <w:rsid w:val="00585D07"/>
    <w:rsid w:val="005E2E43"/>
    <w:rsid w:val="00610552"/>
    <w:rsid w:val="006D11FF"/>
    <w:rsid w:val="00732CA4"/>
    <w:rsid w:val="00734FA3"/>
    <w:rsid w:val="0075583E"/>
    <w:rsid w:val="007E6AEF"/>
    <w:rsid w:val="008C3C12"/>
    <w:rsid w:val="009028AA"/>
    <w:rsid w:val="009661A9"/>
    <w:rsid w:val="00976907"/>
    <w:rsid w:val="009F7368"/>
    <w:rsid w:val="00A16B17"/>
    <w:rsid w:val="00A338BD"/>
    <w:rsid w:val="00AA5A87"/>
    <w:rsid w:val="00B123F2"/>
    <w:rsid w:val="00BB6F9A"/>
    <w:rsid w:val="00D0264C"/>
    <w:rsid w:val="00D41B67"/>
    <w:rsid w:val="00DB5262"/>
    <w:rsid w:val="00E073D8"/>
    <w:rsid w:val="00E839E6"/>
    <w:rsid w:val="00F5493D"/>
    <w:rsid w:val="00F91DD5"/>
    <w:rsid w:val="00F91EED"/>
    <w:rsid w:val="00FD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D2AE8-DFF9-4831-A903-585034E5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Эмилия</dc:creator>
  <cp:lastModifiedBy>Эмилия</cp:lastModifiedBy>
  <cp:revision>7</cp:revision>
  <dcterms:created xsi:type="dcterms:W3CDTF">2013-12-22T12:11:00Z</dcterms:created>
  <dcterms:modified xsi:type="dcterms:W3CDTF">2013-12-23T16:41:00Z</dcterms:modified>
</cp:coreProperties>
</file>