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Elif Hanım, 14 Ekim 2026 tarihli talebiniz alınmıştır.</w:t>
      </w:r>
    </w:p>
    <w:p>
      <w:r>
        <w:t>Kayıtlarımızda adınız Elif Çetin olarak, kimlik numaranız 34451163984 olarak görünmektedir. Adresinizi Fevzi Çakmak Sokak No 120 Osmangazi Bursa şeklinde güncelledik.</w:t>
      </w:r>
    </w:p>
    <w:p>
      <w:r>
        <w:t>İade tutarı TR88 0004 6004 9514 1415 3112 03 hesabına aktarılacaktır. Sorularınız için yasemin.ozdemir@ornekposta.com adresinden bize ulaşabilirsiniz.</w:t>
      </w:r>
    </w:p>
    <w:p>
      <w:r>
        <w:t>Osmangazi şubemizde iş güvenliği uzmanı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