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Mr. Harrington, 14 Ekim 2026 tarihli talebiniz alınmıştır.</w:t>
      </w:r>
    </w:p>
    <w:p>
      <w:r>
        <w:t>Kayıtlarımızda adınız Emily Harrington olarak, kimlik numaranız 46463987502 olarak görünmektedir. Adresinizi İnönü Caddesi No 194 Nilüfer Bursa şeklinde güncelledik.</w:t>
      </w:r>
    </w:p>
    <w:p>
      <w:r>
        <w:t>İade tutarı TR23 0001 5020 6442 5716 6567 28 hesabına aktarılacaktır. Sorularınız için claire.merton@testkurum.org adresinden bize ulaşabilirsiniz.</w:t>
      </w:r>
    </w:p>
    <w:p>
      <w:r>
        <w:t>Nilüfer şubemizde tır şoförü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