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Burak Bey, 14 Ekim 2026 tarihli talebiniz alınmıştır.</w:t>
      </w:r>
    </w:p>
    <w:p>
      <w:r>
        <w:t>Kayıtlarımızda adınız Burak Demir olarak, kimlik numaranız 13292895278 olarak görünmektedir. Adresinizi Barbaros Bulvarı No 102 Keçiören Ankara şeklinde güncelledik.</w:t>
      </w:r>
    </w:p>
    <w:p>
      <w:r>
        <w:t>İade tutarı TR03 0006 4012 6590 7331 0479 16 hesabına aktarılacaktır. Sorularınız için baris.ozdemir@ornekposta.com adresinden bize ulaşabilirsiniz.</w:t>
      </w:r>
    </w:p>
    <w:p>
      <w:r>
        <w:t>Keçiören şubemizde veri analisti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