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Serkan Kaya (T.C. 54192455230), 49 yaşında, makine mühendisi.</w:t>
      </w:r>
    </w:p>
    <w:p>
      <w:r>
        <w:t>Tanı: tiroid rahatsızlığı. Ek durum: ortopedik engel (%30).</w:t>
      </w:r>
    </w:p>
    <w:p>
      <w:r>
        <w:t>İkamet: Tepebaşı / Eskişehir. İletişim: 0539 897 19 89.</w:t>
      </w:r>
    </w:p>
    <w:p>
      <w:r>
        <w:t>Değerlendiren hekim: Elif Doğan. Kontrol randevusu Kalite Kontrol biriminden alınacaktır.</w:t>
      </w:r>
    </w:p>
    <w:p>
      <w:r>
        <w:t>Hasta Serkan Bey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