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Claire Ashcroft — mali müşavir. İşyeri: Kuzey İnşaat Taahhüt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Claire Ashcroft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74871117174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0553 622 36 46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claire.ashcroft@ornekposta.com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71 Selçuklu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45.000-60.000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lise</w:t>
            </w:r>
          </w:p>
        </w:tc>
      </w:tr>
    </w:tbl>
    <w:p>
      <w:r>
        <w:t>Sağlık raporu: romatoid artrit. Engel durumu: ortopedik engel (%30).</w:t>
      </w:r>
    </w:p>
    <w:p>
      <w:r>
        <w:t>Sendika: Öz Gıda-İş Sendikası üyesi. Ücret ödemesi TR96 0001 0037 2249 9897 8413 63 numaralı hesaba yapılmaktadır.</w:t>
      </w:r>
    </w:p>
    <w:p>
      <w:r>
        <w:t>Dosya Risk Değerlendirmesi kapsamında Sarah Brooks tarafından incelenmiştir. Ms. Ashcroft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