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Buse Çetin — veri analisti.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Buse Çetin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99876438666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0551 517 30 54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buse.cetin@ornekmail.com.tr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Barbaros Bulvarı No 35 Buca İzmir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85.000-120.000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migren. Engel durumu: %40 işitme kaybı.</w:t>
      </w:r>
    </w:p>
    <w:p>
      <w:r>
        <w:t>Sendika: Türk Metal Sendikası üyesi. Ücret ödemesi TR90 0001 5042 0415 8338 7337 73 numaralı hesaba yapılmaktadır.</w:t>
      </w:r>
    </w:p>
    <w:p>
      <w:r>
        <w:t>Dosya Risk Değerlendirmesi kapsamında Elif Çetin tarafından incelenmiştir. Buse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