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Deniz Kurt, T.C. 68425637652, ikamet: Barbaros Bulvarı No 58 Nilüfer Bursa.</w:t>
      </w:r>
    </w:p>
    <w:p>
      <w:r>
        <w:t>Mesleğim eczacı olup Kuzey İnşaat Taahhüt Ltd. Şti. bünyesinde çalışmaktayım. Öğrenim durumum: ön lisans.</w:t>
      </w:r>
    </w:p>
    <w:p>
      <w:r>
        <w:t>Hakkımdaki durum: hakkında derdest icra takibi bulunmakta.</w:t>
      </w:r>
    </w:p>
    <w:p>
      <w:r>
        <w:t>Tebligat adresim yukarıdadır; telefon 0559 713 57 62, e-posta deniz.kurt@testkurum.org.</w:t>
      </w:r>
    </w:p>
    <w:p>
      <w:r>
        <w:t>Gereğini arz ederim. Deniz Kurt — D. Kurt.</w:t>
      </w:r>
    </w:p>
    <w:p>
      <w:r>
        <w:t>İşlemi yürüten memur: Selin Kaya.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