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Mehmet Kurt, T.C. 85713297114, ikamet: İnönü Caddesi No 68 Meram Konya.</w:t>
      </w:r>
    </w:p>
    <w:p>
      <w:r>
        <w:t>Mesleğim avukat olup Ege Tekstil Ltd. Şti. bünyesinde çalışmaktayım. Öğrenim durumum: yüksek lisans.</w:t>
      </w:r>
    </w:p>
    <w:p>
      <w:r>
        <w:t>Hakkımdaki durum: iş mahkemesinde işe iade davası bulunmakta.</w:t>
      </w:r>
    </w:p>
    <w:p>
      <w:r>
        <w:t>Tebligat adresim yukarıdadır; telefon 0557 815 88 51, e-posta mehmet.kurt@ornekposta.com.</w:t>
      </w:r>
    </w:p>
    <w:p>
      <w:r>
        <w:t>Gereğini arz ederim. Mehmet Kurt — M. Kurt.</w:t>
      </w:r>
    </w:p>
    <w:p>
      <w:r>
        <w:t>İşlemi yürüten memur: Emily Fairbanks.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