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BAŞVURU DİLEKÇESİ</w:t>
      </w:r>
    </w:p>
    <w:p>
      <w:r>
        <w:t>Başvuran: Ali Yılmaz, T.C. 77326922200, ikamet: Gazi Mustafa Kemal Bulvarı No 74 Çankaya Ankara.</w:t>
      </w:r>
    </w:p>
    <w:p>
      <w:r>
        <w:t>Mesleğim öğretmen olup Batı Enerji Dağıtım A.Ş. bünyesinde çalışmaktayım. Öğrenim durumum: doktora.</w:t>
      </w:r>
    </w:p>
    <w:p>
      <w:r>
        <w:t>Hakkımdaki durum: hakkında derdest icra takibi bulunmakta.</w:t>
      </w:r>
    </w:p>
    <w:p>
      <w:r>
        <w:t>Tebligat adresim yukarıdadır; telefon 0535 883 37 59, e-posta ali.yilmaz@ornekposta.com.</w:t>
      </w:r>
    </w:p>
    <w:p>
      <w:r>
        <w:t>Gereğini arz ederim. Ali Yılmaz — A. Yılmaz.</w:t>
      </w:r>
    </w:p>
    <w:p>
      <w:r>
        <w:t>İşlemi yürüten memur: Ceren Çelik. Yönetim Kurulu kararı beklenmektedir.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