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Barış Koç, T.C. 12225541350, ikamet: Barbaros Bulvarı No 16 Meram Konya.</w:t>
      </w:r>
    </w:p>
    <w:p>
      <w:r>
        <w:t>Mesleğim makine mühendisi olup Batı Enerji Dağıtım A.Ş. bünyesinde çalışmaktayım. Öğrenim durumum: lisans.</w:t>
      </w:r>
    </w:p>
    <w:p>
      <w:r>
        <w:t>Hakkımdaki durum: hakkında derdest icra takibi bulunmakta.</w:t>
      </w:r>
    </w:p>
    <w:p>
      <w:r>
        <w:t>Tebligat adresim yukarıdadır; telefon 0555 572 31 74, e-posta baris.koc@ornekposta.com.</w:t>
      </w:r>
    </w:p>
    <w:p>
      <w:r>
        <w:t>Gereğini arz ederim. Barış Koç — B. Koç.</w:t>
      </w:r>
    </w:p>
    <w:p>
      <w:r>
        <w:t>İşlemi yürüten memur: Ahmet Özdemir.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