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Ebru Erdoğan, T.C. 49438596884, ikamet: Atatürk Bulvarı No 43 Konak İzmir.</w:t>
      </w:r>
    </w:p>
    <w:p>
      <w:r>
        <w:t>Mesleğim eczacı olup Anadolu Metal Sanayi A.Ş. bünyesinde çalışmaktayım. Öğrenim durumum: lisans.</w:t>
      </w:r>
    </w:p>
    <w:p>
      <w:r>
        <w:t>Hakkımdaki durum: iş mahkemesinde işe iade davası bulunmakta.</w:t>
      </w:r>
    </w:p>
    <w:p>
      <w:r>
        <w:t>Tebligat adresim yukarıdadır; telefon 0542 361 27 41, e-posta ebru.erdogan@ornekposta.com.</w:t>
      </w:r>
    </w:p>
    <w:p>
      <w:r>
        <w:t>Gereğini arz ederim. Ebru Erdoğan — E. Erdoğan.</w:t>
      </w:r>
    </w:p>
    <w:p>
      <w:r>
        <w:t>İşlemi yürüten memur: Gamze Özdemir.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