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F828F">
      <w:pPr>
        <w:jc w:val="center"/>
      </w:pPr>
      <w:r>
        <w:t>Автономная некоммерческая организация профессиональная образовательная организация «УНИВЕРСИТЕТСКИЙ КОЛЛЕДЖ БРИКС»</w:t>
      </w:r>
    </w:p>
    <w:p w14:paraId="2B0148A0"/>
    <w:p w14:paraId="4D32D1B5">
      <w:pPr>
        <w:jc w:val="center"/>
      </w:pPr>
      <w:r>
        <w:t>Специальность: Информационные системы и программирование</w:t>
      </w:r>
    </w:p>
    <w:p w14:paraId="69784D09"/>
    <w:p w14:paraId="0DB352F1"/>
    <w:p w14:paraId="54349481"/>
    <w:p w14:paraId="61DA77C3">
      <w:pPr>
        <w:jc w:val="center"/>
      </w:pPr>
      <w:r>
        <w:rPr>
          <w:b/>
          <w:bCs/>
        </w:rPr>
        <w:t>ИНДИВИДУАЛЬНЫЙ ПРОЕКТ</w:t>
      </w:r>
    </w:p>
    <w:p w14:paraId="7DD4587B">
      <w:pPr>
        <w:jc w:val="right"/>
      </w:pPr>
    </w:p>
    <w:p w14:paraId="324B538F">
      <w:pPr>
        <w:jc w:val="right"/>
      </w:pPr>
      <w:r>
        <w:t>на тему: Менеджер буфера обмена</w:t>
      </w:r>
    </w:p>
    <w:p w14:paraId="35D9647B">
      <w:pPr>
        <w:jc w:val="right"/>
      </w:pPr>
    </w:p>
    <w:p w14:paraId="6BF34DBF">
      <w:pPr>
        <w:jc w:val="right"/>
      </w:pPr>
    </w:p>
    <w:p w14:paraId="4D3159FE">
      <w:pPr>
        <w:jc w:val="right"/>
      </w:pPr>
      <w:r>
        <w:t>Выполнил студент учебной группы:</w:t>
      </w:r>
    </w:p>
    <w:p w14:paraId="3242B0BF">
      <w:pPr>
        <w:jc w:val="right"/>
      </w:pPr>
      <w:r>
        <w:t>ОИСП-591</w:t>
      </w:r>
    </w:p>
    <w:p w14:paraId="009CD5C6">
      <w:pPr>
        <w:jc w:val="right"/>
      </w:pPr>
      <w:r>
        <w:t>Айвазов Эмин Русланович</w:t>
      </w:r>
    </w:p>
    <w:p w14:paraId="1053897F">
      <w:pPr>
        <w:jc w:val="right"/>
      </w:pPr>
    </w:p>
    <w:p w14:paraId="100E6A75">
      <w:pPr>
        <w:jc w:val="right"/>
      </w:pPr>
      <w:r>
        <w:t>Педагогический работник/Руководитель проекта:</w:t>
      </w:r>
    </w:p>
    <w:p w14:paraId="5A014A85">
      <w:pPr>
        <w:jc w:val="right"/>
      </w:pPr>
    </w:p>
    <w:p w14:paraId="6FC8E907">
      <w:pPr>
        <w:jc w:val="right"/>
      </w:pPr>
      <w:r>
        <w:t>Туев Юрий Юрьевич</w:t>
      </w:r>
    </w:p>
    <w:p w14:paraId="75F7BE13">
      <w:pPr>
        <w:jc w:val="right"/>
      </w:pPr>
    </w:p>
    <w:p w14:paraId="30AD0416">
      <w:pPr>
        <w:jc w:val="right"/>
      </w:pPr>
      <w:r>
        <w:t>(подпись) _____________</w:t>
      </w:r>
    </w:p>
    <w:p w14:paraId="2177E71D">
      <w:pPr>
        <w:jc w:val="right"/>
      </w:pPr>
    </w:p>
    <w:p w14:paraId="1E866262"/>
    <w:p w14:paraId="25218FA5"/>
    <w:p w14:paraId="6F7FFB0A">
      <w:pPr>
        <w:jc w:val="center"/>
      </w:pPr>
      <w:r>
        <w:t>Москва - 2026 г.</w:t>
      </w:r>
    </w:p>
    <w:p w14:paraId="674F4EEE">
      <w:pPr>
        <w:pageBreakBefore/>
      </w:pPr>
    </w:p>
    <w:p w14:paraId="2B52E85C">
      <w:pPr>
        <w:spacing w:before="240" w:after="240" w:line="360" w:lineRule="auto"/>
        <w:jc w:val="both"/>
      </w:pPr>
      <w:r>
        <w:rPr>
          <w:b/>
          <w:bCs/>
          <w:caps/>
        </w:rPr>
        <w:t>Содержание</w:t>
      </w:r>
    </w:p>
    <w:p w14:paraId="073EF581"/>
    <w:p w14:paraId="64D8AF86">
      <w:pPr>
        <w:spacing w:line="360" w:lineRule="auto"/>
        <w:jc w:val="both"/>
      </w:pPr>
      <w:r>
        <w:t>1.Введение…………………………………………………………………..3</w:t>
      </w:r>
      <w:r>
        <w:rPr>
          <w:rFonts w:hint="default"/>
          <w:lang w:val="en-US"/>
        </w:rPr>
        <w:t>-</w:t>
      </w:r>
      <w:r>
        <w:t>5</w:t>
      </w:r>
    </w:p>
    <w:p w14:paraId="218C804B">
      <w:pPr>
        <w:spacing w:line="360" w:lineRule="auto"/>
        <w:jc w:val="both"/>
      </w:pPr>
      <w:r>
        <w:t>2. Глава I «История и теория менеджеров буфера обмена»……….……..6-9</w:t>
      </w:r>
    </w:p>
    <w:p w14:paraId="137FF491">
      <w:pPr>
        <w:spacing w:line="360" w:lineRule="auto"/>
        <w:jc w:val="both"/>
      </w:pPr>
      <w:r>
        <w:t>3. Глава II «Практическая часть»…………………………………………10-15</w:t>
      </w:r>
    </w:p>
    <w:p w14:paraId="5C411CE8">
      <w:pPr>
        <w:spacing w:line="360" w:lineRule="auto"/>
        <w:jc w:val="both"/>
      </w:pPr>
      <w:r>
        <w:t>4. Заключение………………………………………………………………….16</w:t>
      </w:r>
    </w:p>
    <w:p w14:paraId="651E26C0">
      <w:pPr>
        <w:spacing w:line="360" w:lineRule="auto"/>
        <w:jc w:val="both"/>
      </w:pPr>
      <w:r>
        <w:t>5.Списокиспользованных источников…………………………………….…17</w:t>
      </w:r>
    </w:p>
    <w:p w14:paraId="749A241E">
      <w:pPr>
        <w:pageBreakBefore/>
      </w:pPr>
    </w:p>
    <w:p w14:paraId="3CA05188">
      <w:pPr>
        <w:spacing w:before="240" w:after="240" w:line="360" w:lineRule="auto"/>
        <w:jc w:val="both"/>
      </w:pPr>
      <w:r>
        <w:rPr>
          <w:b/>
          <w:bCs/>
          <w:caps/>
        </w:rPr>
        <w:t>Введение</w:t>
      </w:r>
    </w:p>
    <w:p w14:paraId="56631F78"/>
    <w:p w14:paraId="32A1F6E8">
      <w:pPr>
        <w:spacing w:line="360" w:lineRule="auto"/>
        <w:jc w:val="both"/>
      </w:pPr>
      <w:r>
        <w:t>В современном образовательном процессе всё большее значение приобретает не только изучение теоретических основ программирования, но и создание реальных приложений, решающих повседневные практические задачи пользователя. Одним из таких приложений является менеджер буфера обмена — программа, которая расширяет стандартные возможности операционной системы по копированию и вставке текста.</w:t>
      </w:r>
    </w:p>
    <w:p w14:paraId="145AA746">
      <w:pPr>
        <w:spacing w:line="360" w:lineRule="auto"/>
        <w:jc w:val="both"/>
      </w:pPr>
    </w:p>
    <w:p w14:paraId="22DC0E43">
      <w:pPr>
        <w:spacing w:line="360" w:lineRule="auto"/>
        <w:jc w:val="both"/>
      </w:pPr>
      <w:r>
        <w:t>Темой данного индивидуального учебного проекта стала разработка менеджера буфера обмена на языке программирования Python с использованием графической библиотеки Tkinter. Стандартный буфер обмена операционной системы хранит только один последний скопированный фрагмент текста, и при копировании нового значения предыдущее безвозвратно теряется. Разработанное приложение устраняет это ограничение, сохраняя историю всех скопированных фрагментов и позволяя пользователю в любой момент вернуться к любому из них.</w:t>
      </w:r>
    </w:p>
    <w:p w14:paraId="082EDD79">
      <w:pPr>
        <w:spacing w:line="360" w:lineRule="auto"/>
        <w:ind w:firstLine="720"/>
        <w:jc w:val="both"/>
      </w:pPr>
      <w:r>
        <w:t>Проблемная ситуация сложилась следующим образом. В учебном плане изучаются основы программирования на Python, включая работу с переменными, функциями, файлами и базовыми структурами данных. При этом большинство учебных заданий имеют изолированный, тренировочный характер и не отражают то, как небольшая утилита может улучшать повседневную работу пользователя за компьютером. С другой стороны, у студентов-программистов существует устойчивый интерес к разработке прикладных инструментов, которыми можно пользоваться лично и демонстрировать их в портфолио.</w:t>
      </w:r>
    </w:p>
    <w:p w14:paraId="61487B71">
      <w:pPr>
        <w:spacing w:line="360" w:lineRule="auto"/>
        <w:ind w:firstLine="720"/>
        <w:jc w:val="both"/>
      </w:pPr>
      <w:r>
        <w:t>При попытке самостоятельно реализовать подобную программу начинающий разработчик сталкивается с рядом трудностей: необходимостью понять, как взаимодействовать с системным буфером обмена, как организовать постоянное отслеживание его изменений без блокировки интерфейса, как сохранять данные между запусками программы и как построить удобный графический интерфейс.</w:t>
      </w:r>
    </w:p>
    <w:p w14:paraId="2F1A856C">
      <w:pPr>
        <w:spacing w:line="360" w:lineRule="auto"/>
        <w:ind w:firstLine="720"/>
        <w:jc w:val="both"/>
      </w:pPr>
      <w:r>
        <w:t>Исходя из этого, проблемный вопрос проекта формулируется следующим образом: как разработать и реализовать менеджер буфера обмена на языке Python таким образом, чтобы программа автоматически отслеживала изменения системного буфера обмена, сохраняла историю скопированных фрагментов между сеансами работы, позволяла закреплять важные записи и предоставляла пользователю удобный графический интерфейс для поиска, копирования и управления историей?</w:t>
      </w:r>
    </w:p>
    <w:p w14:paraId="254E87F9"/>
    <w:p w14:paraId="5BBFB69C">
      <w:pPr>
        <w:spacing w:line="360" w:lineRule="auto"/>
        <w:jc w:val="both"/>
      </w:pPr>
      <w:r>
        <w:rPr>
          <w:b/>
          <w:bCs/>
        </w:rPr>
        <w:t>Актуальность</w:t>
      </w:r>
    </w:p>
    <w:p w14:paraId="75E4158D">
      <w:pPr>
        <w:spacing w:line="360" w:lineRule="auto"/>
        <w:ind w:firstLine="720"/>
        <w:jc w:val="both"/>
      </w:pPr>
      <w:r>
        <w:t>Актуальность темы связана с тем, что буфер обмена — один из самых часто используемых механизмов взаимодействия пользователя с компьютером, однако его стандартная реализация в операционных системах крайне ограничена. Разработка инструментов, расширяющих базовую функциональность операционной системы, является распространённой и востребованной задачей в сфере прикладного программирования, а также хорошей учебной моделью для отработки навыков работы с системными API, файловым хранилищем данных и графическим интерфейсом.</w:t>
      </w:r>
    </w:p>
    <w:p w14:paraId="74BC8FE2"/>
    <w:p w14:paraId="3ADF71C7">
      <w:pPr>
        <w:spacing w:line="360" w:lineRule="auto"/>
        <w:jc w:val="both"/>
      </w:pPr>
      <w:r>
        <w:rPr>
          <w:b/>
          <w:bCs/>
        </w:rPr>
        <w:t>Объект исследования</w:t>
      </w:r>
    </w:p>
    <w:p w14:paraId="441EADE2">
      <w:pPr>
        <w:spacing w:line="360" w:lineRule="auto"/>
        <w:ind w:firstLine="720"/>
        <w:jc w:val="both"/>
      </w:pPr>
      <w:r>
        <w:t>Объектом исследования в данном проекте является менеджер буфера обмена и процесс его разработки на языке Python с использованием библиотеки Tkinter.</w:t>
      </w:r>
    </w:p>
    <w:p w14:paraId="72EDA27E"/>
    <w:p w14:paraId="4899505B">
      <w:pPr>
        <w:spacing w:line="360" w:lineRule="auto"/>
        <w:jc w:val="both"/>
      </w:pPr>
      <w:r>
        <w:rPr>
          <w:b/>
          <w:bCs/>
        </w:rPr>
        <w:t>Предмет исследования</w:t>
      </w:r>
    </w:p>
    <w:p w14:paraId="32622DBA">
      <w:pPr>
        <w:spacing w:line="360" w:lineRule="auto"/>
        <w:ind w:firstLine="720"/>
        <w:jc w:val="both"/>
      </w:pPr>
      <w:r>
        <w:t>Предметом проекта выступают конкретные компоненты приложения: механизм периодического опроса системного буфера обмена, структура хранения истории в формате JSON, логика закрепления и поиска записей, а также графический интерфейс пользователя.</w:t>
      </w:r>
    </w:p>
    <w:p w14:paraId="4327DAFD"/>
    <w:p w14:paraId="1CAF6865">
      <w:pPr>
        <w:spacing w:line="360" w:lineRule="auto"/>
        <w:jc w:val="both"/>
      </w:pPr>
      <w:r>
        <w:rPr>
          <w:b/>
          <w:bCs/>
        </w:rPr>
        <w:t>Цель исследования</w:t>
      </w:r>
    </w:p>
    <w:p w14:paraId="165E1BE2">
      <w:pPr>
        <w:spacing w:line="360" w:lineRule="auto"/>
        <w:ind w:firstLine="720"/>
        <w:jc w:val="both"/>
      </w:pPr>
      <w:r>
        <w:t>Разработать и реализовать менеджер буфера обмена на языке Python путём создания механизма отслеживания системного буфера, организации постоянного хранения истории и закреплённых записей, реализации функций поиска, удаления дубликатов, экспорта и импорта истории, а также создания удобного графического интерфейса пользователя.</w:t>
      </w:r>
    </w:p>
    <w:p w14:paraId="3A92AB4E"/>
    <w:p w14:paraId="55EA624C">
      <w:pPr>
        <w:spacing w:line="360" w:lineRule="auto"/>
        <w:ind w:firstLine="720"/>
        <w:jc w:val="both"/>
      </w:pPr>
      <w:r>
        <w:t>Для достижения цели были поставлены следующие задачи:</w:t>
      </w:r>
    </w:p>
    <w:p w14:paraId="421B36C3">
      <w:pPr>
        <w:pStyle w:val="17"/>
        <w:numPr>
          <w:ilvl w:val="0"/>
          <w:numId w:val="1"/>
        </w:numPr>
        <w:spacing w:line="360" w:lineRule="auto"/>
        <w:jc w:val="both"/>
      </w:pPr>
      <w:r>
        <w:t>изучить способы взаимодействия с системным буфером обмена средствами Tkinter;</w:t>
      </w:r>
    </w:p>
    <w:p w14:paraId="482464FB">
      <w:pPr>
        <w:pStyle w:val="17"/>
        <w:numPr>
          <w:ilvl w:val="0"/>
          <w:numId w:val="1"/>
        </w:numPr>
        <w:spacing w:line="360" w:lineRule="auto"/>
        <w:jc w:val="both"/>
      </w:pPr>
      <w:r>
        <w:t>реализовать механизм автоматического отслеживания изменений буфера обмена;</w:t>
      </w:r>
    </w:p>
    <w:p w14:paraId="0CDB0685">
      <w:pPr>
        <w:pStyle w:val="17"/>
        <w:numPr>
          <w:ilvl w:val="0"/>
          <w:numId w:val="1"/>
        </w:numPr>
        <w:spacing w:line="360" w:lineRule="auto"/>
        <w:jc w:val="both"/>
      </w:pPr>
      <w:r>
        <w:t>организовать постоянное хранение истории и закреплённых записей в файлах формата JSON;</w:t>
      </w:r>
    </w:p>
    <w:p w14:paraId="50EC8C54">
      <w:pPr>
        <w:pStyle w:val="17"/>
        <w:numPr>
          <w:ilvl w:val="0"/>
          <w:numId w:val="1"/>
        </w:numPr>
        <w:spacing w:line="360" w:lineRule="auto"/>
        <w:jc w:val="both"/>
      </w:pPr>
      <w:r>
        <w:t>реализовать функции поиска, удаления дубликатов, экспорта и импорта истории;</w:t>
      </w:r>
    </w:p>
    <w:p w14:paraId="5861DC99">
      <w:pPr>
        <w:pStyle w:val="17"/>
        <w:numPr>
          <w:ilvl w:val="0"/>
          <w:numId w:val="1"/>
        </w:numPr>
        <w:spacing w:line="360" w:lineRule="auto"/>
        <w:jc w:val="both"/>
      </w:pPr>
      <w:r>
        <w:t>разработать графический интерфейс с контекстным меню и горячими клавишами.</w:t>
      </w:r>
    </w:p>
    <w:p w14:paraId="18BBA483">
      <w:pPr>
        <w:pageBreakBefore/>
      </w:pPr>
    </w:p>
    <w:p w14:paraId="167625B5">
      <w:pPr>
        <w:spacing w:before="240" w:after="240" w:line="360" w:lineRule="auto"/>
        <w:jc w:val="center"/>
      </w:pPr>
      <w:r>
        <w:rPr>
          <w:b/>
          <w:bCs/>
          <w:caps/>
        </w:rPr>
        <w:t>Глава 1. История и теория менеджеров буфера обмена</w:t>
      </w:r>
    </w:p>
    <w:p w14:paraId="6F9797F8"/>
    <w:p w14:paraId="0FDDBD77">
      <w:pPr>
        <w:spacing w:before="200" w:after="200" w:line="360" w:lineRule="auto"/>
        <w:jc w:val="both"/>
      </w:pPr>
      <w:r>
        <w:rPr>
          <w:b/>
          <w:bCs/>
        </w:rPr>
        <w:t>1.1. Понятие буфера обмена</w:t>
      </w:r>
    </w:p>
    <w:p w14:paraId="0EC31B55"/>
    <w:p w14:paraId="535FEC1C">
      <w:pPr>
        <w:spacing w:line="360" w:lineRule="auto"/>
        <w:ind w:firstLine="720"/>
        <w:jc w:val="both"/>
      </w:pPr>
      <w:r>
        <w:t>Буфер обмена (англ. clipboard) — это область временного хранения данных в оперативной памяти компьютера, используемая операционной системой для передачи информации между программами или внутри одной программы посредством операций «копировать» (Copy), «вырезать» (Cut) и «вставить» (Paste). Концепция буфера обмена впервые была реализована в исследовательских разработках компании Xerox PARC в 1970-х годах и впоследствии стала стандартным элементом практически всех современных графических операционных систем.</w:t>
      </w:r>
    </w:p>
    <w:p w14:paraId="7CD37C9A">
      <w:pPr>
        <w:spacing w:line="360" w:lineRule="auto"/>
        <w:ind w:firstLine="720"/>
        <w:jc w:val="both"/>
      </w:pPr>
      <w:r>
        <w:t>Классический буфер обмена имеет существенное ограничение: он хранит только один элемент данных одновременно. При каждом новом копировании предыдущее содержимое безвозвратно перезаписывается. Это ограничение было заложено в раннюю архитектуру буфера обмена и сохраняется в большинстве операционных систем по сей день, несмотря на то что пользователи часто работают сразу с несколькими фрагментами текста — например, при заполнении форм, переносе данных между документами или составлении отчётов.</w:t>
      </w:r>
    </w:p>
    <w:p w14:paraId="70945644"/>
    <w:p w14:paraId="3008ECC0">
      <w:pPr>
        <w:spacing w:before="200" w:after="200" w:line="360" w:lineRule="auto"/>
        <w:jc w:val="both"/>
      </w:pPr>
      <w:r>
        <w:rPr>
          <w:b/>
          <w:bCs/>
        </w:rPr>
        <w:t>1.2. История развития расширенных буферов обмена</w:t>
      </w:r>
    </w:p>
    <w:p w14:paraId="44EC963C"/>
    <w:p w14:paraId="7CE723E6">
      <w:pPr>
        <w:spacing w:line="360" w:lineRule="auto"/>
        <w:ind w:firstLine="720"/>
        <w:jc w:val="both"/>
      </w:pPr>
      <w:r>
        <w:t>Идея расширения буфера обмена за счёт хранения истории появилась практически сразу после распространения графических интерфейсов. Уже в 1990-х годах для операционных систем Windows и Mac OS стали выпускаться сторонние утилиты, добавляющие историю буфера обмена — программы, которые работали в фоновом режиме и перехватывали все операции копирования.</w:t>
      </w:r>
    </w:p>
    <w:p w14:paraId="4DBA0826">
      <w:pPr>
        <w:spacing w:line="360" w:lineRule="auto"/>
        <w:ind w:firstLine="720"/>
        <w:jc w:val="both"/>
      </w:pPr>
      <w:r>
        <w:t>С развитием операционных систем подобная функциональность начала встраиваться непосредственно в их состав. Так, в операционной системе Windows начиная с обновления 2018 года появилась встроенная история буфера обмена, вызываемая сочетанием клавиш Win+V, с возможностью закрепления отдельных записей. В операционных системах на базе Linux существуют менеджеры буфера обмена для различных графических оболочек, например CopyQ, Clipman и Parcellite, многие из которых распространяются как открытое программное обеспечение.</w:t>
      </w:r>
    </w:p>
    <w:p w14:paraId="1CAF9881">
      <w:pPr>
        <w:spacing w:line="360" w:lineRule="auto"/>
        <w:ind w:firstLine="720"/>
        <w:jc w:val="both"/>
      </w:pPr>
      <w:r>
        <w:t>На рынке мобильных и настольных приложений также существует множество коммерческих и бесплатных менеджеров буфера обмена с расширенной функциональностью: синхронизацией между устройствами, распознаванием типов данных (текст, изображения, ссылки), быстрым поиском по истории и горячими клавишами для вставки определённой записи. Это говорит о том, что задача расширения буфера обмена остаётся практически значимой на протяжении уже нескольких десятилетий.</w:t>
      </w:r>
    </w:p>
    <w:p w14:paraId="77331BEA"/>
    <w:p w14:paraId="63C50700">
      <w:pPr>
        <w:spacing w:before="200" w:after="200" w:line="360" w:lineRule="auto"/>
        <w:jc w:val="both"/>
      </w:pPr>
      <w:r>
        <w:rPr>
          <w:b/>
          <w:bCs/>
        </w:rPr>
        <w:t>1.3. Принципы работы менеджера буфера обмена</w:t>
      </w:r>
    </w:p>
    <w:p w14:paraId="6EEE227E"/>
    <w:p w14:paraId="386BD7C3">
      <w:pPr>
        <w:spacing w:line="360" w:lineRule="auto"/>
        <w:ind w:firstLine="720"/>
        <w:jc w:val="both"/>
      </w:pPr>
      <w:r>
        <w:t>С технической точки зрения любой менеджер буфера обмена строится на одном из двух подходов. Первый — это перехват системных событий копирования через специальные API операционной системы (например, регистрация в цепочке наблюдателей за буфером обмена в Windows). Второй, более простой и кроссплатформенный подход — периодический опрос (polling): программа через равные промежутки времени считывает текущее содержимое буфера обмена и сравнивает его с ранее сохранённым значением; если содержимое изменилось, оно добавляется в историю.</w:t>
      </w:r>
    </w:p>
    <w:p w14:paraId="6E315C11">
      <w:pPr>
        <w:spacing w:line="360" w:lineRule="auto"/>
        <w:ind w:firstLine="720"/>
        <w:jc w:val="both"/>
      </w:pPr>
      <w:r>
        <w:t>Второй подход проще в реализации и не зависит от специфики конкретной операционной системы, поэтому он часто используется в учебных и кроссплатформенных проектах. Его недостатком является небольшая задержка обнаружения изменения (равная интервалу опроса) и постоянная, хотя и незначительная, нагрузка на процессор.</w:t>
      </w:r>
    </w:p>
    <w:p w14:paraId="30A28DAB">
      <w:pPr>
        <w:spacing w:line="360" w:lineRule="auto"/>
        <w:ind w:firstLine="720"/>
        <w:jc w:val="both"/>
      </w:pPr>
      <w:r>
        <w:t>Помимо отслеживания изменений, полноценный менеджер буфера обмена решает ряд сопутствующих задач: ограничение размера истории (чтобы она не росла бесконечно), постоянное хранение данных между запусками программы (обычно в виде файла на диске), предотвращение дублирования одинаковых записей, а также предоставление пользователю удобного способа просмотра, поиска и повторного использования сохранённых фрагментов.</w:t>
      </w:r>
    </w:p>
    <w:p w14:paraId="698C6B95">
      <w:pPr>
        <w:spacing w:line="360" w:lineRule="auto"/>
        <w:ind w:firstLine="720"/>
        <w:jc w:val="both"/>
      </w:pPr>
      <w:r>
        <w:t>Формат JSON (JavaScript Object Notation) широко используется для хранения подобных структурированных данных благодаря простоте, читаемости и наличию встроенной поддержки практически во всех языках программирования, включая Python. Хранение истории в виде списка словарей с полями текста и времени копирования позволяет в дальнейшем расширять функциональность программы, например добавлять сортировку по дате или фильтрацию по типу содержимого.</w:t>
      </w:r>
    </w:p>
    <w:p w14:paraId="65043BBB">
      <w:pPr>
        <w:pageBreakBefore/>
      </w:pPr>
    </w:p>
    <w:p w14:paraId="438B41D3">
      <w:pPr>
        <w:spacing w:before="240" w:after="240" w:line="360" w:lineRule="auto"/>
        <w:jc w:val="both"/>
      </w:pPr>
      <w:r>
        <w:rPr>
          <w:b/>
          <w:bCs/>
          <w:caps/>
        </w:rPr>
        <w:t>Глава 2. Практическая часть</w:t>
      </w:r>
    </w:p>
    <w:p w14:paraId="42DB2BC9"/>
    <w:p w14:paraId="3F932AB8">
      <w:pPr>
        <w:spacing w:before="200" w:after="200" w:line="360" w:lineRule="auto"/>
        <w:jc w:val="both"/>
      </w:pPr>
      <w:r>
        <w:rPr>
          <w:b/>
          <w:bCs/>
        </w:rPr>
        <w:t>2.1. Архитектура приложения</w:t>
      </w:r>
    </w:p>
    <w:p w14:paraId="68EEE1AB"/>
    <w:p w14:paraId="263038DF">
      <w:pPr>
        <w:spacing w:line="360" w:lineRule="auto"/>
        <w:ind w:firstLine="720"/>
        <w:jc w:val="both"/>
      </w:pPr>
      <w:r>
        <w:t>Приложение реализовано в виде одного класса ClipboardManager, инкапсулирующего всю логику программы: хранение состояния, отслеживание буфера обмена, построение графического интерфейса и обработку действий пользователя. Такой подход — объектно-ориентированное оформление приложения с графическим интерфейсом — является стандартной практикой при разработке программ на базе Tkinter, поскольку позволяет хранить состояние приложения (историю, настройки, виджеты) в виде полей объекта и обращаться к ним из любого метода класса.</w:t>
      </w:r>
    </w:p>
    <w:p w14:paraId="48E849D8">
      <w:pPr>
        <w:spacing w:line="360" w:lineRule="auto"/>
        <w:ind w:firstLine="720"/>
        <w:jc w:val="both"/>
      </w:pPr>
      <w:r>
        <w:t>При запуске программы выполняется инициализация: загружаются настройки и история из файлов settings.json и history.json, считывается текущее содержимое системного буфера обмена, строится графический интерфейс, и запускается циклическая проверка буфера обмена. Кроме того, обработчик закрытия окна WM_DELETE_WINDOW переопределён таким образом, чтобы при выходе из программы все данные автоматически сохранялись на диск.</w:t>
      </w:r>
    </w:p>
    <w:p w14:paraId="55DFBF05"/>
    <w:p w14:paraId="7454FA1A">
      <w:pPr>
        <w:spacing w:before="200" w:after="200" w:line="360" w:lineRule="auto"/>
        <w:jc w:val="both"/>
      </w:pPr>
      <w:r>
        <w:rPr>
          <w:b/>
          <w:bCs/>
        </w:rPr>
        <w:t>2.2. Отслеживание буфера обмена</w:t>
      </w:r>
    </w:p>
    <w:p w14:paraId="4F4F108C"/>
    <w:p w14:paraId="5BF90D09">
      <w:pPr>
        <w:spacing w:line="360" w:lineRule="auto"/>
        <w:ind w:firstLine="720"/>
        <w:jc w:val="both"/>
      </w:pPr>
      <w:r>
        <w:t>Ключевым механизмом программы является функция check_clipboard, реализующая принцип периодического опроса. Она считывает текущее содержимое буфера обмена через метод clipboard_get(), сравнивает его с ранее сохранённым значением last_clipboard, и при обнаружении изменения добавляет новый фрагмент в историю через метод add_to_history. После выполнения проверки функция планирует свой повторный запуск через 500 миллисекунд с помощью root.after(500, self.check_clipboard) — то есть без блокировки основного цикла обработки событий интерфейса Tkinter.</w:t>
      </w:r>
    </w:p>
    <w:p w14:paraId="35509906">
      <w:pPr>
        <w:spacing w:line="360" w:lineRule="auto"/>
        <w:ind w:firstLine="720"/>
        <w:jc w:val="both"/>
      </w:pPr>
      <w:r>
        <w:t>Такая схема является характерным примером неблокирующего цикла в однопоточных GUI-приложениях: вместо использования отдельного потока для фоновой задачи используется встроенный планировщик событий Tkinter, который сам вызывает функцию через заданный интервал. Это решение проще классической многопоточности и полностью устраняет проблему синхронизации доступа к данным интерфейса между потоками.</w:t>
      </w:r>
    </w:p>
    <w:p w14:paraId="582971AB">
      <w:pPr>
        <w:spacing w:line="360" w:lineRule="auto"/>
        <w:ind w:firstLine="720"/>
        <w:jc w:val="both"/>
      </w:pPr>
      <w:r>
        <w:t>При добавлении нового фрагмента в историю выполняется ряд проверок: текст очищается от лишних пробелов, отбрасывается, если он пустой, не добавляется повторно, если совпадает с последней записью в истории или уже присутствует среди закреплённых элементов. Каждая запись хранится в виде словаря с полями text (содержимое) и time (момент копирования в формате ISO), что позволяет впоследствии отображать время рядом с каждой записью.</w:t>
      </w:r>
    </w:p>
    <w:p w14:paraId="3742F968"/>
    <w:p w14:paraId="5A98E890">
      <w:pPr>
        <w:spacing w:before="200" w:after="200" w:line="360" w:lineRule="auto"/>
        <w:jc w:val="both"/>
      </w:pPr>
      <w:r>
        <w:rPr>
          <w:b/>
          <w:bCs/>
        </w:rPr>
        <w:t>2.3. Хранение данных</w:t>
      </w:r>
    </w:p>
    <w:p w14:paraId="01E72F64"/>
    <w:p w14:paraId="470CCFCB">
      <w:pPr>
        <w:spacing w:line="360" w:lineRule="auto"/>
        <w:ind w:firstLine="720"/>
        <w:jc w:val="both"/>
      </w:pPr>
      <w:r>
        <w:t>Постоянное хранение реализовано через два файла формата JSON: history.json — для истории скопированных фрагментов и закреплённых записей, settings.json — для пользовательских настроек, включая максимальный размер истории. Функции load_history и save_history выполняют чтение и запись соответственно, при этом предусмотрена обратная совместимость: если файл истории содержит данные в старом формате (простой список строк), они автоматически преобразуются в новый формат словарей с добавлением пустого времени.</w:t>
      </w:r>
    </w:p>
    <w:p w14:paraId="13D11D3A">
      <w:pPr>
        <w:spacing w:line="360" w:lineRule="auto"/>
        <w:ind w:firstLine="720"/>
        <w:jc w:val="both"/>
      </w:pPr>
      <w:r>
        <w:t>Ограничение размера истории реализовано простым механизмом: при превышении значения max_history самый старый элемент удаляется из начала списка методом pop(0). Это реализует поведение очереди ограниченной длины (структура данных, часто называемая «кольцевым буфером» в концептуальном смысле), что предотвращает неограниченный рост файла истории при долгой работе программы.</w:t>
      </w:r>
    </w:p>
    <w:p w14:paraId="0D9793F3"/>
    <w:p w14:paraId="4BFC9ABA">
      <w:pPr>
        <w:spacing w:before="200" w:after="200" w:line="360" w:lineRule="auto"/>
        <w:jc w:val="both"/>
      </w:pPr>
      <w:r>
        <w:rPr>
          <w:b/>
          <w:bCs/>
        </w:rPr>
        <w:t>2.4. Графический интерфейс и взаимодействие с пользователем</w:t>
      </w:r>
    </w:p>
    <w:p w14:paraId="568951F1"/>
    <w:p w14:paraId="0486522A">
      <w:pPr>
        <w:spacing w:line="360" w:lineRule="auto"/>
        <w:ind w:firstLine="720"/>
        <w:jc w:val="both"/>
      </w:pPr>
      <w:r>
        <w:t>Графический интерфейс построен на компонентах библиотеки Tkinter и включает поле поиска с автоматическим обновлением списка при вводе текста (через trace_add на переменной search_var), список Listbox с прокруткой для отображения истории и закреплённых записей, а также набор кнопок для управления историей: очистка всей истории, удаление дубликатов, экспорт и импорт в текстовый файл, открытие окна настроек и окна «О программе».</w:t>
      </w:r>
    </w:p>
    <w:p w14:paraId="5CD09E7B">
      <w:pPr>
        <w:spacing w:line="360" w:lineRule="auto"/>
        <w:ind w:firstLine="720"/>
        <w:jc w:val="both"/>
      </w:pPr>
      <w:r>
        <w:t>Закреплённые записи визуально отделены от обычной истории значком 📌 и всегда отображаются в списке выше остальных элементов. Поддерживается работа с длинными фрагментами текста: в списке отображаются только первые сто символов записи с многоточием, при этом полный текст сохраняется и используется при копировании.</w:t>
      </w:r>
    </w:p>
    <w:p w14:paraId="68DD8B80">
      <w:pPr>
        <w:spacing w:line="360" w:lineRule="auto"/>
        <w:ind w:firstLine="720"/>
        <w:jc w:val="both"/>
      </w:pPr>
      <w:r>
        <w:t>Для удобства пользователя реализованы несколько способов взаимодействия с записями: двойной щелчок по элементу списка копирует его обратно в буфер обмена, контекстное меню по правой кнопке мыши предоставляет команды копирования, удаления и закрепления, а также назначены горячие клавиши: Delete для удаления выбранных записей и Control+A для выделения всего списка. Множественный выбор записей (selectmode=tk.EXTENDED) позволяет удалять сразу несколько фрагментов истории за одно действие.</w:t>
      </w:r>
    </w:p>
    <w:p w14:paraId="08C2A363">
      <w:pPr>
        <w:spacing w:line="360" w:lineRule="auto"/>
        <w:ind w:firstLine="720"/>
        <w:jc w:val="both"/>
      </w:pPr>
      <w:r>
        <w:t>Функция удаления дубликатов remove_duplicates перебирает историю и для каждого уникального текста сохраняет запись с наиболее поздним временем копирования, после чего отбрасывает все более старые повторения. Это полезно, если один и тот же фрагмент копировался несколько раз в разное время и засорял историю одинаковыми записями.</w:t>
      </w:r>
    </w:p>
    <w:p w14:paraId="6E873428">
      <w:pPr>
        <w:spacing w:line="360" w:lineRule="auto"/>
        <w:ind w:firstLine="720"/>
        <w:jc w:val="both"/>
      </w:pPr>
      <w:r>
        <w:t>Функции export_history и import_history реализуют сохранение истории в обычный текстовый файл и обратную загрузку из него, с разделением на секции «Закреплённые» и «История» с помощью текстовых маркеров. Это позволяет переносить историю буфера обмена между разными компьютерами или сохранять её как резервную копию.</w:t>
      </w:r>
    </w:p>
    <w:p w14:paraId="108F1C45"/>
    <w:p w14:paraId="406F0291">
      <w:pPr>
        <w:spacing w:before="200" w:after="200" w:line="360" w:lineRule="auto"/>
        <w:jc w:val="both"/>
      </w:pPr>
      <w:r>
        <w:rPr>
          <w:b/>
          <w:bCs/>
        </w:rPr>
        <w:t>2.5. Ключевые технические решения</w:t>
      </w:r>
    </w:p>
    <w:p w14:paraId="0E68B989"/>
    <w:p w14:paraId="4E8061D6">
      <w:pPr>
        <w:spacing w:line="360" w:lineRule="auto"/>
        <w:ind w:firstLine="720"/>
        <w:jc w:val="both"/>
      </w:pPr>
      <w:r>
        <w:t>В ходе разработки был принят ряд важных решений. Во-первых, выбор периодического опроса вместо системного перехвата событий буфера обмена обеспечил кроссплатформенность программы — она работает одинаково на разных операционных системах без использования специфичных системных API. Во-вторых, единообразное представление каждой записи истории в виде словаря с текстом и временем позволило сохранить обратную совместимость со старым форматом данных и одновременно расширить функциональность отображением времени копирования.</w:t>
      </w:r>
    </w:p>
    <w:p w14:paraId="3DED58F9">
      <w:pPr>
        <w:spacing w:line="360" w:lineRule="auto"/>
        <w:ind w:firstLine="720"/>
        <w:jc w:val="both"/>
      </w:pPr>
      <w:r>
        <w:t>В-третьих, использование неблокирующего планировщика root.after вместо отдельного потока для фоновой проверки буфера обмена существенно упростило код и избавило программу от характерных для многопоточности проблем синхронизации доступа к общим данным интерфейса. Наконец, разделение постоянного хранения на два независимых файла — историю и настройки — позволило логически разграничить пользовательские данные и параметры конфигурации программы.</w:t>
      </w:r>
    </w:p>
    <w:p w14:paraId="6748FC53">
      <w:pPr>
        <w:pageBreakBefore/>
      </w:pPr>
    </w:p>
    <w:p w14:paraId="22AA9F27">
      <w:pPr>
        <w:spacing w:before="240" w:after="240" w:line="360" w:lineRule="auto"/>
        <w:jc w:val="both"/>
      </w:pPr>
      <w:r>
        <w:rPr>
          <w:b/>
          <w:bCs/>
          <w:caps/>
        </w:rPr>
        <w:t>Заключение</w:t>
      </w:r>
    </w:p>
    <w:p w14:paraId="293ED954"/>
    <w:p w14:paraId="1B473131">
      <w:pPr>
        <w:spacing w:line="360" w:lineRule="auto"/>
        <w:ind w:firstLine="720"/>
        <w:jc w:val="both"/>
      </w:pPr>
      <w:r>
        <w:t>В ходе выполнения индивидуального учебного проекта было разработано приложение «Менеджер буфера обмена» на языке программирования Python с использованием графической библиотеки Tkinter.</w:t>
      </w:r>
    </w:p>
    <w:p w14:paraId="28954E93">
      <w:pPr>
        <w:spacing w:line="360" w:lineRule="auto"/>
        <w:ind w:firstLine="720"/>
        <w:jc w:val="both"/>
      </w:pPr>
      <w:r>
        <w:t>В рамках проекта реализован механизм автоматического отслеживания изменений системного буфера обмена методом периодического опроса, организовано постоянное хранение истории и закреплённых записей в формате JSON, реализованы функции поиска, удаления дубликатов, экспорта и импорта истории, а также создан графический интерфейс пользователя с контекстным меню, горячими клавишами и поддержкой множественного выбора записей.</w:t>
      </w:r>
    </w:p>
    <w:p w14:paraId="5ED68EBF">
      <w:pPr>
        <w:spacing w:line="360" w:lineRule="auto"/>
        <w:ind w:firstLine="720"/>
        <w:jc w:val="both"/>
      </w:pPr>
      <w:r>
        <w:t>Проект показал, что даже сравнительно простая по объёму программа способна решать реальную практическую задачу пользователя и при этом затрагивать важные для начинающего программиста темы: работу с системным буфером обмена, неблокирующие циклы в графических приложениях, постоянное хранение структурированных данных и проектирование удобного пользовательского интерфейса.</w:t>
      </w:r>
    </w:p>
    <w:p w14:paraId="5A7FCA0B">
      <w:pPr>
        <w:spacing w:line="360" w:lineRule="auto"/>
        <w:ind w:firstLine="720"/>
        <w:jc w:val="both"/>
      </w:pPr>
      <w:r>
        <w:t>Работа над данным проектом позволила на практике закрепить навыки объектно-ориентированного программирования, работы с библиотекой Tkinter, форматом JSON и обработкой событий пользовательского интерфейса. Архитектура программы, построенная вокруг единого класса с чётким разделением методов по их назначению, демонстрирует базовые принципы проектирования прикладных программ с графическим интерфейсом и может служить основой для дальнейшего расширения функциональности — например, добавления поддержки изображений в буфере обмена или синхронизации истории между устройствами.</w:t>
      </w:r>
    </w:p>
    <w:p w14:paraId="4003ADF4">
      <w:pPr>
        <w:spacing w:line="360" w:lineRule="auto"/>
        <w:ind w:firstLine="720"/>
        <w:jc w:val="both"/>
      </w:pPr>
      <w:r>
        <w:t>Таким образом, выполнение данного проекта подтвердило, что разработка небольших, но практически полезных утилит является эффективным способом закрепления теоретических знаний программирования и развития навыков проектирования законченных программных продуктов.</w:t>
      </w:r>
    </w:p>
    <w:p w14:paraId="7AD53392">
      <w:pPr>
        <w:pageBreakBefore/>
      </w:pPr>
    </w:p>
    <w:p w14:paraId="7ADF86AD">
      <w:pPr>
        <w:spacing w:before="240" w:after="240" w:line="360" w:lineRule="auto"/>
        <w:jc w:val="both"/>
      </w:pPr>
      <w:r>
        <w:rPr>
          <w:b/>
          <w:bCs/>
          <w:caps/>
        </w:rPr>
        <w:t>Список использованных источников</w:t>
      </w:r>
    </w:p>
    <w:p w14:paraId="55F5FF96"/>
    <w:p w14:paraId="2BC0F20A">
      <w:pPr>
        <w:spacing w:line="360" w:lineRule="auto"/>
        <w:ind w:firstLine="720"/>
        <w:jc w:val="both"/>
      </w:pPr>
      <w:r>
        <w:t xml:space="preserve">1. АЛГОРИТМИЗАЦИЯ И ПРОГРАММИРОВАНИЕ. Учебник для СПО (Якимов С. П.). Режим доступа: </w:t>
      </w:r>
      <w:r>
        <w:fldChar w:fldCharType="begin"/>
      </w:r>
      <w:r>
        <w:instrText xml:space="preserve"> HYPERLINK "https://urait.ru/viewer/programmirovanie-na-python-563564" \l "page/1" </w:instrText>
      </w:r>
      <w:r>
        <w:fldChar w:fldCharType="separate"/>
      </w:r>
      <w:r>
        <w:rPr>
          <w:rStyle w:val="12"/>
        </w:rPr>
        <w:t>https://urait.ru/viewer/algoritmizaciya-i-programmirovanie-589849#page/1</w:t>
      </w:r>
      <w:r>
        <w:fldChar w:fldCharType="end"/>
      </w:r>
      <w:bookmarkStart w:id="0" w:name="_GoBack"/>
      <w:bookmarkEnd w:id="0"/>
    </w:p>
    <w:p w14:paraId="172641D3">
      <w:pPr>
        <w:spacing w:line="360" w:lineRule="auto"/>
        <w:ind w:firstLine="720"/>
        <w:jc w:val="both"/>
      </w:pPr>
      <w:r>
        <w:t xml:space="preserve">2. ПРОГРАММИРОВАНИЕ НА PYTHON 6-е изд., пер. и доп. Учебник для СПО (Федоров Д. Ю.). Режим доступа: </w:t>
      </w:r>
      <w:r>
        <w:fldChar w:fldCharType="begin"/>
      </w:r>
      <w:r>
        <w:instrText xml:space="preserve"> HYPERLINK "https://urait.ru/viewer/programmirovanie-na-python-563564" \l "page/1" </w:instrText>
      </w:r>
      <w:r>
        <w:fldChar w:fldCharType="separate"/>
      </w:r>
      <w:r>
        <w:rPr>
          <w:rStyle w:val="12"/>
        </w:rPr>
        <w:t>https://urait.ru/viewer/programmirovanie-na-python-563564#page/1</w:t>
      </w:r>
      <w:r>
        <w:fldChar w:fldCharType="end"/>
      </w:r>
    </w:p>
    <w:p w14:paraId="26CD4881">
      <w:pPr>
        <w:spacing w:line="360" w:lineRule="auto"/>
        <w:ind w:firstLine="720"/>
        <w:jc w:val="both"/>
      </w:pPr>
      <w:r>
        <w:t xml:space="preserve">3. Официальная документация Python. Модуль tkinter. [Электронный ресурс]. Режим доступа: </w:t>
      </w:r>
      <w:r>
        <w:fldChar w:fldCharType="begin"/>
      </w:r>
      <w:r>
        <w:instrText xml:space="preserve"> HYPERLINK "https://docs.python.org/3/library/tkinter.html" </w:instrText>
      </w:r>
      <w:r>
        <w:fldChar w:fldCharType="separate"/>
      </w:r>
      <w:r>
        <w:rPr>
          <w:rStyle w:val="12"/>
        </w:rPr>
        <w:t>https://docs.python.org/3/library/tkinter.html</w:t>
      </w:r>
      <w:r>
        <w:fldChar w:fldCharType="end"/>
      </w:r>
    </w:p>
    <w:p w14:paraId="46CF377F">
      <w:pPr>
        <w:spacing w:line="360" w:lineRule="auto"/>
        <w:ind w:firstLine="720"/>
        <w:jc w:val="both"/>
      </w:pPr>
      <w:r>
        <w:t xml:space="preserve">4. Официальная документация Python. Модуль json. [Электронный ресурс]. Режим доступа: </w:t>
      </w:r>
      <w:r>
        <w:fldChar w:fldCharType="begin"/>
      </w:r>
      <w:r>
        <w:instrText xml:space="preserve"> HYPERLINK "https://docs.python.org/3/library/json.html" </w:instrText>
      </w:r>
      <w:r>
        <w:fldChar w:fldCharType="separate"/>
      </w:r>
      <w:r>
        <w:rPr>
          <w:rStyle w:val="12"/>
        </w:rPr>
        <w:t>https://docs.python.org/3/library/json.html</w:t>
      </w:r>
      <w:r>
        <w:fldChar w:fldCharType="end"/>
      </w:r>
    </w:p>
    <w:p w14:paraId="662C3879">
      <w:pPr>
        <w:spacing w:line="360" w:lineRule="auto"/>
        <w:ind w:firstLine="720"/>
        <w:jc w:val="both"/>
      </w:pPr>
      <w:r>
        <w:t xml:space="preserve">5. Real Python. Python GUI Programming With Tkinter. [Электронный ресурс]. Режим доступа: </w:t>
      </w:r>
      <w:r>
        <w:fldChar w:fldCharType="begin"/>
      </w:r>
      <w:r>
        <w:instrText xml:space="preserve"> HYPERLINK "https://realpython.com/python-gui-tkinter/" </w:instrText>
      </w:r>
      <w:r>
        <w:fldChar w:fldCharType="separate"/>
      </w:r>
      <w:r>
        <w:rPr>
          <w:rStyle w:val="12"/>
        </w:rPr>
        <w:t>https://realpython.com/python-gui-tkinter/</w:t>
      </w:r>
      <w:r>
        <w:fldChar w:fldCharType="end"/>
      </w:r>
    </w:p>
    <w:p w14:paraId="6940B68E">
      <w:pPr>
        <w:spacing w:line="360" w:lineRule="auto"/>
        <w:ind w:firstLine="720"/>
        <w:jc w:val="both"/>
      </w:pPr>
      <w:r>
        <w:t>6. GeeksforGeeks. Python Tkinter Clipboard. [Электронный ресурс]. Режим доступа:</w:t>
      </w:r>
      <w:r>
        <w:fldChar w:fldCharType="begin"/>
      </w:r>
      <w:r>
        <w:instrText xml:space="preserve"> HYPERLINK "https://www.geeksforgeeks.org/python/" </w:instrText>
      </w:r>
      <w:r>
        <w:fldChar w:fldCharType="separate"/>
      </w:r>
      <w:r>
        <w:rPr>
          <w:rStyle w:val="12"/>
        </w:rPr>
        <w:t xml:space="preserve"> https://www.geeksforgeeks.org/python/</w:t>
      </w:r>
      <w:r>
        <w:fldChar w:fldCharType="end"/>
      </w:r>
    </w:p>
    <w:p w14:paraId="39D3C02A">
      <w:pPr>
        <w:spacing w:line="360" w:lineRule="auto"/>
        <w:ind w:firstLine="720"/>
        <w:jc w:val="both"/>
      </w:pPr>
      <w:r>
        <w:t xml:space="preserve">7. CopyQ — Clipboard manager with advanced features. [Электронный ресурс]. Режим доступа: </w:t>
      </w:r>
      <w:r>
        <w:fldChar w:fldCharType="begin"/>
      </w:r>
      <w:r>
        <w:instrText xml:space="preserve"> HYPERLINK "https://github.com/hluk/CopyQ" </w:instrText>
      </w:r>
      <w:r>
        <w:fldChar w:fldCharType="separate"/>
      </w:r>
      <w:r>
        <w:rPr>
          <w:rStyle w:val="12"/>
        </w:rPr>
        <w:t>https://github.com/hluk/CopyQ</w:t>
      </w:r>
      <w:r>
        <w:fldChar w:fldCharType="end"/>
      </w:r>
    </w:p>
    <w:p w14:paraId="5D201FA3">
      <w:pPr>
        <w:spacing w:line="360" w:lineRule="auto"/>
        <w:ind w:firstLine="720"/>
        <w:jc w:val="both"/>
      </w:pPr>
      <w:r>
        <w:t xml:space="preserve">8. GitHub с приложением проекта. Режим доступа: </w:t>
      </w:r>
      <w:r>
        <w:fldChar w:fldCharType="begin"/>
      </w:r>
      <w:r>
        <w:instrText xml:space="preserve"> HYPERLINK "https://github.com/" </w:instrText>
      </w:r>
      <w:r>
        <w:fldChar w:fldCharType="separate"/>
      </w:r>
      <w:r>
        <w:rPr>
          <w:rStyle w:val="12"/>
        </w:rPr>
        <w:t>https://github.com/</w:t>
      </w:r>
      <w:r>
        <w:fldChar w:fldCharType="end"/>
      </w:r>
    </w:p>
    <w:sectPr>
      <w:footerReference r:id="rId3" w:type="default"/>
      <w:pgSz w:w="11906" w:h="16838"/>
      <w:pgMar w:top="1440" w:right="1134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6082B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PAGE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441DB5"/>
    <w:multiLevelType w:val="multilevel"/>
    <w:tmpl w:val="7F441DB5"/>
    <w:lvl w:ilvl="0" w:tentative="0">
      <w:start w:val="1"/>
      <w:numFmt w:val="bullet"/>
      <w:lvlText w:val="–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88D"/>
    <w:rsid w:val="000F27D7"/>
    <w:rsid w:val="001C5493"/>
    <w:rsid w:val="007B088D"/>
    <w:rsid w:val="00DF7A46"/>
    <w:rsid w:val="235D012C"/>
    <w:rsid w:val="71FC3C42"/>
    <w:rsid w:val="79F9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sz w:val="28"/>
      <w:szCs w:val="28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sz w:val="28"/>
      <w:szCs w:val="28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sz w:val="28"/>
      <w:szCs w:val="28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9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14">
    <w:name w:val="footnote text"/>
    <w:link w:val="18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2701</Words>
  <Characters>15398</Characters>
  <Lines>128</Lines>
  <Paragraphs>36</Paragraphs>
  <TotalTime>1</TotalTime>
  <ScaleCrop>false</ScaleCrop>
  <LinksUpToDate>false</LinksUpToDate>
  <CharactersWithSpaces>18063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2026-06-18T21:24:00Z</dcterms:created>
  <dc:creator>Un-named</dc:creator>
  <cp:lastModifiedBy>Administrator</cp:lastModifiedBy>
  <dcterms:modified xsi:type="dcterms:W3CDTF">2026-06-18T22:02:18Z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BED42F1016394575A77A48344662D31C_13</vt:lpwstr>
  </property>
</Properties>
</file>