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A49B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Perfect. I’ll gather yearly yield production data from NASS USDA and other sources for corn, soybeans, wheat, and cotton across the U.S. from 1995 to 2025, focusing on county-level or finer spatial resolution. I’ll also include any available gridded datasets. I’ll prioritize </w:t>
      </w:r>
      <w:proofErr w:type="gramStart"/>
      <w:r w:rsidRPr="00F15C66">
        <w:rPr>
          <w:rFonts w:ascii="Times New Roman" w:eastAsia="Times New Roman" w:hAnsi="Times New Roman" w:cs="Times New Roman"/>
          <w:sz w:val="24"/>
          <w:szCs w:val="24"/>
          <w14:ligatures w14:val="none"/>
        </w:rPr>
        <w:t>open-access</w:t>
      </w:r>
      <w:proofErr w:type="gramEnd"/>
      <w:r w:rsidRPr="00F15C66">
        <w:rPr>
          <w:rFonts w:ascii="Times New Roman" w:eastAsia="Times New Roman" w:hAnsi="Times New Roman" w:cs="Times New Roman"/>
          <w:sz w:val="24"/>
          <w:szCs w:val="24"/>
          <w14:ligatures w14:val="none"/>
        </w:rPr>
        <w:t xml:space="preserve"> sources, but will list valuable paid sources where appropriate. The protocol will include how to preprocess, map, and analyze trends and anomalies using QGIS and Python.</w:t>
      </w:r>
    </w:p>
    <w:p w14:paraId="67E9B99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I’ll let you know once everything is ready for review.</w:t>
      </w:r>
    </w:p>
    <w:p w14:paraId="0C8252E4" w14:textId="77777777" w:rsidR="00F15C66" w:rsidRPr="00F15C66" w:rsidRDefault="00F15C66" w:rsidP="00F15C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C66">
        <w:rPr>
          <w:rFonts w:ascii="Times New Roman" w:eastAsia="Times New Roman" w:hAnsi="Times New Roman" w:cs="Times New Roman"/>
          <w:b/>
          <w:bCs/>
          <w:kern w:val="36"/>
          <w:sz w:val="48"/>
          <w:szCs w:val="48"/>
          <w14:ligatures w14:val="none"/>
        </w:rPr>
        <w:t>Comprehensive Protocol for U.S. Crop Yield Data (1995–2025)</w:t>
      </w:r>
    </w:p>
    <w:p w14:paraId="7EB2B7A9" w14:textId="77777777" w:rsidR="00F15C66" w:rsidRPr="00F15C66" w:rsidRDefault="00F15C66" w:rsidP="00F15C66">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F15C66">
        <w:rPr>
          <w:rFonts w:ascii="Times New Roman" w:eastAsia="Times New Roman" w:hAnsi="Times New Roman" w:cs="Times New Roman"/>
          <w:b/>
          <w:bCs/>
          <w:sz w:val="36"/>
          <w:szCs w:val="36"/>
          <w14:ligatures w14:val="none"/>
        </w:rPr>
        <w:t>Introduction</w:t>
      </w:r>
    </w:p>
    <w:p w14:paraId="293CCF7F"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This technical report outlines a </w:t>
      </w:r>
      <w:r w:rsidRPr="00F15C66">
        <w:rPr>
          <w:rFonts w:ascii="Times New Roman" w:eastAsia="Times New Roman" w:hAnsi="Times New Roman" w:cs="Times New Roman"/>
          <w:b/>
          <w:bCs/>
          <w:sz w:val="24"/>
          <w:szCs w:val="24"/>
          <w14:ligatures w14:val="none"/>
        </w:rPr>
        <w:t>comprehensive dataset and analysis protocol</w:t>
      </w:r>
      <w:r w:rsidRPr="00F15C66">
        <w:rPr>
          <w:rFonts w:ascii="Times New Roman" w:eastAsia="Times New Roman" w:hAnsi="Times New Roman" w:cs="Times New Roman"/>
          <w:sz w:val="24"/>
          <w:szCs w:val="24"/>
          <w14:ligatures w14:val="none"/>
        </w:rPr>
        <w:t xml:space="preserve"> for yearly crop yields in the United States from 1995 through 2025 for four major crops: </w:t>
      </w:r>
      <w:r w:rsidRPr="00F15C66">
        <w:rPr>
          <w:rFonts w:ascii="Times New Roman" w:eastAsia="Times New Roman" w:hAnsi="Times New Roman" w:cs="Times New Roman"/>
          <w:b/>
          <w:bCs/>
          <w:sz w:val="24"/>
          <w:szCs w:val="24"/>
          <w14:ligatures w14:val="none"/>
        </w:rPr>
        <w:t>corn, soybeans, wheat, and cotton</w:t>
      </w:r>
      <w:r w:rsidRPr="00F15C66">
        <w:rPr>
          <w:rFonts w:ascii="Times New Roman" w:eastAsia="Times New Roman" w:hAnsi="Times New Roman" w:cs="Times New Roman"/>
          <w:sz w:val="24"/>
          <w:szCs w:val="24"/>
          <w14:ligatures w14:val="none"/>
        </w:rPr>
        <w:t xml:space="preserve">. The goal is to obtain yield data at the finest spatial resolution available (county-level or finer) and establish methods to visualize trends and anomalies over this 30-year period. We will primarily leverage open data from the USDA National Agricultural Statistics Service (NASS), including the </w:t>
      </w:r>
      <w:r w:rsidRPr="00F15C66">
        <w:rPr>
          <w:rFonts w:ascii="Times New Roman" w:eastAsia="Times New Roman" w:hAnsi="Times New Roman" w:cs="Times New Roman"/>
          <w:b/>
          <w:bCs/>
          <w:sz w:val="24"/>
          <w:szCs w:val="24"/>
          <w14:ligatures w14:val="none"/>
        </w:rPr>
        <w:t>Quick Stats</w:t>
      </w:r>
      <w:r w:rsidRPr="00F15C66">
        <w:rPr>
          <w:rFonts w:ascii="Times New Roman" w:eastAsia="Times New Roman" w:hAnsi="Times New Roman" w:cs="Times New Roman"/>
          <w:sz w:val="24"/>
          <w:szCs w:val="24"/>
          <w14:ligatures w14:val="none"/>
        </w:rPr>
        <w:t xml:space="preserve"> database for tabular yield statistics and the </w:t>
      </w:r>
      <w:r w:rsidRPr="00F15C66">
        <w:rPr>
          <w:rFonts w:ascii="Times New Roman" w:eastAsia="Times New Roman" w:hAnsi="Times New Roman" w:cs="Times New Roman"/>
          <w:b/>
          <w:bCs/>
          <w:sz w:val="24"/>
          <w:szCs w:val="24"/>
          <w14:ligatures w14:val="none"/>
        </w:rPr>
        <w:t>Cropland Data Layer (CDL)</w:t>
      </w:r>
      <w:r w:rsidRPr="00F15C66">
        <w:rPr>
          <w:rFonts w:ascii="Times New Roman" w:eastAsia="Times New Roman" w:hAnsi="Times New Roman" w:cs="Times New Roman"/>
          <w:sz w:val="24"/>
          <w:szCs w:val="24"/>
          <w14:ligatures w14:val="none"/>
        </w:rPr>
        <w:t xml:space="preserve"> for spatial crop distribution. Additional tools and platforms are identified for accessing, processing, and analyzing the data, with guidance on cleaning and harmonizing multi-year datasets. Example workflows using </w:t>
      </w:r>
      <w:r w:rsidRPr="00F15C66">
        <w:rPr>
          <w:rFonts w:ascii="Times New Roman" w:eastAsia="Times New Roman" w:hAnsi="Times New Roman" w:cs="Times New Roman"/>
          <w:b/>
          <w:bCs/>
          <w:sz w:val="24"/>
          <w:szCs w:val="24"/>
          <w14:ligatures w14:val="none"/>
        </w:rPr>
        <w:t>Python</w:t>
      </w:r>
      <w:r w:rsidRPr="00F15C66">
        <w:rPr>
          <w:rFonts w:ascii="Times New Roman" w:eastAsia="Times New Roman" w:hAnsi="Times New Roman" w:cs="Times New Roman"/>
          <w:sz w:val="24"/>
          <w:szCs w:val="24"/>
          <w14:ligatures w14:val="none"/>
        </w:rPr>
        <w:t xml:space="preserve"> (for data retrieval, processing, and basic mapping) and </w:t>
      </w:r>
      <w:r w:rsidRPr="00F15C66">
        <w:rPr>
          <w:rFonts w:ascii="Times New Roman" w:eastAsia="Times New Roman" w:hAnsi="Times New Roman" w:cs="Times New Roman"/>
          <w:b/>
          <w:bCs/>
          <w:sz w:val="24"/>
          <w:szCs w:val="24"/>
          <w14:ligatures w14:val="none"/>
        </w:rPr>
        <w:t>QGIS</w:t>
      </w:r>
      <w:r w:rsidRPr="00F15C66">
        <w:rPr>
          <w:rFonts w:ascii="Times New Roman" w:eastAsia="Times New Roman" w:hAnsi="Times New Roman" w:cs="Times New Roman"/>
          <w:sz w:val="24"/>
          <w:szCs w:val="24"/>
          <w14:ligatures w14:val="none"/>
        </w:rPr>
        <w:t xml:space="preserve"> (for advanced spatial visualization) are provided. We also discuss methods to detect yield anomalies (departures from long-term </w:t>
      </w:r>
      <w:proofErr w:type="spellStart"/>
      <w:r w:rsidRPr="00F15C66">
        <w:rPr>
          <w:rFonts w:ascii="Times New Roman" w:eastAsia="Times New Roman" w:hAnsi="Times New Roman" w:cs="Times New Roman"/>
          <w:sz w:val="24"/>
          <w:szCs w:val="24"/>
          <w14:ligatures w14:val="none"/>
        </w:rPr>
        <w:t>normals</w:t>
      </w:r>
      <w:proofErr w:type="spellEnd"/>
      <w:r w:rsidRPr="00F15C66">
        <w:rPr>
          <w:rFonts w:ascii="Times New Roman" w:eastAsia="Times New Roman" w:hAnsi="Times New Roman" w:cs="Times New Roman"/>
          <w:sz w:val="24"/>
          <w:szCs w:val="24"/>
          <w14:ligatures w14:val="none"/>
        </w:rPr>
        <w:t>) using statistical techniques and how to generate anomaly maps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using z-scores or percent deviations). Throughout the report, references to official documentation, APIs, and metadata standards are included to ensure reproducibility and clarity.</w:t>
      </w:r>
    </w:p>
    <w:p w14:paraId="1CF113C8"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The remainder of this report is organized into sections covering data sources, data access, preprocessing steps, spatial analysis methods, and anomaly detection. By following this protocol, users will be able to compile a robust county-level yield dataset for 1995–2025 and create detailed maps illustrating yield trends and significant anomalies over time.</w:t>
      </w:r>
    </w:p>
    <w:p w14:paraId="67908E8F" w14:textId="77777777" w:rsidR="00F15C66" w:rsidRPr="00F15C66" w:rsidRDefault="00F15C66" w:rsidP="00F15C66">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F15C66">
        <w:rPr>
          <w:rFonts w:ascii="Times New Roman" w:eastAsia="Times New Roman" w:hAnsi="Times New Roman" w:cs="Times New Roman"/>
          <w:b/>
          <w:bCs/>
          <w:sz w:val="36"/>
          <w:szCs w:val="36"/>
          <w14:ligatures w14:val="none"/>
        </w:rPr>
        <w:t>Data Sources and Platforms</w:t>
      </w:r>
    </w:p>
    <w:p w14:paraId="2FB9F8EA"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USDA NASS Quick Stats – County Yield Data</w:t>
      </w:r>
    </w:p>
    <w:p w14:paraId="0C8EF13E"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The primary source for historical U.S. crop yields is the </w:t>
      </w:r>
      <w:r w:rsidRPr="00F15C66">
        <w:rPr>
          <w:rFonts w:ascii="Times New Roman" w:eastAsia="Times New Roman" w:hAnsi="Times New Roman" w:cs="Times New Roman"/>
          <w:b/>
          <w:bCs/>
          <w:sz w:val="24"/>
          <w:szCs w:val="24"/>
          <w14:ligatures w14:val="none"/>
        </w:rPr>
        <w:t>USDA NASS Quick Stats</w:t>
      </w:r>
      <w:r w:rsidRPr="00F15C66">
        <w:rPr>
          <w:rFonts w:ascii="Times New Roman" w:eastAsia="Times New Roman" w:hAnsi="Times New Roman" w:cs="Times New Roman"/>
          <w:sz w:val="24"/>
          <w:szCs w:val="24"/>
          <w14:ligatures w14:val="none"/>
        </w:rPr>
        <w:t xml:space="preserve"> database. Quick Stats is an online repository of official agricultural statistics derived from hundreds of surveys and the Census of Agriculture (</w:t>
      </w:r>
      <w:hyperlink r:id="rId5" w:anchor=":~:text=Quick%20Stats%20API%20is%20the,agricultural%20production" w:history="1">
        <w:r w:rsidRPr="00F15C66">
          <w:rPr>
            <w:rFonts w:ascii="Times New Roman" w:eastAsia="Times New Roman" w:hAnsi="Times New Roman" w:cs="Times New Roman"/>
            <w:color w:val="0000FF"/>
            <w:sz w:val="24"/>
            <w:szCs w:val="24"/>
            <w:u w:val="single"/>
            <w14:ligatures w14:val="none"/>
          </w:rPr>
          <w:t>Quick Stats Agricultural Database API - Catalog</w:t>
        </w:r>
      </w:hyperlink>
      <w:r w:rsidRPr="00F15C66">
        <w:rPr>
          <w:rFonts w:ascii="Times New Roman" w:eastAsia="Times New Roman" w:hAnsi="Times New Roman" w:cs="Times New Roman"/>
          <w:sz w:val="24"/>
          <w:szCs w:val="24"/>
          <w14:ligatures w14:val="none"/>
        </w:rPr>
        <w:t>). It is the most comprehensive source of U.S. agricultural data, allowing users to query and download data by commodity, year, and geographic level (</w:t>
      </w:r>
      <w:hyperlink r:id="rId6" w:anchor=":~:text=Access%20Quick%20Stats%20" w:history="1">
        <w:r w:rsidRPr="00F15C66">
          <w:rPr>
            <w:rFonts w:ascii="Times New Roman" w:eastAsia="Times New Roman" w:hAnsi="Times New Roman" w:cs="Times New Roman"/>
            <w:color w:val="0000FF"/>
            <w:sz w:val="24"/>
            <w:szCs w:val="24"/>
            <w:u w:val="single"/>
            <w14:ligatures w14:val="none"/>
          </w:rPr>
          <w:t>USDA - National Agricultural Statistics Service - Datasets</w:t>
        </w:r>
      </w:hyperlink>
      <w:r w:rsidRPr="00F15C66">
        <w:rPr>
          <w:rFonts w:ascii="Times New Roman" w:eastAsia="Times New Roman" w:hAnsi="Times New Roman" w:cs="Times New Roman"/>
          <w:sz w:val="24"/>
          <w:szCs w:val="24"/>
          <w14:ligatures w14:val="none"/>
        </w:rPr>
        <w:t xml:space="preserve">). For our purposes, Quick Stats provides </w:t>
      </w:r>
      <w:r w:rsidRPr="00F15C66">
        <w:rPr>
          <w:rFonts w:ascii="Times New Roman" w:eastAsia="Times New Roman" w:hAnsi="Times New Roman" w:cs="Times New Roman"/>
          <w:b/>
          <w:bCs/>
          <w:sz w:val="24"/>
          <w:szCs w:val="24"/>
          <w14:ligatures w14:val="none"/>
        </w:rPr>
        <w:t>annual yield estimates at the county level</w:t>
      </w:r>
      <w:r w:rsidRPr="00F15C66">
        <w:rPr>
          <w:rFonts w:ascii="Times New Roman" w:eastAsia="Times New Roman" w:hAnsi="Times New Roman" w:cs="Times New Roman"/>
          <w:sz w:val="24"/>
          <w:szCs w:val="24"/>
          <w14:ligatures w14:val="none"/>
        </w:rPr>
        <w:t xml:space="preserve"> </w:t>
      </w:r>
      <w:r w:rsidRPr="00F15C66">
        <w:rPr>
          <w:rFonts w:ascii="Times New Roman" w:eastAsia="Times New Roman" w:hAnsi="Times New Roman" w:cs="Times New Roman"/>
          <w:sz w:val="24"/>
          <w:szCs w:val="24"/>
          <w14:ligatures w14:val="none"/>
        </w:rPr>
        <w:lastRenderedPageBreak/>
        <w:t>for corn, soybeans, wheat, and cotton, typically reported in terms of yield per harvested acre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bushels per acre for grains, pounds per acre for cotton). These county yield estimates are aggregated from NASS surveys (such as county estimates programs) and are considered official statistics.</w:t>
      </w:r>
    </w:p>
    <w:p w14:paraId="62C98EE5"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Key features of Quick Stats for our use-case:</w:t>
      </w:r>
    </w:p>
    <w:p w14:paraId="697BC9F2" w14:textId="77777777" w:rsidR="00F15C66" w:rsidRPr="00F15C66" w:rsidRDefault="00F15C66" w:rsidP="00F15C66">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Spatial Coverage:</w:t>
      </w:r>
      <w:r w:rsidRPr="00F15C66">
        <w:rPr>
          <w:rFonts w:ascii="Times New Roman" w:eastAsia="Times New Roman" w:hAnsi="Times New Roman" w:cs="Times New Roman"/>
          <w:sz w:val="24"/>
          <w:szCs w:val="24"/>
          <w14:ligatures w14:val="none"/>
        </w:rPr>
        <w:t xml:space="preserve"> All agricultural counties in the U.S. where the crop is grown (including continental states; data for Alaska/Hawaii is usually not applicable for these crops, and Puerto Rico may have limited data). Each record is identified by state and county names, plus FIPS codes (Federal Information Processing Standards) for state and county.</w:t>
      </w:r>
    </w:p>
    <w:p w14:paraId="4CFF3230" w14:textId="77777777" w:rsidR="00F15C66" w:rsidRPr="00F15C66" w:rsidRDefault="00F15C66" w:rsidP="00F15C66">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Temporal Coverage:</w:t>
      </w:r>
      <w:r w:rsidRPr="00F15C66">
        <w:rPr>
          <w:rFonts w:ascii="Times New Roman" w:eastAsia="Times New Roman" w:hAnsi="Times New Roman" w:cs="Times New Roman"/>
          <w:sz w:val="24"/>
          <w:szCs w:val="24"/>
          <w14:ligatures w14:val="none"/>
        </w:rPr>
        <w:t xml:space="preserve"> Annual data for yields are available for the full period 1995–2025 (NASS has data going back many decades; our focus is 1995 onward, which is well within the available range). Quick Stats incorporates data from the 5-year Census of Agriculture (1997, 2002, 2007, 2012, 2017) and the more frequent annual surveys, ensuring continuous coverage (</w:t>
      </w:r>
      <w:hyperlink r:id="rId7" w:anchor=":~:text=Quick%20Stats%20API%20is%20the,agricultural%20production" w:history="1">
        <w:r w:rsidRPr="00F15C66">
          <w:rPr>
            <w:rFonts w:ascii="Times New Roman" w:eastAsia="Times New Roman" w:hAnsi="Times New Roman" w:cs="Times New Roman"/>
            <w:color w:val="0000FF"/>
            <w:sz w:val="24"/>
            <w:szCs w:val="24"/>
            <w:u w:val="single"/>
            <w14:ligatures w14:val="none"/>
          </w:rPr>
          <w:t>Quick Stats Agricultural Database API - Catalog</w:t>
        </w:r>
      </w:hyperlink>
      <w:r w:rsidRPr="00F15C66">
        <w:rPr>
          <w:rFonts w:ascii="Times New Roman" w:eastAsia="Times New Roman" w:hAnsi="Times New Roman" w:cs="Times New Roman"/>
          <w:sz w:val="24"/>
          <w:szCs w:val="24"/>
          <w14:ligatures w14:val="none"/>
        </w:rPr>
        <w:t>).</w:t>
      </w:r>
    </w:p>
    <w:p w14:paraId="75353D24" w14:textId="77777777" w:rsidR="00F15C66" w:rsidRPr="00F15C66" w:rsidRDefault="00F15C66" w:rsidP="00F15C66">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Commodity Details:</w:t>
      </w:r>
      <w:r w:rsidRPr="00F15C66">
        <w:rPr>
          <w:rFonts w:ascii="Times New Roman" w:eastAsia="Times New Roman" w:hAnsi="Times New Roman" w:cs="Times New Roman"/>
          <w:sz w:val="24"/>
          <w:szCs w:val="24"/>
          <w14:ligatures w14:val="none"/>
        </w:rPr>
        <w:t xml:space="preserve"> Yields for corn and soybeans are generally straightforward (commonly reported as bushels/acre). For wheat, note that NASS reports yields by class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winter wheat, spring wheat) at the county level. If an </w:t>
      </w:r>
      <w:r w:rsidRPr="00F15C66">
        <w:rPr>
          <w:rFonts w:ascii="Times New Roman" w:eastAsia="Times New Roman" w:hAnsi="Times New Roman" w:cs="Times New Roman"/>
          <w:b/>
          <w:bCs/>
          <w:sz w:val="24"/>
          <w:szCs w:val="24"/>
          <w14:ligatures w14:val="none"/>
        </w:rPr>
        <w:t>all-wheat</w:t>
      </w:r>
      <w:r w:rsidRPr="00F15C66">
        <w:rPr>
          <w:rFonts w:ascii="Times New Roman" w:eastAsia="Times New Roman" w:hAnsi="Times New Roman" w:cs="Times New Roman"/>
          <w:sz w:val="24"/>
          <w:szCs w:val="24"/>
          <w14:ligatures w14:val="none"/>
        </w:rPr>
        <w:t xml:space="preserve"> yield is needed, one may need to aggregate or select the primary class per county. Cotton yields are reported in </w:t>
      </w:r>
      <w:r w:rsidRPr="00F15C66">
        <w:rPr>
          <w:rFonts w:ascii="Times New Roman" w:eastAsia="Times New Roman" w:hAnsi="Times New Roman" w:cs="Times New Roman"/>
          <w:b/>
          <w:bCs/>
          <w:sz w:val="24"/>
          <w:szCs w:val="24"/>
          <w14:ligatures w14:val="none"/>
        </w:rPr>
        <w:t>pounds per acre</w:t>
      </w:r>
      <w:r w:rsidRPr="00F15C66">
        <w:rPr>
          <w:rFonts w:ascii="Times New Roman" w:eastAsia="Times New Roman" w:hAnsi="Times New Roman" w:cs="Times New Roman"/>
          <w:sz w:val="24"/>
          <w:szCs w:val="24"/>
          <w14:ligatures w14:val="none"/>
        </w:rPr>
        <w:t xml:space="preserve"> (lint yield). We will need to keep units in mind when combining data (conversion is not necessary if we treat each crop separately with its native unit).</w:t>
      </w:r>
    </w:p>
    <w:p w14:paraId="167788E3" w14:textId="77777777" w:rsidR="00F15C66" w:rsidRPr="00F15C66" w:rsidRDefault="00F15C66" w:rsidP="00F15C66">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Access Methods:</w:t>
      </w:r>
      <w:r w:rsidRPr="00F15C66">
        <w:rPr>
          <w:rFonts w:ascii="Times New Roman" w:eastAsia="Times New Roman" w:hAnsi="Times New Roman" w:cs="Times New Roman"/>
          <w:sz w:val="24"/>
          <w:szCs w:val="24"/>
          <w14:ligatures w14:val="none"/>
        </w:rPr>
        <w:t xml:space="preserve"> Quick Stats can be accessed via a web interface (the Quick Stats </w:t>
      </w:r>
      <w:r w:rsidRPr="00F15C66">
        <w:rPr>
          <w:rFonts w:ascii="Times New Roman" w:eastAsia="Times New Roman" w:hAnsi="Times New Roman" w:cs="Times New Roman"/>
          <w:b/>
          <w:bCs/>
          <w:sz w:val="24"/>
          <w:szCs w:val="24"/>
          <w14:ligatures w14:val="none"/>
        </w:rPr>
        <w:t>Ad-hoc Query Tool</w:t>
      </w:r>
      <w:r w:rsidRPr="00F15C66">
        <w:rPr>
          <w:rFonts w:ascii="Times New Roman" w:eastAsia="Times New Roman" w:hAnsi="Times New Roman" w:cs="Times New Roman"/>
          <w:sz w:val="24"/>
          <w:szCs w:val="24"/>
          <w14:ligatures w14:val="none"/>
        </w:rPr>
        <w:t xml:space="preserve">) or programmatically via the Quick Stats </w:t>
      </w:r>
      <w:r w:rsidRPr="00F15C66">
        <w:rPr>
          <w:rFonts w:ascii="Times New Roman" w:eastAsia="Times New Roman" w:hAnsi="Times New Roman" w:cs="Times New Roman"/>
          <w:b/>
          <w:bCs/>
          <w:sz w:val="24"/>
          <w:szCs w:val="24"/>
          <w14:ligatures w14:val="none"/>
        </w:rPr>
        <w:t>API</w:t>
      </w:r>
      <w:r w:rsidRPr="00F15C66">
        <w:rPr>
          <w:rFonts w:ascii="Times New Roman" w:eastAsia="Times New Roman" w:hAnsi="Times New Roman" w:cs="Times New Roman"/>
          <w:sz w:val="24"/>
          <w:szCs w:val="24"/>
          <w14:ligatures w14:val="none"/>
        </w:rPr>
        <w:t xml:space="preserve"> (</w:t>
      </w:r>
      <w:hyperlink r:id="rId8" w:anchor=":~:text=The%20National%20Agricultural%20Statistics%20Service,estimates%20from%20data%20collected%20through"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The API is well-documented and allows retrieval of data in JSON, CSV, or XML formats using HTTP requests. An API key (free) is required; users can request one by providing an email on the NASS website and will receive a key immediately via email (</w:t>
      </w:r>
      <w:hyperlink r:id="rId9" w:anchor=":~:text=and%20obtain%20an%20API%20key,about%20the%20Quick%20Stats%20API"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The API supports filtering by commodity, year, geographic level, etc., and returns up to 50,000 records per query (</w:t>
      </w:r>
      <w:hyperlink r:id="rId10" w:anchor=":~:text=Your%20request%20will%20return%20a,do%20either%20of%20the%20following"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This limit means we may need to retrieve data in batches (for example, one crop at a time or by state) to cover all years and counties. We will detail this in the data access section.</w:t>
      </w:r>
    </w:p>
    <w:p w14:paraId="02CB3B38" w14:textId="77777777" w:rsidR="00F15C66" w:rsidRPr="00F15C66" w:rsidRDefault="00F15C66" w:rsidP="00F15C66">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Data Items:</w:t>
      </w:r>
      <w:r w:rsidRPr="00F15C66">
        <w:rPr>
          <w:rFonts w:ascii="Times New Roman" w:eastAsia="Times New Roman" w:hAnsi="Times New Roman" w:cs="Times New Roman"/>
          <w:sz w:val="24"/>
          <w:szCs w:val="24"/>
          <w14:ligatures w14:val="none"/>
        </w:rPr>
        <w:t xml:space="preserve"> In the Quick Stats data hierarchy, each record has several descriptor fields. We will filter for </w:t>
      </w:r>
      <w:proofErr w:type="spellStart"/>
      <w:r w:rsidRPr="00F15C66">
        <w:rPr>
          <w:rFonts w:ascii="Courier New" w:eastAsia="Times New Roman" w:hAnsi="Courier New" w:cs="Courier New"/>
          <w:sz w:val="20"/>
          <w:szCs w:val="20"/>
          <w14:ligatures w14:val="none"/>
        </w:rPr>
        <w:t>statisticcat_desc</w:t>
      </w:r>
      <w:proofErr w:type="spellEnd"/>
      <w:r w:rsidRPr="00F15C66">
        <w:rPr>
          <w:rFonts w:ascii="Courier New" w:eastAsia="Times New Roman" w:hAnsi="Courier New" w:cs="Courier New"/>
          <w:sz w:val="20"/>
          <w:szCs w:val="20"/>
          <w14:ligatures w14:val="none"/>
        </w:rPr>
        <w:t xml:space="preserve"> = "YIELD"</w:t>
      </w:r>
      <w:r w:rsidRPr="00F15C66">
        <w:rPr>
          <w:rFonts w:ascii="Times New Roman" w:eastAsia="Times New Roman" w:hAnsi="Times New Roman" w:cs="Times New Roman"/>
          <w:sz w:val="24"/>
          <w:szCs w:val="24"/>
          <w14:ligatures w14:val="none"/>
        </w:rPr>
        <w:t xml:space="preserve"> to get yield statistics (rather than production or area). The </w:t>
      </w:r>
      <w:proofErr w:type="spellStart"/>
      <w:r w:rsidRPr="00F15C66">
        <w:rPr>
          <w:rFonts w:ascii="Courier New" w:eastAsia="Times New Roman" w:hAnsi="Courier New" w:cs="Courier New"/>
          <w:sz w:val="20"/>
          <w:szCs w:val="20"/>
          <w14:ligatures w14:val="none"/>
        </w:rPr>
        <w:t>unit_desc</w:t>
      </w:r>
      <w:proofErr w:type="spellEnd"/>
      <w:r w:rsidRPr="00F15C66">
        <w:rPr>
          <w:rFonts w:ascii="Times New Roman" w:eastAsia="Times New Roman" w:hAnsi="Times New Roman" w:cs="Times New Roman"/>
          <w:sz w:val="24"/>
          <w:szCs w:val="24"/>
          <w14:ligatures w14:val="none"/>
        </w:rPr>
        <w:t xml:space="preserve"> will indicate units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w:t>
      </w:r>
      <w:r w:rsidRPr="00F15C66">
        <w:rPr>
          <w:rFonts w:ascii="Times New Roman" w:eastAsia="Times New Roman" w:hAnsi="Times New Roman" w:cs="Times New Roman"/>
          <w:i/>
          <w:iCs/>
          <w:sz w:val="24"/>
          <w:szCs w:val="24"/>
          <w14:ligatures w14:val="none"/>
        </w:rPr>
        <w:t>"BU / ACRE"</w:t>
      </w:r>
      <w:r w:rsidRPr="00F15C66">
        <w:rPr>
          <w:rFonts w:ascii="Times New Roman" w:eastAsia="Times New Roman" w:hAnsi="Times New Roman" w:cs="Times New Roman"/>
          <w:sz w:val="24"/>
          <w:szCs w:val="24"/>
          <w14:ligatures w14:val="none"/>
        </w:rPr>
        <w:t xml:space="preserve"> or </w:t>
      </w:r>
      <w:r w:rsidRPr="00F15C66">
        <w:rPr>
          <w:rFonts w:ascii="Times New Roman" w:eastAsia="Times New Roman" w:hAnsi="Times New Roman" w:cs="Times New Roman"/>
          <w:i/>
          <w:iCs/>
          <w:sz w:val="24"/>
          <w:szCs w:val="24"/>
          <w14:ligatures w14:val="none"/>
        </w:rPr>
        <w:t>"LB / ACRE"</w:t>
      </w:r>
      <w:r w:rsidRPr="00F15C66">
        <w:rPr>
          <w:rFonts w:ascii="Times New Roman" w:eastAsia="Times New Roman" w:hAnsi="Times New Roman" w:cs="Times New Roman"/>
          <w:sz w:val="24"/>
          <w:szCs w:val="24"/>
          <w14:ligatures w14:val="none"/>
        </w:rPr>
        <w:t xml:space="preserve">). The </w:t>
      </w:r>
      <w:proofErr w:type="spellStart"/>
      <w:r w:rsidRPr="00F15C66">
        <w:rPr>
          <w:rFonts w:ascii="Courier New" w:eastAsia="Times New Roman" w:hAnsi="Courier New" w:cs="Courier New"/>
          <w:sz w:val="20"/>
          <w:szCs w:val="20"/>
          <w14:ligatures w14:val="none"/>
        </w:rPr>
        <w:t>agg_level_desc</w:t>
      </w:r>
      <w:proofErr w:type="spellEnd"/>
      <w:r w:rsidRPr="00F15C66">
        <w:rPr>
          <w:rFonts w:ascii="Courier New" w:eastAsia="Times New Roman" w:hAnsi="Courier New" w:cs="Courier New"/>
          <w:sz w:val="20"/>
          <w:szCs w:val="20"/>
          <w14:ligatures w14:val="none"/>
        </w:rPr>
        <w:t xml:space="preserve"> = "COUNTY"</w:t>
      </w:r>
      <w:r w:rsidRPr="00F15C66">
        <w:rPr>
          <w:rFonts w:ascii="Times New Roman" w:eastAsia="Times New Roman" w:hAnsi="Times New Roman" w:cs="Times New Roman"/>
          <w:sz w:val="24"/>
          <w:szCs w:val="24"/>
          <w14:ligatures w14:val="none"/>
        </w:rPr>
        <w:t xml:space="preserve"> filter will be used for county-level data. It’s important to also ensure we capture only the total yield (all practices) for each county. By default, Quick Stats yields are for all production practices unless subdivided by </w:t>
      </w:r>
      <w:proofErr w:type="spellStart"/>
      <w:r w:rsidRPr="00F15C66">
        <w:rPr>
          <w:rFonts w:ascii="Courier New" w:eastAsia="Times New Roman" w:hAnsi="Courier New" w:cs="Courier New"/>
          <w:sz w:val="20"/>
          <w:szCs w:val="20"/>
          <w14:ligatures w14:val="none"/>
        </w:rPr>
        <w:t>class_desc</w:t>
      </w:r>
      <w:proofErr w:type="spellEnd"/>
      <w:r w:rsidRPr="00F15C66">
        <w:rPr>
          <w:rFonts w:ascii="Times New Roman" w:eastAsia="Times New Roman" w:hAnsi="Times New Roman" w:cs="Times New Roman"/>
          <w:sz w:val="24"/>
          <w:szCs w:val="24"/>
          <w14:ligatures w14:val="none"/>
        </w:rPr>
        <w:t xml:space="preserve"> or </w:t>
      </w:r>
      <w:proofErr w:type="spellStart"/>
      <w:r w:rsidRPr="00F15C66">
        <w:rPr>
          <w:rFonts w:ascii="Courier New" w:eastAsia="Times New Roman" w:hAnsi="Courier New" w:cs="Courier New"/>
          <w:sz w:val="20"/>
          <w:szCs w:val="20"/>
          <w14:ligatures w14:val="none"/>
        </w:rPr>
        <w:t>prodn_practice_desc</w:t>
      </w:r>
      <w:proofErr w:type="spellEnd"/>
      <w:r w:rsidRPr="00F15C66">
        <w:rPr>
          <w:rFonts w:ascii="Times New Roman" w:eastAsia="Times New Roman" w:hAnsi="Times New Roman" w:cs="Times New Roman"/>
          <w:sz w:val="24"/>
          <w:szCs w:val="24"/>
          <w14:ligatures w14:val="none"/>
        </w:rPr>
        <w:t xml:space="preserve"> (for example, irrigated vs non-irrigated). In general, using filters like </w:t>
      </w:r>
      <w:proofErr w:type="spellStart"/>
      <w:r w:rsidRPr="00F15C66">
        <w:rPr>
          <w:rFonts w:ascii="Courier New" w:eastAsia="Times New Roman" w:hAnsi="Courier New" w:cs="Courier New"/>
          <w:sz w:val="20"/>
          <w:szCs w:val="20"/>
          <w14:ligatures w14:val="none"/>
        </w:rPr>
        <w:t>commodity_desc</w:t>
      </w:r>
      <w:proofErr w:type="spellEnd"/>
      <w:r w:rsidRPr="00F15C66">
        <w:rPr>
          <w:rFonts w:ascii="Courier New" w:eastAsia="Times New Roman" w:hAnsi="Courier New" w:cs="Courier New"/>
          <w:sz w:val="20"/>
          <w:szCs w:val="20"/>
          <w14:ligatures w14:val="none"/>
        </w:rPr>
        <w:t xml:space="preserve"> = "CORN"</w:t>
      </w:r>
      <w:r w:rsidRPr="00F15C66">
        <w:rPr>
          <w:rFonts w:ascii="Times New Roman" w:eastAsia="Times New Roman" w:hAnsi="Times New Roman" w:cs="Times New Roman"/>
          <w:sz w:val="24"/>
          <w:szCs w:val="24"/>
          <w14:ligatures w14:val="none"/>
        </w:rPr>
        <w:t xml:space="preserve">, </w:t>
      </w:r>
      <w:r w:rsidRPr="00F15C66">
        <w:rPr>
          <w:rFonts w:ascii="Courier New" w:eastAsia="Times New Roman" w:hAnsi="Courier New" w:cs="Courier New"/>
          <w:sz w:val="20"/>
          <w:szCs w:val="20"/>
          <w14:ligatures w14:val="none"/>
        </w:rPr>
        <w:t>year &gt;= 1995</w:t>
      </w:r>
      <w:r w:rsidRPr="00F15C66">
        <w:rPr>
          <w:rFonts w:ascii="Times New Roman" w:eastAsia="Times New Roman" w:hAnsi="Times New Roman" w:cs="Times New Roman"/>
          <w:sz w:val="24"/>
          <w:szCs w:val="24"/>
          <w14:ligatures w14:val="none"/>
        </w:rPr>
        <w:t xml:space="preserve">, </w:t>
      </w:r>
      <w:r w:rsidRPr="00F15C66">
        <w:rPr>
          <w:rFonts w:ascii="Courier New" w:eastAsia="Times New Roman" w:hAnsi="Courier New" w:cs="Courier New"/>
          <w:sz w:val="20"/>
          <w:szCs w:val="20"/>
          <w14:ligatures w14:val="none"/>
        </w:rPr>
        <w:t>year &lt;= 2025</w:t>
      </w:r>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agg_level_desc</w:t>
      </w:r>
      <w:proofErr w:type="spellEnd"/>
      <w:r w:rsidRPr="00F15C66">
        <w:rPr>
          <w:rFonts w:ascii="Courier New" w:eastAsia="Times New Roman" w:hAnsi="Courier New" w:cs="Courier New"/>
          <w:sz w:val="20"/>
          <w:szCs w:val="20"/>
          <w14:ligatures w14:val="none"/>
        </w:rPr>
        <w:t xml:space="preserve"> = "COUNTY"</w:t>
      </w:r>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statisticcat_desc</w:t>
      </w:r>
      <w:proofErr w:type="spellEnd"/>
      <w:r w:rsidRPr="00F15C66">
        <w:rPr>
          <w:rFonts w:ascii="Courier New" w:eastAsia="Times New Roman" w:hAnsi="Courier New" w:cs="Courier New"/>
          <w:sz w:val="20"/>
          <w:szCs w:val="20"/>
          <w14:ligatures w14:val="none"/>
        </w:rPr>
        <w:t xml:space="preserve"> = "YIELD"</w:t>
      </w:r>
      <w:r w:rsidRPr="00F15C66">
        <w:rPr>
          <w:rFonts w:ascii="Times New Roman" w:eastAsia="Times New Roman" w:hAnsi="Times New Roman" w:cs="Times New Roman"/>
          <w:sz w:val="24"/>
          <w:szCs w:val="24"/>
          <w14:ligatures w14:val="none"/>
        </w:rPr>
        <w:t xml:space="preserve"> will yield the needed records. We might also include </w:t>
      </w:r>
      <w:proofErr w:type="spellStart"/>
      <w:r w:rsidRPr="00F15C66">
        <w:rPr>
          <w:rFonts w:ascii="Courier New" w:eastAsia="Times New Roman" w:hAnsi="Courier New" w:cs="Courier New"/>
          <w:sz w:val="20"/>
          <w:szCs w:val="20"/>
          <w14:ligatures w14:val="none"/>
        </w:rPr>
        <w:t>source_desc</w:t>
      </w:r>
      <w:proofErr w:type="spellEnd"/>
      <w:r w:rsidRPr="00F15C66">
        <w:rPr>
          <w:rFonts w:ascii="Courier New" w:eastAsia="Times New Roman" w:hAnsi="Courier New" w:cs="Courier New"/>
          <w:sz w:val="20"/>
          <w:szCs w:val="20"/>
          <w14:ligatures w14:val="none"/>
        </w:rPr>
        <w:t xml:space="preserve"> = "SURVEY"</w:t>
      </w:r>
      <w:r w:rsidRPr="00F15C66">
        <w:rPr>
          <w:rFonts w:ascii="Times New Roman" w:eastAsia="Times New Roman" w:hAnsi="Times New Roman" w:cs="Times New Roman"/>
          <w:sz w:val="24"/>
          <w:szCs w:val="24"/>
          <w14:ligatures w14:val="none"/>
        </w:rPr>
        <w:t xml:space="preserve"> to exclude any Census-only records, ensuring one value per county-year (the survey-based estimate).</w:t>
      </w:r>
    </w:p>
    <w:p w14:paraId="49AB832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Quick Stats API Example:</w:t>
      </w:r>
      <w:r w:rsidRPr="00F15C66">
        <w:rPr>
          <w:rFonts w:ascii="Times New Roman" w:eastAsia="Times New Roman" w:hAnsi="Times New Roman" w:cs="Times New Roman"/>
          <w:sz w:val="24"/>
          <w:szCs w:val="24"/>
          <w14:ligatures w14:val="none"/>
        </w:rPr>
        <w:t xml:space="preserve"> A typical API request URL (with placeholders) looks like:</w:t>
      </w:r>
    </w:p>
    <w:p w14:paraId="53D31E4D"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lastRenderedPageBreak/>
        <w:t>https://quickstats.nass.usda.gov/api/api_GET/?key=&lt;YOUR_API_KEY&gt;&amp;commodity_desc=CORN&amp;year__GE=1995&amp;year__LE=2025&amp;agg_level_desc=COUNTY&amp;statisticcat_desc=YIELD&amp;unit_desc=BU%20%2F%20ACRE&amp;format=CSV</w:t>
      </w:r>
    </w:p>
    <w:p w14:paraId="653E441D"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This would retrieve corn yield (</w:t>
      </w:r>
      <w:proofErr w:type="spellStart"/>
      <w:r w:rsidRPr="00F15C66">
        <w:rPr>
          <w:rFonts w:ascii="Times New Roman" w:eastAsia="Times New Roman" w:hAnsi="Times New Roman" w:cs="Times New Roman"/>
          <w:sz w:val="24"/>
          <w:szCs w:val="24"/>
          <w14:ligatures w14:val="none"/>
        </w:rPr>
        <w:t>bu</w:t>
      </w:r>
      <w:proofErr w:type="spellEnd"/>
      <w:r w:rsidRPr="00F15C66">
        <w:rPr>
          <w:rFonts w:ascii="Times New Roman" w:eastAsia="Times New Roman" w:hAnsi="Times New Roman" w:cs="Times New Roman"/>
          <w:sz w:val="24"/>
          <w:szCs w:val="24"/>
          <w14:ligatures w14:val="none"/>
        </w:rPr>
        <w:t xml:space="preserve">/acre) for all counties from 1995–2025 in CSV format. (The </w:t>
      </w:r>
      <w:proofErr w:type="spellStart"/>
      <w:r w:rsidRPr="00F15C66">
        <w:rPr>
          <w:rFonts w:ascii="Courier New" w:eastAsia="Times New Roman" w:hAnsi="Courier New" w:cs="Courier New"/>
          <w:sz w:val="20"/>
          <w:szCs w:val="20"/>
          <w14:ligatures w14:val="none"/>
        </w:rPr>
        <w:t>year__GE</w:t>
      </w:r>
      <w:proofErr w:type="spellEnd"/>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year__LE</w:t>
      </w:r>
      <w:proofErr w:type="spellEnd"/>
      <w:r w:rsidRPr="00F15C66">
        <w:rPr>
          <w:rFonts w:ascii="Times New Roman" w:eastAsia="Times New Roman" w:hAnsi="Times New Roman" w:cs="Times New Roman"/>
          <w:sz w:val="24"/>
          <w:szCs w:val="24"/>
          <w14:ligatures w14:val="none"/>
        </w:rPr>
        <w:t xml:space="preserve"> are used for range filtering, and </w:t>
      </w:r>
      <w:r w:rsidRPr="00F15C66">
        <w:rPr>
          <w:rFonts w:ascii="Courier New" w:eastAsia="Times New Roman" w:hAnsi="Courier New" w:cs="Courier New"/>
          <w:sz w:val="20"/>
          <w:szCs w:val="20"/>
          <w14:ligatures w14:val="none"/>
        </w:rPr>
        <w:t>%20%2F%20</w:t>
      </w:r>
      <w:r w:rsidRPr="00F15C66">
        <w:rPr>
          <w:rFonts w:ascii="Times New Roman" w:eastAsia="Times New Roman" w:hAnsi="Times New Roman" w:cs="Times New Roman"/>
          <w:sz w:val="24"/>
          <w:szCs w:val="24"/>
          <w14:ligatures w14:val="none"/>
        </w:rPr>
        <w:t xml:space="preserve"> is URL encoding for " / " in the unit description.) We will provide Python code below to illustrate how to call the API and process the results. Remember to insert your API key. The API will return a maximum of 50,000 records; if the query exceeds that, it returns an error indicating the limit is exceeded (</w:t>
      </w:r>
      <w:hyperlink r:id="rId11" w:anchor=":~:text=Your%20request%20will%20return%20a,do%20either%20of%20the%20following"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In such cases, one can break the query into smaller chunks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by retrieving one crop at a time or splitting the year range). Alternatively, NASS offers predefined datasets for large queries (via the “Download Quick Stats data files” section of their site), but custom API calls are more flexible for our needs.</w:t>
      </w:r>
    </w:p>
    <w:p w14:paraId="20C80C11"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Cropland Data Layer (CDL) – Gridded Crop Maps</w:t>
      </w:r>
    </w:p>
    <w:p w14:paraId="3583A17F"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To achieve a finer-than-county spatial resolution or to visualize yield spatially distributed within counties, we can use the </w:t>
      </w:r>
      <w:r w:rsidRPr="00F15C66">
        <w:rPr>
          <w:rFonts w:ascii="Times New Roman" w:eastAsia="Times New Roman" w:hAnsi="Times New Roman" w:cs="Times New Roman"/>
          <w:b/>
          <w:bCs/>
          <w:sz w:val="24"/>
          <w:szCs w:val="24"/>
          <w14:ligatures w14:val="none"/>
        </w:rPr>
        <w:t>Cropland Data Layer (CDL)</w:t>
      </w:r>
      <w:r w:rsidRPr="00F15C66">
        <w:rPr>
          <w:rFonts w:ascii="Times New Roman" w:eastAsia="Times New Roman" w:hAnsi="Times New Roman" w:cs="Times New Roman"/>
          <w:sz w:val="24"/>
          <w:szCs w:val="24"/>
          <w14:ligatures w14:val="none"/>
        </w:rPr>
        <w:t xml:space="preserve">. The CDL is an annual geospatial dataset produced by NASS that classifies land cover and cropland usage at a high resolution. Specifically, it is a raster (grid) dataset with </w:t>
      </w:r>
      <w:r w:rsidRPr="00F15C66">
        <w:rPr>
          <w:rFonts w:ascii="Times New Roman" w:eastAsia="Times New Roman" w:hAnsi="Times New Roman" w:cs="Times New Roman"/>
          <w:b/>
          <w:bCs/>
          <w:sz w:val="24"/>
          <w:szCs w:val="24"/>
          <w14:ligatures w14:val="none"/>
        </w:rPr>
        <w:t>30-meter</w:t>
      </w:r>
      <w:r w:rsidRPr="00F15C66">
        <w:rPr>
          <w:rFonts w:ascii="Times New Roman" w:eastAsia="Times New Roman" w:hAnsi="Times New Roman" w:cs="Times New Roman"/>
          <w:sz w:val="24"/>
          <w:szCs w:val="24"/>
          <w14:ligatures w14:val="none"/>
        </w:rPr>
        <w:t xml:space="preserve"> cells (from 2008–2023) that identifies the crop type or land cover in each pixel across the continental U.S. (</w:t>
      </w:r>
      <w:hyperlink r:id="rId12" w:anchor=":~:text=The%20USDA%20National%20Agricultural%20Statistics,from%20the%20Cropland%20Data%20Layer"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xml:space="preserve">). Starting with the 2023 CDL (released in early 2024), the resolution has been increased to </w:t>
      </w:r>
      <w:r w:rsidRPr="00F15C66">
        <w:rPr>
          <w:rFonts w:ascii="Times New Roman" w:eastAsia="Times New Roman" w:hAnsi="Times New Roman" w:cs="Times New Roman"/>
          <w:b/>
          <w:bCs/>
          <w:sz w:val="24"/>
          <w:szCs w:val="24"/>
          <w14:ligatures w14:val="none"/>
        </w:rPr>
        <w:t>10-meter</w:t>
      </w:r>
      <w:r w:rsidRPr="00F15C66">
        <w:rPr>
          <w:rFonts w:ascii="Times New Roman" w:eastAsia="Times New Roman" w:hAnsi="Times New Roman" w:cs="Times New Roman"/>
          <w:sz w:val="24"/>
          <w:szCs w:val="24"/>
          <w14:ligatures w14:val="none"/>
        </w:rPr>
        <w:t xml:space="preserve"> using finer satellite imagery, while a 30m version is still provided for continuity (</w:t>
      </w:r>
      <w:hyperlink r:id="rId13" w:anchor=":~:text=New%20for%202024%20the%20CDL,USGS%29%20National"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The CDL is generated using satellite data (Landsat, Sentinel-2, and others) and extensive ground truth from USDA Farm Service Agency records to classify where each crop is grown each year (</w:t>
      </w:r>
      <w:hyperlink r:id="rId14" w:anchor=":~:text=Landsat%208%20and%209%20OLI%2FTIRS,validation%20data%20are%20derived%20from"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w:t>
      </w:r>
    </w:p>
    <w:p w14:paraId="15D75D41"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Key points about the CDL for our purposes:</w:t>
      </w:r>
    </w:p>
    <w:p w14:paraId="02215179" w14:textId="77777777" w:rsidR="00F15C66" w:rsidRPr="00F15C66" w:rsidRDefault="00F15C66" w:rsidP="00F15C6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Use in Yield Mapping:</w:t>
      </w:r>
      <w:r w:rsidRPr="00F15C66">
        <w:rPr>
          <w:rFonts w:ascii="Times New Roman" w:eastAsia="Times New Roman" w:hAnsi="Times New Roman" w:cs="Times New Roman"/>
          <w:sz w:val="24"/>
          <w:szCs w:val="24"/>
          <w14:ligatures w14:val="none"/>
        </w:rPr>
        <w:t xml:space="preserve"> The CDL does </w:t>
      </w:r>
      <w:r w:rsidRPr="00F15C66">
        <w:rPr>
          <w:rFonts w:ascii="Times New Roman" w:eastAsia="Times New Roman" w:hAnsi="Times New Roman" w:cs="Times New Roman"/>
          <w:b/>
          <w:bCs/>
          <w:sz w:val="24"/>
          <w:szCs w:val="24"/>
          <w14:ligatures w14:val="none"/>
        </w:rPr>
        <w:t>not contain yield values</w:t>
      </w:r>
      <w:r w:rsidRPr="00F15C66">
        <w:rPr>
          <w:rFonts w:ascii="Times New Roman" w:eastAsia="Times New Roman" w:hAnsi="Times New Roman" w:cs="Times New Roman"/>
          <w:sz w:val="24"/>
          <w:szCs w:val="24"/>
          <w14:ligatures w14:val="none"/>
        </w:rPr>
        <w:t xml:space="preserve">, but it provides the spatial distribution of crops. By combining county-level yield values from Quick Stats with the CDL, we can create </w:t>
      </w:r>
      <w:r w:rsidRPr="00F15C66">
        <w:rPr>
          <w:rFonts w:ascii="Times New Roman" w:eastAsia="Times New Roman" w:hAnsi="Times New Roman" w:cs="Times New Roman"/>
          <w:b/>
          <w:bCs/>
          <w:sz w:val="24"/>
          <w:szCs w:val="24"/>
          <w14:ligatures w14:val="none"/>
        </w:rPr>
        <w:t>gridded yield maps</w:t>
      </w:r>
      <w:r w:rsidRPr="00F15C66">
        <w:rPr>
          <w:rFonts w:ascii="Times New Roman" w:eastAsia="Times New Roman" w:hAnsi="Times New Roman" w:cs="Times New Roman"/>
          <w:sz w:val="24"/>
          <w:szCs w:val="24"/>
          <w14:ligatures w14:val="none"/>
        </w:rPr>
        <w:t>. Essentially, within each county we know the average yield for, say, corn; with the CDL we know which pixels in that county were corn fields. We can overlay the yield value onto those pixels to visualize yield geographically. This assumes uniform yield within a county (which is a limitation, as yield can vary within a county, but it’s the best granularity available publicly). The result is a raster map of yield where each pixel of a given crop in a county shows the county’s yield value. This approach will be detailed in the analysis section.</w:t>
      </w:r>
    </w:p>
    <w:p w14:paraId="533F2DAD" w14:textId="77777777" w:rsidR="00F15C66" w:rsidRPr="00F15C66" w:rsidRDefault="00F15C66" w:rsidP="00F15C6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Spatial Coverage and Years:</w:t>
      </w:r>
      <w:r w:rsidRPr="00F15C66">
        <w:rPr>
          <w:rFonts w:ascii="Times New Roman" w:eastAsia="Times New Roman" w:hAnsi="Times New Roman" w:cs="Times New Roman"/>
          <w:sz w:val="24"/>
          <w:szCs w:val="24"/>
          <w14:ligatures w14:val="none"/>
        </w:rPr>
        <w:t xml:space="preserve"> The CDL is available </w:t>
      </w:r>
      <w:r w:rsidRPr="00F15C66">
        <w:rPr>
          <w:rFonts w:ascii="Times New Roman" w:eastAsia="Times New Roman" w:hAnsi="Times New Roman" w:cs="Times New Roman"/>
          <w:b/>
          <w:bCs/>
          <w:sz w:val="24"/>
          <w:szCs w:val="24"/>
          <w14:ligatures w14:val="none"/>
        </w:rPr>
        <w:t>nationwide from 2008 onward</w:t>
      </w:r>
      <w:r w:rsidRPr="00F15C66">
        <w:rPr>
          <w:rFonts w:ascii="Times New Roman" w:eastAsia="Times New Roman" w:hAnsi="Times New Roman" w:cs="Times New Roman"/>
          <w:sz w:val="24"/>
          <w:szCs w:val="24"/>
          <w14:ligatures w14:val="none"/>
        </w:rPr>
        <w:t xml:space="preserve"> each year (</w:t>
      </w:r>
      <w:hyperlink r:id="rId15" w:anchor=":~:text=The%20USDA%20National%20Agricultural%20Statistics,from%20the%20Cropland%20Data%20Layer"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Prior to 2008, CDL was produced for limited states as far back as 1997 in some cases (</w:t>
      </w:r>
      <w:hyperlink r:id="rId16" w:anchor=":~:text=CroplandCROS%20Developer%20Guide%20,gov%2FResearch_and_Science%2FCrop" w:history="1">
        <w:r w:rsidRPr="00F15C66">
          <w:rPr>
            <w:rFonts w:ascii="Times New Roman" w:eastAsia="Times New Roman" w:hAnsi="Times New Roman" w:cs="Times New Roman"/>
            <w:color w:val="0000FF"/>
            <w:sz w:val="24"/>
            <w:szCs w:val="24"/>
            <w:u w:val="single"/>
            <w14:ligatures w14:val="none"/>
          </w:rPr>
          <w:t>USDA - National Agricultural Statistics Service - Developers</w:t>
        </w:r>
      </w:hyperlink>
      <w:r w:rsidRPr="00F15C66">
        <w:rPr>
          <w:rFonts w:ascii="Times New Roman" w:eastAsia="Times New Roman" w:hAnsi="Times New Roman" w:cs="Times New Roman"/>
          <w:sz w:val="24"/>
          <w:szCs w:val="24"/>
          <w14:ligatures w14:val="none"/>
        </w:rPr>
        <w:t xml:space="preserve">). Since our yield analysis starts in 1995, for the earlier years (1995–2007) we will not have nationwide CDL data. In practice, this means for visualizing yields in those years, we may rely on county shapes (choropleth maps). From 2008 to 2025, we can use the CDL </w:t>
      </w:r>
      <w:r w:rsidRPr="00F15C66">
        <w:rPr>
          <w:rFonts w:ascii="Times New Roman" w:eastAsia="Times New Roman" w:hAnsi="Times New Roman" w:cs="Times New Roman"/>
          <w:sz w:val="24"/>
          <w:szCs w:val="24"/>
          <w14:ligatures w14:val="none"/>
        </w:rPr>
        <w:lastRenderedPageBreak/>
        <w:t>to refine spatial detail. (If needed, one could incorporate pre-2008 CDL for specific states where available, but we will focus on 2008+ for raster maps since we want consistency for national maps.)</w:t>
      </w:r>
    </w:p>
    <w:p w14:paraId="39C831D3" w14:textId="77777777" w:rsidR="00F15C66" w:rsidRPr="00F15C66" w:rsidRDefault="00F15C66" w:rsidP="00F15C6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Accessing the CDL:</w:t>
      </w:r>
      <w:r w:rsidRPr="00F15C66">
        <w:rPr>
          <w:rFonts w:ascii="Times New Roman" w:eastAsia="Times New Roman" w:hAnsi="Times New Roman" w:cs="Times New Roman"/>
          <w:sz w:val="24"/>
          <w:szCs w:val="24"/>
          <w14:ligatures w14:val="none"/>
        </w:rPr>
        <w:t xml:space="preserve"> The CDL can be accessed via the </w:t>
      </w:r>
      <w:proofErr w:type="spellStart"/>
      <w:r w:rsidRPr="00F15C66">
        <w:rPr>
          <w:rFonts w:ascii="Times New Roman" w:eastAsia="Times New Roman" w:hAnsi="Times New Roman" w:cs="Times New Roman"/>
          <w:b/>
          <w:bCs/>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web application and web service. </w:t>
      </w:r>
      <w:proofErr w:type="spellStart"/>
      <w:r w:rsidRPr="00F15C66">
        <w:rPr>
          <w:rFonts w:ascii="Times New Roman" w:eastAsia="Times New Roman" w:hAnsi="Times New Roman" w:cs="Times New Roman"/>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provides an interactive map and REST API for CDL queries. Notably, </w:t>
      </w:r>
      <w:r w:rsidRPr="00F15C66">
        <w:rPr>
          <w:rFonts w:ascii="Times New Roman" w:eastAsia="Times New Roman" w:hAnsi="Times New Roman" w:cs="Times New Roman"/>
          <w:b/>
          <w:bCs/>
          <w:sz w:val="24"/>
          <w:szCs w:val="24"/>
          <w14:ligatures w14:val="none"/>
        </w:rPr>
        <w:t xml:space="preserve">no API key is required for </w:t>
      </w:r>
      <w:proofErr w:type="spellStart"/>
      <w:r w:rsidRPr="00F15C66">
        <w:rPr>
          <w:rFonts w:ascii="Times New Roman" w:eastAsia="Times New Roman" w:hAnsi="Times New Roman" w:cs="Times New Roman"/>
          <w:b/>
          <w:bCs/>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 it’s open to the public (</w:t>
      </w:r>
      <w:hyperlink r:id="rId17" w:anchor=":~:text=The%20four%20functions%20introduced%20above,API%20key%20is%20not%20required" w:history="1">
        <w:r w:rsidRPr="00F15C66">
          <w:rPr>
            <w:rFonts w:ascii="Times New Roman" w:eastAsia="Times New Roman" w:hAnsi="Times New Roman" w:cs="Times New Roman"/>
            <w:color w:val="0000FF"/>
            <w:sz w:val="24"/>
            <w:szCs w:val="24"/>
            <w:u w:val="single"/>
            <w14:ligatures w14:val="none"/>
          </w:rPr>
          <w:t>README</w:t>
        </w:r>
      </w:hyperlink>
      <w:r w:rsidRPr="00F15C66">
        <w:rPr>
          <w:rFonts w:ascii="Times New Roman" w:eastAsia="Times New Roman" w:hAnsi="Times New Roman" w:cs="Times New Roman"/>
          <w:sz w:val="24"/>
          <w:szCs w:val="24"/>
          <w14:ligatures w14:val="none"/>
        </w:rPr>
        <w:t>). Users can request data by specifying an area of interest (AOI) (such as a state FIPS code, a bounding box, or a county FIPS) and a year, and the service will provide the CDL raster for that area/year. For example, one can request the CDL for a specific county by its 5-digit FIPS code (</w:t>
      </w:r>
      <w:hyperlink r:id="rId18" w:anchor=":~:text=can%20be%3A%20,type%20%3D%20%E2%80%98f%E2%80%99" w:history="1">
        <w:r w:rsidRPr="00F15C66">
          <w:rPr>
            <w:rFonts w:ascii="Times New Roman" w:eastAsia="Times New Roman" w:hAnsi="Times New Roman" w:cs="Times New Roman"/>
            <w:color w:val="0000FF"/>
            <w:sz w:val="24"/>
            <w:szCs w:val="24"/>
            <w:u w:val="single"/>
            <w14:ligatures w14:val="none"/>
          </w:rPr>
          <w:t>README</w:t>
        </w:r>
      </w:hyperlink>
      <w:r w:rsidRPr="00F15C66">
        <w:rPr>
          <w:rFonts w:ascii="Times New Roman" w:eastAsia="Times New Roman" w:hAnsi="Times New Roman" w:cs="Times New Roman"/>
          <w:sz w:val="24"/>
          <w:szCs w:val="24"/>
          <w14:ligatures w14:val="none"/>
        </w:rPr>
        <w:t>) (</w:t>
      </w:r>
      <w:hyperlink r:id="rId19" w:anchor=":~:text=,county" w:history="1">
        <w:r w:rsidRPr="00F15C66">
          <w:rPr>
            <w:rFonts w:ascii="Times New Roman" w:eastAsia="Times New Roman" w:hAnsi="Times New Roman" w:cs="Times New Roman"/>
            <w:color w:val="0000FF"/>
            <w:sz w:val="24"/>
            <w:szCs w:val="24"/>
            <w:u w:val="single"/>
            <w14:ligatures w14:val="none"/>
          </w:rPr>
          <w:t>README</w:t>
        </w:r>
      </w:hyperlink>
      <w:r w:rsidRPr="00F15C66">
        <w:rPr>
          <w:rFonts w:ascii="Times New Roman" w:eastAsia="Times New Roman" w:hAnsi="Times New Roman" w:cs="Times New Roman"/>
          <w:sz w:val="24"/>
          <w:szCs w:val="24"/>
          <w14:ligatures w14:val="none"/>
        </w:rPr>
        <w:t xml:space="preserve">). The output can be </w:t>
      </w:r>
      <w:proofErr w:type="spellStart"/>
      <w:r w:rsidRPr="00F15C66">
        <w:rPr>
          <w:rFonts w:ascii="Times New Roman" w:eastAsia="Times New Roman" w:hAnsi="Times New Roman" w:cs="Times New Roman"/>
          <w:sz w:val="24"/>
          <w:szCs w:val="24"/>
          <w14:ligatures w14:val="none"/>
        </w:rPr>
        <w:t>GeoTIFF</w:t>
      </w:r>
      <w:proofErr w:type="spellEnd"/>
      <w:r w:rsidRPr="00F15C66">
        <w:rPr>
          <w:rFonts w:ascii="Times New Roman" w:eastAsia="Times New Roman" w:hAnsi="Times New Roman" w:cs="Times New Roman"/>
          <w:sz w:val="24"/>
          <w:szCs w:val="24"/>
          <w14:ligatures w14:val="none"/>
        </w:rPr>
        <w:t xml:space="preserve"> imagery or a summarized table. There are R packages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w:t>
      </w:r>
      <w:proofErr w:type="spellStart"/>
      <w:r w:rsidRPr="00F15C66">
        <w:rPr>
          <w:rFonts w:ascii="Times New Roman" w:eastAsia="Times New Roman" w:hAnsi="Times New Roman" w:cs="Times New Roman"/>
          <w:b/>
          <w:bCs/>
          <w:sz w:val="24"/>
          <w:szCs w:val="24"/>
          <w14:ligatures w14:val="none"/>
        </w:rPr>
        <w:t>CropScapeR</w:t>
      </w:r>
      <w:proofErr w:type="spellEnd"/>
      <w:r w:rsidRPr="00F15C66">
        <w:rPr>
          <w:rFonts w:ascii="Times New Roman" w:eastAsia="Times New Roman" w:hAnsi="Times New Roman" w:cs="Times New Roman"/>
          <w:sz w:val="24"/>
          <w:szCs w:val="24"/>
          <w14:ligatures w14:val="none"/>
        </w:rPr>
        <w:t xml:space="preserve">) that wrap this API, and one could also use Python with </w:t>
      </w:r>
      <w:r w:rsidRPr="00F15C66">
        <w:rPr>
          <w:rFonts w:ascii="Courier New" w:eastAsia="Times New Roman" w:hAnsi="Courier New" w:cs="Courier New"/>
          <w:sz w:val="20"/>
          <w:szCs w:val="20"/>
          <w14:ligatures w14:val="none"/>
        </w:rPr>
        <w:t>requests</w:t>
      </w:r>
      <w:r w:rsidRPr="00F15C66">
        <w:rPr>
          <w:rFonts w:ascii="Times New Roman" w:eastAsia="Times New Roman" w:hAnsi="Times New Roman" w:cs="Times New Roman"/>
          <w:sz w:val="24"/>
          <w:szCs w:val="24"/>
          <w14:ligatures w14:val="none"/>
        </w:rPr>
        <w:t xml:space="preserve"> to fetch the image. Another method is through the USDA </w:t>
      </w:r>
      <w:proofErr w:type="spellStart"/>
      <w:r w:rsidRPr="00F15C66">
        <w:rPr>
          <w:rFonts w:ascii="Times New Roman" w:eastAsia="Times New Roman" w:hAnsi="Times New Roman" w:cs="Times New Roman"/>
          <w:b/>
          <w:bCs/>
          <w:sz w:val="24"/>
          <w:szCs w:val="24"/>
          <w14:ligatures w14:val="none"/>
        </w:rPr>
        <w:t>CroplandCROS</w:t>
      </w:r>
      <w:proofErr w:type="spellEnd"/>
      <w:r w:rsidRPr="00F15C66">
        <w:rPr>
          <w:rFonts w:ascii="Times New Roman" w:eastAsia="Times New Roman" w:hAnsi="Times New Roman" w:cs="Times New Roman"/>
          <w:sz w:val="24"/>
          <w:szCs w:val="24"/>
          <w14:ligatures w14:val="none"/>
        </w:rPr>
        <w:t xml:space="preserve"> portal, which hosts the CDL data for download and includes a developer API (</w:t>
      </w:r>
      <w:hyperlink r:id="rId20" w:anchor=":~:text=The%20data%20is%20available%20free,https%3A%2F%2Fwww.nass.us%20da.gov%2FResearch_and_Science%2FCropland%2FSARS1a.php"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xml:space="preserve">). Additionally, the entire yearly CDL layers (in </w:t>
      </w:r>
      <w:proofErr w:type="spellStart"/>
      <w:r w:rsidRPr="00F15C66">
        <w:rPr>
          <w:rFonts w:ascii="Times New Roman" w:eastAsia="Times New Roman" w:hAnsi="Times New Roman" w:cs="Times New Roman"/>
          <w:sz w:val="24"/>
          <w:szCs w:val="24"/>
          <w14:ligatures w14:val="none"/>
        </w:rPr>
        <w:t>GeoTIFF</w:t>
      </w:r>
      <w:proofErr w:type="spellEnd"/>
      <w:r w:rsidRPr="00F15C66">
        <w:rPr>
          <w:rFonts w:ascii="Times New Roman" w:eastAsia="Times New Roman" w:hAnsi="Times New Roman" w:cs="Times New Roman"/>
          <w:sz w:val="24"/>
          <w:szCs w:val="24"/>
          <w14:ligatures w14:val="none"/>
        </w:rPr>
        <w:t xml:space="preserve">) can be downloaded from the NASS website or via the USDA Data Commons. For large-scale work, one might also consider using </w:t>
      </w:r>
      <w:r w:rsidRPr="00F15C66">
        <w:rPr>
          <w:rFonts w:ascii="Times New Roman" w:eastAsia="Times New Roman" w:hAnsi="Times New Roman" w:cs="Times New Roman"/>
          <w:b/>
          <w:bCs/>
          <w:sz w:val="24"/>
          <w:szCs w:val="24"/>
          <w14:ligatures w14:val="none"/>
        </w:rPr>
        <w:t>Google Earth Engine</w:t>
      </w:r>
      <w:r w:rsidRPr="00F15C66">
        <w:rPr>
          <w:rFonts w:ascii="Times New Roman" w:eastAsia="Times New Roman" w:hAnsi="Times New Roman" w:cs="Times New Roman"/>
          <w:sz w:val="24"/>
          <w:szCs w:val="24"/>
          <w14:ligatures w14:val="none"/>
        </w:rPr>
        <w:t>, which hosts the CDL for each year as an image collection, allowing you to programmatically clip and use it in analyses.</w:t>
      </w:r>
    </w:p>
    <w:p w14:paraId="502C2C51" w14:textId="77777777" w:rsidR="00F15C66" w:rsidRPr="00F15C66" w:rsidRDefault="00F15C66" w:rsidP="00F15C6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Data Format and Metadata:</w:t>
      </w:r>
      <w:r w:rsidRPr="00F15C66">
        <w:rPr>
          <w:rFonts w:ascii="Times New Roman" w:eastAsia="Times New Roman" w:hAnsi="Times New Roman" w:cs="Times New Roman"/>
          <w:sz w:val="24"/>
          <w:szCs w:val="24"/>
          <w14:ligatures w14:val="none"/>
        </w:rPr>
        <w:t xml:space="preserve"> CDL comes as geo-referenced raster files. The coordinate reference system historically used is an equal-area projection suited for the U.S.: </w:t>
      </w:r>
      <w:r w:rsidRPr="00F15C66">
        <w:rPr>
          <w:rFonts w:ascii="Times New Roman" w:eastAsia="Times New Roman" w:hAnsi="Times New Roman" w:cs="Times New Roman"/>
          <w:b/>
          <w:bCs/>
          <w:sz w:val="24"/>
          <w:szCs w:val="24"/>
          <w14:ligatures w14:val="none"/>
        </w:rPr>
        <w:t>NAD83 Albers Conical Equal Area</w:t>
      </w:r>
      <w:r w:rsidRPr="00F15C66">
        <w:rPr>
          <w:rFonts w:ascii="Times New Roman" w:eastAsia="Times New Roman" w:hAnsi="Times New Roman" w:cs="Times New Roman"/>
          <w:sz w:val="24"/>
          <w:szCs w:val="24"/>
          <w14:ligatures w14:val="none"/>
        </w:rPr>
        <w:t xml:space="preserve"> (EPSG:5070) (</w:t>
      </w:r>
      <w:hyperlink r:id="rId21" w:anchor=":~:text=2,gov%20%28NLCD"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This is the same projection used by the USGS National Land Cover Dataset, and it preserves area (useful when calculating acreage). When we bring CDL data into QGIS or Python, we should be mindful to use the correct projection or transform as needed, especially if overlaying with other data (like county boundaries, which might be in a geographic coordinate system). Each pixel value in the CDL raster is an integer code representing a crop or land cover category; a published legend (value-to-crop mapping) is available for each year. For example, code 1 might be corn, 5 is soybeans, etc., and these codes are consistent across years (with minor additions over time as new crops are included). We will specifically be interested in the codes for corn, soy, wheat, cotton. NASS provides metadata and accuracy reports for each year’s CDL (</w:t>
      </w:r>
      <w:hyperlink r:id="rId22" w:anchor=":~:text=grape%2Fvineyard%20data%2C%20Oregon%20State%20University,agricultural%20training%20and%20validation%20data"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but for our use (as a mask for crop areas) the main concern is that it accurately shows where each crop was grown. The CDL accuracy for major crops is generally high (often 85–95% for corn/soy in the Corn Belt, for instance).</w:t>
      </w:r>
    </w:p>
    <w:p w14:paraId="49ACEFE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In summary, the CDL will allow us to </w:t>
      </w:r>
      <w:r w:rsidRPr="00F15C66">
        <w:rPr>
          <w:rFonts w:ascii="Times New Roman" w:eastAsia="Times New Roman" w:hAnsi="Times New Roman" w:cs="Times New Roman"/>
          <w:b/>
          <w:bCs/>
          <w:sz w:val="24"/>
          <w:szCs w:val="24"/>
          <w14:ligatures w14:val="none"/>
        </w:rPr>
        <w:t>include both tabular and gridded datasets</w:t>
      </w:r>
      <w:r w:rsidRPr="00F15C66">
        <w:rPr>
          <w:rFonts w:ascii="Times New Roman" w:eastAsia="Times New Roman" w:hAnsi="Times New Roman" w:cs="Times New Roman"/>
          <w:sz w:val="24"/>
          <w:szCs w:val="24"/>
          <w14:ligatures w14:val="none"/>
        </w:rPr>
        <w:t xml:space="preserve"> in our analysis – tabular for the actual yields per county per </w:t>
      </w:r>
      <w:proofErr w:type="gramStart"/>
      <w:r w:rsidRPr="00F15C66">
        <w:rPr>
          <w:rFonts w:ascii="Times New Roman" w:eastAsia="Times New Roman" w:hAnsi="Times New Roman" w:cs="Times New Roman"/>
          <w:sz w:val="24"/>
          <w:szCs w:val="24"/>
          <w14:ligatures w14:val="none"/>
        </w:rPr>
        <w:t>year, and</w:t>
      </w:r>
      <w:proofErr w:type="gramEnd"/>
      <w:r w:rsidRPr="00F15C66">
        <w:rPr>
          <w:rFonts w:ascii="Times New Roman" w:eastAsia="Times New Roman" w:hAnsi="Times New Roman" w:cs="Times New Roman"/>
          <w:sz w:val="24"/>
          <w:szCs w:val="24"/>
          <w14:ligatures w14:val="none"/>
        </w:rPr>
        <w:t xml:space="preserve"> gridded for visual representation. The combination of Quick Stats and CDL forms the core of our dataset.</w:t>
      </w:r>
    </w:p>
    <w:p w14:paraId="0A7C278B"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Other Relevant Data and Sources</w:t>
      </w:r>
    </w:p>
    <w:p w14:paraId="5805C2EE"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While Quick Stats and the CDL are the principal data sources, a few other datasets and platforms can augment our analysis:</w:t>
      </w:r>
    </w:p>
    <w:p w14:paraId="70141094" w14:textId="77777777" w:rsidR="00F15C66" w:rsidRPr="00F15C66" w:rsidRDefault="00F15C66" w:rsidP="00F15C6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lastRenderedPageBreak/>
        <w:t>NASS County Surveys and Reports:</w:t>
      </w:r>
      <w:r w:rsidRPr="00F15C66">
        <w:rPr>
          <w:rFonts w:ascii="Times New Roman" w:eastAsia="Times New Roman" w:hAnsi="Times New Roman" w:cs="Times New Roman"/>
          <w:sz w:val="24"/>
          <w:szCs w:val="24"/>
          <w14:ligatures w14:val="none"/>
        </w:rPr>
        <w:t xml:space="preserve"> It’s worth noting that NASS publishes annual county-level yield reports (often by state) which are the source of the Quick Stats data. These are sometimes released as PDFs or CSVs by state offices. However, since all that information is aggregated into Quick Stats, we typically do not need to retrieve them separately. Quick Stats </w:t>
      </w:r>
      <w:r w:rsidRPr="00F15C66">
        <w:rPr>
          <w:rFonts w:ascii="Times New Roman" w:eastAsia="Times New Roman" w:hAnsi="Times New Roman" w:cs="Times New Roman"/>
          <w:b/>
          <w:bCs/>
          <w:sz w:val="24"/>
          <w:szCs w:val="24"/>
          <w14:ligatures w14:val="none"/>
        </w:rPr>
        <w:t>is the central repository</w:t>
      </w:r>
      <w:r w:rsidRPr="00F15C66">
        <w:rPr>
          <w:rFonts w:ascii="Times New Roman" w:eastAsia="Times New Roman" w:hAnsi="Times New Roman" w:cs="Times New Roman"/>
          <w:sz w:val="24"/>
          <w:szCs w:val="24"/>
          <w14:ligatures w14:val="none"/>
        </w:rPr>
        <w:t xml:space="preserve"> for county yield estimates (</w:t>
      </w:r>
      <w:hyperlink r:id="rId23" w:anchor=":~:text=Access%20Quick%20Stats%20" w:history="1">
        <w:r w:rsidRPr="00F15C66">
          <w:rPr>
            <w:rFonts w:ascii="Times New Roman" w:eastAsia="Times New Roman" w:hAnsi="Times New Roman" w:cs="Times New Roman"/>
            <w:color w:val="0000FF"/>
            <w:sz w:val="24"/>
            <w:szCs w:val="24"/>
            <w:u w:val="single"/>
            <w14:ligatures w14:val="none"/>
          </w:rPr>
          <w:t>USDA - National Agricultural Statistics Service - Datasets</w:t>
        </w:r>
      </w:hyperlink>
      <w:r w:rsidRPr="00F15C66">
        <w:rPr>
          <w:rFonts w:ascii="Times New Roman" w:eastAsia="Times New Roman" w:hAnsi="Times New Roman" w:cs="Times New Roman"/>
          <w:sz w:val="24"/>
          <w:szCs w:val="24"/>
          <w14:ligatures w14:val="none"/>
        </w:rPr>
        <w:t xml:space="preserve">). If needed, the </w:t>
      </w:r>
      <w:r w:rsidRPr="00F15C66">
        <w:rPr>
          <w:rFonts w:ascii="Times New Roman" w:eastAsia="Times New Roman" w:hAnsi="Times New Roman" w:cs="Times New Roman"/>
          <w:b/>
          <w:bCs/>
          <w:sz w:val="24"/>
          <w:szCs w:val="24"/>
          <w14:ligatures w14:val="none"/>
        </w:rPr>
        <w:t>Census of Agriculture</w:t>
      </w:r>
      <w:r w:rsidRPr="00F15C66">
        <w:rPr>
          <w:rFonts w:ascii="Times New Roman" w:eastAsia="Times New Roman" w:hAnsi="Times New Roman" w:cs="Times New Roman"/>
          <w:sz w:val="24"/>
          <w:szCs w:val="24"/>
          <w14:ligatures w14:val="none"/>
        </w:rPr>
        <w:t xml:space="preserve"> (conducted every 5 years) also reports yields at county level, and those are included in Quick Stats as well. We will rely on the survey-based annual data for consistency, but one could use the census data as a validation for census years (e.g., 1997, 2002, etc.).</w:t>
      </w:r>
    </w:p>
    <w:p w14:paraId="4CCD0217" w14:textId="77777777" w:rsidR="00F15C66" w:rsidRPr="00F15C66" w:rsidRDefault="00F15C66" w:rsidP="00F15C6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Climate and Remote Sensing Data:</w:t>
      </w:r>
      <w:r w:rsidRPr="00F15C66">
        <w:rPr>
          <w:rFonts w:ascii="Times New Roman" w:eastAsia="Times New Roman" w:hAnsi="Times New Roman" w:cs="Times New Roman"/>
          <w:sz w:val="24"/>
          <w:szCs w:val="24"/>
          <w14:ligatures w14:val="none"/>
        </w:rPr>
        <w:t xml:space="preserve"> Though not directly requested, sometimes it’s useful to incorporate weather or vegetation index data to interpret anomalies. For example, </w:t>
      </w:r>
      <w:r w:rsidRPr="00F15C66">
        <w:rPr>
          <w:rFonts w:ascii="Times New Roman" w:eastAsia="Times New Roman" w:hAnsi="Times New Roman" w:cs="Times New Roman"/>
          <w:b/>
          <w:bCs/>
          <w:sz w:val="24"/>
          <w:szCs w:val="24"/>
          <w14:ligatures w14:val="none"/>
        </w:rPr>
        <w:t>Crop-CASMA</w:t>
      </w:r>
      <w:r w:rsidRPr="00F15C66">
        <w:rPr>
          <w:rFonts w:ascii="Times New Roman" w:eastAsia="Times New Roman" w:hAnsi="Times New Roman" w:cs="Times New Roman"/>
          <w:sz w:val="24"/>
          <w:szCs w:val="24"/>
          <w14:ligatures w14:val="none"/>
        </w:rPr>
        <w:t xml:space="preserve"> (Crop Condition and Soil Moisture Analytics) is a NASS tool that provides gridded daily NDVI and soil moisture at ~0.25 km resolution since 2000 (</w:t>
      </w:r>
      <w:hyperlink r:id="rId24" w:anchor=":~:text=Crop%20CASMA%20Developer%20Guide%20,vegetation%20and%20soil%20moisture%20conditions" w:history="1">
        <w:r w:rsidRPr="00F15C66">
          <w:rPr>
            <w:rFonts w:ascii="Times New Roman" w:eastAsia="Times New Roman" w:hAnsi="Times New Roman" w:cs="Times New Roman"/>
            <w:color w:val="0000FF"/>
            <w:sz w:val="24"/>
            <w:szCs w:val="24"/>
            <w:u w:val="single"/>
            <w14:ligatures w14:val="none"/>
          </w:rPr>
          <w:t>USDA - National Agricultural Statistics Service - Developers</w:t>
        </w:r>
      </w:hyperlink>
      <w:r w:rsidRPr="00F15C66">
        <w:rPr>
          <w:rFonts w:ascii="Times New Roman" w:eastAsia="Times New Roman" w:hAnsi="Times New Roman" w:cs="Times New Roman"/>
          <w:sz w:val="24"/>
          <w:szCs w:val="24"/>
          <w14:ligatures w14:val="none"/>
        </w:rPr>
        <w:t xml:space="preserve">). Similarly, NOAA’s climate division data or PRISM datasets could provide rainfall/temperature anomalies. These are not yield data per se, but if one wants to correlate yield anomalies with weather, such data can be accessed (Crop-CASMA via its interface or Earth Engine, PRISM via download, etc.). We mention this for completeness; our main focus is </w:t>
      </w:r>
      <w:proofErr w:type="gramStart"/>
      <w:r w:rsidRPr="00F15C66">
        <w:rPr>
          <w:rFonts w:ascii="Times New Roman" w:eastAsia="Times New Roman" w:hAnsi="Times New Roman" w:cs="Times New Roman"/>
          <w:sz w:val="24"/>
          <w:szCs w:val="24"/>
          <w14:ligatures w14:val="none"/>
        </w:rPr>
        <w:t>yield</w:t>
      </w:r>
      <w:proofErr w:type="gramEnd"/>
      <w:r w:rsidRPr="00F15C66">
        <w:rPr>
          <w:rFonts w:ascii="Times New Roman" w:eastAsia="Times New Roman" w:hAnsi="Times New Roman" w:cs="Times New Roman"/>
          <w:sz w:val="24"/>
          <w:szCs w:val="24"/>
          <w14:ligatures w14:val="none"/>
        </w:rPr>
        <w:t xml:space="preserve"> values and their direct analysis.</w:t>
      </w:r>
    </w:p>
    <w:p w14:paraId="6FD5FDCD" w14:textId="77777777" w:rsidR="00F15C66" w:rsidRPr="00F15C66" w:rsidRDefault="00F15C66" w:rsidP="00F15C6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Geospatial Boundary Data:</w:t>
      </w:r>
      <w:r w:rsidRPr="00F15C66">
        <w:rPr>
          <w:rFonts w:ascii="Times New Roman" w:eastAsia="Times New Roman" w:hAnsi="Times New Roman" w:cs="Times New Roman"/>
          <w:sz w:val="24"/>
          <w:szCs w:val="24"/>
          <w14:ligatures w14:val="none"/>
        </w:rPr>
        <w:t xml:space="preserve"> To visualize county data, we need polygon boundaries for counties. An open-source resource for this is the </w:t>
      </w:r>
      <w:r w:rsidRPr="00F15C66">
        <w:rPr>
          <w:rFonts w:ascii="Times New Roman" w:eastAsia="Times New Roman" w:hAnsi="Times New Roman" w:cs="Times New Roman"/>
          <w:b/>
          <w:bCs/>
          <w:sz w:val="24"/>
          <w:szCs w:val="24"/>
          <w14:ligatures w14:val="none"/>
        </w:rPr>
        <w:t>US Census TIGER/Line shapefiles</w:t>
      </w:r>
      <w:r w:rsidRPr="00F15C66">
        <w:rPr>
          <w:rFonts w:ascii="Times New Roman" w:eastAsia="Times New Roman" w:hAnsi="Times New Roman" w:cs="Times New Roman"/>
          <w:sz w:val="24"/>
          <w:szCs w:val="24"/>
          <w14:ligatures w14:val="none"/>
        </w:rPr>
        <w:t xml:space="preserve"> for counties. The Census Bureau provides national county boundaries (with FIPS codes) freely (</w:t>
      </w:r>
      <w:hyperlink r:id="rId25" w:anchor=":~:text=The%20TIGER%2FLine%20shapefiles%20and%20related,to%20cover%20the%20entire%20nation" w:history="1">
        <w:r w:rsidRPr="00F15C66">
          <w:rPr>
            <w:rFonts w:ascii="Times New Roman" w:eastAsia="Times New Roman" w:hAnsi="Times New Roman" w:cs="Times New Roman"/>
            <w:color w:val="0000FF"/>
            <w:sz w:val="24"/>
            <w:szCs w:val="24"/>
            <w:u w:val="single"/>
            <w14:ligatures w14:val="none"/>
          </w:rPr>
          <w:t>TIGER/Line Shapefile, 2019, nation, U.S., Current County and Equivalent National Shapefile - Catalog</w:t>
        </w:r>
      </w:hyperlink>
      <w:r w:rsidRPr="00F15C66">
        <w:rPr>
          <w:rFonts w:ascii="Times New Roman" w:eastAsia="Times New Roman" w:hAnsi="Times New Roman" w:cs="Times New Roman"/>
          <w:sz w:val="24"/>
          <w:szCs w:val="24"/>
          <w14:ligatures w14:val="none"/>
        </w:rPr>
        <w:t>) (</w:t>
      </w:r>
      <w:hyperlink r:id="rId26" w:anchor=":~:text=The%20boundaries%20for%20counties%20and,BAS" w:history="1">
        <w:r w:rsidRPr="00F15C66">
          <w:rPr>
            <w:rFonts w:ascii="Times New Roman" w:eastAsia="Times New Roman" w:hAnsi="Times New Roman" w:cs="Times New Roman"/>
            <w:color w:val="0000FF"/>
            <w:sz w:val="24"/>
            <w:szCs w:val="24"/>
            <w:u w:val="single"/>
            <w14:ligatures w14:val="none"/>
          </w:rPr>
          <w:t>TIGER/Line Shapefile, 2019, nation, U.S., Current County and Equivalent National Shapefile - Catalog</w:t>
        </w:r>
      </w:hyperlink>
      <w:r w:rsidRPr="00F15C66">
        <w:rPr>
          <w:rFonts w:ascii="Times New Roman" w:eastAsia="Times New Roman" w:hAnsi="Times New Roman" w:cs="Times New Roman"/>
          <w:sz w:val="24"/>
          <w:szCs w:val="24"/>
          <w14:ligatures w14:val="none"/>
        </w:rPr>
        <w:t xml:space="preserve">). We will use this for mapping. The shapefile includes each county as a polygon with attributes such as </w:t>
      </w:r>
      <w:r w:rsidRPr="00F15C66">
        <w:rPr>
          <w:rFonts w:ascii="Courier New" w:eastAsia="Times New Roman" w:hAnsi="Courier New" w:cs="Courier New"/>
          <w:sz w:val="20"/>
          <w:szCs w:val="20"/>
          <w14:ligatures w14:val="none"/>
        </w:rPr>
        <w:t>STATEFP</w:t>
      </w:r>
      <w:r w:rsidRPr="00F15C66">
        <w:rPr>
          <w:rFonts w:ascii="Times New Roman" w:eastAsia="Times New Roman" w:hAnsi="Times New Roman" w:cs="Times New Roman"/>
          <w:sz w:val="24"/>
          <w:szCs w:val="24"/>
          <w14:ligatures w14:val="none"/>
        </w:rPr>
        <w:t xml:space="preserve"> and </w:t>
      </w:r>
      <w:r w:rsidRPr="00F15C66">
        <w:rPr>
          <w:rFonts w:ascii="Courier New" w:eastAsia="Times New Roman" w:hAnsi="Courier New" w:cs="Courier New"/>
          <w:sz w:val="20"/>
          <w:szCs w:val="20"/>
          <w14:ligatures w14:val="none"/>
        </w:rPr>
        <w:t>COUNTYFP</w:t>
      </w:r>
      <w:r w:rsidRPr="00F15C66">
        <w:rPr>
          <w:rFonts w:ascii="Times New Roman" w:eastAsia="Times New Roman" w:hAnsi="Times New Roman" w:cs="Times New Roman"/>
          <w:sz w:val="24"/>
          <w:szCs w:val="24"/>
          <w14:ligatures w14:val="none"/>
        </w:rPr>
        <w:t xml:space="preserve"> (which together form the 5-digit FIPS code), and </w:t>
      </w:r>
      <w:r w:rsidRPr="00F15C66">
        <w:rPr>
          <w:rFonts w:ascii="Courier New" w:eastAsia="Times New Roman" w:hAnsi="Courier New" w:cs="Courier New"/>
          <w:sz w:val="20"/>
          <w:szCs w:val="20"/>
          <w14:ligatures w14:val="none"/>
        </w:rPr>
        <w:t>NAME</w:t>
      </w:r>
      <w:r w:rsidRPr="00F15C66">
        <w:rPr>
          <w:rFonts w:ascii="Times New Roman" w:eastAsia="Times New Roman" w:hAnsi="Times New Roman" w:cs="Times New Roman"/>
          <w:sz w:val="24"/>
          <w:szCs w:val="24"/>
          <w14:ligatures w14:val="none"/>
        </w:rPr>
        <w:t xml:space="preserve"> for county name, etc. These shapefiles are typically in geographic coordinates (latitude/longitude, NAD83). We might project them to match the CDL or use them as is in QGIS (which can project on the fly). The important aspect is that </w:t>
      </w:r>
      <w:r w:rsidRPr="00F15C66">
        <w:rPr>
          <w:rFonts w:ascii="Times New Roman" w:eastAsia="Times New Roman" w:hAnsi="Times New Roman" w:cs="Times New Roman"/>
          <w:b/>
          <w:bCs/>
          <w:sz w:val="24"/>
          <w:szCs w:val="24"/>
          <w14:ligatures w14:val="none"/>
        </w:rPr>
        <w:t>the county FIPS codes in the shapefile match the codes in the Quick Stats data</w:t>
      </w:r>
      <w:r w:rsidRPr="00F15C66">
        <w:rPr>
          <w:rFonts w:ascii="Times New Roman" w:eastAsia="Times New Roman" w:hAnsi="Times New Roman" w:cs="Times New Roman"/>
          <w:sz w:val="24"/>
          <w:szCs w:val="24"/>
          <w14:ligatures w14:val="none"/>
        </w:rPr>
        <w:t>, enabling a join. (We will demonstrate the join process in QGIS, which requires a common unique identifier in both the spatial layer and the data table (</w:t>
      </w:r>
      <w:hyperlink r:id="rId27" w:anchor=":~:text=Image%3A%20,table%20containing%20the%20same%20ID" w:history="1">
        <w:r w:rsidRPr="00F15C66">
          <w:rPr>
            <w:rFonts w:ascii="Times New Roman" w:eastAsia="Times New Roman" w:hAnsi="Times New Roman" w:cs="Times New Roman"/>
            <w:color w:val="0000FF"/>
            <w:sz w:val="24"/>
            <w:szCs w:val="24"/>
            <w:u w:val="single"/>
            <w14:ligatures w14:val="none"/>
          </w:rPr>
          <w:t>Performing Table Joins — QGIS Tutorials and Tips</w:t>
        </w:r>
      </w:hyperlink>
      <w:r w:rsidRPr="00F15C66">
        <w:rPr>
          <w:rFonts w:ascii="Times New Roman" w:eastAsia="Times New Roman" w:hAnsi="Times New Roman" w:cs="Times New Roman"/>
          <w:sz w:val="24"/>
          <w:szCs w:val="24"/>
          <w14:ligatures w14:val="none"/>
        </w:rPr>
        <w:t>).)</w:t>
      </w:r>
    </w:p>
    <w:p w14:paraId="7F768C51" w14:textId="77777777" w:rsidR="00F15C66" w:rsidRPr="00F15C66" w:rsidRDefault="00F15C66" w:rsidP="00F15C6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Open-Source Analytical Tools:</w:t>
      </w:r>
      <w:r w:rsidRPr="00F15C66">
        <w:rPr>
          <w:rFonts w:ascii="Times New Roman" w:eastAsia="Times New Roman" w:hAnsi="Times New Roman" w:cs="Times New Roman"/>
          <w:sz w:val="24"/>
          <w:szCs w:val="24"/>
          <w14:ligatures w14:val="none"/>
        </w:rPr>
        <w:t xml:space="preserve"> We will utilize </w:t>
      </w:r>
      <w:r w:rsidRPr="00F15C66">
        <w:rPr>
          <w:rFonts w:ascii="Times New Roman" w:eastAsia="Times New Roman" w:hAnsi="Times New Roman" w:cs="Times New Roman"/>
          <w:b/>
          <w:bCs/>
          <w:sz w:val="24"/>
          <w:szCs w:val="24"/>
          <w14:ligatures w14:val="none"/>
        </w:rPr>
        <w:t>Python</w:t>
      </w:r>
      <w:r w:rsidRPr="00F15C66">
        <w:rPr>
          <w:rFonts w:ascii="Times New Roman" w:eastAsia="Times New Roman" w:hAnsi="Times New Roman" w:cs="Times New Roman"/>
          <w:sz w:val="24"/>
          <w:szCs w:val="24"/>
          <w14:ligatures w14:val="none"/>
        </w:rPr>
        <w:t xml:space="preserve"> (with libraries like </w:t>
      </w:r>
      <w:r w:rsidRPr="00F15C66">
        <w:rPr>
          <w:rFonts w:ascii="Courier New" w:eastAsia="Times New Roman" w:hAnsi="Courier New" w:cs="Courier New"/>
          <w:sz w:val="20"/>
          <w:szCs w:val="20"/>
          <w14:ligatures w14:val="none"/>
        </w:rPr>
        <w:t>requests</w:t>
      </w:r>
      <w:r w:rsidRPr="00F15C66">
        <w:rPr>
          <w:rFonts w:ascii="Times New Roman" w:eastAsia="Times New Roman" w:hAnsi="Times New Roman" w:cs="Times New Roman"/>
          <w:sz w:val="24"/>
          <w:szCs w:val="24"/>
          <w14:ligatures w14:val="none"/>
        </w:rPr>
        <w:t xml:space="preserve">, </w:t>
      </w:r>
      <w:r w:rsidRPr="00F15C66">
        <w:rPr>
          <w:rFonts w:ascii="Courier New" w:eastAsia="Times New Roman" w:hAnsi="Courier New" w:cs="Courier New"/>
          <w:sz w:val="20"/>
          <w:szCs w:val="20"/>
          <w14:ligatures w14:val="none"/>
        </w:rPr>
        <w:t>pandas</w:t>
      </w:r>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geopandas</w:t>
      </w:r>
      <w:proofErr w:type="spellEnd"/>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rasterio</w:t>
      </w:r>
      <w:proofErr w:type="spellEnd"/>
      <w:r w:rsidRPr="00F15C66">
        <w:rPr>
          <w:rFonts w:ascii="Times New Roman" w:eastAsia="Times New Roman" w:hAnsi="Times New Roman" w:cs="Times New Roman"/>
          <w:sz w:val="24"/>
          <w:szCs w:val="24"/>
          <w14:ligatures w14:val="none"/>
        </w:rPr>
        <w:t xml:space="preserve">, etc.) to retrieve and process data. Additionally, GIS software like </w:t>
      </w:r>
      <w:r w:rsidRPr="00F15C66">
        <w:rPr>
          <w:rFonts w:ascii="Times New Roman" w:eastAsia="Times New Roman" w:hAnsi="Times New Roman" w:cs="Times New Roman"/>
          <w:b/>
          <w:bCs/>
          <w:sz w:val="24"/>
          <w:szCs w:val="24"/>
          <w14:ligatures w14:val="none"/>
        </w:rPr>
        <w:t>QGIS</w:t>
      </w:r>
      <w:r w:rsidRPr="00F15C66">
        <w:rPr>
          <w:rFonts w:ascii="Times New Roman" w:eastAsia="Times New Roman" w:hAnsi="Times New Roman" w:cs="Times New Roman"/>
          <w:sz w:val="24"/>
          <w:szCs w:val="24"/>
          <w14:ligatures w14:val="none"/>
        </w:rPr>
        <w:t xml:space="preserve"> (which is </w:t>
      </w:r>
      <w:proofErr w:type="gramStart"/>
      <w:r w:rsidRPr="00F15C66">
        <w:rPr>
          <w:rFonts w:ascii="Times New Roman" w:eastAsia="Times New Roman" w:hAnsi="Times New Roman" w:cs="Times New Roman"/>
          <w:sz w:val="24"/>
          <w:szCs w:val="24"/>
          <w14:ligatures w14:val="none"/>
        </w:rPr>
        <w:t>open-source</w:t>
      </w:r>
      <w:proofErr w:type="gramEnd"/>
      <w:r w:rsidRPr="00F15C66">
        <w:rPr>
          <w:rFonts w:ascii="Times New Roman" w:eastAsia="Times New Roman" w:hAnsi="Times New Roman" w:cs="Times New Roman"/>
          <w:sz w:val="24"/>
          <w:szCs w:val="24"/>
          <w14:ligatures w14:val="none"/>
        </w:rPr>
        <w:t xml:space="preserve">) will be used for mapping. There are also specialized libraries: for example, </w:t>
      </w:r>
      <w:proofErr w:type="spellStart"/>
      <w:r w:rsidRPr="00F15C66">
        <w:rPr>
          <w:rFonts w:ascii="Courier New" w:eastAsia="Times New Roman" w:hAnsi="Courier New" w:cs="Courier New"/>
          <w:sz w:val="20"/>
          <w:szCs w:val="20"/>
          <w14:ligatures w14:val="none"/>
        </w:rPr>
        <w:t>nasspy</w:t>
      </w:r>
      <w:proofErr w:type="spellEnd"/>
      <w:r w:rsidRPr="00F15C66">
        <w:rPr>
          <w:rFonts w:ascii="Times New Roman" w:eastAsia="Times New Roman" w:hAnsi="Times New Roman" w:cs="Times New Roman"/>
          <w:sz w:val="24"/>
          <w:szCs w:val="24"/>
          <w14:ligatures w14:val="none"/>
        </w:rPr>
        <w:t xml:space="preserve"> or the </w:t>
      </w:r>
      <w:proofErr w:type="spellStart"/>
      <w:r w:rsidRPr="00F15C66">
        <w:rPr>
          <w:rFonts w:ascii="Courier New" w:eastAsia="Times New Roman" w:hAnsi="Courier New" w:cs="Courier New"/>
          <w:sz w:val="20"/>
          <w:szCs w:val="20"/>
          <w14:ligatures w14:val="none"/>
        </w:rPr>
        <w:t>usda-nass-api</w:t>
      </w:r>
      <w:proofErr w:type="spellEnd"/>
      <w:r w:rsidRPr="00F15C66">
        <w:rPr>
          <w:rFonts w:ascii="Times New Roman" w:eastAsia="Times New Roman" w:hAnsi="Times New Roman" w:cs="Times New Roman"/>
          <w:sz w:val="24"/>
          <w:szCs w:val="24"/>
          <w14:ligatures w14:val="none"/>
        </w:rPr>
        <w:t xml:space="preserve"> (community Python wrappers for Quick Stats) and the R package </w:t>
      </w:r>
      <w:proofErr w:type="spellStart"/>
      <w:r w:rsidRPr="00F15C66">
        <w:rPr>
          <w:rFonts w:ascii="Times New Roman" w:eastAsia="Times New Roman" w:hAnsi="Times New Roman" w:cs="Times New Roman"/>
          <w:b/>
          <w:bCs/>
          <w:sz w:val="24"/>
          <w:szCs w:val="24"/>
          <w14:ligatures w14:val="none"/>
        </w:rPr>
        <w:t>rnassqs</w:t>
      </w:r>
      <w:proofErr w:type="spellEnd"/>
      <w:r w:rsidRPr="00F15C66">
        <w:rPr>
          <w:rFonts w:ascii="Times New Roman" w:eastAsia="Times New Roman" w:hAnsi="Times New Roman" w:cs="Times New Roman"/>
          <w:sz w:val="24"/>
          <w:szCs w:val="24"/>
          <w14:ligatures w14:val="none"/>
        </w:rPr>
        <w:t xml:space="preserve"> or </w:t>
      </w:r>
      <w:proofErr w:type="spellStart"/>
      <w:r w:rsidRPr="00F15C66">
        <w:rPr>
          <w:rFonts w:ascii="Times New Roman" w:eastAsia="Times New Roman" w:hAnsi="Times New Roman" w:cs="Times New Roman"/>
          <w:b/>
          <w:bCs/>
          <w:sz w:val="24"/>
          <w:szCs w:val="24"/>
          <w14:ligatures w14:val="none"/>
        </w:rPr>
        <w:t>tidyUSDA</w:t>
      </w:r>
      <w:proofErr w:type="spellEnd"/>
      <w:r w:rsidRPr="00F15C66">
        <w:rPr>
          <w:rFonts w:ascii="Times New Roman" w:eastAsia="Times New Roman" w:hAnsi="Times New Roman" w:cs="Times New Roman"/>
          <w:sz w:val="24"/>
          <w:szCs w:val="24"/>
          <w14:ligatures w14:val="none"/>
        </w:rPr>
        <w:t xml:space="preserve"> for Quick Stats (</w:t>
      </w:r>
      <w:hyperlink r:id="rId28" w:anchor=":~:text=There%20are%20several%20packages%20that,it%20with%20other%20spatial%20objects" w:history="1">
        <w:r w:rsidRPr="00F15C66">
          <w:rPr>
            <w:rFonts w:ascii="Times New Roman" w:eastAsia="Times New Roman" w:hAnsi="Times New Roman" w:cs="Times New Roman"/>
            <w:color w:val="0000FF"/>
            <w:sz w:val="24"/>
            <w:szCs w:val="24"/>
            <w:u w:val="single"/>
            <w14:ligatures w14:val="none"/>
          </w:rPr>
          <w:t xml:space="preserve">9.1 USDA NASS </w:t>
        </w:r>
        <w:proofErr w:type="spellStart"/>
        <w:r w:rsidRPr="00F15C66">
          <w:rPr>
            <w:rFonts w:ascii="Times New Roman" w:eastAsia="Times New Roman" w:hAnsi="Times New Roman" w:cs="Times New Roman"/>
            <w:color w:val="0000FF"/>
            <w:sz w:val="24"/>
            <w:szCs w:val="24"/>
            <w:u w:val="single"/>
            <w14:ligatures w14:val="none"/>
          </w:rPr>
          <w:t>QuickStat</w:t>
        </w:r>
        <w:proofErr w:type="spellEnd"/>
        <w:r w:rsidRPr="00F15C66">
          <w:rPr>
            <w:rFonts w:ascii="Times New Roman" w:eastAsia="Times New Roman" w:hAnsi="Times New Roman" w:cs="Times New Roman"/>
            <w:color w:val="0000FF"/>
            <w:sz w:val="24"/>
            <w:szCs w:val="24"/>
            <w:u w:val="single"/>
            <w14:ligatures w14:val="none"/>
          </w:rPr>
          <w:t xml:space="preserve"> with </w:t>
        </w:r>
        <w:proofErr w:type="spellStart"/>
        <w:r w:rsidRPr="00F15C66">
          <w:rPr>
            <w:rFonts w:ascii="Times New Roman" w:eastAsia="Times New Roman" w:hAnsi="Times New Roman" w:cs="Times New Roman"/>
            <w:color w:val="0000FF"/>
            <w:sz w:val="24"/>
            <w:szCs w:val="24"/>
            <w:u w:val="single"/>
            <w14:ligatures w14:val="none"/>
          </w:rPr>
          <w:t>tidyUSDA</w:t>
        </w:r>
        <w:proofErr w:type="spellEnd"/>
        <w:r w:rsidRPr="00F15C66">
          <w:rPr>
            <w:rFonts w:ascii="Times New Roman" w:eastAsia="Times New Roman" w:hAnsi="Times New Roman" w:cs="Times New Roman"/>
            <w:color w:val="0000FF"/>
            <w:sz w:val="24"/>
            <w:szCs w:val="24"/>
            <w:u w:val="single"/>
            <w14:ligatures w14:val="none"/>
          </w:rPr>
          <w:t xml:space="preserve"> | R as GIS for Economists</w:t>
        </w:r>
      </w:hyperlink>
      <w:r w:rsidRPr="00F15C66">
        <w:rPr>
          <w:rFonts w:ascii="Times New Roman" w:eastAsia="Times New Roman" w:hAnsi="Times New Roman" w:cs="Times New Roman"/>
          <w:sz w:val="24"/>
          <w:szCs w:val="24"/>
          <w14:ligatures w14:val="none"/>
        </w:rPr>
        <w:t xml:space="preserve">). Using these can simplify data retrieval (the R </w:t>
      </w:r>
      <w:proofErr w:type="spellStart"/>
      <w:r w:rsidRPr="00F15C66">
        <w:rPr>
          <w:rFonts w:ascii="Courier New" w:eastAsia="Times New Roman" w:hAnsi="Courier New" w:cs="Courier New"/>
          <w:sz w:val="20"/>
          <w:szCs w:val="20"/>
          <w14:ligatures w14:val="none"/>
        </w:rPr>
        <w:t>tidyUSDA</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getQuickstat</w:t>
      </w:r>
      <w:proofErr w:type="spellEnd"/>
      <w:r w:rsidRPr="00F15C66">
        <w:rPr>
          <w:rFonts w:ascii="Courier New" w:eastAsia="Times New Roman" w:hAnsi="Courier New" w:cs="Courier New"/>
          <w:sz w:val="20"/>
          <w:szCs w:val="20"/>
          <w14:ligatures w14:val="none"/>
        </w:rPr>
        <w:t>()</w:t>
      </w:r>
      <w:r w:rsidRPr="00F15C66">
        <w:rPr>
          <w:rFonts w:ascii="Times New Roman" w:eastAsia="Times New Roman" w:hAnsi="Times New Roman" w:cs="Times New Roman"/>
          <w:sz w:val="24"/>
          <w:szCs w:val="24"/>
          <w14:ligatures w14:val="none"/>
        </w:rPr>
        <w:t xml:space="preserve"> function can even return an </w:t>
      </w:r>
      <w:r w:rsidRPr="00F15C66">
        <w:rPr>
          <w:rFonts w:ascii="Courier New" w:eastAsia="Times New Roman" w:hAnsi="Courier New" w:cs="Courier New"/>
          <w:sz w:val="20"/>
          <w:szCs w:val="20"/>
          <w14:ligatures w14:val="none"/>
        </w:rPr>
        <w:t>sf</w:t>
      </w:r>
      <w:r w:rsidRPr="00F15C66">
        <w:rPr>
          <w:rFonts w:ascii="Times New Roman" w:eastAsia="Times New Roman" w:hAnsi="Times New Roman" w:cs="Times New Roman"/>
          <w:sz w:val="24"/>
          <w:szCs w:val="24"/>
          <w14:ligatures w14:val="none"/>
        </w:rPr>
        <w:t xml:space="preserve"> spatial object directly (</w:t>
      </w:r>
      <w:hyperlink r:id="rId29" w:anchor=":~:text=There%20are%20several%20packages%20that,it%20with%20other%20spatial%20objects" w:history="1">
        <w:r w:rsidRPr="00F15C66">
          <w:rPr>
            <w:rFonts w:ascii="Times New Roman" w:eastAsia="Times New Roman" w:hAnsi="Times New Roman" w:cs="Times New Roman"/>
            <w:color w:val="0000FF"/>
            <w:sz w:val="24"/>
            <w:szCs w:val="24"/>
            <w:u w:val="single"/>
            <w14:ligatures w14:val="none"/>
          </w:rPr>
          <w:t xml:space="preserve">9.1 USDA NASS </w:t>
        </w:r>
        <w:proofErr w:type="spellStart"/>
        <w:r w:rsidRPr="00F15C66">
          <w:rPr>
            <w:rFonts w:ascii="Times New Roman" w:eastAsia="Times New Roman" w:hAnsi="Times New Roman" w:cs="Times New Roman"/>
            <w:color w:val="0000FF"/>
            <w:sz w:val="24"/>
            <w:szCs w:val="24"/>
            <w:u w:val="single"/>
            <w14:ligatures w14:val="none"/>
          </w:rPr>
          <w:t>QuickStat</w:t>
        </w:r>
        <w:proofErr w:type="spellEnd"/>
        <w:r w:rsidRPr="00F15C66">
          <w:rPr>
            <w:rFonts w:ascii="Times New Roman" w:eastAsia="Times New Roman" w:hAnsi="Times New Roman" w:cs="Times New Roman"/>
            <w:color w:val="0000FF"/>
            <w:sz w:val="24"/>
            <w:szCs w:val="24"/>
            <w:u w:val="single"/>
            <w14:ligatures w14:val="none"/>
          </w:rPr>
          <w:t xml:space="preserve"> with </w:t>
        </w:r>
        <w:proofErr w:type="spellStart"/>
        <w:r w:rsidRPr="00F15C66">
          <w:rPr>
            <w:rFonts w:ascii="Times New Roman" w:eastAsia="Times New Roman" w:hAnsi="Times New Roman" w:cs="Times New Roman"/>
            <w:color w:val="0000FF"/>
            <w:sz w:val="24"/>
            <w:szCs w:val="24"/>
            <w:u w:val="single"/>
            <w14:ligatures w14:val="none"/>
          </w:rPr>
          <w:t>tidyUSDA</w:t>
        </w:r>
        <w:proofErr w:type="spellEnd"/>
        <w:r w:rsidRPr="00F15C66">
          <w:rPr>
            <w:rFonts w:ascii="Times New Roman" w:eastAsia="Times New Roman" w:hAnsi="Times New Roman" w:cs="Times New Roman"/>
            <w:color w:val="0000FF"/>
            <w:sz w:val="24"/>
            <w:szCs w:val="24"/>
            <w:u w:val="single"/>
            <w14:ligatures w14:val="none"/>
          </w:rPr>
          <w:t xml:space="preserve"> | R as GIS for Economists</w:t>
        </w:r>
      </w:hyperlink>
      <w:r w:rsidRPr="00F15C66">
        <w:rPr>
          <w:rFonts w:ascii="Times New Roman" w:eastAsia="Times New Roman" w:hAnsi="Times New Roman" w:cs="Times New Roman"/>
          <w:sz w:val="24"/>
          <w:szCs w:val="24"/>
          <w14:ligatures w14:val="none"/>
        </w:rPr>
        <w:t xml:space="preserve">)). In our examples, we’ll show raw Python code for transparency, but users can choose these tools as needed. For the CDL, Earth Engine or the </w:t>
      </w:r>
      <w:proofErr w:type="gramStart"/>
      <w:r w:rsidRPr="00F15C66">
        <w:rPr>
          <w:rFonts w:ascii="Times New Roman" w:eastAsia="Times New Roman" w:hAnsi="Times New Roman" w:cs="Times New Roman"/>
          <w:sz w:val="24"/>
          <w:szCs w:val="24"/>
          <w14:ligatures w14:val="none"/>
        </w:rPr>
        <w:t xml:space="preserve">aforementioned </w:t>
      </w:r>
      <w:proofErr w:type="spellStart"/>
      <w:r w:rsidRPr="00F15C66">
        <w:rPr>
          <w:rFonts w:ascii="Times New Roman" w:eastAsia="Times New Roman" w:hAnsi="Times New Roman" w:cs="Times New Roman"/>
          <w:sz w:val="24"/>
          <w:szCs w:val="24"/>
          <w14:ligatures w14:val="none"/>
        </w:rPr>
        <w:t>CropScapeR</w:t>
      </w:r>
      <w:proofErr w:type="spellEnd"/>
      <w:proofErr w:type="gramEnd"/>
      <w:r w:rsidRPr="00F15C66">
        <w:rPr>
          <w:rFonts w:ascii="Times New Roman" w:eastAsia="Times New Roman" w:hAnsi="Times New Roman" w:cs="Times New Roman"/>
          <w:sz w:val="24"/>
          <w:szCs w:val="24"/>
          <w14:ligatures w14:val="none"/>
        </w:rPr>
        <w:t xml:space="preserve"> package can expedite retrieval if one is comfortable with those platforms. We will stick to methods that use widely accessible tools and data formats (CSV, shapefiles, </w:t>
      </w:r>
      <w:proofErr w:type="spellStart"/>
      <w:r w:rsidRPr="00F15C66">
        <w:rPr>
          <w:rFonts w:ascii="Times New Roman" w:eastAsia="Times New Roman" w:hAnsi="Times New Roman" w:cs="Times New Roman"/>
          <w:sz w:val="24"/>
          <w:szCs w:val="24"/>
          <w14:ligatures w14:val="none"/>
        </w:rPr>
        <w:t>GeoTIFF</w:t>
      </w:r>
      <w:proofErr w:type="spellEnd"/>
      <w:r w:rsidRPr="00F15C66">
        <w:rPr>
          <w:rFonts w:ascii="Times New Roman" w:eastAsia="Times New Roman" w:hAnsi="Times New Roman" w:cs="Times New Roman"/>
          <w:sz w:val="24"/>
          <w:szCs w:val="24"/>
          <w14:ligatures w14:val="none"/>
        </w:rPr>
        <w:t>).</w:t>
      </w:r>
    </w:p>
    <w:p w14:paraId="01F20088" w14:textId="77777777" w:rsidR="00F15C66" w:rsidRPr="00F15C66" w:rsidRDefault="00F15C66" w:rsidP="00F15C6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lastRenderedPageBreak/>
        <w:t>High-Resolution Yield Data (Research/Commercial):</w:t>
      </w:r>
      <w:r w:rsidRPr="00F15C66">
        <w:rPr>
          <w:rFonts w:ascii="Times New Roman" w:eastAsia="Times New Roman" w:hAnsi="Times New Roman" w:cs="Times New Roman"/>
          <w:sz w:val="24"/>
          <w:szCs w:val="24"/>
          <w14:ligatures w14:val="none"/>
        </w:rPr>
        <w:t xml:space="preserve"> The finest resolution yield data (sub-county, field level) typically come from </w:t>
      </w:r>
      <w:r w:rsidRPr="00F15C66">
        <w:rPr>
          <w:rFonts w:ascii="Times New Roman" w:eastAsia="Times New Roman" w:hAnsi="Times New Roman" w:cs="Times New Roman"/>
          <w:b/>
          <w:bCs/>
          <w:sz w:val="24"/>
          <w:szCs w:val="24"/>
          <w14:ligatures w14:val="none"/>
        </w:rPr>
        <w:t>precision agriculture yield monitors</w:t>
      </w:r>
      <w:r w:rsidRPr="00F15C66">
        <w:rPr>
          <w:rFonts w:ascii="Times New Roman" w:eastAsia="Times New Roman" w:hAnsi="Times New Roman" w:cs="Times New Roman"/>
          <w:sz w:val="24"/>
          <w:szCs w:val="24"/>
          <w14:ligatures w14:val="none"/>
        </w:rPr>
        <w:t xml:space="preserve"> or advanced remote sensing models. While these are not publicly available for all farms, it’s worth noting their existence:</w:t>
      </w:r>
    </w:p>
    <w:p w14:paraId="3C0B13AF" w14:textId="77777777" w:rsidR="00F15C66" w:rsidRPr="00F15C66" w:rsidRDefault="00F15C66" w:rsidP="00F15C66">
      <w:pPr>
        <w:numPr>
          <w:ilvl w:val="1"/>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Many modern </w:t>
      </w:r>
      <w:proofErr w:type="gramStart"/>
      <w:r w:rsidRPr="00F15C66">
        <w:rPr>
          <w:rFonts w:ascii="Times New Roman" w:eastAsia="Times New Roman" w:hAnsi="Times New Roman" w:cs="Times New Roman"/>
          <w:sz w:val="24"/>
          <w:szCs w:val="24"/>
          <w14:ligatures w14:val="none"/>
        </w:rPr>
        <w:t>combine</w:t>
      </w:r>
      <w:proofErr w:type="gramEnd"/>
      <w:r w:rsidRPr="00F15C66">
        <w:rPr>
          <w:rFonts w:ascii="Times New Roman" w:eastAsia="Times New Roman" w:hAnsi="Times New Roman" w:cs="Times New Roman"/>
          <w:sz w:val="24"/>
          <w:szCs w:val="24"/>
          <w14:ligatures w14:val="none"/>
        </w:rPr>
        <w:t xml:space="preserve"> harvesters record yield at a spatial resolution of a few meters (producing detailed yield maps for individual fields). These data are proprietary to farmers but can be aggregated via platforms like Climate </w:t>
      </w:r>
      <w:proofErr w:type="spellStart"/>
      <w:r w:rsidRPr="00F15C66">
        <w:rPr>
          <w:rFonts w:ascii="Times New Roman" w:eastAsia="Times New Roman" w:hAnsi="Times New Roman" w:cs="Times New Roman"/>
          <w:sz w:val="24"/>
          <w:szCs w:val="24"/>
          <w14:ligatures w14:val="none"/>
        </w:rPr>
        <w:t>FieldView</w:t>
      </w:r>
      <w:proofErr w:type="spellEnd"/>
      <w:r w:rsidRPr="00F15C66">
        <w:rPr>
          <w:rFonts w:ascii="Times New Roman" w:eastAsia="Times New Roman" w:hAnsi="Times New Roman" w:cs="Times New Roman"/>
          <w:sz w:val="24"/>
          <w:szCs w:val="24"/>
          <w14:ligatures w14:val="none"/>
        </w:rPr>
        <w:t>, John Deere Operations Center, etc. Some companies may aggregate anonymized field data to derive insights, but open datasets of such are rare.</w:t>
      </w:r>
    </w:p>
    <w:p w14:paraId="0FFEF5D9" w14:textId="77777777" w:rsidR="00F15C66" w:rsidRPr="00F15C66" w:rsidRDefault="00F15C66" w:rsidP="00F15C66">
      <w:pPr>
        <w:numPr>
          <w:ilvl w:val="1"/>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Satellite-derived yield estimates:</w:t>
      </w:r>
      <w:r w:rsidRPr="00F15C66">
        <w:rPr>
          <w:rFonts w:ascii="Times New Roman" w:eastAsia="Times New Roman" w:hAnsi="Times New Roman" w:cs="Times New Roman"/>
          <w:sz w:val="24"/>
          <w:szCs w:val="24"/>
          <w14:ligatures w14:val="none"/>
        </w:rPr>
        <w:t xml:space="preserve"> Recent research has developed methods to predict yields at the field or sub-field level using satellite imagery and machine learning. For example, researchers at Stanford (Lobell lab) released a dataset called </w:t>
      </w:r>
      <w:r w:rsidRPr="00F15C66">
        <w:rPr>
          <w:rFonts w:ascii="Times New Roman" w:eastAsia="Times New Roman" w:hAnsi="Times New Roman" w:cs="Times New Roman"/>
          <w:b/>
          <w:bCs/>
          <w:sz w:val="24"/>
          <w:szCs w:val="24"/>
          <w14:ligatures w14:val="none"/>
        </w:rPr>
        <w:t>QDANN 30m Yield Maps</w:t>
      </w:r>
      <w:r w:rsidRPr="00F15C66">
        <w:rPr>
          <w:rFonts w:ascii="Times New Roman" w:eastAsia="Times New Roman" w:hAnsi="Times New Roman" w:cs="Times New Roman"/>
          <w:sz w:val="24"/>
          <w:szCs w:val="24"/>
          <w14:ligatures w14:val="none"/>
        </w:rPr>
        <w:t xml:space="preserve"> which provides </w:t>
      </w:r>
      <w:r w:rsidRPr="00F15C66">
        <w:rPr>
          <w:rFonts w:ascii="Times New Roman" w:eastAsia="Times New Roman" w:hAnsi="Times New Roman" w:cs="Times New Roman"/>
          <w:b/>
          <w:bCs/>
          <w:sz w:val="24"/>
          <w:szCs w:val="24"/>
          <w14:ligatures w14:val="none"/>
        </w:rPr>
        <w:t>30 m resolution annual yield estimates</w:t>
      </w:r>
      <w:r w:rsidRPr="00F15C66">
        <w:rPr>
          <w:rFonts w:ascii="Times New Roman" w:eastAsia="Times New Roman" w:hAnsi="Times New Roman" w:cs="Times New Roman"/>
          <w:sz w:val="24"/>
          <w:szCs w:val="24"/>
          <w14:ligatures w14:val="none"/>
        </w:rPr>
        <w:t xml:space="preserve"> for corn, soybeans, and winter wheat in major U.S. crop-producing states from 2008 onward (</w:t>
      </w:r>
      <w:hyperlink r:id="rId30" w:anchor=":~:text=This%20study%20illustrates%20the%20efficacy,You%20can" w:history="1">
        <w:r w:rsidRPr="00F15C66">
          <w:rPr>
            <w:rFonts w:ascii="Times New Roman" w:eastAsia="Times New Roman" w:hAnsi="Times New Roman" w:cs="Times New Roman"/>
            <w:color w:val="0000FF"/>
            <w:sz w:val="24"/>
            <w:szCs w:val="24"/>
            <w:u w:val="single"/>
            <w14:ligatures w14:val="none"/>
          </w:rPr>
          <w:t>QDANN 30m Yield Map - awesome-gee-community-catalog</w:t>
        </w:r>
      </w:hyperlink>
      <w:r w:rsidRPr="00F15C66">
        <w:rPr>
          <w:rFonts w:ascii="Times New Roman" w:eastAsia="Times New Roman" w:hAnsi="Times New Roman" w:cs="Times New Roman"/>
          <w:sz w:val="24"/>
          <w:szCs w:val="24"/>
          <w14:ligatures w14:val="none"/>
        </w:rPr>
        <w:t>). This dataset uses county yields (from NASS) to train a model and downscale yields to the 30m pixel level using remote sensing, addressing the lack of ground truth at that scale (</w:t>
      </w:r>
      <w:hyperlink r:id="rId31" w:anchor=":~:text=This%20dataset%20presents%20a%20novel,remote%20sensing%20and%20machine%20learning" w:history="1">
        <w:r w:rsidRPr="00F15C66">
          <w:rPr>
            <w:rFonts w:ascii="Times New Roman" w:eastAsia="Times New Roman" w:hAnsi="Times New Roman" w:cs="Times New Roman"/>
            <w:color w:val="0000FF"/>
            <w:sz w:val="24"/>
            <w:szCs w:val="24"/>
            <w:u w:val="single"/>
            <w14:ligatures w14:val="none"/>
          </w:rPr>
          <w:t>QDANN 30m Yield Map - awesome-gee-community-catalog</w:t>
        </w:r>
      </w:hyperlink>
      <w:r w:rsidRPr="00F15C66">
        <w:rPr>
          <w:rFonts w:ascii="Times New Roman" w:eastAsia="Times New Roman" w:hAnsi="Times New Roman" w:cs="Times New Roman"/>
          <w:sz w:val="24"/>
          <w:szCs w:val="24"/>
          <w14:ligatures w14:val="none"/>
        </w:rPr>
        <w:t>) (</w:t>
      </w:r>
      <w:hyperlink r:id="rId32" w:anchor=":~:text=This%20study%20illustrates%20the%20efficacy,You%20can" w:history="1">
        <w:r w:rsidRPr="00F15C66">
          <w:rPr>
            <w:rFonts w:ascii="Times New Roman" w:eastAsia="Times New Roman" w:hAnsi="Times New Roman" w:cs="Times New Roman"/>
            <w:color w:val="0000FF"/>
            <w:sz w:val="24"/>
            <w:szCs w:val="24"/>
            <w:u w:val="single"/>
            <w14:ligatures w14:val="none"/>
          </w:rPr>
          <w:t>QDANN 30m Yield Map - awesome-gee-community-catalog</w:t>
        </w:r>
      </w:hyperlink>
      <w:r w:rsidRPr="00F15C66">
        <w:rPr>
          <w:rFonts w:ascii="Times New Roman" w:eastAsia="Times New Roman" w:hAnsi="Times New Roman" w:cs="Times New Roman"/>
          <w:sz w:val="24"/>
          <w:szCs w:val="24"/>
          <w14:ligatures w14:val="none"/>
        </w:rPr>
        <w:t>). Such a dataset is an excellent open-source complement: for states like Iowa, Illinois, etc., one can obtain a gridded yield map where variations within a county are estimated from satellites. (QDANN yield maps are accessible via Google Earth Engine (</w:t>
      </w:r>
      <w:hyperlink r:id="rId33" w:anchor=":~:text=lab%2FVAE_QDANN_YIELD_MAP%2FCORN_SOY_MAP%22%29%3B%20var%20winter_wheat%20%3D%20ee.ImageCollection%28%22projects%2Fsat,lab%2FVAE_QDANN_YIELD_MAP%2FWINTER_WHEAT_MAP" w:history="1">
        <w:r w:rsidRPr="00F15C66">
          <w:rPr>
            <w:rFonts w:ascii="Times New Roman" w:eastAsia="Times New Roman" w:hAnsi="Times New Roman" w:cs="Times New Roman"/>
            <w:color w:val="0000FF"/>
            <w:sz w:val="24"/>
            <w:szCs w:val="24"/>
            <w:u w:val="single"/>
            <w14:ligatures w14:val="none"/>
          </w:rPr>
          <w:t>QDANN 30m Yield Map - awesome-gee-community-catalog</w:t>
        </w:r>
      </w:hyperlink>
      <w:r w:rsidRPr="00F15C66">
        <w:rPr>
          <w:rFonts w:ascii="Times New Roman" w:eastAsia="Times New Roman" w:hAnsi="Times New Roman" w:cs="Times New Roman"/>
          <w:sz w:val="24"/>
          <w:szCs w:val="24"/>
          <w14:ligatures w14:val="none"/>
        </w:rPr>
        <w:t>) under a CC BY-NC license.)</w:t>
      </w:r>
    </w:p>
    <w:p w14:paraId="432A4512" w14:textId="77777777" w:rsidR="00F15C66" w:rsidRPr="00F15C66" w:rsidRDefault="00F15C66" w:rsidP="00F15C66">
      <w:pPr>
        <w:numPr>
          <w:ilvl w:val="1"/>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Global datasets:</w:t>
      </w:r>
      <w:r w:rsidRPr="00F15C66">
        <w:rPr>
          <w:rFonts w:ascii="Times New Roman" w:eastAsia="Times New Roman" w:hAnsi="Times New Roman" w:cs="Times New Roman"/>
          <w:sz w:val="24"/>
          <w:szCs w:val="24"/>
          <w14:ligatures w14:val="none"/>
        </w:rPr>
        <w:t xml:space="preserve"> Projects like the </w:t>
      </w:r>
      <w:r w:rsidRPr="00F15C66">
        <w:rPr>
          <w:rFonts w:ascii="Times New Roman" w:eastAsia="Times New Roman" w:hAnsi="Times New Roman" w:cs="Times New Roman"/>
          <w:i/>
          <w:iCs/>
          <w:sz w:val="24"/>
          <w:szCs w:val="24"/>
          <w14:ligatures w14:val="none"/>
        </w:rPr>
        <w:t>Global Gridded Crop Yield</w:t>
      </w:r>
      <w:r w:rsidRPr="00F15C66">
        <w:rPr>
          <w:rFonts w:ascii="Times New Roman" w:eastAsia="Times New Roman" w:hAnsi="Times New Roman" w:cs="Times New Roman"/>
          <w:sz w:val="24"/>
          <w:szCs w:val="24"/>
          <w14:ligatures w14:val="none"/>
        </w:rPr>
        <w:t xml:space="preserve"> datasets exist (e.g., a recent one at 10 km resolution for 2010–2020 for major crops) (</w:t>
      </w:r>
      <w:hyperlink r:id="rId34" w:anchor=":~:text=GGCP10%3A%20A%20Global%20Gridded%20Crop,from%202010%20to%202020" w:history="1">
        <w:r w:rsidRPr="00F15C66">
          <w:rPr>
            <w:rFonts w:ascii="Times New Roman" w:eastAsia="Times New Roman" w:hAnsi="Times New Roman" w:cs="Times New Roman"/>
            <w:color w:val="0000FF"/>
            <w:sz w:val="24"/>
            <w:szCs w:val="24"/>
            <w:u w:val="single"/>
            <w14:ligatures w14:val="none"/>
          </w:rPr>
          <w:t>GGCP10: A Global Gridded Crop Production Dataset at 10km ...</w:t>
        </w:r>
      </w:hyperlink>
      <w:r w:rsidRPr="00F15C66">
        <w:rPr>
          <w:rFonts w:ascii="Times New Roman" w:eastAsia="Times New Roman" w:hAnsi="Times New Roman" w:cs="Times New Roman"/>
          <w:sz w:val="24"/>
          <w:szCs w:val="24"/>
          <w14:ligatures w14:val="none"/>
        </w:rPr>
        <w:t>), but these typically downscale national or state data and are not more accurate than the county data for the U.S. specifically. They are more useful for global or comparative studies.</w:t>
      </w:r>
    </w:p>
    <w:p w14:paraId="47A8A911" w14:textId="77777777" w:rsidR="00F15C66" w:rsidRPr="00F15C66" w:rsidRDefault="00F15C66" w:rsidP="00F15C66">
      <w:pPr>
        <w:numPr>
          <w:ilvl w:val="1"/>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Commercial analytic services:</w:t>
      </w:r>
      <w:r w:rsidRPr="00F15C66">
        <w:rPr>
          <w:rFonts w:ascii="Times New Roman" w:eastAsia="Times New Roman" w:hAnsi="Times New Roman" w:cs="Times New Roman"/>
          <w:sz w:val="24"/>
          <w:szCs w:val="24"/>
          <w14:ligatures w14:val="none"/>
        </w:rPr>
        <w:t xml:space="preserve"> Platforms such as </w:t>
      </w:r>
      <w:r w:rsidRPr="00F15C66">
        <w:rPr>
          <w:rFonts w:ascii="Times New Roman" w:eastAsia="Times New Roman" w:hAnsi="Times New Roman" w:cs="Times New Roman"/>
          <w:b/>
          <w:bCs/>
          <w:sz w:val="24"/>
          <w:szCs w:val="24"/>
          <w14:ligatures w14:val="none"/>
        </w:rPr>
        <w:t>Gro Intelligence</w:t>
      </w:r>
      <w:r w:rsidRPr="00F15C66">
        <w:rPr>
          <w:rFonts w:ascii="Times New Roman" w:eastAsia="Times New Roman" w:hAnsi="Times New Roman" w:cs="Times New Roman"/>
          <w:sz w:val="24"/>
          <w:szCs w:val="24"/>
          <w14:ligatures w14:val="none"/>
        </w:rPr>
        <w:t xml:space="preserve"> and </w:t>
      </w:r>
      <w:r w:rsidRPr="00F15C66">
        <w:rPr>
          <w:rFonts w:ascii="Times New Roman" w:eastAsia="Times New Roman" w:hAnsi="Times New Roman" w:cs="Times New Roman"/>
          <w:b/>
          <w:bCs/>
          <w:sz w:val="24"/>
          <w:szCs w:val="24"/>
          <w14:ligatures w14:val="none"/>
        </w:rPr>
        <w:t>Descartes Labs</w:t>
      </w:r>
      <w:r w:rsidRPr="00F15C66">
        <w:rPr>
          <w:rFonts w:ascii="Times New Roman" w:eastAsia="Times New Roman" w:hAnsi="Times New Roman" w:cs="Times New Roman"/>
          <w:sz w:val="24"/>
          <w:szCs w:val="24"/>
          <w14:ligatures w14:val="none"/>
        </w:rPr>
        <w:t xml:space="preserve"> provide crop yield forecasting and analysis. They integrate satellite data to predict yields at district/county or finer resolution ahead of harvest. For instance, Gro Intelligence claims to use </w:t>
      </w:r>
      <w:r w:rsidRPr="00F15C66">
        <w:rPr>
          <w:rFonts w:ascii="Times New Roman" w:eastAsia="Times New Roman" w:hAnsi="Times New Roman" w:cs="Times New Roman"/>
          <w:b/>
          <w:bCs/>
          <w:sz w:val="24"/>
          <w:szCs w:val="24"/>
          <w14:ligatures w14:val="none"/>
        </w:rPr>
        <w:t>high-resolution satellite imagery covering every field</w:t>
      </w:r>
      <w:r w:rsidRPr="00F15C66">
        <w:rPr>
          <w:rFonts w:ascii="Times New Roman" w:eastAsia="Times New Roman" w:hAnsi="Times New Roman" w:cs="Times New Roman"/>
          <w:sz w:val="24"/>
          <w:szCs w:val="24"/>
          <w14:ligatures w14:val="none"/>
        </w:rPr>
        <w:t xml:space="preserve"> to inform their yield models (</w:t>
      </w:r>
      <w:hyperlink r:id="rId35" w:anchor=":~:text=Gro%E2%80%99s%20Global%20Yield%20Forecast%20Models,are%20significantly%20more%20accurate%20and" w:history="1">
        <w:r w:rsidRPr="00F15C66">
          <w:rPr>
            <w:rFonts w:ascii="Times New Roman" w:eastAsia="Times New Roman" w:hAnsi="Times New Roman" w:cs="Times New Roman"/>
            <w:color w:val="0000FF"/>
            <w:sz w:val="24"/>
            <w:szCs w:val="24"/>
            <w:u w:val="single"/>
            <w14:ligatures w14:val="none"/>
          </w:rPr>
          <w:t>2023 Performance Report on Gro Yield Forecast Models and Acreage Models</w:t>
        </w:r>
      </w:hyperlink>
      <w:r w:rsidRPr="00F15C66">
        <w:rPr>
          <w:rFonts w:ascii="Times New Roman" w:eastAsia="Times New Roman" w:hAnsi="Times New Roman" w:cs="Times New Roman"/>
          <w:sz w:val="24"/>
          <w:szCs w:val="24"/>
          <w14:ligatures w14:val="none"/>
        </w:rPr>
        <w:t xml:space="preserve">). These proprietary models can achieve high accuracy and granular insights, but the data/products are subscription-based. We mention this because the user asked for “valuable commercial datasets” – Gro’s yield forecasts or similar products from Climate </w:t>
      </w:r>
      <w:proofErr w:type="gramStart"/>
      <w:r w:rsidRPr="00F15C66">
        <w:rPr>
          <w:rFonts w:ascii="Times New Roman" w:eastAsia="Times New Roman" w:hAnsi="Times New Roman" w:cs="Times New Roman"/>
          <w:sz w:val="24"/>
          <w:szCs w:val="24"/>
          <w14:ligatures w14:val="none"/>
        </w:rPr>
        <w:t>Corp</w:t>
      </w:r>
      <w:proofErr w:type="gramEnd"/>
      <w:r w:rsidRPr="00F15C66">
        <w:rPr>
          <w:rFonts w:ascii="Times New Roman" w:eastAsia="Times New Roman" w:hAnsi="Times New Roman" w:cs="Times New Roman"/>
          <w:sz w:val="24"/>
          <w:szCs w:val="24"/>
          <w14:ligatures w14:val="none"/>
        </w:rPr>
        <w:t xml:space="preserve"> or IBM’s The Weather Company could be examples. However, since our focus is on an open dataset and historical yields, we will not use commercial data directly. Instead, we acknowledge them as potential sources if one needed even greater spatial detail or predictive capabilities.</w:t>
      </w:r>
    </w:p>
    <w:p w14:paraId="2C6ACFBD"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In summary, </w:t>
      </w:r>
      <w:r w:rsidRPr="00F15C66">
        <w:rPr>
          <w:rFonts w:ascii="Times New Roman" w:eastAsia="Times New Roman" w:hAnsi="Times New Roman" w:cs="Times New Roman"/>
          <w:b/>
          <w:bCs/>
          <w:sz w:val="24"/>
          <w:szCs w:val="24"/>
          <w14:ligatures w14:val="none"/>
        </w:rPr>
        <w:t>our dataset will primarily consist of</w:t>
      </w:r>
      <w:r w:rsidRPr="00F15C66">
        <w:rPr>
          <w:rFonts w:ascii="Times New Roman" w:eastAsia="Times New Roman" w:hAnsi="Times New Roman" w:cs="Times New Roman"/>
          <w:sz w:val="24"/>
          <w:szCs w:val="24"/>
          <w14:ligatures w14:val="none"/>
        </w:rPr>
        <w:t xml:space="preserve">: (1) a table of county-level yields for each crop and year (from Quick Stats), and (2) spatial data (county boundaries, and CDL rasters) to enable mapping those yields at the county or pixel level. Supplementary data like field </w:t>
      </w:r>
      <w:r w:rsidRPr="00F15C66">
        <w:rPr>
          <w:rFonts w:ascii="Times New Roman" w:eastAsia="Times New Roman" w:hAnsi="Times New Roman" w:cs="Times New Roman"/>
          <w:sz w:val="24"/>
          <w:szCs w:val="24"/>
          <w14:ligatures w14:val="none"/>
        </w:rPr>
        <w:lastRenderedPageBreak/>
        <w:t>boundaries or climate can be merged if needed, but they are outside the scope of building the core yield dataset.</w:t>
      </w:r>
    </w:p>
    <w:p w14:paraId="18B041FB" w14:textId="77777777" w:rsidR="00F15C66" w:rsidRPr="00F15C66" w:rsidRDefault="00F15C66" w:rsidP="00F15C66">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F15C66">
        <w:rPr>
          <w:rFonts w:ascii="Times New Roman" w:eastAsia="Times New Roman" w:hAnsi="Times New Roman" w:cs="Times New Roman"/>
          <w:b/>
          <w:bCs/>
          <w:sz w:val="36"/>
          <w:szCs w:val="36"/>
          <w14:ligatures w14:val="none"/>
        </w:rPr>
        <w:t>Data Access and Retrieval</w:t>
      </w:r>
    </w:p>
    <w:p w14:paraId="3CDFF62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Now we detail how to retrieve the required data from the above sources. We will focus on automated methods to ensure reproducibility.</w:t>
      </w:r>
    </w:p>
    <w:p w14:paraId="76F20F73"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Retrieving County Yield Data via Quick Stats API (Python)</w:t>
      </w:r>
    </w:p>
    <w:p w14:paraId="3F47A93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API Key Setup:</w:t>
      </w:r>
      <w:r w:rsidRPr="00F15C66">
        <w:rPr>
          <w:rFonts w:ascii="Times New Roman" w:eastAsia="Times New Roman" w:hAnsi="Times New Roman" w:cs="Times New Roman"/>
          <w:sz w:val="24"/>
          <w:szCs w:val="24"/>
          <w14:ligatures w14:val="none"/>
        </w:rPr>
        <w:t xml:space="preserve"> Before making API calls, ensure you have obtained an API key from NASS (</w:t>
      </w:r>
      <w:hyperlink r:id="rId36" w:anchor=":~:text=and%20obtain%20an%20API%20key,about%20the%20Quick%20Stats%20API"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xml:space="preserve">). You can do so at the </w:t>
      </w:r>
      <w:hyperlink r:id="rId37" w:history="1">
        <w:r w:rsidRPr="00F15C66">
          <w:rPr>
            <w:rFonts w:ascii="Times New Roman" w:eastAsia="Times New Roman" w:hAnsi="Times New Roman" w:cs="Times New Roman"/>
            <w:color w:val="0000FF"/>
            <w:sz w:val="24"/>
            <w:szCs w:val="24"/>
            <w:u w:val="single"/>
            <w14:ligatures w14:val="none"/>
          </w:rPr>
          <w:t>Quick Stats API page</w:t>
        </w:r>
      </w:hyperlink>
      <w:r w:rsidRPr="00F15C66">
        <w:rPr>
          <w:rFonts w:ascii="Times New Roman" w:eastAsia="Times New Roman" w:hAnsi="Times New Roman" w:cs="Times New Roman"/>
          <w:sz w:val="24"/>
          <w:szCs w:val="24"/>
          <w14:ligatures w14:val="none"/>
        </w:rPr>
        <w:t xml:space="preserve"> by clicking "Request API Key" and providing your email. The key will be emailed to you and should be included as a URL parameter in all queries. NASS does not charge for this and typically keys remain valid indefinitely (with certain usage limits per service, though normal use for data retrieval is fine).</w:t>
      </w:r>
    </w:p>
    <w:p w14:paraId="3B334EF7"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Constructing Queries:</w:t>
      </w:r>
      <w:r w:rsidRPr="00F15C66">
        <w:rPr>
          <w:rFonts w:ascii="Times New Roman" w:eastAsia="Times New Roman" w:hAnsi="Times New Roman" w:cs="Times New Roman"/>
          <w:sz w:val="24"/>
          <w:szCs w:val="24"/>
          <w14:ligatures w14:val="none"/>
        </w:rPr>
        <w:t xml:space="preserve"> The Quick Stats API uses a RESTful query string with parameters specifying the data to return. The main parameters we’ll use are:</w:t>
      </w:r>
    </w:p>
    <w:p w14:paraId="3A69251C"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proofErr w:type="spellStart"/>
      <w:r w:rsidRPr="00F15C66">
        <w:rPr>
          <w:rFonts w:ascii="Courier New" w:eastAsia="Times New Roman" w:hAnsi="Courier New" w:cs="Courier New"/>
          <w:sz w:val="20"/>
          <w:szCs w:val="20"/>
          <w14:ligatures w14:val="none"/>
        </w:rPr>
        <w:t>commodity_desc</w:t>
      </w:r>
      <w:proofErr w:type="spellEnd"/>
      <w:r w:rsidRPr="00F15C66">
        <w:rPr>
          <w:rFonts w:ascii="Times New Roman" w:eastAsia="Times New Roman" w:hAnsi="Times New Roman" w:cs="Times New Roman"/>
          <w:sz w:val="24"/>
          <w:szCs w:val="24"/>
          <w14:ligatures w14:val="none"/>
        </w:rPr>
        <w:t>: the crop name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"CORN", "SOYBEANS", "WHEAT", "COTTON").</w:t>
      </w:r>
    </w:p>
    <w:p w14:paraId="6EC172AB"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proofErr w:type="spellStart"/>
      <w:r w:rsidRPr="00F15C66">
        <w:rPr>
          <w:rFonts w:ascii="Courier New" w:eastAsia="Times New Roman" w:hAnsi="Courier New" w:cs="Courier New"/>
          <w:sz w:val="20"/>
          <w:szCs w:val="20"/>
          <w14:ligatures w14:val="none"/>
        </w:rPr>
        <w:t>year__GE</w:t>
      </w:r>
      <w:proofErr w:type="spellEnd"/>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year__LE</w:t>
      </w:r>
      <w:proofErr w:type="spellEnd"/>
      <w:r w:rsidRPr="00F15C66">
        <w:rPr>
          <w:rFonts w:ascii="Times New Roman" w:eastAsia="Times New Roman" w:hAnsi="Times New Roman" w:cs="Times New Roman"/>
          <w:sz w:val="24"/>
          <w:szCs w:val="24"/>
          <w14:ligatures w14:val="none"/>
        </w:rPr>
        <w:t xml:space="preserve">: the year range (greater or equal, </w:t>
      </w:r>
      <w:proofErr w:type="gramStart"/>
      <w:r w:rsidRPr="00F15C66">
        <w:rPr>
          <w:rFonts w:ascii="Times New Roman" w:eastAsia="Times New Roman" w:hAnsi="Times New Roman" w:cs="Times New Roman"/>
          <w:sz w:val="24"/>
          <w:szCs w:val="24"/>
          <w14:ligatures w14:val="none"/>
        </w:rPr>
        <w:t>less</w:t>
      </w:r>
      <w:proofErr w:type="gramEnd"/>
      <w:r w:rsidRPr="00F15C66">
        <w:rPr>
          <w:rFonts w:ascii="Times New Roman" w:eastAsia="Times New Roman" w:hAnsi="Times New Roman" w:cs="Times New Roman"/>
          <w:sz w:val="24"/>
          <w:szCs w:val="24"/>
          <w14:ligatures w14:val="none"/>
        </w:rPr>
        <w:t xml:space="preserve"> or equal). We will set these to 1995 and 2025 respectively. Alternatively, one could loop year by year or request all years and then filter in code.</w:t>
      </w:r>
    </w:p>
    <w:p w14:paraId="0E58FF9D"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proofErr w:type="spellStart"/>
      <w:r w:rsidRPr="00F15C66">
        <w:rPr>
          <w:rFonts w:ascii="Courier New" w:eastAsia="Times New Roman" w:hAnsi="Courier New" w:cs="Courier New"/>
          <w:sz w:val="20"/>
          <w:szCs w:val="20"/>
          <w14:ligatures w14:val="none"/>
        </w:rPr>
        <w:t>agg_level_desc</w:t>
      </w:r>
      <w:proofErr w:type="spellEnd"/>
      <w:r w:rsidRPr="00F15C66">
        <w:rPr>
          <w:rFonts w:ascii="Times New Roman" w:eastAsia="Times New Roman" w:hAnsi="Times New Roman" w:cs="Times New Roman"/>
          <w:sz w:val="24"/>
          <w:szCs w:val="24"/>
          <w14:ligatures w14:val="none"/>
        </w:rPr>
        <w:t xml:space="preserve">: "COUNTY" (to get county-level data; other options are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"STATE", "NATIONAL" etc., but we need county).</w:t>
      </w:r>
    </w:p>
    <w:p w14:paraId="0752D652"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proofErr w:type="spellStart"/>
      <w:r w:rsidRPr="00F15C66">
        <w:rPr>
          <w:rFonts w:ascii="Courier New" w:eastAsia="Times New Roman" w:hAnsi="Courier New" w:cs="Courier New"/>
          <w:sz w:val="20"/>
          <w:szCs w:val="20"/>
          <w14:ligatures w14:val="none"/>
        </w:rPr>
        <w:t>statisticcat_desc</w:t>
      </w:r>
      <w:proofErr w:type="spellEnd"/>
      <w:r w:rsidRPr="00F15C66">
        <w:rPr>
          <w:rFonts w:ascii="Times New Roman" w:eastAsia="Times New Roman" w:hAnsi="Times New Roman" w:cs="Times New Roman"/>
          <w:sz w:val="24"/>
          <w:szCs w:val="24"/>
          <w14:ligatures w14:val="none"/>
        </w:rPr>
        <w:t>: "YIELD". This ensures we only get yield statistics (and not area or production which are under other categories like "AREA HARVESTED" or "PRODUCTION").</w:t>
      </w:r>
    </w:p>
    <w:p w14:paraId="0FF4C8AE"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proofErr w:type="spellStart"/>
      <w:r w:rsidRPr="00F15C66">
        <w:rPr>
          <w:rFonts w:ascii="Courier New" w:eastAsia="Times New Roman" w:hAnsi="Courier New" w:cs="Courier New"/>
          <w:sz w:val="20"/>
          <w:szCs w:val="20"/>
          <w14:ligatures w14:val="none"/>
        </w:rPr>
        <w:t>unit_desc</w:t>
      </w:r>
      <w:proofErr w:type="spellEnd"/>
      <w:r w:rsidRPr="00F15C66">
        <w:rPr>
          <w:rFonts w:ascii="Times New Roman" w:eastAsia="Times New Roman" w:hAnsi="Times New Roman" w:cs="Times New Roman"/>
          <w:sz w:val="24"/>
          <w:szCs w:val="24"/>
          <w14:ligatures w14:val="none"/>
        </w:rPr>
        <w:t>: specify the unit to ensure we get the desired measure (for corn/soy/wheat use "BU / ACRE"; for cotton use "LB / ACRE"). This can be used to filter out any other ancillary records.</w:t>
      </w:r>
    </w:p>
    <w:p w14:paraId="3CC37A3A"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We might also include </w:t>
      </w:r>
      <w:proofErr w:type="spellStart"/>
      <w:r w:rsidRPr="00F15C66">
        <w:rPr>
          <w:rFonts w:ascii="Courier New" w:eastAsia="Times New Roman" w:hAnsi="Courier New" w:cs="Courier New"/>
          <w:sz w:val="20"/>
          <w:szCs w:val="20"/>
          <w14:ligatures w14:val="none"/>
        </w:rPr>
        <w:t>class_desc</w:t>
      </w:r>
      <w:proofErr w:type="spellEnd"/>
      <w:r w:rsidRPr="00F15C66">
        <w:rPr>
          <w:rFonts w:ascii="Times New Roman" w:eastAsia="Times New Roman" w:hAnsi="Times New Roman" w:cs="Times New Roman"/>
          <w:sz w:val="24"/>
          <w:szCs w:val="24"/>
          <w14:ligatures w14:val="none"/>
        </w:rPr>
        <w:t xml:space="preserve"> or </w:t>
      </w:r>
      <w:proofErr w:type="spellStart"/>
      <w:r w:rsidRPr="00F15C66">
        <w:rPr>
          <w:rFonts w:ascii="Courier New" w:eastAsia="Times New Roman" w:hAnsi="Courier New" w:cs="Courier New"/>
          <w:sz w:val="20"/>
          <w:szCs w:val="20"/>
          <w14:ligatures w14:val="none"/>
        </w:rPr>
        <w:t>prodn_practice_desc</w:t>
      </w:r>
      <w:proofErr w:type="spellEnd"/>
      <w:r w:rsidRPr="00F15C66">
        <w:rPr>
          <w:rFonts w:ascii="Times New Roman" w:eastAsia="Times New Roman" w:hAnsi="Times New Roman" w:cs="Times New Roman"/>
          <w:sz w:val="24"/>
          <w:szCs w:val="24"/>
          <w14:ligatures w14:val="none"/>
        </w:rPr>
        <w:t xml:space="preserve"> if needed to refine (for example, for wheat, </w:t>
      </w:r>
      <w:proofErr w:type="spellStart"/>
      <w:r w:rsidRPr="00F15C66">
        <w:rPr>
          <w:rFonts w:ascii="Courier New" w:eastAsia="Times New Roman" w:hAnsi="Courier New" w:cs="Courier New"/>
          <w:sz w:val="20"/>
          <w:szCs w:val="20"/>
          <w14:ligatures w14:val="none"/>
        </w:rPr>
        <w:t>class_desc</w:t>
      </w:r>
      <w:proofErr w:type="spellEnd"/>
      <w:r w:rsidRPr="00F15C66">
        <w:rPr>
          <w:rFonts w:ascii="Times New Roman" w:eastAsia="Times New Roman" w:hAnsi="Times New Roman" w:cs="Times New Roman"/>
          <w:sz w:val="24"/>
          <w:szCs w:val="24"/>
          <w14:ligatures w14:val="none"/>
        </w:rPr>
        <w:t xml:space="preserve"> might be "WINTER" or "SPRING"; if we want all wheat combined, we might leave it unspecified and combine later – or we can do separate queries for winter wheat vs spring wheat yields). To keep it simple, one approach is to retrieve </w:t>
      </w:r>
      <w:r w:rsidRPr="00F15C66">
        <w:rPr>
          <w:rFonts w:ascii="Times New Roman" w:eastAsia="Times New Roman" w:hAnsi="Times New Roman" w:cs="Times New Roman"/>
          <w:i/>
          <w:iCs/>
          <w:sz w:val="24"/>
          <w:szCs w:val="24"/>
          <w14:ligatures w14:val="none"/>
        </w:rPr>
        <w:t>all</w:t>
      </w:r>
      <w:r w:rsidRPr="00F15C66">
        <w:rPr>
          <w:rFonts w:ascii="Times New Roman" w:eastAsia="Times New Roman" w:hAnsi="Times New Roman" w:cs="Times New Roman"/>
          <w:sz w:val="24"/>
          <w:szCs w:val="24"/>
          <w14:ligatures w14:val="none"/>
        </w:rPr>
        <w:t xml:space="preserve"> wheat yield records and later decide how to handle classes.</w:t>
      </w:r>
    </w:p>
    <w:p w14:paraId="3234D3B2" w14:textId="77777777" w:rsidR="00F15C66" w:rsidRPr="00F15C66" w:rsidRDefault="00F15C66" w:rsidP="00F15C6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Courier New" w:eastAsia="Times New Roman" w:hAnsi="Courier New" w:cs="Courier New"/>
          <w:sz w:val="20"/>
          <w:szCs w:val="20"/>
          <w14:ligatures w14:val="none"/>
        </w:rPr>
        <w:t>format</w:t>
      </w:r>
      <w:r w:rsidRPr="00F15C66">
        <w:rPr>
          <w:rFonts w:ascii="Times New Roman" w:eastAsia="Times New Roman" w:hAnsi="Times New Roman" w:cs="Times New Roman"/>
          <w:sz w:val="24"/>
          <w:szCs w:val="24"/>
          <w14:ligatures w14:val="none"/>
        </w:rPr>
        <w:t>: we can request "CSV" to get a CSV response, which is convenient for loading into pandas.</w:t>
      </w:r>
    </w:p>
    <w:p w14:paraId="2FAA183A"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Note on Query Size:</w:t>
      </w:r>
      <w:r w:rsidRPr="00F15C66">
        <w:rPr>
          <w:rFonts w:ascii="Times New Roman" w:eastAsia="Times New Roman" w:hAnsi="Times New Roman" w:cs="Times New Roman"/>
          <w:sz w:val="24"/>
          <w:szCs w:val="24"/>
          <w14:ligatures w14:val="none"/>
        </w:rPr>
        <w:t xml:space="preserve"> A single query for all four crops and all years likely exceeds the </w:t>
      </w:r>
      <w:proofErr w:type="gramStart"/>
      <w:r w:rsidRPr="00F15C66">
        <w:rPr>
          <w:rFonts w:ascii="Times New Roman" w:eastAsia="Times New Roman" w:hAnsi="Times New Roman" w:cs="Times New Roman"/>
          <w:sz w:val="24"/>
          <w:szCs w:val="24"/>
          <w14:ligatures w14:val="none"/>
        </w:rPr>
        <w:t>50,000 record</w:t>
      </w:r>
      <w:proofErr w:type="gramEnd"/>
      <w:r w:rsidRPr="00F15C66">
        <w:rPr>
          <w:rFonts w:ascii="Times New Roman" w:eastAsia="Times New Roman" w:hAnsi="Times New Roman" w:cs="Times New Roman"/>
          <w:sz w:val="24"/>
          <w:szCs w:val="24"/>
          <w14:ligatures w14:val="none"/>
        </w:rPr>
        <w:t xml:space="preserve"> limit. We should break it down. For instance, we can do one query per crop. Each such query will fetch ~ (number of county-years for that crop). Roughly, if ~1000 counties grow corn </w:t>
      </w:r>
      <w:proofErr w:type="gramStart"/>
      <w:r w:rsidRPr="00F15C66">
        <w:rPr>
          <w:rFonts w:ascii="Times New Roman" w:eastAsia="Times New Roman" w:hAnsi="Times New Roman" w:cs="Times New Roman"/>
          <w:sz w:val="24"/>
          <w:szCs w:val="24"/>
          <w14:ligatures w14:val="none"/>
        </w:rPr>
        <w:t>in a given year</w:t>
      </w:r>
      <w:proofErr w:type="gramEnd"/>
      <w:r w:rsidRPr="00F15C66">
        <w:rPr>
          <w:rFonts w:ascii="Times New Roman" w:eastAsia="Times New Roman" w:hAnsi="Times New Roman" w:cs="Times New Roman"/>
          <w:sz w:val="24"/>
          <w:szCs w:val="24"/>
          <w14:ligatures w14:val="none"/>
        </w:rPr>
        <w:t xml:space="preserve"> and we have ~30 years, that’s ~30,000 records, which is within the limit. </w:t>
      </w:r>
      <w:r w:rsidRPr="00F15C66">
        <w:rPr>
          <w:rFonts w:ascii="Times New Roman" w:eastAsia="Times New Roman" w:hAnsi="Times New Roman" w:cs="Times New Roman"/>
          <w:sz w:val="24"/>
          <w:szCs w:val="24"/>
          <w14:ligatures w14:val="none"/>
        </w:rPr>
        <w:lastRenderedPageBreak/>
        <w:t>Soybeans similar, wheat might be a bit more because of multiple classes (but still manageable if separated by class), and cotton fewer counties. Alternatively, we could fetch by state (50 states * 31 years * 4 crops – but that’s less efficient as it multiplies queries). Per-crop is a good balance.</w:t>
      </w:r>
    </w:p>
    <w:p w14:paraId="2B70244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Below is an example using Python’s </w:t>
      </w:r>
      <w:r w:rsidRPr="00F15C66">
        <w:rPr>
          <w:rFonts w:ascii="Courier New" w:eastAsia="Times New Roman" w:hAnsi="Courier New" w:cs="Courier New"/>
          <w:sz w:val="20"/>
          <w:szCs w:val="20"/>
          <w14:ligatures w14:val="none"/>
        </w:rPr>
        <w:t>requests</w:t>
      </w:r>
      <w:r w:rsidRPr="00F15C66">
        <w:rPr>
          <w:rFonts w:ascii="Times New Roman" w:eastAsia="Times New Roman" w:hAnsi="Times New Roman" w:cs="Times New Roman"/>
          <w:sz w:val="24"/>
          <w:szCs w:val="24"/>
          <w14:ligatures w14:val="none"/>
        </w:rPr>
        <w:t xml:space="preserve"> library to get the corn yield data and load it into a </w:t>
      </w:r>
      <w:proofErr w:type="gramStart"/>
      <w:r w:rsidRPr="00F15C66">
        <w:rPr>
          <w:rFonts w:ascii="Times New Roman" w:eastAsia="Times New Roman" w:hAnsi="Times New Roman" w:cs="Times New Roman"/>
          <w:sz w:val="24"/>
          <w:szCs w:val="24"/>
          <w14:ligatures w14:val="none"/>
        </w:rPr>
        <w:t xml:space="preserve">pandas </w:t>
      </w:r>
      <w:proofErr w:type="spellStart"/>
      <w:r w:rsidRPr="00F15C66">
        <w:rPr>
          <w:rFonts w:ascii="Times New Roman" w:eastAsia="Times New Roman" w:hAnsi="Times New Roman" w:cs="Times New Roman"/>
          <w:sz w:val="24"/>
          <w:szCs w:val="24"/>
          <w14:ligatures w14:val="none"/>
        </w:rPr>
        <w:t>DataFrame</w:t>
      </w:r>
      <w:proofErr w:type="spellEnd"/>
      <w:proofErr w:type="gramEnd"/>
      <w:r w:rsidRPr="00F15C66">
        <w:rPr>
          <w:rFonts w:ascii="Times New Roman" w:eastAsia="Times New Roman" w:hAnsi="Times New Roman" w:cs="Times New Roman"/>
          <w:sz w:val="24"/>
          <w:szCs w:val="24"/>
          <w14:ligatures w14:val="none"/>
        </w:rPr>
        <w:t>:</w:t>
      </w:r>
    </w:p>
    <w:p w14:paraId="082C0B37"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import </w:t>
      </w:r>
      <w:proofErr w:type="gramStart"/>
      <w:r w:rsidRPr="00F15C66">
        <w:rPr>
          <w:rFonts w:ascii="Courier New" w:eastAsia="Times New Roman" w:hAnsi="Courier New" w:cs="Courier New"/>
          <w:sz w:val="20"/>
          <w:szCs w:val="20"/>
          <w14:ligatures w14:val="none"/>
        </w:rPr>
        <w:t>requests</w:t>
      </w:r>
      <w:proofErr w:type="gramEnd"/>
    </w:p>
    <w:p w14:paraId="1CB6ED8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import pandas as </w:t>
      </w:r>
      <w:proofErr w:type="gramStart"/>
      <w:r w:rsidRPr="00F15C66">
        <w:rPr>
          <w:rFonts w:ascii="Courier New" w:eastAsia="Times New Roman" w:hAnsi="Courier New" w:cs="Courier New"/>
          <w:sz w:val="20"/>
          <w:szCs w:val="20"/>
          <w14:ligatures w14:val="none"/>
        </w:rPr>
        <w:t>pd</w:t>
      </w:r>
      <w:proofErr w:type="gramEnd"/>
    </w:p>
    <w:p w14:paraId="30C36F3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548E980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Example: Fetch corn county yields 1995-2025</w:t>
      </w:r>
    </w:p>
    <w:p w14:paraId="7D6A1DF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api_key</w:t>
      </w:r>
      <w:proofErr w:type="spellEnd"/>
      <w:r w:rsidRPr="00F15C66">
        <w:rPr>
          <w:rFonts w:ascii="Courier New" w:eastAsia="Times New Roman" w:hAnsi="Courier New" w:cs="Courier New"/>
          <w:sz w:val="20"/>
          <w:szCs w:val="20"/>
          <w14:ligatures w14:val="none"/>
        </w:rPr>
        <w:t xml:space="preserve"> = "YOUR_API_KEY_HERE</w:t>
      </w:r>
      <w:proofErr w:type="gramStart"/>
      <w:r w:rsidRPr="00F15C66">
        <w:rPr>
          <w:rFonts w:ascii="Courier New" w:eastAsia="Times New Roman" w:hAnsi="Courier New" w:cs="Courier New"/>
          <w:sz w:val="20"/>
          <w:szCs w:val="20"/>
          <w14:ligatures w14:val="none"/>
        </w:rPr>
        <w:t>"  #</w:t>
      </w:r>
      <w:proofErr w:type="gramEnd"/>
      <w:r w:rsidRPr="00F15C66">
        <w:rPr>
          <w:rFonts w:ascii="Courier New" w:eastAsia="Times New Roman" w:hAnsi="Courier New" w:cs="Courier New"/>
          <w:sz w:val="20"/>
          <w:szCs w:val="20"/>
          <w14:ligatures w14:val="none"/>
        </w:rPr>
        <w:t xml:space="preserve"> replace with your key</w:t>
      </w:r>
    </w:p>
    <w:p w14:paraId="6B0CE1D3"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base_url</w:t>
      </w:r>
      <w:proofErr w:type="spellEnd"/>
      <w:r w:rsidRPr="00F15C66">
        <w:rPr>
          <w:rFonts w:ascii="Courier New" w:eastAsia="Times New Roman" w:hAnsi="Courier New" w:cs="Courier New"/>
          <w:sz w:val="20"/>
          <w:szCs w:val="20"/>
          <w14:ligatures w14:val="none"/>
        </w:rPr>
        <w:t xml:space="preserve"> = "https://quickstats.nass.usda.gov/</w:t>
      </w:r>
      <w:proofErr w:type="spellStart"/>
      <w:r w:rsidRPr="00F15C66">
        <w:rPr>
          <w:rFonts w:ascii="Courier New" w:eastAsia="Times New Roman" w:hAnsi="Courier New" w:cs="Courier New"/>
          <w:sz w:val="20"/>
          <w:szCs w:val="20"/>
          <w14:ligatures w14:val="none"/>
        </w:rPr>
        <w:t>api</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api_GET</w:t>
      </w:r>
      <w:proofErr w:type="spellEnd"/>
      <w:r w:rsidRPr="00F15C66">
        <w:rPr>
          <w:rFonts w:ascii="Courier New" w:eastAsia="Times New Roman" w:hAnsi="Courier New" w:cs="Courier New"/>
          <w:sz w:val="20"/>
          <w:szCs w:val="20"/>
          <w14:ligatures w14:val="none"/>
        </w:rPr>
        <w:t>/"</w:t>
      </w:r>
    </w:p>
    <w:p w14:paraId="68404BF8"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05AF4DBA"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params = {</w:t>
      </w:r>
    </w:p>
    <w:p w14:paraId="314589E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"key": </w:t>
      </w:r>
      <w:proofErr w:type="spellStart"/>
      <w:r w:rsidRPr="00F15C66">
        <w:rPr>
          <w:rFonts w:ascii="Courier New" w:eastAsia="Times New Roman" w:hAnsi="Courier New" w:cs="Courier New"/>
          <w:sz w:val="20"/>
          <w:szCs w:val="20"/>
          <w14:ligatures w14:val="none"/>
        </w:rPr>
        <w:t>api_key</w:t>
      </w:r>
      <w:proofErr w:type="spellEnd"/>
      <w:r w:rsidRPr="00F15C66">
        <w:rPr>
          <w:rFonts w:ascii="Courier New" w:eastAsia="Times New Roman" w:hAnsi="Courier New" w:cs="Courier New"/>
          <w:sz w:val="20"/>
          <w:szCs w:val="20"/>
          <w14:ligatures w14:val="none"/>
        </w:rPr>
        <w:t>,</w:t>
      </w:r>
    </w:p>
    <w:p w14:paraId="53C71DC8"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proofErr w:type="gramStart"/>
      <w:r w:rsidRPr="00F15C66">
        <w:rPr>
          <w:rFonts w:ascii="Courier New" w:eastAsia="Times New Roman" w:hAnsi="Courier New" w:cs="Courier New"/>
          <w:sz w:val="20"/>
          <w:szCs w:val="20"/>
          <w14:ligatures w14:val="none"/>
        </w:rPr>
        <w:t>commodity</w:t>
      </w:r>
      <w:proofErr w:type="gramEnd"/>
      <w:r w:rsidRPr="00F15C66">
        <w:rPr>
          <w:rFonts w:ascii="Courier New" w:eastAsia="Times New Roman" w:hAnsi="Courier New" w:cs="Courier New"/>
          <w:sz w:val="20"/>
          <w:szCs w:val="20"/>
          <w14:ligatures w14:val="none"/>
        </w:rPr>
        <w:t>_desc</w:t>
      </w:r>
      <w:proofErr w:type="spellEnd"/>
      <w:r w:rsidRPr="00F15C66">
        <w:rPr>
          <w:rFonts w:ascii="Courier New" w:eastAsia="Times New Roman" w:hAnsi="Courier New" w:cs="Courier New"/>
          <w:sz w:val="20"/>
          <w:szCs w:val="20"/>
          <w14:ligatures w14:val="none"/>
        </w:rPr>
        <w:t>": "CORN",</w:t>
      </w:r>
    </w:p>
    <w:p w14:paraId="18CE5F78"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proofErr w:type="gramStart"/>
      <w:r w:rsidRPr="00F15C66">
        <w:rPr>
          <w:rFonts w:ascii="Courier New" w:eastAsia="Times New Roman" w:hAnsi="Courier New" w:cs="Courier New"/>
          <w:sz w:val="20"/>
          <w:szCs w:val="20"/>
          <w14:ligatures w14:val="none"/>
        </w:rPr>
        <w:t>statisticcat</w:t>
      </w:r>
      <w:proofErr w:type="gramEnd"/>
      <w:r w:rsidRPr="00F15C66">
        <w:rPr>
          <w:rFonts w:ascii="Courier New" w:eastAsia="Times New Roman" w:hAnsi="Courier New" w:cs="Courier New"/>
          <w:sz w:val="20"/>
          <w:szCs w:val="20"/>
          <w14:ligatures w14:val="none"/>
        </w:rPr>
        <w:t>_desc</w:t>
      </w:r>
      <w:proofErr w:type="spellEnd"/>
      <w:r w:rsidRPr="00F15C66">
        <w:rPr>
          <w:rFonts w:ascii="Courier New" w:eastAsia="Times New Roman" w:hAnsi="Courier New" w:cs="Courier New"/>
          <w:sz w:val="20"/>
          <w:szCs w:val="20"/>
          <w14:ligatures w14:val="none"/>
        </w:rPr>
        <w:t>": "YIELD",</w:t>
      </w:r>
    </w:p>
    <w:p w14:paraId="403141F4"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proofErr w:type="gramStart"/>
      <w:r w:rsidRPr="00F15C66">
        <w:rPr>
          <w:rFonts w:ascii="Courier New" w:eastAsia="Times New Roman" w:hAnsi="Courier New" w:cs="Courier New"/>
          <w:sz w:val="20"/>
          <w:szCs w:val="20"/>
          <w14:ligatures w14:val="none"/>
        </w:rPr>
        <w:t>agg</w:t>
      </w:r>
      <w:proofErr w:type="gramEnd"/>
      <w:r w:rsidRPr="00F15C66">
        <w:rPr>
          <w:rFonts w:ascii="Courier New" w:eastAsia="Times New Roman" w:hAnsi="Courier New" w:cs="Courier New"/>
          <w:sz w:val="20"/>
          <w:szCs w:val="20"/>
          <w14:ligatures w14:val="none"/>
        </w:rPr>
        <w:t>_level_desc</w:t>
      </w:r>
      <w:proofErr w:type="spellEnd"/>
      <w:r w:rsidRPr="00F15C66">
        <w:rPr>
          <w:rFonts w:ascii="Courier New" w:eastAsia="Times New Roman" w:hAnsi="Courier New" w:cs="Courier New"/>
          <w:sz w:val="20"/>
          <w:szCs w:val="20"/>
          <w14:ligatures w14:val="none"/>
        </w:rPr>
        <w:t>": "COUNTY",</w:t>
      </w:r>
    </w:p>
    <w:p w14:paraId="3CBC12C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proofErr w:type="gramStart"/>
      <w:r w:rsidRPr="00F15C66">
        <w:rPr>
          <w:rFonts w:ascii="Courier New" w:eastAsia="Times New Roman" w:hAnsi="Courier New" w:cs="Courier New"/>
          <w:sz w:val="20"/>
          <w:szCs w:val="20"/>
          <w14:ligatures w14:val="none"/>
        </w:rPr>
        <w:t>unit</w:t>
      </w:r>
      <w:proofErr w:type="gramEnd"/>
      <w:r w:rsidRPr="00F15C66">
        <w:rPr>
          <w:rFonts w:ascii="Courier New" w:eastAsia="Times New Roman" w:hAnsi="Courier New" w:cs="Courier New"/>
          <w:sz w:val="20"/>
          <w:szCs w:val="20"/>
          <w14:ligatures w14:val="none"/>
        </w:rPr>
        <w:t>_desc</w:t>
      </w:r>
      <w:proofErr w:type="spellEnd"/>
      <w:r w:rsidRPr="00F15C66">
        <w:rPr>
          <w:rFonts w:ascii="Courier New" w:eastAsia="Times New Roman" w:hAnsi="Courier New" w:cs="Courier New"/>
          <w:sz w:val="20"/>
          <w:szCs w:val="20"/>
          <w14:ligatures w14:val="none"/>
        </w:rPr>
        <w:t>": "BU / ACRE",</w:t>
      </w:r>
    </w:p>
    <w:p w14:paraId="1629D7D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proofErr w:type="gramStart"/>
      <w:r w:rsidRPr="00F15C66">
        <w:rPr>
          <w:rFonts w:ascii="Courier New" w:eastAsia="Times New Roman" w:hAnsi="Courier New" w:cs="Courier New"/>
          <w:sz w:val="20"/>
          <w:szCs w:val="20"/>
          <w14:ligatures w14:val="none"/>
        </w:rPr>
        <w:t>year</w:t>
      </w:r>
      <w:proofErr w:type="gramEnd"/>
      <w:r w:rsidRPr="00F15C66">
        <w:rPr>
          <w:rFonts w:ascii="Courier New" w:eastAsia="Times New Roman" w:hAnsi="Courier New" w:cs="Courier New"/>
          <w:sz w:val="20"/>
          <w:szCs w:val="20"/>
          <w14:ligatures w14:val="none"/>
        </w:rPr>
        <w:t>__GE</w:t>
      </w:r>
      <w:proofErr w:type="spellEnd"/>
      <w:r w:rsidRPr="00F15C66">
        <w:rPr>
          <w:rFonts w:ascii="Courier New" w:eastAsia="Times New Roman" w:hAnsi="Courier New" w:cs="Courier New"/>
          <w:sz w:val="20"/>
          <w:szCs w:val="20"/>
          <w14:ligatures w14:val="none"/>
        </w:rPr>
        <w:t>": "1995",</w:t>
      </w:r>
    </w:p>
    <w:p w14:paraId="5E49B0F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proofErr w:type="gramStart"/>
      <w:r w:rsidRPr="00F15C66">
        <w:rPr>
          <w:rFonts w:ascii="Courier New" w:eastAsia="Times New Roman" w:hAnsi="Courier New" w:cs="Courier New"/>
          <w:sz w:val="20"/>
          <w:szCs w:val="20"/>
          <w14:ligatures w14:val="none"/>
        </w:rPr>
        <w:t>year</w:t>
      </w:r>
      <w:proofErr w:type="gramEnd"/>
      <w:r w:rsidRPr="00F15C66">
        <w:rPr>
          <w:rFonts w:ascii="Courier New" w:eastAsia="Times New Roman" w:hAnsi="Courier New" w:cs="Courier New"/>
          <w:sz w:val="20"/>
          <w:szCs w:val="20"/>
          <w14:ligatures w14:val="none"/>
        </w:rPr>
        <w:t>__LE</w:t>
      </w:r>
      <w:proofErr w:type="spellEnd"/>
      <w:r w:rsidRPr="00F15C66">
        <w:rPr>
          <w:rFonts w:ascii="Courier New" w:eastAsia="Times New Roman" w:hAnsi="Courier New" w:cs="Courier New"/>
          <w:sz w:val="20"/>
          <w:szCs w:val="20"/>
          <w14:ligatures w14:val="none"/>
        </w:rPr>
        <w:t>": "2025",</w:t>
      </w:r>
    </w:p>
    <w:p w14:paraId="4C15C79F"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"format": "CSV"</w:t>
      </w:r>
    </w:p>
    <w:p w14:paraId="7A97EFD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w:t>
      </w:r>
    </w:p>
    <w:p w14:paraId="31D8ACC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60680AA7"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response = </w:t>
      </w:r>
      <w:proofErr w:type="spellStart"/>
      <w:proofErr w:type="gramStart"/>
      <w:r w:rsidRPr="00F15C66">
        <w:rPr>
          <w:rFonts w:ascii="Courier New" w:eastAsia="Times New Roman" w:hAnsi="Courier New" w:cs="Courier New"/>
          <w:sz w:val="20"/>
          <w:szCs w:val="20"/>
          <w14:ligatures w14:val="none"/>
        </w:rPr>
        <w:t>requests.get</w:t>
      </w:r>
      <w:proofErr w:type="spellEnd"/>
      <w:r w:rsidRPr="00F15C66">
        <w:rPr>
          <w:rFonts w:ascii="Courier New" w:eastAsia="Times New Roman" w:hAnsi="Courier New" w:cs="Courier New"/>
          <w:sz w:val="20"/>
          <w:szCs w:val="20"/>
          <w14:ligatures w14:val="none"/>
        </w:rPr>
        <w:t>(</w:t>
      </w:r>
      <w:proofErr w:type="spellStart"/>
      <w:proofErr w:type="gramEnd"/>
      <w:r w:rsidRPr="00F15C66">
        <w:rPr>
          <w:rFonts w:ascii="Courier New" w:eastAsia="Times New Roman" w:hAnsi="Courier New" w:cs="Courier New"/>
          <w:sz w:val="20"/>
          <w:szCs w:val="20"/>
          <w14:ligatures w14:val="none"/>
        </w:rPr>
        <w:t>base_url</w:t>
      </w:r>
      <w:proofErr w:type="spellEnd"/>
      <w:r w:rsidRPr="00F15C66">
        <w:rPr>
          <w:rFonts w:ascii="Courier New" w:eastAsia="Times New Roman" w:hAnsi="Courier New" w:cs="Courier New"/>
          <w:sz w:val="20"/>
          <w:szCs w:val="20"/>
          <w14:ligatures w14:val="none"/>
        </w:rPr>
        <w:t>, params=params)</w:t>
      </w:r>
    </w:p>
    <w:p w14:paraId="126D9EC2"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data_csv</w:t>
      </w:r>
      <w:proofErr w:type="spellEnd"/>
      <w:r w:rsidRPr="00F15C66">
        <w:rPr>
          <w:rFonts w:ascii="Courier New" w:eastAsia="Times New Roman" w:hAnsi="Courier New" w:cs="Courier New"/>
          <w:sz w:val="20"/>
          <w:szCs w:val="20"/>
          <w14:ligatures w14:val="none"/>
        </w:rPr>
        <w:t xml:space="preserve"> = </w:t>
      </w:r>
      <w:proofErr w:type="spellStart"/>
      <w:r w:rsidRPr="00F15C66">
        <w:rPr>
          <w:rFonts w:ascii="Courier New" w:eastAsia="Times New Roman" w:hAnsi="Courier New" w:cs="Courier New"/>
          <w:sz w:val="20"/>
          <w:szCs w:val="20"/>
          <w14:ligatures w14:val="none"/>
        </w:rPr>
        <w:t>response.text</w:t>
      </w:r>
      <w:proofErr w:type="spellEnd"/>
    </w:p>
    <w:p w14:paraId="1270362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75D9EFB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Load into pandas </w:t>
      </w:r>
      <w:proofErr w:type="spellStart"/>
      <w:r w:rsidRPr="00F15C66">
        <w:rPr>
          <w:rFonts w:ascii="Courier New" w:eastAsia="Times New Roman" w:hAnsi="Courier New" w:cs="Courier New"/>
          <w:sz w:val="20"/>
          <w:szCs w:val="20"/>
          <w14:ligatures w14:val="none"/>
        </w:rPr>
        <w:t>DataFrame</w:t>
      </w:r>
      <w:proofErr w:type="spellEnd"/>
    </w:p>
    <w:p w14:paraId="44CE749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 xml:space="preserve"> = </w:t>
      </w:r>
      <w:proofErr w:type="spellStart"/>
      <w:proofErr w:type="gramStart"/>
      <w:r w:rsidRPr="00F15C66">
        <w:rPr>
          <w:rFonts w:ascii="Courier New" w:eastAsia="Times New Roman" w:hAnsi="Courier New" w:cs="Courier New"/>
          <w:sz w:val="20"/>
          <w:szCs w:val="20"/>
          <w14:ligatures w14:val="none"/>
        </w:rPr>
        <w:t>pd.read</w:t>
      </w:r>
      <w:proofErr w:type="gramEnd"/>
      <w:r w:rsidRPr="00F15C66">
        <w:rPr>
          <w:rFonts w:ascii="Courier New" w:eastAsia="Times New Roman" w:hAnsi="Courier New" w:cs="Courier New"/>
          <w:sz w:val="20"/>
          <w:szCs w:val="20"/>
          <w14:ligatures w14:val="none"/>
        </w:rPr>
        <w:t>_csv</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pd.io.common.StringIO</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data_csv</w:t>
      </w:r>
      <w:proofErr w:type="spellEnd"/>
      <w:r w:rsidRPr="00F15C66">
        <w:rPr>
          <w:rFonts w:ascii="Courier New" w:eastAsia="Times New Roman" w:hAnsi="Courier New" w:cs="Courier New"/>
          <w:sz w:val="20"/>
          <w:szCs w:val="20"/>
          <w14:ligatures w14:val="none"/>
        </w:rPr>
        <w:t>))</w:t>
      </w:r>
    </w:p>
    <w:p w14:paraId="3F5B5304"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print(</w:t>
      </w:r>
      <w:proofErr w:type="spellStart"/>
      <w:r w:rsidRPr="00F15C66">
        <w:rPr>
          <w:rFonts w:ascii="Courier New" w:eastAsia="Times New Roman" w:hAnsi="Courier New" w:cs="Courier New"/>
          <w:sz w:val="20"/>
          <w:szCs w:val="20"/>
          <w14:ligatures w14:val="none"/>
        </w:rPr>
        <w:t>corn_</w:t>
      </w:r>
      <w:proofErr w:type="gramStart"/>
      <w:r w:rsidRPr="00F15C66">
        <w:rPr>
          <w:rFonts w:ascii="Courier New" w:eastAsia="Times New Roman" w:hAnsi="Courier New" w:cs="Courier New"/>
          <w:sz w:val="20"/>
          <w:szCs w:val="20"/>
          <w14:ligatures w14:val="none"/>
        </w:rPr>
        <w:t>df.columns</w:t>
      </w:r>
      <w:proofErr w:type="spellEnd"/>
      <w:proofErr w:type="gramEnd"/>
      <w:r w:rsidRPr="00F15C66">
        <w:rPr>
          <w:rFonts w:ascii="Courier New" w:eastAsia="Times New Roman" w:hAnsi="Courier New" w:cs="Courier New"/>
          <w:sz w:val="20"/>
          <w:szCs w:val="20"/>
          <w14:ligatures w14:val="none"/>
        </w:rPr>
        <w:t>)</w:t>
      </w:r>
    </w:p>
    <w:p w14:paraId="2D8CA6F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gramStart"/>
      <w:r w:rsidRPr="00F15C66">
        <w:rPr>
          <w:rFonts w:ascii="Courier New" w:eastAsia="Times New Roman" w:hAnsi="Courier New" w:cs="Courier New"/>
          <w:sz w:val="20"/>
          <w:szCs w:val="20"/>
          <w14:ligatures w14:val="none"/>
        </w:rPr>
        <w:t>print(</w:t>
      </w:r>
      <w:proofErr w:type="spellStart"/>
      <w:proofErr w:type="gramEnd"/>
      <w:r w:rsidRPr="00F15C66">
        <w:rPr>
          <w:rFonts w:ascii="Courier New" w:eastAsia="Times New Roman" w:hAnsi="Courier New" w:cs="Courier New"/>
          <w:sz w:val="20"/>
          <w:szCs w:val="20"/>
          <w14:ligatures w14:val="none"/>
        </w:rPr>
        <w:t>f"Retrieved</w:t>
      </w:r>
      <w:proofErr w:type="spellEnd"/>
      <w:r w:rsidRPr="00F15C66">
        <w:rPr>
          <w:rFonts w:ascii="Courier New" w:eastAsia="Times New Roman" w:hAnsi="Courier New" w:cs="Courier New"/>
          <w:sz w:val="20"/>
          <w:szCs w:val="20"/>
          <w14:ligatures w14:val="none"/>
        </w:rPr>
        <w:t xml:space="preserve"> {</w:t>
      </w:r>
      <w:proofErr w:type="spellStart"/>
      <w:r w:rsidRPr="00F15C66">
        <w:rPr>
          <w:rFonts w:ascii="Courier New" w:eastAsia="Times New Roman" w:hAnsi="Courier New" w:cs="Courier New"/>
          <w:sz w:val="20"/>
          <w:szCs w:val="20"/>
          <w14:ligatures w14:val="none"/>
        </w:rPr>
        <w:t>len</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 corn yield records.")</w:t>
      </w:r>
    </w:p>
    <w:p w14:paraId="07EDCB11"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When executed (with a valid API key), this will retrieve corn yield records. The </w:t>
      </w:r>
      <w:proofErr w:type="spellStart"/>
      <w:r w:rsidRPr="00F15C66">
        <w:rPr>
          <w:rFonts w:ascii="Courier New" w:eastAsia="Times New Roman" w:hAnsi="Courier New" w:cs="Courier New"/>
          <w:sz w:val="20"/>
          <w:szCs w:val="20"/>
          <w14:ligatures w14:val="none"/>
        </w:rPr>
        <w:t>corn_df</w:t>
      </w:r>
      <w:proofErr w:type="spellEnd"/>
      <w:r w:rsidRPr="00F15C66">
        <w:rPr>
          <w:rFonts w:ascii="Times New Roman" w:eastAsia="Times New Roman" w:hAnsi="Times New Roman" w:cs="Times New Roman"/>
          <w:sz w:val="24"/>
          <w:szCs w:val="24"/>
          <w14:ligatures w14:val="none"/>
        </w:rPr>
        <w:t xml:space="preserve"> will have columns such as </w:t>
      </w:r>
      <w:r w:rsidRPr="00F15C66">
        <w:rPr>
          <w:rFonts w:ascii="Times New Roman" w:eastAsia="Times New Roman" w:hAnsi="Times New Roman" w:cs="Times New Roman"/>
          <w:i/>
          <w:iCs/>
          <w:sz w:val="24"/>
          <w:szCs w:val="24"/>
          <w14:ligatures w14:val="none"/>
        </w:rPr>
        <w:t xml:space="preserve">year, </w:t>
      </w:r>
      <w:proofErr w:type="spellStart"/>
      <w:r w:rsidRPr="00F15C66">
        <w:rPr>
          <w:rFonts w:ascii="Times New Roman" w:eastAsia="Times New Roman" w:hAnsi="Times New Roman" w:cs="Times New Roman"/>
          <w:i/>
          <w:iCs/>
          <w:sz w:val="24"/>
          <w:szCs w:val="24"/>
          <w14:ligatures w14:val="none"/>
        </w:rPr>
        <w:t>state_name</w:t>
      </w:r>
      <w:proofErr w:type="spellEnd"/>
      <w:r w:rsidRPr="00F15C66">
        <w:rPr>
          <w:rFonts w:ascii="Times New Roman" w:eastAsia="Times New Roman" w:hAnsi="Times New Roman" w:cs="Times New Roman"/>
          <w:i/>
          <w:iCs/>
          <w:sz w:val="24"/>
          <w:szCs w:val="24"/>
          <w14:ligatures w14:val="none"/>
        </w:rPr>
        <w:t xml:space="preserve">, </w:t>
      </w:r>
      <w:proofErr w:type="spellStart"/>
      <w:r w:rsidRPr="00F15C66">
        <w:rPr>
          <w:rFonts w:ascii="Times New Roman" w:eastAsia="Times New Roman" w:hAnsi="Times New Roman" w:cs="Times New Roman"/>
          <w:i/>
          <w:iCs/>
          <w:sz w:val="24"/>
          <w:szCs w:val="24"/>
          <w14:ligatures w14:val="none"/>
        </w:rPr>
        <w:t>county_name</w:t>
      </w:r>
      <w:proofErr w:type="spellEnd"/>
      <w:r w:rsidRPr="00F15C66">
        <w:rPr>
          <w:rFonts w:ascii="Times New Roman" w:eastAsia="Times New Roman" w:hAnsi="Times New Roman" w:cs="Times New Roman"/>
          <w:i/>
          <w:iCs/>
          <w:sz w:val="24"/>
          <w:szCs w:val="24"/>
          <w14:ligatures w14:val="none"/>
        </w:rPr>
        <w:t xml:space="preserve">, Value, </w:t>
      </w:r>
      <w:proofErr w:type="spellStart"/>
      <w:r w:rsidRPr="00F15C66">
        <w:rPr>
          <w:rFonts w:ascii="Times New Roman" w:eastAsia="Times New Roman" w:hAnsi="Times New Roman" w:cs="Times New Roman"/>
          <w:i/>
          <w:iCs/>
          <w:sz w:val="24"/>
          <w:szCs w:val="24"/>
          <w14:ligatures w14:val="none"/>
        </w:rPr>
        <w:t>unit_desc</w:t>
      </w:r>
      <w:proofErr w:type="spellEnd"/>
      <w:r w:rsidRPr="00F15C66">
        <w:rPr>
          <w:rFonts w:ascii="Times New Roman" w:eastAsia="Times New Roman" w:hAnsi="Times New Roman" w:cs="Times New Roman"/>
          <w:i/>
          <w:iCs/>
          <w:sz w:val="24"/>
          <w:szCs w:val="24"/>
          <w14:ligatures w14:val="none"/>
        </w:rPr>
        <w:t>,</w:t>
      </w:r>
      <w:r w:rsidRPr="00F15C66">
        <w:rPr>
          <w:rFonts w:ascii="Times New Roman" w:eastAsia="Times New Roman" w:hAnsi="Times New Roman" w:cs="Times New Roman"/>
          <w:sz w:val="24"/>
          <w:szCs w:val="24"/>
          <w14:ligatures w14:val="none"/>
        </w:rPr>
        <w:t xml:space="preserve"> etc. For instance,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will hold the yield value (as a string, which we may want to convert to numeric). The printout of </w:t>
      </w:r>
      <w:proofErr w:type="spellStart"/>
      <w:r w:rsidRPr="00F15C66">
        <w:rPr>
          <w:rFonts w:ascii="Courier New" w:eastAsia="Times New Roman" w:hAnsi="Courier New" w:cs="Courier New"/>
          <w:sz w:val="20"/>
          <w:szCs w:val="20"/>
          <w14:ligatures w14:val="none"/>
        </w:rPr>
        <w:t>corn_</w:t>
      </w:r>
      <w:proofErr w:type="gramStart"/>
      <w:r w:rsidRPr="00F15C66">
        <w:rPr>
          <w:rFonts w:ascii="Courier New" w:eastAsia="Times New Roman" w:hAnsi="Courier New" w:cs="Courier New"/>
          <w:sz w:val="20"/>
          <w:szCs w:val="20"/>
          <w14:ligatures w14:val="none"/>
        </w:rPr>
        <w:t>df.columns</w:t>
      </w:r>
      <w:proofErr w:type="spellEnd"/>
      <w:proofErr w:type="gramEnd"/>
      <w:r w:rsidRPr="00F15C66">
        <w:rPr>
          <w:rFonts w:ascii="Times New Roman" w:eastAsia="Times New Roman" w:hAnsi="Times New Roman" w:cs="Times New Roman"/>
          <w:sz w:val="24"/>
          <w:szCs w:val="24"/>
          <w14:ligatures w14:val="none"/>
        </w:rPr>
        <w:t xml:space="preserve"> will show all fields; important ones include </w:t>
      </w:r>
      <w:r w:rsidRPr="00F15C66">
        <w:rPr>
          <w:rFonts w:ascii="Courier New" w:eastAsia="Times New Roman" w:hAnsi="Courier New" w:cs="Courier New"/>
          <w:sz w:val="20"/>
          <w:szCs w:val="20"/>
          <w14:ligatures w14:val="none"/>
        </w:rPr>
        <w:t>year</w:t>
      </w:r>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state_name</w:t>
      </w:r>
      <w:proofErr w:type="spellEnd"/>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county_name</w:t>
      </w:r>
      <w:proofErr w:type="spellEnd"/>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county_code</w:t>
      </w:r>
      <w:proofErr w:type="spellEnd"/>
      <w:r w:rsidRPr="00F15C66">
        <w:rPr>
          <w:rFonts w:ascii="Times New Roman" w:eastAsia="Times New Roman" w:hAnsi="Times New Roman" w:cs="Times New Roman"/>
          <w:sz w:val="24"/>
          <w:szCs w:val="24"/>
          <w14:ligatures w14:val="none"/>
        </w:rPr>
        <w:t xml:space="preserve"> (the 3-digit county FIPS code within the state), </w:t>
      </w:r>
      <w:proofErr w:type="spellStart"/>
      <w:r w:rsidRPr="00F15C66">
        <w:rPr>
          <w:rFonts w:ascii="Courier New" w:eastAsia="Times New Roman" w:hAnsi="Courier New" w:cs="Courier New"/>
          <w:sz w:val="20"/>
          <w:szCs w:val="20"/>
          <w14:ligatures w14:val="none"/>
        </w:rPr>
        <w:t>state_fips_code</w:t>
      </w:r>
      <w:proofErr w:type="spellEnd"/>
      <w:r w:rsidRPr="00F15C66">
        <w:rPr>
          <w:rFonts w:ascii="Times New Roman" w:eastAsia="Times New Roman" w:hAnsi="Times New Roman" w:cs="Times New Roman"/>
          <w:sz w:val="24"/>
          <w:szCs w:val="24"/>
          <w14:ligatures w14:val="none"/>
        </w:rPr>
        <w:t xml:space="preserve"> (2-digit state FIPS),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(the yield), and possibly </w:t>
      </w:r>
      <w:proofErr w:type="spellStart"/>
      <w:r w:rsidRPr="00F15C66">
        <w:rPr>
          <w:rFonts w:ascii="Courier New" w:eastAsia="Times New Roman" w:hAnsi="Courier New" w:cs="Courier New"/>
          <w:sz w:val="20"/>
          <w:szCs w:val="20"/>
          <w14:ligatures w14:val="none"/>
        </w:rPr>
        <w:t>short_desc</w:t>
      </w:r>
      <w:proofErr w:type="spellEnd"/>
      <w:r w:rsidRPr="00F15C66">
        <w:rPr>
          <w:rFonts w:ascii="Times New Roman" w:eastAsia="Times New Roman" w:hAnsi="Times New Roman" w:cs="Times New Roman"/>
          <w:sz w:val="24"/>
          <w:szCs w:val="24"/>
          <w14:ligatures w14:val="none"/>
        </w:rPr>
        <w:t xml:space="preserve"> which is a text like "CORN - YIELD, MEASURED IN BU / ACRE". We should confirm </w:t>
      </w:r>
      <w:proofErr w:type="spellStart"/>
      <w:r w:rsidRPr="00F15C66">
        <w:rPr>
          <w:rFonts w:ascii="Courier New" w:eastAsia="Times New Roman" w:hAnsi="Courier New" w:cs="Courier New"/>
          <w:sz w:val="20"/>
          <w:szCs w:val="20"/>
          <w14:ligatures w14:val="none"/>
        </w:rPr>
        <w:t>unit_desc</w:t>
      </w:r>
      <w:proofErr w:type="spellEnd"/>
      <w:r w:rsidRPr="00F15C66">
        <w:rPr>
          <w:rFonts w:ascii="Times New Roman" w:eastAsia="Times New Roman" w:hAnsi="Times New Roman" w:cs="Times New Roman"/>
          <w:sz w:val="24"/>
          <w:szCs w:val="24"/>
          <w14:ligatures w14:val="none"/>
        </w:rPr>
        <w:t xml:space="preserve"> is uniformly "BU / ACRE" for corn. Also note that sometimes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may contain "(D)" or other letters if data was withheld (D = not published to avoid disclosing individual operations). Those should be handled as missing values.</w:t>
      </w:r>
    </w:p>
    <w:p w14:paraId="4893F848"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We would repeat similar queries for </w:t>
      </w:r>
      <w:r w:rsidRPr="00F15C66">
        <w:rPr>
          <w:rFonts w:ascii="Times New Roman" w:eastAsia="Times New Roman" w:hAnsi="Times New Roman" w:cs="Times New Roman"/>
          <w:b/>
          <w:bCs/>
          <w:sz w:val="24"/>
          <w:szCs w:val="24"/>
          <w14:ligatures w14:val="none"/>
        </w:rPr>
        <w:t>soybeans</w:t>
      </w:r>
      <w:r w:rsidRPr="00F15C66">
        <w:rPr>
          <w:rFonts w:ascii="Times New Roman" w:eastAsia="Times New Roman" w:hAnsi="Times New Roman" w:cs="Times New Roman"/>
          <w:sz w:val="24"/>
          <w:szCs w:val="24"/>
          <w14:ligatures w14:val="none"/>
        </w:rPr>
        <w:t xml:space="preserve">, </w:t>
      </w:r>
      <w:r w:rsidRPr="00F15C66">
        <w:rPr>
          <w:rFonts w:ascii="Times New Roman" w:eastAsia="Times New Roman" w:hAnsi="Times New Roman" w:cs="Times New Roman"/>
          <w:b/>
          <w:bCs/>
          <w:sz w:val="24"/>
          <w:szCs w:val="24"/>
          <w14:ligatures w14:val="none"/>
        </w:rPr>
        <w:t>wheat</w:t>
      </w:r>
      <w:r w:rsidRPr="00F15C66">
        <w:rPr>
          <w:rFonts w:ascii="Times New Roman" w:eastAsia="Times New Roman" w:hAnsi="Times New Roman" w:cs="Times New Roman"/>
          <w:sz w:val="24"/>
          <w:szCs w:val="24"/>
          <w14:ligatures w14:val="none"/>
        </w:rPr>
        <w:t xml:space="preserve">, and </w:t>
      </w:r>
      <w:r w:rsidRPr="00F15C66">
        <w:rPr>
          <w:rFonts w:ascii="Times New Roman" w:eastAsia="Times New Roman" w:hAnsi="Times New Roman" w:cs="Times New Roman"/>
          <w:b/>
          <w:bCs/>
          <w:sz w:val="24"/>
          <w:szCs w:val="24"/>
          <w14:ligatures w14:val="none"/>
        </w:rPr>
        <w:t>cotton</w:t>
      </w:r>
      <w:r w:rsidRPr="00F15C66">
        <w:rPr>
          <w:rFonts w:ascii="Times New Roman" w:eastAsia="Times New Roman" w:hAnsi="Times New Roman" w:cs="Times New Roman"/>
          <w:sz w:val="24"/>
          <w:szCs w:val="24"/>
          <w14:ligatures w14:val="none"/>
        </w:rPr>
        <w:t xml:space="preserve">. For soybeans, use </w:t>
      </w:r>
      <w:proofErr w:type="spellStart"/>
      <w:r w:rsidRPr="00F15C66">
        <w:rPr>
          <w:rFonts w:ascii="Courier New" w:eastAsia="Times New Roman" w:hAnsi="Courier New" w:cs="Courier New"/>
          <w:sz w:val="20"/>
          <w:szCs w:val="20"/>
          <w14:ligatures w14:val="none"/>
        </w:rPr>
        <w:t>commodity_desc</w:t>
      </w:r>
      <w:proofErr w:type="spellEnd"/>
      <w:r w:rsidRPr="00F15C66">
        <w:rPr>
          <w:rFonts w:ascii="Courier New" w:eastAsia="Times New Roman" w:hAnsi="Courier New" w:cs="Courier New"/>
          <w:sz w:val="20"/>
          <w:szCs w:val="20"/>
          <w14:ligatures w14:val="none"/>
        </w:rPr>
        <w:t>="SOYBEANS"</w:t>
      </w:r>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unit_desc</w:t>
      </w:r>
      <w:proofErr w:type="spellEnd"/>
      <w:r w:rsidRPr="00F15C66">
        <w:rPr>
          <w:rFonts w:ascii="Courier New" w:eastAsia="Times New Roman" w:hAnsi="Courier New" w:cs="Courier New"/>
          <w:sz w:val="20"/>
          <w:szCs w:val="20"/>
          <w14:ligatures w14:val="none"/>
        </w:rPr>
        <w:t>="BU / ACRE"</w:t>
      </w:r>
      <w:r w:rsidRPr="00F15C66">
        <w:rPr>
          <w:rFonts w:ascii="Times New Roman" w:eastAsia="Times New Roman" w:hAnsi="Times New Roman" w:cs="Times New Roman"/>
          <w:sz w:val="24"/>
          <w:szCs w:val="24"/>
          <w14:ligatures w14:val="none"/>
        </w:rPr>
        <w:t xml:space="preserve">. For wheat, we could do </w:t>
      </w:r>
      <w:proofErr w:type="spellStart"/>
      <w:r w:rsidRPr="00F15C66">
        <w:rPr>
          <w:rFonts w:ascii="Courier New" w:eastAsia="Times New Roman" w:hAnsi="Courier New" w:cs="Courier New"/>
          <w:sz w:val="20"/>
          <w:szCs w:val="20"/>
          <w14:ligatures w14:val="none"/>
        </w:rPr>
        <w:t>commodity_desc</w:t>
      </w:r>
      <w:proofErr w:type="spellEnd"/>
      <w:r w:rsidRPr="00F15C66">
        <w:rPr>
          <w:rFonts w:ascii="Courier New" w:eastAsia="Times New Roman" w:hAnsi="Courier New" w:cs="Courier New"/>
          <w:sz w:val="20"/>
          <w:szCs w:val="20"/>
          <w14:ligatures w14:val="none"/>
        </w:rPr>
        <w:t>="WHEAT"</w:t>
      </w:r>
      <w:r w:rsidRPr="00F15C66">
        <w:rPr>
          <w:rFonts w:ascii="Times New Roman" w:eastAsia="Times New Roman" w:hAnsi="Times New Roman" w:cs="Times New Roman"/>
          <w:sz w:val="24"/>
          <w:szCs w:val="24"/>
          <w14:ligatures w14:val="none"/>
        </w:rPr>
        <w:t xml:space="preserve"> and include </w:t>
      </w:r>
      <w:proofErr w:type="gramStart"/>
      <w:r w:rsidRPr="00F15C66">
        <w:rPr>
          <w:rFonts w:ascii="Times New Roman" w:eastAsia="Times New Roman" w:hAnsi="Times New Roman" w:cs="Times New Roman"/>
          <w:sz w:val="24"/>
          <w:szCs w:val="24"/>
          <w14:ligatures w14:val="none"/>
        </w:rPr>
        <w:t>e.g.</w:t>
      </w:r>
      <w:proofErr w:type="gramEnd"/>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class_desc</w:t>
      </w:r>
      <w:proofErr w:type="spellEnd"/>
      <w:r w:rsidRPr="00F15C66">
        <w:rPr>
          <w:rFonts w:ascii="Courier New" w:eastAsia="Times New Roman" w:hAnsi="Courier New" w:cs="Courier New"/>
          <w:sz w:val="20"/>
          <w:szCs w:val="20"/>
          <w14:ligatures w14:val="none"/>
        </w:rPr>
        <w:t>="WINTER"</w:t>
      </w:r>
      <w:r w:rsidRPr="00F15C66">
        <w:rPr>
          <w:rFonts w:ascii="Times New Roman" w:eastAsia="Times New Roman" w:hAnsi="Times New Roman" w:cs="Times New Roman"/>
          <w:sz w:val="24"/>
          <w:szCs w:val="24"/>
          <w14:ligatures w14:val="none"/>
        </w:rPr>
        <w:t xml:space="preserve"> (then another for spring, etc.) or try without class to get all types. If no class is specified, the query might return multiple records per county-year (one for each wheat class grown). It might be preferable to retrieve winter wheat and spring wheat separately to avoid confusion. Cotton query would use </w:t>
      </w:r>
      <w:proofErr w:type="spellStart"/>
      <w:r w:rsidRPr="00F15C66">
        <w:rPr>
          <w:rFonts w:ascii="Courier New" w:eastAsia="Times New Roman" w:hAnsi="Courier New" w:cs="Courier New"/>
          <w:sz w:val="20"/>
          <w:szCs w:val="20"/>
          <w14:ligatures w14:val="none"/>
        </w:rPr>
        <w:lastRenderedPageBreak/>
        <w:t>commodity_desc</w:t>
      </w:r>
      <w:proofErr w:type="spellEnd"/>
      <w:r w:rsidRPr="00F15C66">
        <w:rPr>
          <w:rFonts w:ascii="Courier New" w:eastAsia="Times New Roman" w:hAnsi="Courier New" w:cs="Courier New"/>
          <w:sz w:val="20"/>
          <w:szCs w:val="20"/>
          <w14:ligatures w14:val="none"/>
        </w:rPr>
        <w:t>="COTTON"</w:t>
      </w:r>
      <w:r w:rsidRPr="00F15C66">
        <w:rPr>
          <w:rFonts w:ascii="Times New Roman" w:eastAsia="Times New Roman" w:hAnsi="Times New Roman" w:cs="Times New Roman"/>
          <w:sz w:val="24"/>
          <w:szCs w:val="24"/>
          <w14:ligatures w14:val="none"/>
        </w:rPr>
        <w:t xml:space="preserve"> (or "COTTON, UPLAND" perhaps, since NASS usually separates upland vs </w:t>
      </w:r>
      <w:proofErr w:type="spellStart"/>
      <w:r w:rsidRPr="00F15C66">
        <w:rPr>
          <w:rFonts w:ascii="Times New Roman" w:eastAsia="Times New Roman" w:hAnsi="Times New Roman" w:cs="Times New Roman"/>
          <w:sz w:val="24"/>
          <w:szCs w:val="24"/>
          <w14:ligatures w14:val="none"/>
        </w:rPr>
        <w:t>pima</w:t>
      </w:r>
      <w:proofErr w:type="spellEnd"/>
      <w:r w:rsidRPr="00F15C66">
        <w:rPr>
          <w:rFonts w:ascii="Times New Roman" w:eastAsia="Times New Roman" w:hAnsi="Times New Roman" w:cs="Times New Roman"/>
          <w:sz w:val="24"/>
          <w:szCs w:val="24"/>
          <w14:ligatures w14:val="none"/>
        </w:rPr>
        <w:t xml:space="preserve"> cotton; upland is the majority) and </w:t>
      </w:r>
      <w:proofErr w:type="spellStart"/>
      <w:r w:rsidRPr="00F15C66">
        <w:rPr>
          <w:rFonts w:ascii="Courier New" w:eastAsia="Times New Roman" w:hAnsi="Courier New" w:cs="Courier New"/>
          <w:sz w:val="20"/>
          <w:szCs w:val="20"/>
          <w14:ligatures w14:val="none"/>
        </w:rPr>
        <w:t>unit_desc</w:t>
      </w:r>
      <w:proofErr w:type="spellEnd"/>
      <w:r w:rsidRPr="00F15C66">
        <w:rPr>
          <w:rFonts w:ascii="Courier New" w:eastAsia="Times New Roman" w:hAnsi="Courier New" w:cs="Courier New"/>
          <w:sz w:val="20"/>
          <w:szCs w:val="20"/>
          <w14:ligatures w14:val="none"/>
        </w:rPr>
        <w:t>="LB / ACRE"</w:t>
      </w:r>
      <w:r w:rsidRPr="00F15C66">
        <w:rPr>
          <w:rFonts w:ascii="Times New Roman" w:eastAsia="Times New Roman" w:hAnsi="Times New Roman" w:cs="Times New Roman"/>
          <w:sz w:val="24"/>
          <w:szCs w:val="24"/>
          <w14:ligatures w14:val="none"/>
        </w:rPr>
        <w:t>.</w:t>
      </w:r>
    </w:p>
    <w:p w14:paraId="6FA8C95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Handling Query Limits:</w:t>
      </w:r>
      <w:r w:rsidRPr="00F15C66">
        <w:rPr>
          <w:rFonts w:ascii="Times New Roman" w:eastAsia="Times New Roman" w:hAnsi="Times New Roman" w:cs="Times New Roman"/>
          <w:sz w:val="24"/>
          <w:szCs w:val="24"/>
          <w14:ligatures w14:val="none"/>
        </w:rPr>
        <w:t xml:space="preserve"> If any query hits the 50k limit, the API returns an error message indicating too many records. In such cases, refine the query. For example, if </w:t>
      </w:r>
      <w:proofErr w:type="spellStart"/>
      <w:r w:rsidRPr="00F15C66">
        <w:rPr>
          <w:rFonts w:ascii="Courier New" w:eastAsia="Times New Roman" w:hAnsi="Courier New" w:cs="Courier New"/>
          <w:sz w:val="20"/>
          <w:szCs w:val="20"/>
          <w14:ligatures w14:val="none"/>
        </w:rPr>
        <w:t>commodity_desc</w:t>
      </w:r>
      <w:proofErr w:type="spellEnd"/>
      <w:r w:rsidRPr="00F15C66">
        <w:rPr>
          <w:rFonts w:ascii="Courier New" w:eastAsia="Times New Roman" w:hAnsi="Courier New" w:cs="Courier New"/>
          <w:sz w:val="20"/>
          <w:szCs w:val="20"/>
          <w14:ligatures w14:val="none"/>
        </w:rPr>
        <w:t>="WHEAT"</w:t>
      </w:r>
      <w:r w:rsidRPr="00F15C66">
        <w:rPr>
          <w:rFonts w:ascii="Times New Roman" w:eastAsia="Times New Roman" w:hAnsi="Times New Roman" w:cs="Times New Roman"/>
          <w:sz w:val="24"/>
          <w:szCs w:val="24"/>
          <w14:ligatures w14:val="none"/>
        </w:rPr>
        <w:t xml:space="preserve"> without class yields &gt;50k records (due to multiple classes and many years), break it into </w:t>
      </w:r>
      <w:proofErr w:type="spellStart"/>
      <w:r w:rsidRPr="00F15C66">
        <w:rPr>
          <w:rFonts w:ascii="Courier New" w:eastAsia="Times New Roman" w:hAnsi="Courier New" w:cs="Courier New"/>
          <w:sz w:val="20"/>
          <w:szCs w:val="20"/>
          <w14:ligatures w14:val="none"/>
        </w:rPr>
        <w:t>class_desc</w:t>
      </w:r>
      <w:proofErr w:type="spellEnd"/>
      <w:r w:rsidRPr="00F15C66">
        <w:rPr>
          <w:rFonts w:ascii="Courier New" w:eastAsia="Times New Roman" w:hAnsi="Courier New" w:cs="Courier New"/>
          <w:sz w:val="20"/>
          <w:szCs w:val="20"/>
          <w14:ligatures w14:val="none"/>
        </w:rPr>
        <w:t>="WINTER WHEAT"</w:t>
      </w:r>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class_desc</w:t>
      </w:r>
      <w:proofErr w:type="spellEnd"/>
      <w:r w:rsidRPr="00F15C66">
        <w:rPr>
          <w:rFonts w:ascii="Courier New" w:eastAsia="Times New Roman" w:hAnsi="Courier New" w:cs="Courier New"/>
          <w:sz w:val="20"/>
          <w:szCs w:val="20"/>
          <w14:ligatures w14:val="none"/>
        </w:rPr>
        <w:t>="SPRING WHEAT"</w:t>
      </w:r>
      <w:r w:rsidRPr="00F15C66">
        <w:rPr>
          <w:rFonts w:ascii="Times New Roman" w:eastAsia="Times New Roman" w:hAnsi="Times New Roman" w:cs="Times New Roman"/>
          <w:sz w:val="24"/>
          <w:szCs w:val="24"/>
          <w14:ligatures w14:val="none"/>
        </w:rPr>
        <w:t xml:space="preserve"> queries. Or split the year range (1995–2010 and 2011–2025). The API also provides a </w:t>
      </w:r>
      <w:proofErr w:type="spellStart"/>
      <w:r w:rsidRPr="00F15C66">
        <w:rPr>
          <w:rFonts w:ascii="Courier New" w:eastAsia="Times New Roman" w:hAnsi="Courier New" w:cs="Courier New"/>
          <w:sz w:val="20"/>
          <w:szCs w:val="20"/>
          <w14:ligatures w14:val="none"/>
        </w:rPr>
        <w:t>get_counts</w:t>
      </w:r>
      <w:proofErr w:type="spellEnd"/>
      <w:r w:rsidRPr="00F15C66">
        <w:rPr>
          <w:rFonts w:ascii="Times New Roman" w:eastAsia="Times New Roman" w:hAnsi="Times New Roman" w:cs="Times New Roman"/>
          <w:sz w:val="24"/>
          <w:szCs w:val="24"/>
          <w14:ligatures w14:val="none"/>
        </w:rPr>
        <w:t xml:space="preserve"> endpoint to check how many records a query would return (</w:t>
      </w:r>
      <w:hyperlink r:id="rId38" w:anchor=":~:text=%60%60https%3A%2F%2Fquickstats.nass.usda.gov%2Fapi%2Fapi_GET%2F%3Fkey%3Dapi%20key%26,needs%20only%20for%20using%20JSONP"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w:t>
      </w:r>
    </w:p>
    <w:p w14:paraId="3940A04A"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Batching &amp; Saving:</w:t>
      </w:r>
      <w:r w:rsidRPr="00F15C66">
        <w:rPr>
          <w:rFonts w:ascii="Times New Roman" w:eastAsia="Times New Roman" w:hAnsi="Times New Roman" w:cs="Times New Roman"/>
          <w:sz w:val="24"/>
          <w:szCs w:val="24"/>
          <w14:ligatures w14:val="none"/>
        </w:rPr>
        <w:t xml:space="preserve"> After retrieving each crop’s data into a </w:t>
      </w:r>
      <w:proofErr w:type="spellStart"/>
      <w:r w:rsidRPr="00F15C66">
        <w:rPr>
          <w:rFonts w:ascii="Times New Roman" w:eastAsia="Times New Roman" w:hAnsi="Times New Roman" w:cs="Times New Roman"/>
          <w:sz w:val="24"/>
          <w:szCs w:val="24"/>
          <w14:ligatures w14:val="none"/>
        </w:rPr>
        <w:t>DataFrame</w:t>
      </w:r>
      <w:proofErr w:type="spellEnd"/>
      <w:r w:rsidRPr="00F15C66">
        <w:rPr>
          <w:rFonts w:ascii="Times New Roman" w:eastAsia="Times New Roman" w:hAnsi="Times New Roman" w:cs="Times New Roman"/>
          <w:sz w:val="24"/>
          <w:szCs w:val="24"/>
          <w14:ligatures w14:val="none"/>
        </w:rPr>
        <w:t xml:space="preserve">, it’s wise to save them as CSV files on disk for later use (so you don’t need to hit the API repeatedly). For example: </w:t>
      </w:r>
      <w:proofErr w:type="spellStart"/>
      <w:r w:rsidRPr="00F15C66">
        <w:rPr>
          <w:rFonts w:ascii="Courier New" w:eastAsia="Times New Roman" w:hAnsi="Courier New" w:cs="Courier New"/>
          <w:sz w:val="20"/>
          <w:szCs w:val="20"/>
          <w14:ligatures w14:val="none"/>
        </w:rPr>
        <w:t>corn_df.to_</w:t>
      </w:r>
      <w:proofErr w:type="gramStart"/>
      <w:r w:rsidRPr="00F15C66">
        <w:rPr>
          <w:rFonts w:ascii="Courier New" w:eastAsia="Times New Roman" w:hAnsi="Courier New" w:cs="Courier New"/>
          <w:sz w:val="20"/>
          <w:szCs w:val="20"/>
          <w14:ligatures w14:val="none"/>
        </w:rPr>
        <w:t>csv</w:t>
      </w:r>
      <w:proofErr w:type="spellEnd"/>
      <w:r w:rsidRPr="00F15C66">
        <w:rPr>
          <w:rFonts w:ascii="Courier New" w:eastAsia="Times New Roman" w:hAnsi="Courier New" w:cs="Courier New"/>
          <w:sz w:val="20"/>
          <w:szCs w:val="20"/>
          <w14:ligatures w14:val="none"/>
        </w:rPr>
        <w:t>(</w:t>
      </w:r>
      <w:proofErr w:type="gramEnd"/>
      <w:r w:rsidRPr="00F15C66">
        <w:rPr>
          <w:rFonts w:ascii="Courier New" w:eastAsia="Times New Roman" w:hAnsi="Courier New" w:cs="Courier New"/>
          <w:sz w:val="20"/>
          <w:szCs w:val="20"/>
          <w14:ligatures w14:val="none"/>
        </w:rPr>
        <w:t>"corn_yield_1995_2025.csv", index=False)</w:t>
      </w:r>
      <w:r w:rsidRPr="00F15C66">
        <w:rPr>
          <w:rFonts w:ascii="Times New Roman" w:eastAsia="Times New Roman" w:hAnsi="Times New Roman" w:cs="Times New Roman"/>
          <w:sz w:val="24"/>
          <w:szCs w:val="24"/>
          <w14:ligatures w14:val="none"/>
        </w:rPr>
        <w:t>. Do this for soy, wheat, cotton.</w:t>
      </w:r>
    </w:p>
    <w:p w14:paraId="7F520BA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Data Quality Notes:</w:t>
      </w:r>
      <w:r w:rsidRPr="00F15C66">
        <w:rPr>
          <w:rFonts w:ascii="Times New Roman" w:eastAsia="Times New Roman" w:hAnsi="Times New Roman" w:cs="Times New Roman"/>
          <w:sz w:val="24"/>
          <w:szCs w:val="24"/>
          <w14:ligatures w14:val="none"/>
        </w:rPr>
        <w:t xml:space="preserve"> The Quick Stats data should have a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for yield in nearly all county-years where the crop is grown, except a few cases: if a county’s data was withheld (denoted by "(D)"), or if the crop wasn’t grown (then no record, or sometimes zero values might appear which usually indicate none grown or not enough to estimate). We will need to treat non-numeric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entries as missing. Also, some very small production counties might have yields reported only in Census years. For a continuous series, one could interpolate or leave gaps as is. Generally, the major production counties will have a complete series.</w:t>
      </w:r>
    </w:p>
    <w:p w14:paraId="0994E3AD"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Retrieving Cropland Data Layer (CDL)</w:t>
      </w:r>
    </w:p>
    <w:p w14:paraId="2FEF22B7"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For the CDL, there are a couple of approaches: using the web service or downloading from a repository. If you plan to do a lot of spatial analysis or need multiple years, you might download the national CDL for each year 2008–2025. Keep in mind each yearly file at 30m resolution for CONUS can be a few hundred MB. Alternatively, use the </w:t>
      </w:r>
      <w:proofErr w:type="spellStart"/>
      <w:r w:rsidRPr="00F15C66">
        <w:rPr>
          <w:rFonts w:ascii="Times New Roman" w:eastAsia="Times New Roman" w:hAnsi="Times New Roman" w:cs="Times New Roman"/>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API to get subsets (like state by state or crop-specific masks).</w:t>
      </w:r>
    </w:p>
    <w:p w14:paraId="0413892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Option 1: Direct Download (Entire U.S. per year):</w:t>
      </w:r>
      <w:r w:rsidRPr="00F15C66">
        <w:rPr>
          <w:rFonts w:ascii="Times New Roman" w:eastAsia="Times New Roman" w:hAnsi="Times New Roman" w:cs="Times New Roman"/>
          <w:sz w:val="24"/>
          <w:szCs w:val="24"/>
          <w14:ligatures w14:val="none"/>
        </w:rPr>
        <w:t xml:space="preserve"> The USDA maintains a data portal (</w:t>
      </w:r>
      <w:proofErr w:type="spellStart"/>
      <w:r w:rsidRPr="00F15C66">
        <w:rPr>
          <w:rFonts w:ascii="Times New Roman" w:eastAsia="Times New Roman" w:hAnsi="Times New Roman" w:cs="Times New Roman"/>
          <w:sz w:val="24"/>
          <w:szCs w:val="24"/>
          <w14:ligatures w14:val="none"/>
        </w:rPr>
        <w:t>CropCROS</w:t>
      </w:r>
      <w:proofErr w:type="spellEnd"/>
      <w:r w:rsidRPr="00F15C66">
        <w:rPr>
          <w:rFonts w:ascii="Times New Roman" w:eastAsia="Times New Roman" w:hAnsi="Times New Roman" w:cs="Times New Roman"/>
          <w:sz w:val="24"/>
          <w:szCs w:val="24"/>
          <w14:ligatures w14:val="none"/>
        </w:rPr>
        <w:t xml:space="preserve"> or Data.gov) with links to CDL files. For example, Data.gov has entries for each year’s CDL (or you can use an FTP link if provided). If storage and processing power are not an issue, one can bulk download all needed years and store them. This is straightforward but </w:t>
      </w:r>
      <w:proofErr w:type="gramStart"/>
      <w:r w:rsidRPr="00F15C66">
        <w:rPr>
          <w:rFonts w:ascii="Times New Roman" w:eastAsia="Times New Roman" w:hAnsi="Times New Roman" w:cs="Times New Roman"/>
          <w:sz w:val="24"/>
          <w:szCs w:val="24"/>
          <w14:ligatures w14:val="none"/>
        </w:rPr>
        <w:t>bandwidth-heavy</w:t>
      </w:r>
      <w:proofErr w:type="gramEnd"/>
      <w:r w:rsidRPr="00F15C66">
        <w:rPr>
          <w:rFonts w:ascii="Times New Roman" w:eastAsia="Times New Roman" w:hAnsi="Times New Roman" w:cs="Times New Roman"/>
          <w:sz w:val="24"/>
          <w:szCs w:val="24"/>
          <w14:ligatures w14:val="none"/>
        </w:rPr>
        <w:t>.</w:t>
      </w:r>
    </w:p>
    <w:p w14:paraId="7C82036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 xml:space="preserve">Option 2: </w:t>
      </w:r>
      <w:proofErr w:type="spellStart"/>
      <w:r w:rsidRPr="00F15C66">
        <w:rPr>
          <w:rFonts w:ascii="Times New Roman" w:eastAsia="Times New Roman" w:hAnsi="Times New Roman" w:cs="Times New Roman"/>
          <w:b/>
          <w:bCs/>
          <w:sz w:val="24"/>
          <w:szCs w:val="24"/>
          <w14:ligatures w14:val="none"/>
        </w:rPr>
        <w:t>CropScape</w:t>
      </w:r>
      <w:proofErr w:type="spellEnd"/>
      <w:r w:rsidRPr="00F15C66">
        <w:rPr>
          <w:rFonts w:ascii="Times New Roman" w:eastAsia="Times New Roman" w:hAnsi="Times New Roman" w:cs="Times New Roman"/>
          <w:b/>
          <w:bCs/>
          <w:sz w:val="24"/>
          <w:szCs w:val="24"/>
          <w14:ligatures w14:val="none"/>
        </w:rPr>
        <w:t xml:space="preserve"> Web Service (On-demand by AOI):</w:t>
      </w:r>
      <w:r w:rsidRPr="00F15C66">
        <w:rPr>
          <w:rFonts w:ascii="Times New Roman" w:eastAsia="Times New Roman" w:hAnsi="Times New Roman" w:cs="Times New Roman"/>
          <w:sz w:val="24"/>
          <w:szCs w:val="24"/>
          <w14:ligatures w14:val="none"/>
        </w:rPr>
        <w:t xml:space="preserve"> </w:t>
      </w:r>
      <w:proofErr w:type="spellStart"/>
      <w:r w:rsidRPr="00F15C66">
        <w:rPr>
          <w:rFonts w:ascii="Times New Roman" w:eastAsia="Times New Roman" w:hAnsi="Times New Roman" w:cs="Times New Roman"/>
          <w:sz w:val="24"/>
          <w:szCs w:val="24"/>
          <w14:ligatures w14:val="none"/>
        </w:rPr>
        <w:t>CropScape’s</w:t>
      </w:r>
      <w:proofErr w:type="spellEnd"/>
      <w:r w:rsidRPr="00F15C66">
        <w:rPr>
          <w:rFonts w:ascii="Times New Roman" w:eastAsia="Times New Roman" w:hAnsi="Times New Roman" w:cs="Times New Roman"/>
          <w:sz w:val="24"/>
          <w:szCs w:val="24"/>
          <w14:ligatures w14:val="none"/>
        </w:rPr>
        <w:t xml:space="preserve"> API endpoints include </w:t>
      </w:r>
      <w:proofErr w:type="spellStart"/>
      <w:r w:rsidRPr="00F15C66">
        <w:rPr>
          <w:rFonts w:ascii="Courier New" w:eastAsia="Times New Roman" w:hAnsi="Courier New" w:cs="Courier New"/>
          <w:sz w:val="20"/>
          <w:szCs w:val="20"/>
          <w14:ligatures w14:val="none"/>
        </w:rPr>
        <w:t>GetCDLData</w:t>
      </w:r>
      <w:proofErr w:type="spellEnd"/>
      <w:r w:rsidRPr="00F15C66">
        <w:rPr>
          <w:rFonts w:ascii="Times New Roman" w:eastAsia="Times New Roman" w:hAnsi="Times New Roman" w:cs="Times New Roman"/>
          <w:sz w:val="24"/>
          <w:szCs w:val="24"/>
          <w14:ligatures w14:val="none"/>
        </w:rPr>
        <w:t xml:space="preserve"> (for raw raster) and </w:t>
      </w:r>
      <w:proofErr w:type="spellStart"/>
      <w:r w:rsidRPr="00F15C66">
        <w:rPr>
          <w:rFonts w:ascii="Courier New" w:eastAsia="Times New Roman" w:hAnsi="Courier New" w:cs="Courier New"/>
          <w:sz w:val="20"/>
          <w:szCs w:val="20"/>
          <w14:ligatures w14:val="none"/>
        </w:rPr>
        <w:t>GetCDLStats</w:t>
      </w:r>
      <w:proofErr w:type="spellEnd"/>
      <w:r w:rsidRPr="00F15C66">
        <w:rPr>
          <w:rFonts w:ascii="Times New Roman" w:eastAsia="Times New Roman" w:hAnsi="Times New Roman" w:cs="Times New Roman"/>
          <w:sz w:val="24"/>
          <w:szCs w:val="24"/>
          <w14:ligatures w14:val="none"/>
        </w:rPr>
        <w:t xml:space="preserve"> (for area statistics) (</w:t>
      </w:r>
      <w:hyperlink r:id="rId39" w:anchor=":~:text=3.%20,function" w:history="1">
        <w:r w:rsidRPr="00F15C66">
          <w:rPr>
            <w:rFonts w:ascii="Times New Roman" w:eastAsia="Times New Roman" w:hAnsi="Times New Roman" w:cs="Times New Roman"/>
            <w:color w:val="0000FF"/>
            <w:sz w:val="24"/>
            <w:szCs w:val="24"/>
            <w:u w:val="single"/>
            <w14:ligatures w14:val="none"/>
          </w:rPr>
          <w:t>README</w:t>
        </w:r>
      </w:hyperlink>
      <w:r w:rsidRPr="00F15C66">
        <w:rPr>
          <w:rFonts w:ascii="Times New Roman" w:eastAsia="Times New Roman" w:hAnsi="Times New Roman" w:cs="Times New Roman"/>
          <w:sz w:val="24"/>
          <w:szCs w:val="24"/>
          <w14:ligatures w14:val="none"/>
        </w:rPr>
        <w:t xml:space="preserve">). We want the data. Using this, you can specify a polygon (like a county or state) and year, and it will give the raster clipped to that area. For example, to get the CDL for Champaign County, Illinois (FIPS 17019) for 2018, one can call (through the R package or by constructing the URL as per </w:t>
      </w:r>
      <w:proofErr w:type="spellStart"/>
      <w:r w:rsidRPr="00F15C66">
        <w:rPr>
          <w:rFonts w:ascii="Times New Roman" w:eastAsia="Times New Roman" w:hAnsi="Times New Roman" w:cs="Times New Roman"/>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API documentation):</w:t>
      </w:r>
    </w:p>
    <w:p w14:paraId="22CA270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lastRenderedPageBreak/>
        <w:t>https://nassgeodata.gmu.edu/CropScapeService?service=GetCDLData&amp;year=2018&amp;countycode=17019&amp;format=tiff</w:t>
      </w:r>
    </w:p>
    <w:p w14:paraId="40489E8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(This is a hypothetical example; the actual parameters might differ, but the idea is </w:t>
      </w:r>
      <w:proofErr w:type="spellStart"/>
      <w:r w:rsidRPr="00F15C66">
        <w:rPr>
          <w:rFonts w:ascii="Times New Roman" w:eastAsia="Times New Roman" w:hAnsi="Times New Roman" w:cs="Times New Roman"/>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has a REST service.) In Python, one could use </w:t>
      </w:r>
      <w:r w:rsidRPr="00F15C66">
        <w:rPr>
          <w:rFonts w:ascii="Courier New" w:eastAsia="Times New Roman" w:hAnsi="Courier New" w:cs="Courier New"/>
          <w:sz w:val="20"/>
          <w:szCs w:val="20"/>
          <w14:ligatures w14:val="none"/>
        </w:rPr>
        <w:t>requests</w:t>
      </w:r>
      <w:r w:rsidRPr="00F15C66">
        <w:rPr>
          <w:rFonts w:ascii="Times New Roman" w:eastAsia="Times New Roman" w:hAnsi="Times New Roman" w:cs="Times New Roman"/>
          <w:sz w:val="24"/>
          <w:szCs w:val="24"/>
          <w14:ligatures w14:val="none"/>
        </w:rPr>
        <w:t xml:space="preserve"> to fetch that URL and write the response to a TIFF file. </w:t>
      </w:r>
      <w:proofErr w:type="spellStart"/>
      <w:r w:rsidRPr="00F15C66">
        <w:rPr>
          <w:rFonts w:ascii="Times New Roman" w:eastAsia="Times New Roman" w:hAnsi="Times New Roman" w:cs="Times New Roman"/>
          <w:sz w:val="24"/>
          <w:szCs w:val="24"/>
          <w14:ligatures w14:val="none"/>
        </w:rPr>
        <w:t>CropScape</w:t>
      </w:r>
      <w:proofErr w:type="spellEnd"/>
      <w:r w:rsidRPr="00F15C66">
        <w:rPr>
          <w:rFonts w:ascii="Times New Roman" w:eastAsia="Times New Roman" w:hAnsi="Times New Roman" w:cs="Times New Roman"/>
          <w:sz w:val="24"/>
          <w:szCs w:val="24"/>
          <w14:ligatures w14:val="none"/>
        </w:rPr>
        <w:t xml:space="preserve"> API details are in their developer guide, but the R </w:t>
      </w:r>
      <w:proofErr w:type="spellStart"/>
      <w:r w:rsidRPr="00F15C66">
        <w:rPr>
          <w:rFonts w:ascii="Courier New" w:eastAsia="Times New Roman" w:hAnsi="Courier New" w:cs="Courier New"/>
          <w:sz w:val="20"/>
          <w:szCs w:val="20"/>
          <w14:ligatures w14:val="none"/>
        </w:rPr>
        <w:t>CropScapeR</w:t>
      </w:r>
      <w:proofErr w:type="spellEnd"/>
      <w:r w:rsidRPr="00F15C66">
        <w:rPr>
          <w:rFonts w:ascii="Times New Roman" w:eastAsia="Times New Roman" w:hAnsi="Times New Roman" w:cs="Times New Roman"/>
          <w:sz w:val="24"/>
          <w:szCs w:val="24"/>
          <w14:ligatures w14:val="none"/>
        </w:rPr>
        <w:t xml:space="preserve"> documentation provides hints: for state use type='f' with FIPS, for county use the 5-digit FIPS as AOI with type='f' as well (</w:t>
      </w:r>
      <w:hyperlink r:id="rId40" w:anchor=":~:text=can%20be%3A%20,type%20%3D%20%E2%80%98f%E2%80%99" w:history="1">
        <w:r w:rsidRPr="00F15C66">
          <w:rPr>
            <w:rFonts w:ascii="Times New Roman" w:eastAsia="Times New Roman" w:hAnsi="Times New Roman" w:cs="Times New Roman"/>
            <w:color w:val="0000FF"/>
            <w:sz w:val="24"/>
            <w:szCs w:val="24"/>
            <w:u w:val="single"/>
            <w14:ligatures w14:val="none"/>
          </w:rPr>
          <w:t>README</w:t>
        </w:r>
      </w:hyperlink>
      <w:r w:rsidRPr="00F15C66">
        <w:rPr>
          <w:rFonts w:ascii="Times New Roman" w:eastAsia="Times New Roman" w:hAnsi="Times New Roman" w:cs="Times New Roman"/>
          <w:sz w:val="24"/>
          <w:szCs w:val="24"/>
          <w14:ligatures w14:val="none"/>
        </w:rPr>
        <w:t>) (</w:t>
      </w:r>
      <w:hyperlink r:id="rId41" w:anchor=":~:text=,county" w:history="1">
        <w:r w:rsidRPr="00F15C66">
          <w:rPr>
            <w:rFonts w:ascii="Times New Roman" w:eastAsia="Times New Roman" w:hAnsi="Times New Roman" w:cs="Times New Roman"/>
            <w:color w:val="0000FF"/>
            <w:sz w:val="24"/>
            <w:szCs w:val="24"/>
            <w:u w:val="single"/>
            <w14:ligatures w14:val="none"/>
          </w:rPr>
          <w:t>README</w:t>
        </w:r>
      </w:hyperlink>
      <w:r w:rsidRPr="00F15C66">
        <w:rPr>
          <w:rFonts w:ascii="Times New Roman" w:eastAsia="Times New Roman" w:hAnsi="Times New Roman" w:cs="Times New Roman"/>
          <w:sz w:val="24"/>
          <w:szCs w:val="24"/>
          <w14:ligatures w14:val="none"/>
        </w:rPr>
        <w:t>).</w:t>
      </w:r>
    </w:p>
    <w:p w14:paraId="3CF73AA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For our purposes, we don’t necessarily need to download the CDL for </w:t>
      </w:r>
      <w:r w:rsidRPr="00F15C66">
        <w:rPr>
          <w:rFonts w:ascii="Times New Roman" w:eastAsia="Times New Roman" w:hAnsi="Times New Roman" w:cs="Times New Roman"/>
          <w:b/>
          <w:bCs/>
          <w:sz w:val="24"/>
          <w:szCs w:val="24"/>
          <w14:ligatures w14:val="none"/>
        </w:rPr>
        <w:t>every year</w:t>
      </w:r>
      <w:r w:rsidRPr="00F15C66">
        <w:rPr>
          <w:rFonts w:ascii="Times New Roman" w:eastAsia="Times New Roman" w:hAnsi="Times New Roman" w:cs="Times New Roman"/>
          <w:sz w:val="24"/>
          <w:szCs w:val="24"/>
          <w14:ligatures w14:val="none"/>
        </w:rPr>
        <w:t xml:space="preserve">. If the goal is to map long-term trends, one could use just a base map of where each crop is generally grown (like a crop frequency map or a recent CDL). However, to be precise in mapping each year’s yield anomaly, using the corresponding year’s CDL is best (to show only areas that were </w:t>
      </w:r>
      <w:proofErr w:type="gramStart"/>
      <w:r w:rsidRPr="00F15C66">
        <w:rPr>
          <w:rFonts w:ascii="Times New Roman" w:eastAsia="Times New Roman" w:hAnsi="Times New Roman" w:cs="Times New Roman"/>
          <w:sz w:val="24"/>
          <w:szCs w:val="24"/>
          <w14:ligatures w14:val="none"/>
        </w:rPr>
        <w:t>actually planted</w:t>
      </w:r>
      <w:proofErr w:type="gramEnd"/>
      <w:r w:rsidRPr="00F15C66">
        <w:rPr>
          <w:rFonts w:ascii="Times New Roman" w:eastAsia="Times New Roman" w:hAnsi="Times New Roman" w:cs="Times New Roman"/>
          <w:sz w:val="24"/>
          <w:szCs w:val="24"/>
          <w14:ligatures w14:val="none"/>
        </w:rPr>
        <w:t xml:space="preserve"> that crop in that year). For example, if a county had a yield for corn in 2012, but maybe some parts of the county were fallow that year, the CDL for 2012 would show exactly which pixels had corn.</w:t>
      </w:r>
    </w:p>
    <w:p w14:paraId="7390D6D3"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Suggested Approach:</w:t>
      </w:r>
      <w:r w:rsidRPr="00F15C66">
        <w:rPr>
          <w:rFonts w:ascii="Times New Roman" w:eastAsia="Times New Roman" w:hAnsi="Times New Roman" w:cs="Times New Roman"/>
          <w:sz w:val="24"/>
          <w:szCs w:val="24"/>
          <w14:ligatures w14:val="none"/>
        </w:rPr>
        <w:t xml:space="preserve"> We will use county boundaries for primary mapping (which is simpler and less data heavy</w:t>
      </w:r>
      <w:proofErr w:type="gramStart"/>
      <w:r w:rsidRPr="00F15C66">
        <w:rPr>
          <w:rFonts w:ascii="Times New Roman" w:eastAsia="Times New Roman" w:hAnsi="Times New Roman" w:cs="Times New Roman"/>
          <w:sz w:val="24"/>
          <w:szCs w:val="24"/>
          <w14:ligatures w14:val="none"/>
        </w:rPr>
        <w:t>), and</w:t>
      </w:r>
      <w:proofErr w:type="gramEnd"/>
      <w:r w:rsidRPr="00F15C66">
        <w:rPr>
          <w:rFonts w:ascii="Times New Roman" w:eastAsia="Times New Roman" w:hAnsi="Times New Roman" w:cs="Times New Roman"/>
          <w:sz w:val="24"/>
          <w:szCs w:val="24"/>
          <w14:ligatures w14:val="none"/>
        </w:rPr>
        <w:t xml:space="preserve"> use the CDL on a case-by-case basis when a finer depiction is needed. Perhaps focus on a subset (e.g., create detailed maps for a specific drought year using CDL, whereas for general trend mapping a choropleth by county is sufficient).</w:t>
      </w:r>
    </w:p>
    <w:p w14:paraId="168E6087"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If you want to incorporate CDL systematically: a practical method is to create </w:t>
      </w:r>
      <w:r w:rsidRPr="00F15C66">
        <w:rPr>
          <w:rFonts w:ascii="Times New Roman" w:eastAsia="Times New Roman" w:hAnsi="Times New Roman" w:cs="Times New Roman"/>
          <w:b/>
          <w:bCs/>
          <w:sz w:val="24"/>
          <w:szCs w:val="24"/>
          <w14:ligatures w14:val="none"/>
        </w:rPr>
        <w:t>masks per crop</w:t>
      </w:r>
      <w:r w:rsidRPr="00F15C66">
        <w:rPr>
          <w:rFonts w:ascii="Times New Roman" w:eastAsia="Times New Roman" w:hAnsi="Times New Roman" w:cs="Times New Roman"/>
          <w:sz w:val="24"/>
          <w:szCs w:val="24"/>
          <w14:ligatures w14:val="none"/>
        </w:rPr>
        <w:t xml:space="preserve"> from the CDL. For each year, generate a binary raster for each of the four crops (1 = that crop present, 0 = not that crop). Then multiply that by the yield value for the county. This can be done in a GIS or with </w:t>
      </w:r>
      <w:proofErr w:type="spellStart"/>
      <w:r w:rsidRPr="00F15C66">
        <w:rPr>
          <w:rFonts w:ascii="Times New Roman" w:eastAsia="Times New Roman" w:hAnsi="Times New Roman" w:cs="Times New Roman"/>
          <w:sz w:val="24"/>
          <w:szCs w:val="24"/>
          <w14:ligatures w14:val="none"/>
        </w:rPr>
        <w:t>rasterio</w:t>
      </w:r>
      <w:proofErr w:type="spellEnd"/>
      <w:r w:rsidRPr="00F15C66">
        <w:rPr>
          <w:rFonts w:ascii="Times New Roman" w:eastAsia="Times New Roman" w:hAnsi="Times New Roman" w:cs="Times New Roman"/>
          <w:sz w:val="24"/>
          <w:szCs w:val="24"/>
          <w14:ligatures w14:val="none"/>
        </w:rPr>
        <w:t xml:space="preserve"> in Python by iterating county by county. However, doing this for all counties nationwide might be complex to script. A workaround is to rasterize the county yields onto a raster with the same resolution as CDL and then mask by the crop layer. We will discuss implementation in the analysis section.</w:t>
      </w:r>
    </w:p>
    <w:p w14:paraId="6F19E8E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Metadata and Coordinate Systems:</w:t>
      </w:r>
      <w:r w:rsidRPr="00F15C66">
        <w:rPr>
          <w:rFonts w:ascii="Times New Roman" w:eastAsia="Times New Roman" w:hAnsi="Times New Roman" w:cs="Times New Roman"/>
          <w:sz w:val="24"/>
          <w:szCs w:val="24"/>
          <w14:ligatures w14:val="none"/>
        </w:rPr>
        <w:t xml:space="preserve"> When retrieving CDL </w:t>
      </w:r>
      <w:proofErr w:type="spellStart"/>
      <w:r w:rsidRPr="00F15C66">
        <w:rPr>
          <w:rFonts w:ascii="Times New Roman" w:eastAsia="Times New Roman" w:hAnsi="Times New Roman" w:cs="Times New Roman"/>
          <w:sz w:val="24"/>
          <w:szCs w:val="24"/>
          <w14:ligatures w14:val="none"/>
        </w:rPr>
        <w:t>GeoTIFFs</w:t>
      </w:r>
      <w:proofErr w:type="spellEnd"/>
      <w:r w:rsidRPr="00F15C66">
        <w:rPr>
          <w:rFonts w:ascii="Times New Roman" w:eastAsia="Times New Roman" w:hAnsi="Times New Roman" w:cs="Times New Roman"/>
          <w:sz w:val="24"/>
          <w:szCs w:val="24"/>
          <w14:ligatures w14:val="none"/>
        </w:rPr>
        <w:t>, remember they are in Albers Equal Area (EPSG:5070) by default (</w:t>
      </w:r>
      <w:hyperlink r:id="rId42" w:anchor=":~:text=2,gov%20%28NLCD"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which QGIS or Python (</w:t>
      </w:r>
      <w:proofErr w:type="spellStart"/>
      <w:r w:rsidRPr="00F15C66">
        <w:rPr>
          <w:rFonts w:ascii="Times New Roman" w:eastAsia="Times New Roman" w:hAnsi="Times New Roman" w:cs="Times New Roman"/>
          <w:sz w:val="24"/>
          <w:szCs w:val="24"/>
          <w14:ligatures w14:val="none"/>
        </w:rPr>
        <w:t>rasterio</w:t>
      </w:r>
      <w:proofErr w:type="spellEnd"/>
      <w:r w:rsidRPr="00F15C66">
        <w:rPr>
          <w:rFonts w:ascii="Times New Roman" w:eastAsia="Times New Roman" w:hAnsi="Times New Roman" w:cs="Times New Roman"/>
          <w:sz w:val="24"/>
          <w:szCs w:val="24"/>
          <w14:ligatures w14:val="none"/>
        </w:rPr>
        <w:t>) will read from the file. We just need to ensure any vector data we overlay is projected to the same CRS for accurate alignment. The CDL’s pixel values correspond to crop codes; for mapping yields, we will replace those with yield values or simply use the CDL as a mask.</w:t>
      </w:r>
    </w:p>
    <w:p w14:paraId="50086877"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County Boundary Shapefiles</w:t>
      </w:r>
    </w:p>
    <w:p w14:paraId="6D9C7DF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We will obtain the </w:t>
      </w:r>
      <w:proofErr w:type="gramStart"/>
      <w:r w:rsidRPr="00F15C66">
        <w:rPr>
          <w:rFonts w:ascii="Times New Roman" w:eastAsia="Times New Roman" w:hAnsi="Times New Roman" w:cs="Times New Roman"/>
          <w:sz w:val="24"/>
          <w:szCs w:val="24"/>
          <w14:ligatures w14:val="none"/>
        </w:rPr>
        <w:t>U.S. county</w:t>
      </w:r>
      <w:proofErr w:type="gramEnd"/>
      <w:r w:rsidRPr="00F15C66">
        <w:rPr>
          <w:rFonts w:ascii="Times New Roman" w:eastAsia="Times New Roman" w:hAnsi="Times New Roman" w:cs="Times New Roman"/>
          <w:sz w:val="24"/>
          <w:szCs w:val="24"/>
          <w14:ligatures w14:val="none"/>
        </w:rPr>
        <w:t xml:space="preserve"> boundary shapefile from the U.S. Census TIGER dataset. The </w:t>
      </w:r>
      <w:r w:rsidRPr="00F15C66">
        <w:rPr>
          <w:rFonts w:ascii="Times New Roman" w:eastAsia="Times New Roman" w:hAnsi="Times New Roman" w:cs="Times New Roman"/>
          <w:b/>
          <w:bCs/>
          <w:sz w:val="24"/>
          <w:szCs w:val="24"/>
          <w14:ligatures w14:val="none"/>
        </w:rPr>
        <w:t>2010 or 2020 counties</w:t>
      </w:r>
      <w:r w:rsidRPr="00F15C66">
        <w:rPr>
          <w:rFonts w:ascii="Times New Roman" w:eastAsia="Times New Roman" w:hAnsi="Times New Roman" w:cs="Times New Roman"/>
          <w:sz w:val="24"/>
          <w:szCs w:val="24"/>
          <w14:ligatures w14:val="none"/>
        </w:rPr>
        <w:t xml:space="preserve"> will suffice (county boundaries don’t change often, but a few counties might have split or merged historically; between 1995 and 2025 the only notable changes are the creation of Broomfield County, CO (2001) and some city-county status changes, but these are minor). Using the latest shapefile is fine – it will include all counties with their FIPS. If a county didn’t exist in early years, it won’t have data, but that’s okay.</w:t>
      </w:r>
    </w:p>
    <w:p w14:paraId="27993351"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 xml:space="preserve">Census provides a national county file (e.g., </w:t>
      </w:r>
      <w:r w:rsidRPr="00F15C66">
        <w:rPr>
          <w:rFonts w:ascii="Courier New" w:eastAsia="Times New Roman" w:hAnsi="Courier New" w:cs="Courier New"/>
          <w:sz w:val="20"/>
          <w:szCs w:val="20"/>
          <w14:ligatures w14:val="none"/>
        </w:rPr>
        <w:t>tl_2021_us_county.shp</w:t>
      </w:r>
      <w:r w:rsidRPr="00F15C66">
        <w:rPr>
          <w:rFonts w:ascii="Times New Roman" w:eastAsia="Times New Roman" w:hAnsi="Times New Roman" w:cs="Times New Roman"/>
          <w:sz w:val="24"/>
          <w:szCs w:val="24"/>
          <w14:ligatures w14:val="none"/>
        </w:rPr>
        <w:t>). This can be downloaded from the Census website or data.gov (for example, data.gov entry for TIGER 2019 counties (</w:t>
      </w:r>
      <w:hyperlink r:id="rId43" w:anchor=":~:text=The%20TIGER%2FLine%20shapefiles%20and%20related,to%20cover%20the%20entire%20nation" w:history="1">
        <w:r w:rsidRPr="00F15C66">
          <w:rPr>
            <w:rFonts w:ascii="Times New Roman" w:eastAsia="Times New Roman" w:hAnsi="Times New Roman" w:cs="Times New Roman"/>
            <w:color w:val="0000FF"/>
            <w:sz w:val="24"/>
            <w:szCs w:val="24"/>
            <w:u w:val="single"/>
            <w14:ligatures w14:val="none"/>
          </w:rPr>
          <w:t>TIGER/Line Shapefile, 2019, nation, U.S., Current County and Equivalent National Shapefile - Catalog</w:t>
        </w:r>
      </w:hyperlink>
      <w:r w:rsidRPr="00F15C66">
        <w:rPr>
          <w:rFonts w:ascii="Times New Roman" w:eastAsia="Times New Roman" w:hAnsi="Times New Roman" w:cs="Times New Roman"/>
          <w:sz w:val="24"/>
          <w:szCs w:val="24"/>
          <w14:ligatures w14:val="none"/>
        </w:rPr>
        <w:t xml:space="preserve">)). Once downloaded, we load it in QGIS or via </w:t>
      </w:r>
      <w:proofErr w:type="spellStart"/>
      <w:r w:rsidRPr="00F15C66">
        <w:rPr>
          <w:rFonts w:ascii="Courier New" w:eastAsia="Times New Roman" w:hAnsi="Courier New" w:cs="Courier New"/>
          <w:sz w:val="20"/>
          <w:szCs w:val="20"/>
          <w14:ligatures w14:val="none"/>
        </w:rPr>
        <w:t>geopandas</w:t>
      </w:r>
      <w:proofErr w:type="spellEnd"/>
      <w:r w:rsidRPr="00F15C66">
        <w:rPr>
          <w:rFonts w:ascii="Times New Roman" w:eastAsia="Times New Roman" w:hAnsi="Times New Roman" w:cs="Times New Roman"/>
          <w:sz w:val="24"/>
          <w:szCs w:val="24"/>
          <w14:ligatures w14:val="none"/>
        </w:rPr>
        <w:t xml:space="preserve">. The key field will be something like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which is the concatenation of state and county FIPS (e.g., "17019" for Champaign County, IL). We will use that to join with our yield data. The shapefile’s metadata will note that it uses GCS NAD83 coordinates (</w:t>
      </w:r>
      <w:proofErr w:type="spellStart"/>
      <w:r w:rsidRPr="00F15C66">
        <w:rPr>
          <w:rFonts w:ascii="Times New Roman" w:eastAsia="Times New Roman" w:hAnsi="Times New Roman" w:cs="Times New Roman"/>
          <w:sz w:val="24"/>
          <w:szCs w:val="24"/>
          <w14:ligatures w14:val="none"/>
        </w:rPr>
        <w:t>lat</w:t>
      </w:r>
      <w:proofErr w:type="spellEnd"/>
      <w:r w:rsidRPr="00F15C66">
        <w:rPr>
          <w:rFonts w:ascii="Times New Roman" w:eastAsia="Times New Roman" w:hAnsi="Times New Roman" w:cs="Times New Roman"/>
          <w:sz w:val="24"/>
          <w:szCs w:val="24"/>
          <w14:ligatures w14:val="none"/>
        </w:rPr>
        <w:t>/long). We may choose to project it to Albers (EPSG:5070) for analysis to match the CDL, or to a standard projection like WGS84 Web Mercator for easy display. The projection choice doesn’t affect the data join, only the visualization accuracy.</w:t>
      </w:r>
    </w:p>
    <w:p w14:paraId="3B526219"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Now that we have explained how to access each piece, we will move on to </w:t>
      </w:r>
      <w:r w:rsidRPr="00F15C66">
        <w:rPr>
          <w:rFonts w:ascii="Times New Roman" w:eastAsia="Times New Roman" w:hAnsi="Times New Roman" w:cs="Times New Roman"/>
          <w:b/>
          <w:bCs/>
          <w:sz w:val="24"/>
          <w:szCs w:val="24"/>
          <w14:ligatures w14:val="none"/>
        </w:rPr>
        <w:t>data preprocessing and cleaning</w:t>
      </w:r>
      <w:r w:rsidRPr="00F15C66">
        <w:rPr>
          <w:rFonts w:ascii="Times New Roman" w:eastAsia="Times New Roman" w:hAnsi="Times New Roman" w:cs="Times New Roman"/>
          <w:sz w:val="24"/>
          <w:szCs w:val="24"/>
          <w14:ligatures w14:val="none"/>
        </w:rPr>
        <w:t>, assuming we have fetched:</w:t>
      </w:r>
    </w:p>
    <w:p w14:paraId="628A3159" w14:textId="77777777" w:rsidR="00F15C66" w:rsidRPr="00F15C66" w:rsidRDefault="00F15C66" w:rsidP="00F15C66">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Courier New" w:eastAsia="Times New Roman" w:hAnsi="Courier New" w:cs="Courier New"/>
          <w:sz w:val="20"/>
          <w:szCs w:val="20"/>
          <w14:ligatures w14:val="none"/>
        </w:rPr>
        <w:t>corn_yield_1995_2025.csv</w:t>
      </w:r>
    </w:p>
    <w:p w14:paraId="6A93FC1F" w14:textId="77777777" w:rsidR="00F15C66" w:rsidRPr="00F15C66" w:rsidRDefault="00F15C66" w:rsidP="00F15C66">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Courier New" w:eastAsia="Times New Roman" w:hAnsi="Courier New" w:cs="Courier New"/>
          <w:sz w:val="20"/>
          <w:szCs w:val="20"/>
          <w14:ligatures w14:val="none"/>
        </w:rPr>
        <w:t>soybean_yield_1995_2025.csv</w:t>
      </w:r>
    </w:p>
    <w:p w14:paraId="4A3C1477" w14:textId="77777777" w:rsidR="00F15C66" w:rsidRPr="00F15C66" w:rsidRDefault="00F15C66" w:rsidP="00F15C66">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Courier New" w:eastAsia="Times New Roman" w:hAnsi="Courier New" w:cs="Courier New"/>
          <w:sz w:val="20"/>
          <w:szCs w:val="20"/>
          <w14:ligatures w14:val="none"/>
        </w:rPr>
        <w:t>wheat_yield_1995_2025.csv</w:t>
      </w:r>
      <w:r w:rsidRPr="00F15C66">
        <w:rPr>
          <w:rFonts w:ascii="Times New Roman" w:eastAsia="Times New Roman" w:hAnsi="Times New Roman" w:cs="Times New Roman"/>
          <w:sz w:val="24"/>
          <w:szCs w:val="24"/>
          <w14:ligatures w14:val="none"/>
        </w:rPr>
        <w:t xml:space="preserve"> (possibly separate winter/spring to be merged)</w:t>
      </w:r>
    </w:p>
    <w:p w14:paraId="7DEA05F3" w14:textId="77777777" w:rsidR="00F15C66" w:rsidRPr="00F15C66" w:rsidRDefault="00F15C66" w:rsidP="00F15C66">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Courier New" w:eastAsia="Times New Roman" w:hAnsi="Courier New" w:cs="Courier New"/>
          <w:sz w:val="20"/>
          <w:szCs w:val="20"/>
          <w14:ligatures w14:val="none"/>
        </w:rPr>
        <w:t>cotton_yield_1995_2025.csv</w:t>
      </w:r>
      <w:r w:rsidRPr="00F15C66">
        <w:rPr>
          <w:rFonts w:ascii="Times New Roman" w:eastAsia="Times New Roman" w:hAnsi="Times New Roman" w:cs="Times New Roman"/>
          <w:sz w:val="24"/>
          <w:szCs w:val="24"/>
          <w14:ligatures w14:val="none"/>
        </w:rPr>
        <w:br/>
        <w:t>and have a county shapefile, and optionally CDL raster files for relevant years.</w:t>
      </w:r>
    </w:p>
    <w:p w14:paraId="15F32AA0" w14:textId="77777777" w:rsidR="00F15C66" w:rsidRPr="00F15C66" w:rsidRDefault="00F15C66" w:rsidP="00F15C66">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F15C66">
        <w:rPr>
          <w:rFonts w:ascii="Times New Roman" w:eastAsia="Times New Roman" w:hAnsi="Times New Roman" w:cs="Times New Roman"/>
          <w:b/>
          <w:bCs/>
          <w:sz w:val="36"/>
          <w:szCs w:val="36"/>
          <w14:ligatures w14:val="none"/>
        </w:rPr>
        <w:t>Data Preprocessing and Harmonization</w:t>
      </w:r>
    </w:p>
    <w:p w14:paraId="2CB6EC9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With the raw data in hand, the next step is to </w:t>
      </w:r>
      <w:r w:rsidRPr="00F15C66">
        <w:rPr>
          <w:rFonts w:ascii="Times New Roman" w:eastAsia="Times New Roman" w:hAnsi="Times New Roman" w:cs="Times New Roman"/>
          <w:b/>
          <w:bCs/>
          <w:sz w:val="24"/>
          <w:szCs w:val="24"/>
          <w14:ligatures w14:val="none"/>
        </w:rPr>
        <w:t>clean, integrate, and harmonize</w:t>
      </w:r>
      <w:r w:rsidRPr="00F15C66">
        <w:rPr>
          <w:rFonts w:ascii="Times New Roman" w:eastAsia="Times New Roman" w:hAnsi="Times New Roman" w:cs="Times New Roman"/>
          <w:sz w:val="24"/>
          <w:szCs w:val="24"/>
          <w14:ligatures w14:val="none"/>
        </w:rPr>
        <w:t xml:space="preserve"> the dataset across years and crops. This ensures that subsequent analysis (especially multi-year trend analysis) is </w:t>
      </w:r>
      <w:proofErr w:type="gramStart"/>
      <w:r w:rsidRPr="00F15C66">
        <w:rPr>
          <w:rFonts w:ascii="Times New Roman" w:eastAsia="Times New Roman" w:hAnsi="Times New Roman" w:cs="Times New Roman"/>
          <w:sz w:val="24"/>
          <w:szCs w:val="24"/>
          <w14:ligatures w14:val="none"/>
        </w:rPr>
        <w:t>accurate</w:t>
      </w:r>
      <w:proofErr w:type="gramEnd"/>
      <w:r w:rsidRPr="00F15C66">
        <w:rPr>
          <w:rFonts w:ascii="Times New Roman" w:eastAsia="Times New Roman" w:hAnsi="Times New Roman" w:cs="Times New Roman"/>
          <w:sz w:val="24"/>
          <w:szCs w:val="24"/>
          <w14:ligatures w14:val="none"/>
        </w:rPr>
        <w:t xml:space="preserve"> and that all data aligns correctly spatially and temporally. The following protocol should be followed:</w:t>
      </w:r>
    </w:p>
    <w:p w14:paraId="009FBDC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1. Load and Inspect Yield Data:</w:t>
      </w:r>
      <w:r w:rsidRPr="00F15C66">
        <w:rPr>
          <w:rFonts w:ascii="Times New Roman" w:eastAsia="Times New Roman" w:hAnsi="Times New Roman" w:cs="Times New Roman"/>
          <w:sz w:val="24"/>
          <w:szCs w:val="24"/>
          <w14:ligatures w14:val="none"/>
        </w:rPr>
        <w:t xml:space="preserve"> Start by reading each crop’s CSV (from Quick Stats) into a </w:t>
      </w:r>
      <w:proofErr w:type="gramStart"/>
      <w:r w:rsidRPr="00F15C66">
        <w:rPr>
          <w:rFonts w:ascii="Times New Roman" w:eastAsia="Times New Roman" w:hAnsi="Times New Roman" w:cs="Times New Roman"/>
          <w:sz w:val="24"/>
          <w:szCs w:val="24"/>
          <w14:ligatures w14:val="none"/>
        </w:rPr>
        <w:t xml:space="preserve">pandas </w:t>
      </w:r>
      <w:proofErr w:type="spellStart"/>
      <w:r w:rsidRPr="00F15C66">
        <w:rPr>
          <w:rFonts w:ascii="Times New Roman" w:eastAsia="Times New Roman" w:hAnsi="Times New Roman" w:cs="Times New Roman"/>
          <w:sz w:val="24"/>
          <w:szCs w:val="24"/>
          <w14:ligatures w14:val="none"/>
        </w:rPr>
        <w:t>DataFrame</w:t>
      </w:r>
      <w:proofErr w:type="spellEnd"/>
      <w:proofErr w:type="gramEnd"/>
      <w:r w:rsidRPr="00F15C66">
        <w:rPr>
          <w:rFonts w:ascii="Times New Roman" w:eastAsia="Times New Roman" w:hAnsi="Times New Roman" w:cs="Times New Roman"/>
          <w:sz w:val="24"/>
          <w:szCs w:val="24"/>
          <w14:ligatures w14:val="none"/>
        </w:rPr>
        <w:t xml:space="preserve"> (or into a database/spreadsheet if preferred). Check the structure:</w:t>
      </w:r>
    </w:p>
    <w:p w14:paraId="0B40D32A" w14:textId="77777777" w:rsidR="00F15C66" w:rsidRPr="00F15C66" w:rsidRDefault="00F15C66" w:rsidP="00F15C66">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Confirm that for each crop, each county-year appears at most once (except potential duplicates if wheat classes were not separated). If you find duplicates for a county-year in a crop, investigate the </w:t>
      </w:r>
      <w:proofErr w:type="spellStart"/>
      <w:r w:rsidRPr="00F15C66">
        <w:rPr>
          <w:rFonts w:ascii="Courier New" w:eastAsia="Times New Roman" w:hAnsi="Courier New" w:cs="Courier New"/>
          <w:sz w:val="20"/>
          <w:szCs w:val="20"/>
          <w14:ligatures w14:val="none"/>
        </w:rPr>
        <w:t>class_desc</w:t>
      </w:r>
      <w:proofErr w:type="spellEnd"/>
      <w:r w:rsidRPr="00F15C66">
        <w:rPr>
          <w:rFonts w:ascii="Times New Roman" w:eastAsia="Times New Roman" w:hAnsi="Times New Roman" w:cs="Times New Roman"/>
          <w:sz w:val="24"/>
          <w:szCs w:val="24"/>
          <w14:ligatures w14:val="none"/>
        </w:rPr>
        <w:t xml:space="preserve"> or other fields to determine if they are distinct categories (e.g., winter vs spring wheat). In the case of wheat, you may decide to focus on the predominant class in each region (e.g., use Winter Wheat for winter wheat growing states and Spring Wheat for northern plains). Alternatively, compute an area-weighted average yield if production data is also fetched (since yield = production/area, one can add production of </w:t>
      </w:r>
      <w:proofErr w:type="spellStart"/>
      <w:r w:rsidRPr="00F15C66">
        <w:rPr>
          <w:rFonts w:ascii="Times New Roman" w:eastAsia="Times New Roman" w:hAnsi="Times New Roman" w:cs="Times New Roman"/>
          <w:sz w:val="24"/>
          <w:szCs w:val="24"/>
          <w14:ligatures w14:val="none"/>
        </w:rPr>
        <w:t>winter+spring</w:t>
      </w:r>
      <w:proofErr w:type="spellEnd"/>
      <w:r w:rsidRPr="00F15C66">
        <w:rPr>
          <w:rFonts w:ascii="Times New Roman" w:eastAsia="Times New Roman" w:hAnsi="Times New Roman" w:cs="Times New Roman"/>
          <w:sz w:val="24"/>
          <w:szCs w:val="24"/>
          <w14:ligatures w14:val="none"/>
        </w:rPr>
        <w:t xml:space="preserve"> and divide by total area to get an “all-wheat” yield). NASS sometimes provides “All Wheat” at state level but not always at county. For simplicity, one approach is to treat winter and spring wheat as separate commodities in analysis to avoid conflating agronomically different crops.</w:t>
      </w:r>
    </w:p>
    <w:p w14:paraId="50F1B17F" w14:textId="77777777" w:rsidR="00F15C66" w:rsidRPr="00F15C66" w:rsidRDefault="00F15C66" w:rsidP="00F15C66">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Convert the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field from string to numeric (NASS often has it as string). Non-numeric entries like "(D)" can be set to </w:t>
      </w:r>
      <w:proofErr w:type="spellStart"/>
      <w:r w:rsidRPr="00F15C66">
        <w:rPr>
          <w:rFonts w:ascii="Times New Roman" w:eastAsia="Times New Roman" w:hAnsi="Times New Roman" w:cs="Times New Roman"/>
          <w:sz w:val="24"/>
          <w:szCs w:val="24"/>
          <w14:ligatures w14:val="none"/>
        </w:rPr>
        <w:t>NaN</w:t>
      </w:r>
      <w:proofErr w:type="spellEnd"/>
      <w:r w:rsidRPr="00F15C66">
        <w:rPr>
          <w:rFonts w:ascii="Times New Roman" w:eastAsia="Times New Roman" w:hAnsi="Times New Roman" w:cs="Times New Roman"/>
          <w:sz w:val="24"/>
          <w:szCs w:val="24"/>
          <w14:ligatures w14:val="none"/>
        </w:rPr>
        <w:t xml:space="preserve"> (missing). You can do this in pandas with </w:t>
      </w:r>
      <w:proofErr w:type="spellStart"/>
      <w:r w:rsidRPr="00F15C66">
        <w:rPr>
          <w:rFonts w:ascii="Courier New" w:eastAsia="Times New Roman" w:hAnsi="Courier New" w:cs="Courier New"/>
          <w:sz w:val="20"/>
          <w:szCs w:val="20"/>
          <w14:ligatures w14:val="none"/>
        </w:rPr>
        <w:t>pd.to_numeric</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['Value'], errors='coerce')</w:t>
      </w:r>
      <w:r w:rsidRPr="00F15C66">
        <w:rPr>
          <w:rFonts w:ascii="Times New Roman" w:eastAsia="Times New Roman" w:hAnsi="Times New Roman" w:cs="Times New Roman"/>
          <w:sz w:val="24"/>
          <w:szCs w:val="24"/>
          <w14:ligatures w14:val="none"/>
        </w:rPr>
        <w:t xml:space="preserve">. After this, rename </w:t>
      </w:r>
      <w:r w:rsidRPr="00F15C66">
        <w:rPr>
          <w:rFonts w:ascii="Courier New" w:eastAsia="Times New Roman" w:hAnsi="Courier New" w:cs="Courier New"/>
          <w:sz w:val="20"/>
          <w:szCs w:val="20"/>
          <w14:ligatures w14:val="none"/>
        </w:rPr>
        <w:t>Value</w:t>
      </w:r>
      <w:r w:rsidRPr="00F15C66">
        <w:rPr>
          <w:rFonts w:ascii="Times New Roman" w:eastAsia="Times New Roman" w:hAnsi="Times New Roman" w:cs="Times New Roman"/>
          <w:sz w:val="24"/>
          <w:szCs w:val="24"/>
          <w14:ligatures w14:val="none"/>
        </w:rPr>
        <w:t xml:space="preserve"> to something like </w:t>
      </w:r>
      <w:r w:rsidRPr="00F15C66">
        <w:rPr>
          <w:rFonts w:ascii="Courier New" w:eastAsia="Times New Roman" w:hAnsi="Courier New" w:cs="Courier New"/>
          <w:sz w:val="20"/>
          <w:szCs w:val="20"/>
          <w14:ligatures w14:val="none"/>
        </w:rPr>
        <w:t>Yield</w:t>
      </w:r>
      <w:r w:rsidRPr="00F15C66">
        <w:rPr>
          <w:rFonts w:ascii="Times New Roman" w:eastAsia="Times New Roman" w:hAnsi="Times New Roman" w:cs="Times New Roman"/>
          <w:sz w:val="24"/>
          <w:szCs w:val="24"/>
          <w14:ligatures w14:val="none"/>
        </w:rPr>
        <w:t xml:space="preserve"> and ensure it’s a float.</w:t>
      </w:r>
    </w:p>
    <w:p w14:paraId="6333462A" w14:textId="77777777" w:rsidR="00F15C66" w:rsidRPr="00F15C66" w:rsidRDefault="00F15C66" w:rsidP="00F15C66">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Ensure the </w:t>
      </w:r>
      <w:r w:rsidRPr="00F15C66">
        <w:rPr>
          <w:rFonts w:ascii="Courier New" w:eastAsia="Times New Roman" w:hAnsi="Courier New" w:cs="Courier New"/>
          <w:sz w:val="20"/>
          <w:szCs w:val="20"/>
          <w14:ligatures w14:val="none"/>
        </w:rPr>
        <w:t>year</w:t>
      </w:r>
      <w:r w:rsidRPr="00F15C66">
        <w:rPr>
          <w:rFonts w:ascii="Times New Roman" w:eastAsia="Times New Roman" w:hAnsi="Times New Roman" w:cs="Times New Roman"/>
          <w:sz w:val="24"/>
          <w:szCs w:val="24"/>
          <w14:ligatures w14:val="none"/>
        </w:rPr>
        <w:t xml:space="preserve"> field is integer.</w:t>
      </w:r>
    </w:p>
    <w:p w14:paraId="4117A681" w14:textId="77777777" w:rsidR="00F15C66" w:rsidRPr="00F15C66" w:rsidRDefault="00F15C66" w:rsidP="00F15C66">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 xml:space="preserve">Create a unified county identifier. The data has </w:t>
      </w:r>
      <w:proofErr w:type="spellStart"/>
      <w:r w:rsidRPr="00F15C66">
        <w:rPr>
          <w:rFonts w:ascii="Courier New" w:eastAsia="Times New Roman" w:hAnsi="Courier New" w:cs="Courier New"/>
          <w:sz w:val="20"/>
          <w:szCs w:val="20"/>
          <w14:ligatures w14:val="none"/>
        </w:rPr>
        <w:t>state_fips_code</w:t>
      </w:r>
      <w:proofErr w:type="spellEnd"/>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county_code</w:t>
      </w:r>
      <w:proofErr w:type="spellEnd"/>
      <w:r w:rsidRPr="00F15C66">
        <w:rPr>
          <w:rFonts w:ascii="Times New Roman" w:eastAsia="Times New Roman" w:hAnsi="Times New Roman" w:cs="Times New Roman"/>
          <w:sz w:val="24"/>
          <w:szCs w:val="24"/>
          <w14:ligatures w14:val="none"/>
        </w:rPr>
        <w:t xml:space="preserve"> (as integers or strings). We can create a </w:t>
      </w:r>
      <w:proofErr w:type="spellStart"/>
      <w:r w:rsidRPr="00F15C66">
        <w:rPr>
          <w:rFonts w:ascii="Courier New" w:eastAsia="Times New Roman" w:hAnsi="Courier New" w:cs="Courier New"/>
          <w:sz w:val="20"/>
          <w:szCs w:val="20"/>
          <w14:ligatures w14:val="none"/>
        </w:rPr>
        <w:t>county_fips</w:t>
      </w:r>
      <w:proofErr w:type="spellEnd"/>
      <w:r w:rsidRPr="00F15C66">
        <w:rPr>
          <w:rFonts w:ascii="Times New Roman" w:eastAsia="Times New Roman" w:hAnsi="Times New Roman" w:cs="Times New Roman"/>
          <w:sz w:val="24"/>
          <w:szCs w:val="24"/>
          <w14:ligatures w14:val="none"/>
        </w:rPr>
        <w:t xml:space="preserve"> by zero-padding and concatenating: </w:t>
      </w:r>
      <w:proofErr w:type="spellStart"/>
      <w:r w:rsidRPr="00F15C66">
        <w:rPr>
          <w:rFonts w:ascii="Courier New" w:eastAsia="Times New Roman" w:hAnsi="Courier New" w:cs="Courier New"/>
          <w:sz w:val="20"/>
          <w:szCs w:val="20"/>
          <w14:ligatures w14:val="none"/>
        </w:rPr>
        <w:t>fips</w:t>
      </w:r>
      <w:proofErr w:type="spellEnd"/>
      <w:r w:rsidRPr="00F15C66">
        <w:rPr>
          <w:rFonts w:ascii="Courier New" w:eastAsia="Times New Roman" w:hAnsi="Courier New" w:cs="Courier New"/>
          <w:sz w:val="20"/>
          <w:szCs w:val="20"/>
          <w14:ligatures w14:val="none"/>
        </w:rPr>
        <w:t xml:space="preserve"> = f"{state_fips_code:02</w:t>
      </w:r>
      <w:proofErr w:type="gramStart"/>
      <w:r w:rsidRPr="00F15C66">
        <w:rPr>
          <w:rFonts w:ascii="Courier New" w:eastAsia="Times New Roman" w:hAnsi="Courier New" w:cs="Courier New"/>
          <w:sz w:val="20"/>
          <w:szCs w:val="20"/>
          <w14:ligatures w14:val="none"/>
        </w:rPr>
        <w:t>d}{</w:t>
      </w:r>
      <w:proofErr w:type="gramEnd"/>
      <w:r w:rsidRPr="00F15C66">
        <w:rPr>
          <w:rFonts w:ascii="Courier New" w:eastAsia="Times New Roman" w:hAnsi="Courier New" w:cs="Courier New"/>
          <w:sz w:val="20"/>
          <w:szCs w:val="20"/>
          <w14:ligatures w14:val="none"/>
        </w:rPr>
        <w:t>county_code:03d}"</w:t>
      </w:r>
      <w:r w:rsidRPr="00F15C66">
        <w:rPr>
          <w:rFonts w:ascii="Times New Roman" w:eastAsia="Times New Roman" w:hAnsi="Times New Roman" w:cs="Times New Roman"/>
          <w:sz w:val="24"/>
          <w:szCs w:val="24"/>
          <w14:ligatures w14:val="none"/>
        </w:rPr>
        <w:t xml:space="preserve"> which yields the 5-digit FIPS (as string). Alternatively, use the provided </w:t>
      </w:r>
      <w:proofErr w:type="spellStart"/>
      <w:r w:rsidRPr="00F15C66">
        <w:rPr>
          <w:rFonts w:ascii="Courier New" w:eastAsia="Times New Roman" w:hAnsi="Courier New" w:cs="Courier New"/>
          <w:sz w:val="20"/>
          <w:szCs w:val="20"/>
          <w14:ligatures w14:val="none"/>
        </w:rPr>
        <w:t>state_ansi</w:t>
      </w:r>
      <w:proofErr w:type="spellEnd"/>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county_ansi</w:t>
      </w:r>
      <w:proofErr w:type="spellEnd"/>
      <w:r w:rsidRPr="00F15C66">
        <w:rPr>
          <w:rFonts w:ascii="Times New Roman" w:eastAsia="Times New Roman" w:hAnsi="Times New Roman" w:cs="Times New Roman"/>
          <w:sz w:val="24"/>
          <w:szCs w:val="24"/>
          <w14:ligatures w14:val="none"/>
        </w:rPr>
        <w:t xml:space="preserve"> fields which might already be zero-padded strings (</w:t>
      </w:r>
      <w:hyperlink r:id="rId44" w:anchor=":~:text="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xml:space="preserve">). The Quick Stats output might also have a </w:t>
      </w:r>
      <w:proofErr w:type="spellStart"/>
      <w:r w:rsidRPr="00F15C66">
        <w:rPr>
          <w:rFonts w:ascii="Courier New" w:eastAsia="Times New Roman" w:hAnsi="Courier New" w:cs="Courier New"/>
          <w:sz w:val="20"/>
          <w:szCs w:val="20"/>
          <w14:ligatures w14:val="none"/>
        </w:rPr>
        <w:t>county_name</w:t>
      </w:r>
      <w:proofErr w:type="spellEnd"/>
      <w:r w:rsidRPr="00F15C66">
        <w:rPr>
          <w:rFonts w:ascii="Times New Roman" w:eastAsia="Times New Roman" w:hAnsi="Times New Roman" w:cs="Times New Roman"/>
          <w:sz w:val="24"/>
          <w:szCs w:val="24"/>
          <w14:ligatures w14:val="none"/>
        </w:rPr>
        <w:t xml:space="preserve"> and </w:t>
      </w:r>
      <w:proofErr w:type="spellStart"/>
      <w:r w:rsidRPr="00F15C66">
        <w:rPr>
          <w:rFonts w:ascii="Courier New" w:eastAsia="Times New Roman" w:hAnsi="Courier New" w:cs="Courier New"/>
          <w:sz w:val="20"/>
          <w:szCs w:val="20"/>
          <w14:ligatures w14:val="none"/>
        </w:rPr>
        <w:t>state_name</w:t>
      </w:r>
      <w:proofErr w:type="spellEnd"/>
      <w:r w:rsidRPr="00F15C66">
        <w:rPr>
          <w:rFonts w:ascii="Times New Roman" w:eastAsia="Times New Roman" w:hAnsi="Times New Roman" w:cs="Times New Roman"/>
          <w:sz w:val="24"/>
          <w:szCs w:val="24"/>
          <w14:ligatures w14:val="none"/>
        </w:rPr>
        <w:t xml:space="preserve"> – but names can have inconsistencies (spelling, abbreviations), so FIPS is the safest key for spatial joins.</w:t>
      </w:r>
    </w:p>
    <w:p w14:paraId="435B7642"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 xml:space="preserve">2. Concatenate </w:t>
      </w:r>
      <w:proofErr w:type="spellStart"/>
      <w:r w:rsidRPr="00F15C66">
        <w:rPr>
          <w:rFonts w:ascii="Times New Roman" w:eastAsia="Times New Roman" w:hAnsi="Times New Roman" w:cs="Times New Roman"/>
          <w:b/>
          <w:bCs/>
          <w:sz w:val="24"/>
          <w:szCs w:val="24"/>
          <w14:ligatures w14:val="none"/>
        </w:rPr>
        <w:t>DataFrames</w:t>
      </w:r>
      <w:proofErr w:type="spellEnd"/>
      <w:r w:rsidRPr="00F15C66">
        <w:rPr>
          <w:rFonts w:ascii="Times New Roman" w:eastAsia="Times New Roman" w:hAnsi="Times New Roman" w:cs="Times New Roman"/>
          <w:b/>
          <w:bCs/>
          <w:sz w:val="24"/>
          <w:szCs w:val="24"/>
          <w14:ligatures w14:val="none"/>
        </w:rPr>
        <w:t xml:space="preserve"> (Optional):</w:t>
      </w:r>
      <w:r w:rsidRPr="00F15C66">
        <w:rPr>
          <w:rFonts w:ascii="Times New Roman" w:eastAsia="Times New Roman" w:hAnsi="Times New Roman" w:cs="Times New Roman"/>
          <w:sz w:val="24"/>
          <w:szCs w:val="24"/>
          <w14:ligatures w14:val="none"/>
        </w:rPr>
        <w:t xml:space="preserve"> If you want a single </w:t>
      </w:r>
      <w:proofErr w:type="spellStart"/>
      <w:r w:rsidRPr="00F15C66">
        <w:rPr>
          <w:rFonts w:ascii="Times New Roman" w:eastAsia="Times New Roman" w:hAnsi="Times New Roman" w:cs="Times New Roman"/>
          <w:sz w:val="24"/>
          <w:szCs w:val="24"/>
          <w14:ligatures w14:val="none"/>
        </w:rPr>
        <w:t>DataFrame</w:t>
      </w:r>
      <w:proofErr w:type="spellEnd"/>
      <w:r w:rsidRPr="00F15C66">
        <w:rPr>
          <w:rFonts w:ascii="Times New Roman" w:eastAsia="Times New Roman" w:hAnsi="Times New Roman" w:cs="Times New Roman"/>
          <w:sz w:val="24"/>
          <w:szCs w:val="24"/>
          <w14:ligatures w14:val="none"/>
        </w:rPr>
        <w:t xml:space="preserve"> for all crops, you could add a column for </w:t>
      </w:r>
      <w:r w:rsidRPr="00F15C66">
        <w:rPr>
          <w:rFonts w:ascii="Courier New" w:eastAsia="Times New Roman" w:hAnsi="Courier New" w:cs="Courier New"/>
          <w:sz w:val="20"/>
          <w:szCs w:val="20"/>
          <w14:ligatures w14:val="none"/>
        </w:rPr>
        <w:t>Crop</w:t>
      </w:r>
      <w:r w:rsidRPr="00F15C66">
        <w:rPr>
          <w:rFonts w:ascii="Times New Roman" w:eastAsia="Times New Roman" w:hAnsi="Times New Roman" w:cs="Times New Roman"/>
          <w:sz w:val="24"/>
          <w:szCs w:val="24"/>
          <w14:ligatures w14:val="none"/>
        </w:rPr>
        <w:t xml:space="preserve"> and concatenate the four </w:t>
      </w:r>
      <w:proofErr w:type="spellStart"/>
      <w:r w:rsidRPr="00F15C66">
        <w:rPr>
          <w:rFonts w:ascii="Times New Roman" w:eastAsia="Times New Roman" w:hAnsi="Times New Roman" w:cs="Times New Roman"/>
          <w:sz w:val="24"/>
          <w:szCs w:val="24"/>
          <w14:ligatures w14:val="none"/>
        </w:rPr>
        <w:t>dataframes</w:t>
      </w:r>
      <w:proofErr w:type="spellEnd"/>
      <w:r w:rsidRPr="00F15C66">
        <w:rPr>
          <w:rFonts w:ascii="Times New Roman" w:eastAsia="Times New Roman" w:hAnsi="Times New Roman" w:cs="Times New Roman"/>
          <w:sz w:val="24"/>
          <w:szCs w:val="24"/>
          <w14:ligatures w14:val="none"/>
        </w:rPr>
        <w:t>. However, since yields of different crops have different units and distributions, it might be more straightforward to keep them separate in analysis or handle them one by one. For mapping and comparison, having separate layers per crop is common. We will typically analyze each crop’s trend separately (corn yield trends vs soybean yield trends, etc.), rather than combining them into one metric, since they are not directly comparable.</w:t>
      </w:r>
    </w:p>
    <w:p w14:paraId="26D4A23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3. Handle Missing Data:</w:t>
      </w:r>
      <w:r w:rsidRPr="00F15C66">
        <w:rPr>
          <w:rFonts w:ascii="Times New Roman" w:eastAsia="Times New Roman" w:hAnsi="Times New Roman" w:cs="Times New Roman"/>
          <w:sz w:val="24"/>
          <w:szCs w:val="24"/>
          <w14:ligatures w14:val="none"/>
        </w:rPr>
        <w:t xml:space="preserve"> Identify missing yield values. These could occur if:</w:t>
      </w:r>
    </w:p>
    <w:p w14:paraId="465EC79B" w14:textId="77777777" w:rsidR="00F15C66" w:rsidRPr="00F15C66" w:rsidRDefault="00F15C66" w:rsidP="00F15C66">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NASS withheld data (marked (D)) – these would be </w:t>
      </w:r>
      <w:proofErr w:type="spellStart"/>
      <w:r w:rsidRPr="00F15C66">
        <w:rPr>
          <w:rFonts w:ascii="Times New Roman" w:eastAsia="Times New Roman" w:hAnsi="Times New Roman" w:cs="Times New Roman"/>
          <w:sz w:val="24"/>
          <w:szCs w:val="24"/>
          <w14:ligatures w14:val="none"/>
        </w:rPr>
        <w:t>NaN</w:t>
      </w:r>
      <w:proofErr w:type="spellEnd"/>
      <w:r w:rsidRPr="00F15C66">
        <w:rPr>
          <w:rFonts w:ascii="Times New Roman" w:eastAsia="Times New Roman" w:hAnsi="Times New Roman" w:cs="Times New Roman"/>
          <w:sz w:val="24"/>
          <w:szCs w:val="24"/>
          <w14:ligatures w14:val="none"/>
        </w:rPr>
        <w:t xml:space="preserve"> after conversion. They often happen in counties with few farms of that crop.</w:t>
      </w:r>
    </w:p>
    <w:p w14:paraId="3D1C59AE" w14:textId="77777777" w:rsidR="00F15C66" w:rsidRPr="00F15C66" w:rsidRDefault="00F15C66" w:rsidP="00F15C66">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The crop wasn’t grown or reported in that county for that year – in this case, the county simply won’t appear for that year in the dataset. That is fine. We should distinguish between "no data" and "zero yield". A yield of zero is usually not reported; instead, no record means either zero or negligible production. We will treat absence of a record as missing. When computing long-term averages, we should only average across years with data, or possibly treat missing as zero only if we assume that means no crop (but for yield anomaly purposes, probably better to not fill those).</w:t>
      </w:r>
    </w:p>
    <w:p w14:paraId="03A92FEC" w14:textId="77777777" w:rsidR="00F15C66" w:rsidRPr="00F15C66" w:rsidRDefault="00F15C66" w:rsidP="00F15C66">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For anomaly maps, if a county had no data for a crop for many years except some, we might exclude that county from analysis for that crop or treat those years carefully.</w:t>
      </w:r>
    </w:p>
    <w:p w14:paraId="0CA01DB2"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4. Integrate Wheat Classes (if needed):</w:t>
      </w:r>
      <w:r w:rsidRPr="00F15C66">
        <w:rPr>
          <w:rFonts w:ascii="Times New Roman" w:eastAsia="Times New Roman" w:hAnsi="Times New Roman" w:cs="Times New Roman"/>
          <w:sz w:val="24"/>
          <w:szCs w:val="24"/>
          <w14:ligatures w14:val="none"/>
        </w:rPr>
        <w:t xml:space="preserve"> If we have separate winter and spring wheat yields, we have a few options:</w:t>
      </w:r>
    </w:p>
    <w:p w14:paraId="759FE88A" w14:textId="77777777" w:rsidR="00F15C66" w:rsidRPr="00F15C66" w:rsidRDefault="00F15C66" w:rsidP="00F15C66">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Create two datasets: one for winter wheat counties (mostly in the central and southern Great Plains) and one for spring wheat (Northern Plains). This respects that they are different cropping systems.</w:t>
      </w:r>
    </w:p>
    <w:p w14:paraId="12A8DCCA" w14:textId="77777777" w:rsidR="00F15C66" w:rsidRPr="00F15C66" w:rsidRDefault="00F15C66" w:rsidP="00F15C66">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Or create an “All Wheat” by computing total production and area. This requires also fetching production and area harvested for wheat. For example, one can use Quick Stats to get county production (bushels) and area harvested (acres) for all wheat, then do yield = production/area. If one is comfortable doing that, it could provide a single yield number </w:t>
      </w:r>
      <w:proofErr w:type="gramStart"/>
      <w:r w:rsidRPr="00F15C66">
        <w:rPr>
          <w:rFonts w:ascii="Times New Roman" w:eastAsia="Times New Roman" w:hAnsi="Times New Roman" w:cs="Times New Roman"/>
          <w:sz w:val="24"/>
          <w:szCs w:val="24"/>
          <w14:ligatures w14:val="none"/>
        </w:rPr>
        <w:t>that accounts</w:t>
      </w:r>
      <w:proofErr w:type="gramEnd"/>
      <w:r w:rsidRPr="00F15C66">
        <w:rPr>
          <w:rFonts w:ascii="Times New Roman" w:eastAsia="Times New Roman" w:hAnsi="Times New Roman" w:cs="Times New Roman"/>
          <w:sz w:val="24"/>
          <w:szCs w:val="24"/>
          <w14:ligatures w14:val="none"/>
        </w:rPr>
        <w:t xml:space="preserve"> for both classes where present. For brevity, we might proceed with winter wheat and assume spring wheat </w:t>
      </w:r>
      <w:proofErr w:type="gramStart"/>
      <w:r w:rsidRPr="00F15C66">
        <w:rPr>
          <w:rFonts w:ascii="Times New Roman" w:eastAsia="Times New Roman" w:hAnsi="Times New Roman" w:cs="Times New Roman"/>
          <w:sz w:val="24"/>
          <w:szCs w:val="24"/>
          <w14:ligatures w14:val="none"/>
        </w:rPr>
        <w:t>separate, or</w:t>
      </w:r>
      <w:proofErr w:type="gramEnd"/>
      <w:r w:rsidRPr="00F15C66">
        <w:rPr>
          <w:rFonts w:ascii="Times New Roman" w:eastAsia="Times New Roman" w:hAnsi="Times New Roman" w:cs="Times New Roman"/>
          <w:sz w:val="24"/>
          <w:szCs w:val="24"/>
          <w14:ligatures w14:val="none"/>
        </w:rPr>
        <w:t xml:space="preserve"> focus on one class depending on interest.</w:t>
      </w:r>
    </w:p>
    <w:p w14:paraId="732ADF29" w14:textId="77777777" w:rsidR="00F15C66" w:rsidRPr="00F15C66" w:rsidRDefault="00F15C66" w:rsidP="00F15C66">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In any case, document how you handle it. For instance, if you choose to use Winter Wheat yields as “wheat yield” for the country (since winter wheat is the majority of U.S. wheat production), note that spring wheat areas (like ND, MN) will be blank or use their </w:t>
      </w:r>
      <w:r w:rsidRPr="00F15C66">
        <w:rPr>
          <w:rFonts w:ascii="Times New Roman" w:eastAsia="Times New Roman" w:hAnsi="Times New Roman" w:cs="Times New Roman"/>
          <w:sz w:val="24"/>
          <w:szCs w:val="24"/>
          <w14:ligatures w14:val="none"/>
        </w:rPr>
        <w:lastRenderedPageBreak/>
        <w:t>winter wheat which might be zero (since they grow spring). Perhaps better, include two layers or only analyze wheat in its respective regions.</w:t>
      </w:r>
    </w:p>
    <w:p w14:paraId="4EC0276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5. Prepare Spatial Data for Join:</w:t>
      </w:r>
      <w:r w:rsidRPr="00F15C66">
        <w:rPr>
          <w:rFonts w:ascii="Times New Roman" w:eastAsia="Times New Roman" w:hAnsi="Times New Roman" w:cs="Times New Roman"/>
          <w:sz w:val="24"/>
          <w:szCs w:val="24"/>
          <w14:ligatures w14:val="none"/>
        </w:rPr>
        <w:t xml:space="preserve"> Load the county shapefile (e.g., in </w:t>
      </w:r>
      <w:proofErr w:type="spellStart"/>
      <w:r w:rsidRPr="00F15C66">
        <w:rPr>
          <w:rFonts w:ascii="Times New Roman" w:eastAsia="Times New Roman" w:hAnsi="Times New Roman" w:cs="Times New Roman"/>
          <w:sz w:val="24"/>
          <w:szCs w:val="24"/>
          <w14:ligatures w14:val="none"/>
        </w:rPr>
        <w:t>geopandas</w:t>
      </w:r>
      <w:proofErr w:type="spellEnd"/>
      <w:r w:rsidRPr="00F15C66">
        <w:rPr>
          <w:rFonts w:ascii="Times New Roman" w:eastAsia="Times New Roman" w:hAnsi="Times New Roman" w:cs="Times New Roman"/>
          <w:sz w:val="24"/>
          <w:szCs w:val="24"/>
          <w14:ligatures w14:val="none"/>
        </w:rPr>
        <w:t xml:space="preserve">: </w:t>
      </w:r>
      <w:proofErr w:type="spellStart"/>
      <w:r w:rsidRPr="00F15C66">
        <w:rPr>
          <w:rFonts w:ascii="Courier New" w:eastAsia="Times New Roman" w:hAnsi="Courier New" w:cs="Courier New"/>
          <w:sz w:val="20"/>
          <w:szCs w:val="20"/>
          <w14:ligatures w14:val="none"/>
        </w:rPr>
        <w:t>gdf</w:t>
      </w:r>
      <w:proofErr w:type="spellEnd"/>
      <w:r w:rsidRPr="00F15C66">
        <w:rPr>
          <w:rFonts w:ascii="Courier New" w:eastAsia="Times New Roman" w:hAnsi="Courier New" w:cs="Courier New"/>
          <w:sz w:val="20"/>
          <w:szCs w:val="20"/>
          <w14:ligatures w14:val="none"/>
        </w:rPr>
        <w:t xml:space="preserve"> = </w:t>
      </w:r>
      <w:proofErr w:type="spellStart"/>
      <w:proofErr w:type="gramStart"/>
      <w:r w:rsidRPr="00F15C66">
        <w:rPr>
          <w:rFonts w:ascii="Courier New" w:eastAsia="Times New Roman" w:hAnsi="Courier New" w:cs="Courier New"/>
          <w:sz w:val="20"/>
          <w:szCs w:val="20"/>
          <w14:ligatures w14:val="none"/>
        </w:rPr>
        <w:t>gpd.read</w:t>
      </w:r>
      <w:proofErr w:type="gramEnd"/>
      <w:r w:rsidRPr="00F15C66">
        <w:rPr>
          <w:rFonts w:ascii="Courier New" w:eastAsia="Times New Roman" w:hAnsi="Courier New" w:cs="Courier New"/>
          <w:sz w:val="20"/>
          <w:szCs w:val="20"/>
          <w14:ligatures w14:val="none"/>
        </w:rPr>
        <w:t>_file</w:t>
      </w:r>
      <w:proofErr w:type="spellEnd"/>
      <w:r w:rsidRPr="00F15C66">
        <w:rPr>
          <w:rFonts w:ascii="Courier New" w:eastAsia="Times New Roman" w:hAnsi="Courier New" w:cs="Courier New"/>
          <w:sz w:val="20"/>
          <w:szCs w:val="20"/>
          <w14:ligatures w14:val="none"/>
        </w:rPr>
        <w:t>("tl_2020_us_county.shp")</w:t>
      </w:r>
      <w:r w:rsidRPr="00F15C66">
        <w:rPr>
          <w:rFonts w:ascii="Times New Roman" w:eastAsia="Times New Roman" w:hAnsi="Times New Roman" w:cs="Times New Roman"/>
          <w:sz w:val="24"/>
          <w:szCs w:val="24"/>
          <w14:ligatures w14:val="none"/>
        </w:rPr>
        <w:t xml:space="preserve">). Check the fields: find the field that contains the 5-digit FIPS (often named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If not readily available, one can construct it from state and county code fields in the shapefile attribute table. In Census shapefiles, </w:t>
      </w:r>
      <w:r w:rsidRPr="00F15C66">
        <w:rPr>
          <w:rFonts w:ascii="Courier New" w:eastAsia="Times New Roman" w:hAnsi="Courier New" w:cs="Courier New"/>
          <w:sz w:val="20"/>
          <w:szCs w:val="20"/>
          <w14:ligatures w14:val="none"/>
        </w:rPr>
        <w:t>STATEFP</w:t>
      </w:r>
      <w:r w:rsidRPr="00F15C66">
        <w:rPr>
          <w:rFonts w:ascii="Times New Roman" w:eastAsia="Times New Roman" w:hAnsi="Times New Roman" w:cs="Times New Roman"/>
          <w:sz w:val="24"/>
          <w:szCs w:val="24"/>
          <w14:ligatures w14:val="none"/>
        </w:rPr>
        <w:t xml:space="preserve"> is 2-digit state FIPS, </w:t>
      </w:r>
      <w:r w:rsidRPr="00F15C66">
        <w:rPr>
          <w:rFonts w:ascii="Courier New" w:eastAsia="Times New Roman" w:hAnsi="Courier New" w:cs="Courier New"/>
          <w:sz w:val="20"/>
          <w:szCs w:val="20"/>
          <w14:ligatures w14:val="none"/>
        </w:rPr>
        <w:t>COUNTYFP</w:t>
      </w:r>
      <w:r w:rsidRPr="00F15C66">
        <w:rPr>
          <w:rFonts w:ascii="Times New Roman" w:eastAsia="Times New Roman" w:hAnsi="Times New Roman" w:cs="Times New Roman"/>
          <w:sz w:val="24"/>
          <w:szCs w:val="24"/>
          <w14:ligatures w14:val="none"/>
        </w:rPr>
        <w:t xml:space="preserve"> is 3-digit county FIPS, and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is the concatenation (we can rely on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It should match the 5-digit codes we created in the yield data. If the yield data FIPS is numeric, make sure to </w:t>
      </w:r>
      <w:proofErr w:type="gramStart"/>
      <w:r w:rsidRPr="00F15C66">
        <w:rPr>
          <w:rFonts w:ascii="Times New Roman" w:eastAsia="Times New Roman" w:hAnsi="Times New Roman" w:cs="Times New Roman"/>
          <w:sz w:val="24"/>
          <w:szCs w:val="24"/>
          <w14:ligatures w14:val="none"/>
        </w:rPr>
        <w:t>left-pad</w:t>
      </w:r>
      <w:proofErr w:type="gramEnd"/>
      <w:r w:rsidRPr="00F15C66">
        <w:rPr>
          <w:rFonts w:ascii="Times New Roman" w:eastAsia="Times New Roman" w:hAnsi="Times New Roman" w:cs="Times New Roman"/>
          <w:sz w:val="24"/>
          <w:szCs w:val="24"/>
          <w14:ligatures w14:val="none"/>
        </w:rPr>
        <w:t xml:space="preserve"> with zeros to 5 characters to match the shapefile (which likely stores it as text). For example, FIPS 17019 should match "17019".</w:t>
      </w:r>
    </w:p>
    <w:p w14:paraId="3CB53A11" w14:textId="77777777" w:rsidR="00F15C66" w:rsidRPr="00F15C66" w:rsidRDefault="00F15C66" w:rsidP="00F15C66">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It’s a good idea to trim the shapefile to the lower 48 states (and possibly include relevant states like HI, PR if needed – but our crops of interest are primarily grown in the contiguous U.S.). You can filter out areas like Alaska, which has no corn/soy/wheat/cotton yields. This can simplify mapping (no large empty space). For instance: </w:t>
      </w:r>
      <w:proofErr w:type="spellStart"/>
      <w:r w:rsidRPr="00F15C66">
        <w:rPr>
          <w:rFonts w:ascii="Courier New" w:eastAsia="Times New Roman" w:hAnsi="Courier New" w:cs="Courier New"/>
          <w:sz w:val="20"/>
          <w:szCs w:val="20"/>
          <w14:ligatures w14:val="none"/>
        </w:rPr>
        <w:t>gdf</w:t>
      </w:r>
      <w:proofErr w:type="spellEnd"/>
      <w:r w:rsidRPr="00F15C66">
        <w:rPr>
          <w:rFonts w:ascii="Courier New" w:eastAsia="Times New Roman" w:hAnsi="Courier New" w:cs="Courier New"/>
          <w:sz w:val="20"/>
          <w:szCs w:val="20"/>
          <w14:ligatures w14:val="none"/>
        </w:rPr>
        <w:t xml:space="preserve"> = </w:t>
      </w:r>
      <w:proofErr w:type="spellStart"/>
      <w:r w:rsidRPr="00F15C66">
        <w:rPr>
          <w:rFonts w:ascii="Courier New" w:eastAsia="Times New Roman" w:hAnsi="Courier New" w:cs="Courier New"/>
          <w:sz w:val="20"/>
          <w:szCs w:val="20"/>
          <w14:ligatures w14:val="none"/>
        </w:rPr>
        <w:t>gdf</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gdf</w:t>
      </w:r>
      <w:proofErr w:type="spellEnd"/>
      <w:r w:rsidRPr="00F15C66">
        <w:rPr>
          <w:rFonts w:ascii="Courier New" w:eastAsia="Times New Roman" w:hAnsi="Courier New" w:cs="Courier New"/>
          <w:sz w:val="20"/>
          <w:szCs w:val="20"/>
          <w14:ligatures w14:val="none"/>
        </w:rPr>
        <w:t>['STATEFP'</w:t>
      </w:r>
      <w:proofErr w:type="gramStart"/>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isin</w:t>
      </w:r>
      <w:proofErr w:type="spellEnd"/>
      <w:proofErr w:type="gramEnd"/>
      <w:r w:rsidRPr="00F15C66">
        <w:rPr>
          <w:rFonts w:ascii="Courier New" w:eastAsia="Times New Roman" w:hAnsi="Courier New" w:cs="Courier New"/>
          <w:sz w:val="20"/>
          <w:szCs w:val="20"/>
          <w14:ligatures w14:val="none"/>
        </w:rPr>
        <w:t>(['02','15','72'])]</w:t>
      </w:r>
      <w:r w:rsidRPr="00F15C66">
        <w:rPr>
          <w:rFonts w:ascii="Times New Roman" w:eastAsia="Times New Roman" w:hAnsi="Times New Roman" w:cs="Times New Roman"/>
          <w:sz w:val="24"/>
          <w:szCs w:val="24"/>
          <w14:ligatures w14:val="none"/>
        </w:rPr>
        <w:t xml:space="preserve"> to drop Alaska (02), Hawaii (15), Puerto Rico (72).</w:t>
      </w:r>
    </w:p>
    <w:p w14:paraId="0F81843B" w14:textId="77777777" w:rsidR="00F15C66" w:rsidRPr="00F15C66" w:rsidRDefault="00F15C66" w:rsidP="00F15C66">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If planning to use QGIS for joins, you can also do the join there, but it’s straightforward in Python with pandas/</w:t>
      </w:r>
      <w:proofErr w:type="spellStart"/>
      <w:r w:rsidRPr="00F15C66">
        <w:rPr>
          <w:rFonts w:ascii="Times New Roman" w:eastAsia="Times New Roman" w:hAnsi="Times New Roman" w:cs="Times New Roman"/>
          <w:sz w:val="24"/>
          <w:szCs w:val="24"/>
          <w14:ligatures w14:val="none"/>
        </w:rPr>
        <w:t>geopandas</w:t>
      </w:r>
      <w:proofErr w:type="spellEnd"/>
      <w:r w:rsidRPr="00F15C66">
        <w:rPr>
          <w:rFonts w:ascii="Times New Roman" w:eastAsia="Times New Roman" w:hAnsi="Times New Roman" w:cs="Times New Roman"/>
          <w:sz w:val="24"/>
          <w:szCs w:val="24"/>
          <w14:ligatures w14:val="none"/>
        </w:rPr>
        <w:t>.</w:t>
      </w:r>
    </w:p>
    <w:p w14:paraId="76BA8E0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6. Join Yields to Geometry:</w:t>
      </w:r>
      <w:r w:rsidRPr="00F15C66">
        <w:rPr>
          <w:rFonts w:ascii="Times New Roman" w:eastAsia="Times New Roman" w:hAnsi="Times New Roman" w:cs="Times New Roman"/>
          <w:sz w:val="24"/>
          <w:szCs w:val="24"/>
          <w14:ligatures w14:val="none"/>
        </w:rPr>
        <w:t xml:space="preserve"> We want to create a spatial dataset where each county polygon has associated yield data. There are two approaches:</w:t>
      </w:r>
    </w:p>
    <w:p w14:paraId="6DE82831" w14:textId="77777777" w:rsidR="00F15C66" w:rsidRPr="00F15C66" w:rsidRDefault="00F15C66" w:rsidP="00F15C66">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One year at a time (choropleth mapping):</w:t>
      </w:r>
      <w:r w:rsidRPr="00F15C66">
        <w:rPr>
          <w:rFonts w:ascii="Times New Roman" w:eastAsia="Times New Roman" w:hAnsi="Times New Roman" w:cs="Times New Roman"/>
          <w:sz w:val="24"/>
          <w:szCs w:val="24"/>
          <w14:ligatures w14:val="none"/>
        </w:rPr>
        <w:t xml:space="preserve"> If we want to map yield for a particular year, we take the subset of the yield </w:t>
      </w:r>
      <w:proofErr w:type="spellStart"/>
      <w:r w:rsidRPr="00F15C66">
        <w:rPr>
          <w:rFonts w:ascii="Times New Roman" w:eastAsia="Times New Roman" w:hAnsi="Times New Roman" w:cs="Times New Roman"/>
          <w:sz w:val="24"/>
          <w:szCs w:val="24"/>
          <w14:ligatures w14:val="none"/>
        </w:rPr>
        <w:t>DataFrame</w:t>
      </w:r>
      <w:proofErr w:type="spellEnd"/>
      <w:r w:rsidRPr="00F15C66">
        <w:rPr>
          <w:rFonts w:ascii="Times New Roman" w:eastAsia="Times New Roman" w:hAnsi="Times New Roman" w:cs="Times New Roman"/>
          <w:sz w:val="24"/>
          <w:szCs w:val="24"/>
          <w14:ligatures w14:val="none"/>
        </w:rPr>
        <w:t xml:space="preserve"> for that year, then join to the </w:t>
      </w:r>
      <w:proofErr w:type="spellStart"/>
      <w:r w:rsidRPr="00F15C66">
        <w:rPr>
          <w:rFonts w:ascii="Times New Roman" w:eastAsia="Times New Roman" w:hAnsi="Times New Roman" w:cs="Times New Roman"/>
          <w:sz w:val="24"/>
          <w:szCs w:val="24"/>
          <w14:ligatures w14:val="none"/>
        </w:rPr>
        <w:t>geodataframe</w:t>
      </w:r>
      <w:proofErr w:type="spellEnd"/>
      <w:r w:rsidRPr="00F15C66">
        <w:rPr>
          <w:rFonts w:ascii="Times New Roman" w:eastAsia="Times New Roman" w:hAnsi="Times New Roman" w:cs="Times New Roman"/>
          <w:sz w:val="24"/>
          <w:szCs w:val="24"/>
          <w14:ligatures w14:val="none"/>
        </w:rPr>
        <w:t xml:space="preserve">. For example, to map 2012 corn yield: </w:t>
      </w:r>
      <w:r w:rsidRPr="00F15C66">
        <w:rPr>
          <w:rFonts w:ascii="Courier New" w:eastAsia="Times New Roman" w:hAnsi="Courier New" w:cs="Courier New"/>
          <w:sz w:val="20"/>
          <w:szCs w:val="20"/>
          <w14:ligatures w14:val="none"/>
        </w:rPr>
        <w:t xml:space="preserve">corn_2012 = </w:t>
      </w: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['year</w:t>
      </w:r>
      <w:proofErr w:type="gramStart"/>
      <w:r w:rsidRPr="00F15C66">
        <w:rPr>
          <w:rFonts w:ascii="Courier New" w:eastAsia="Times New Roman" w:hAnsi="Courier New" w:cs="Courier New"/>
          <w:sz w:val="20"/>
          <w:szCs w:val="20"/>
          <w14:ligatures w14:val="none"/>
        </w:rPr>
        <w:t>']=</w:t>
      </w:r>
      <w:proofErr w:type="gramEnd"/>
      <w:r w:rsidRPr="00F15C66">
        <w:rPr>
          <w:rFonts w:ascii="Courier New" w:eastAsia="Times New Roman" w:hAnsi="Courier New" w:cs="Courier New"/>
          <w:sz w:val="20"/>
          <w:szCs w:val="20"/>
          <w14:ligatures w14:val="none"/>
        </w:rPr>
        <w:t>=2012]</w:t>
      </w:r>
      <w:r w:rsidRPr="00F15C66">
        <w:rPr>
          <w:rFonts w:ascii="Times New Roman" w:eastAsia="Times New Roman" w:hAnsi="Times New Roman" w:cs="Times New Roman"/>
          <w:sz w:val="24"/>
          <w:szCs w:val="24"/>
          <w14:ligatures w14:val="none"/>
        </w:rPr>
        <w:t xml:space="preserve">, then </w:t>
      </w:r>
      <w:proofErr w:type="spellStart"/>
      <w:r w:rsidRPr="00F15C66">
        <w:rPr>
          <w:rFonts w:ascii="Courier New" w:eastAsia="Times New Roman" w:hAnsi="Courier New" w:cs="Courier New"/>
          <w:sz w:val="20"/>
          <w:szCs w:val="20"/>
          <w14:ligatures w14:val="none"/>
        </w:rPr>
        <w:t>map_df</w:t>
      </w:r>
      <w:proofErr w:type="spellEnd"/>
      <w:r w:rsidRPr="00F15C66">
        <w:rPr>
          <w:rFonts w:ascii="Courier New" w:eastAsia="Times New Roman" w:hAnsi="Courier New" w:cs="Courier New"/>
          <w:sz w:val="20"/>
          <w:szCs w:val="20"/>
          <w14:ligatures w14:val="none"/>
        </w:rPr>
        <w:t xml:space="preserve"> = </w:t>
      </w:r>
      <w:proofErr w:type="spellStart"/>
      <w:r w:rsidRPr="00F15C66">
        <w:rPr>
          <w:rFonts w:ascii="Courier New" w:eastAsia="Times New Roman" w:hAnsi="Courier New" w:cs="Courier New"/>
          <w:sz w:val="20"/>
          <w:szCs w:val="20"/>
          <w14:ligatures w14:val="none"/>
        </w:rPr>
        <w:t>gdf.merge</w:t>
      </w:r>
      <w:proofErr w:type="spellEnd"/>
      <w:r w:rsidRPr="00F15C66">
        <w:rPr>
          <w:rFonts w:ascii="Courier New" w:eastAsia="Times New Roman" w:hAnsi="Courier New" w:cs="Courier New"/>
          <w:sz w:val="20"/>
          <w:szCs w:val="20"/>
          <w14:ligatures w14:val="none"/>
        </w:rPr>
        <w:t xml:space="preserve">(corn_2012, </w:t>
      </w:r>
      <w:proofErr w:type="spellStart"/>
      <w:r w:rsidRPr="00F15C66">
        <w:rPr>
          <w:rFonts w:ascii="Courier New" w:eastAsia="Times New Roman" w:hAnsi="Courier New" w:cs="Courier New"/>
          <w:sz w:val="20"/>
          <w:szCs w:val="20"/>
          <w14:ligatures w14:val="none"/>
        </w:rPr>
        <w:t>left_on</w:t>
      </w:r>
      <w:proofErr w:type="spellEnd"/>
      <w:r w:rsidRPr="00F15C66">
        <w:rPr>
          <w:rFonts w:ascii="Courier New" w:eastAsia="Times New Roman" w:hAnsi="Courier New" w:cs="Courier New"/>
          <w:sz w:val="20"/>
          <w:szCs w:val="20"/>
          <w14:ligatures w14:val="none"/>
        </w:rPr>
        <w:t xml:space="preserve">='GEOID', </w:t>
      </w:r>
      <w:proofErr w:type="spellStart"/>
      <w:r w:rsidRPr="00F15C66">
        <w:rPr>
          <w:rFonts w:ascii="Courier New" w:eastAsia="Times New Roman" w:hAnsi="Courier New" w:cs="Courier New"/>
          <w:sz w:val="20"/>
          <w:szCs w:val="20"/>
          <w14:ligatures w14:val="none"/>
        </w:rPr>
        <w:t>right_on</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county_fips</w:t>
      </w:r>
      <w:proofErr w:type="spellEnd"/>
      <w:r w:rsidRPr="00F15C66">
        <w:rPr>
          <w:rFonts w:ascii="Courier New" w:eastAsia="Times New Roman" w:hAnsi="Courier New" w:cs="Courier New"/>
          <w:sz w:val="20"/>
          <w:szCs w:val="20"/>
          <w14:ligatures w14:val="none"/>
        </w:rPr>
        <w:t>')</w:t>
      </w:r>
      <w:r w:rsidRPr="00F15C66">
        <w:rPr>
          <w:rFonts w:ascii="Times New Roman" w:eastAsia="Times New Roman" w:hAnsi="Times New Roman" w:cs="Times New Roman"/>
          <w:sz w:val="24"/>
          <w:szCs w:val="24"/>
          <w14:ligatures w14:val="none"/>
        </w:rPr>
        <w:t xml:space="preserve">. The result </w:t>
      </w:r>
      <w:proofErr w:type="spellStart"/>
      <w:r w:rsidRPr="00F15C66">
        <w:rPr>
          <w:rFonts w:ascii="Courier New" w:eastAsia="Times New Roman" w:hAnsi="Courier New" w:cs="Courier New"/>
          <w:sz w:val="20"/>
          <w:szCs w:val="20"/>
          <w14:ligatures w14:val="none"/>
        </w:rPr>
        <w:t>map_df</w:t>
      </w:r>
      <w:proofErr w:type="spellEnd"/>
      <w:r w:rsidRPr="00F15C66">
        <w:rPr>
          <w:rFonts w:ascii="Times New Roman" w:eastAsia="Times New Roman" w:hAnsi="Times New Roman" w:cs="Times New Roman"/>
          <w:sz w:val="24"/>
          <w:szCs w:val="24"/>
          <w14:ligatures w14:val="none"/>
        </w:rPr>
        <w:t xml:space="preserve"> will have the geometry and the yield value as an attribute. We can then plot or save that. This is easy and memory-efficient if doing one year at a time.</w:t>
      </w:r>
    </w:p>
    <w:p w14:paraId="7E5AC4BA" w14:textId="77777777" w:rsidR="00F15C66" w:rsidRPr="00F15C66" w:rsidRDefault="00F15C66" w:rsidP="00F15C66">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All years in one structure:</w:t>
      </w:r>
      <w:r w:rsidRPr="00F15C66">
        <w:rPr>
          <w:rFonts w:ascii="Times New Roman" w:eastAsia="Times New Roman" w:hAnsi="Times New Roman" w:cs="Times New Roman"/>
          <w:sz w:val="24"/>
          <w:szCs w:val="24"/>
          <w14:ligatures w14:val="none"/>
        </w:rPr>
        <w:t xml:space="preserve"> Sometimes we want to calculate trends or anomalies across time. We could add multiple attributes to each county for yields of each year. For example, add columns </w:t>
      </w:r>
      <w:r w:rsidRPr="00F15C66">
        <w:rPr>
          <w:rFonts w:ascii="Courier New" w:eastAsia="Times New Roman" w:hAnsi="Courier New" w:cs="Courier New"/>
          <w:sz w:val="20"/>
          <w:szCs w:val="20"/>
          <w14:ligatures w14:val="none"/>
        </w:rPr>
        <w:t>Y1995, Y1996, ..., Y2025</w:t>
      </w:r>
      <w:r w:rsidRPr="00F15C66">
        <w:rPr>
          <w:rFonts w:ascii="Times New Roman" w:eastAsia="Times New Roman" w:hAnsi="Times New Roman" w:cs="Times New Roman"/>
          <w:sz w:val="24"/>
          <w:szCs w:val="24"/>
          <w14:ligatures w14:val="none"/>
        </w:rPr>
        <w:t xml:space="preserve"> to the </w:t>
      </w:r>
      <w:proofErr w:type="spellStart"/>
      <w:r w:rsidRPr="00F15C66">
        <w:rPr>
          <w:rFonts w:ascii="Times New Roman" w:eastAsia="Times New Roman" w:hAnsi="Times New Roman" w:cs="Times New Roman"/>
          <w:sz w:val="24"/>
          <w:szCs w:val="24"/>
          <w14:ligatures w14:val="none"/>
        </w:rPr>
        <w:t>geodataframe</w:t>
      </w:r>
      <w:proofErr w:type="spellEnd"/>
      <w:r w:rsidRPr="00F15C66">
        <w:rPr>
          <w:rFonts w:ascii="Times New Roman" w:eastAsia="Times New Roman" w:hAnsi="Times New Roman" w:cs="Times New Roman"/>
          <w:sz w:val="24"/>
          <w:szCs w:val="24"/>
          <w14:ligatures w14:val="none"/>
        </w:rPr>
        <w:t xml:space="preserve">. This effectively makes a wide table. However, shapefiles have limitations on column numbers and name lengths, so it might be better to use a </w:t>
      </w:r>
      <w:proofErr w:type="spellStart"/>
      <w:r w:rsidRPr="00F15C66">
        <w:rPr>
          <w:rFonts w:ascii="Times New Roman" w:eastAsia="Times New Roman" w:hAnsi="Times New Roman" w:cs="Times New Roman"/>
          <w:sz w:val="24"/>
          <w:szCs w:val="24"/>
          <w14:ligatures w14:val="none"/>
        </w:rPr>
        <w:t>GeoPackage</w:t>
      </w:r>
      <w:proofErr w:type="spellEnd"/>
      <w:r w:rsidRPr="00F15C66">
        <w:rPr>
          <w:rFonts w:ascii="Times New Roman" w:eastAsia="Times New Roman" w:hAnsi="Times New Roman" w:cs="Times New Roman"/>
          <w:sz w:val="24"/>
          <w:szCs w:val="24"/>
          <w14:ligatures w14:val="none"/>
        </w:rPr>
        <w:t xml:space="preserve"> or just do computations in pandas and join results. Alternatively, store the data in long format (each year as separate row per county) and pivot when needed. For analysis like trend calculation, it’s often easier to do it in pandas (group by county and regress yields over year) rather than having all years as columns in one </w:t>
      </w:r>
      <w:proofErr w:type="spellStart"/>
      <w:r w:rsidRPr="00F15C66">
        <w:rPr>
          <w:rFonts w:ascii="Times New Roman" w:eastAsia="Times New Roman" w:hAnsi="Times New Roman" w:cs="Times New Roman"/>
          <w:sz w:val="24"/>
          <w:szCs w:val="24"/>
          <w14:ligatures w14:val="none"/>
        </w:rPr>
        <w:t>geofile</w:t>
      </w:r>
      <w:proofErr w:type="spellEnd"/>
      <w:r w:rsidRPr="00F15C66">
        <w:rPr>
          <w:rFonts w:ascii="Times New Roman" w:eastAsia="Times New Roman" w:hAnsi="Times New Roman" w:cs="Times New Roman"/>
          <w:sz w:val="24"/>
          <w:szCs w:val="24"/>
          <w14:ligatures w14:val="none"/>
        </w:rPr>
        <w:t>.</w:t>
      </w:r>
    </w:p>
    <w:p w14:paraId="7B3A072E" w14:textId="77777777" w:rsidR="00F15C66" w:rsidRPr="00F15C66" w:rsidRDefault="00F15C66" w:rsidP="00F15C66">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If using QGIS for visualization, doing a join for each map is fine. QGIS can also do dynamic joins, but it might be easier to prepare the needed maps individually.</w:t>
      </w:r>
    </w:p>
    <w:p w14:paraId="7C327A6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7. Clean and Verify Joined Data:</w:t>
      </w:r>
      <w:r w:rsidRPr="00F15C66">
        <w:rPr>
          <w:rFonts w:ascii="Times New Roman" w:eastAsia="Times New Roman" w:hAnsi="Times New Roman" w:cs="Times New Roman"/>
          <w:sz w:val="24"/>
          <w:szCs w:val="24"/>
          <w14:ligatures w14:val="none"/>
        </w:rPr>
        <w:t xml:space="preserve"> After joining, check that the join worked correctly:</w:t>
      </w:r>
    </w:p>
    <w:p w14:paraId="378EA3A6" w14:textId="77777777" w:rsidR="00F15C66" w:rsidRPr="00F15C66" w:rsidRDefault="00F15C66" w:rsidP="00F15C66">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 xml:space="preserve">Verify a few known values: e.g., the </w:t>
      </w:r>
      <w:proofErr w:type="gramStart"/>
      <w:r w:rsidRPr="00F15C66">
        <w:rPr>
          <w:rFonts w:ascii="Times New Roman" w:eastAsia="Times New Roman" w:hAnsi="Times New Roman" w:cs="Times New Roman"/>
          <w:sz w:val="24"/>
          <w:szCs w:val="24"/>
          <w14:ligatures w14:val="none"/>
        </w:rPr>
        <w:t>U.S. county</w:t>
      </w:r>
      <w:proofErr w:type="gramEnd"/>
      <w:r w:rsidRPr="00F15C66">
        <w:rPr>
          <w:rFonts w:ascii="Times New Roman" w:eastAsia="Times New Roman" w:hAnsi="Times New Roman" w:cs="Times New Roman"/>
          <w:sz w:val="24"/>
          <w:szCs w:val="24"/>
          <w14:ligatures w14:val="none"/>
        </w:rPr>
        <w:t xml:space="preserve"> with the highest corn yield in 2021 (perhaps a irrigated county) – see if it matches between the table and map. Also check that counties with no data are either absent or have null yields in the joined layer.</w:t>
      </w:r>
    </w:p>
    <w:p w14:paraId="7628F63C" w14:textId="77777777" w:rsidR="00F15C66" w:rsidRPr="00F15C66" w:rsidRDefault="00F15C66" w:rsidP="00F15C66">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Ensure that units are understood but we typically won’t convert units at this stage. We’ll simply remember cotton is in </w:t>
      </w:r>
      <w:proofErr w:type="spellStart"/>
      <w:r w:rsidRPr="00F15C66">
        <w:rPr>
          <w:rFonts w:ascii="Times New Roman" w:eastAsia="Times New Roman" w:hAnsi="Times New Roman" w:cs="Times New Roman"/>
          <w:sz w:val="24"/>
          <w:szCs w:val="24"/>
          <w14:ligatures w14:val="none"/>
        </w:rPr>
        <w:t>lbs</w:t>
      </w:r>
      <w:proofErr w:type="spellEnd"/>
      <w:r w:rsidRPr="00F15C66">
        <w:rPr>
          <w:rFonts w:ascii="Times New Roman" w:eastAsia="Times New Roman" w:hAnsi="Times New Roman" w:cs="Times New Roman"/>
          <w:sz w:val="24"/>
          <w:szCs w:val="24"/>
          <w14:ligatures w14:val="none"/>
        </w:rPr>
        <w:t>/acre, etc. If one wanted to have uniform units, one might convert everything to, say, metric (kg/ha), but that’s unnecessary for mapping within each crop.</w:t>
      </w:r>
    </w:p>
    <w:p w14:paraId="1C7B6152"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8. (Optional) Simplify for Gridded Mapping:</w:t>
      </w:r>
      <w:r w:rsidRPr="00F15C66">
        <w:rPr>
          <w:rFonts w:ascii="Times New Roman" w:eastAsia="Times New Roman" w:hAnsi="Times New Roman" w:cs="Times New Roman"/>
          <w:sz w:val="24"/>
          <w:szCs w:val="24"/>
          <w14:ligatures w14:val="none"/>
        </w:rPr>
        <w:t xml:space="preserve"> If the </w:t>
      </w:r>
      <w:proofErr w:type="gramStart"/>
      <w:r w:rsidRPr="00F15C66">
        <w:rPr>
          <w:rFonts w:ascii="Times New Roman" w:eastAsia="Times New Roman" w:hAnsi="Times New Roman" w:cs="Times New Roman"/>
          <w:sz w:val="24"/>
          <w:szCs w:val="24"/>
          <w14:ligatures w14:val="none"/>
        </w:rPr>
        <w:t>ultimate aim</w:t>
      </w:r>
      <w:proofErr w:type="gramEnd"/>
      <w:r w:rsidRPr="00F15C66">
        <w:rPr>
          <w:rFonts w:ascii="Times New Roman" w:eastAsia="Times New Roman" w:hAnsi="Times New Roman" w:cs="Times New Roman"/>
          <w:sz w:val="24"/>
          <w:szCs w:val="24"/>
          <w14:ligatures w14:val="none"/>
        </w:rPr>
        <w:t xml:space="preserve"> is to produce rasters of yield, one could proceed directly with the join output. E.g., use rasterization tools on the joined shapefile. We will discuss that in the visualization section. But one consideration: the county shapefile has many small polygons (some counties are basically water or slivers), which can slow down geospatial operations. If needed, one might simplify boundaries or use a lower-resolution boundary file (like Census provides “cartographic boundary” shapefiles that generalize shapes). However, since our goal is accurate mapping, we likely keep the full detail.</w:t>
      </w:r>
    </w:p>
    <w:p w14:paraId="445154A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In summary, after preprocessing we expect to have:</w:t>
      </w:r>
    </w:p>
    <w:p w14:paraId="7F28E6D9" w14:textId="77777777" w:rsidR="00F15C66" w:rsidRPr="00F15C66" w:rsidRDefault="00F15C66" w:rsidP="00F15C66">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A cleaned </w:t>
      </w:r>
      <w:proofErr w:type="spellStart"/>
      <w:r w:rsidRPr="00F15C66">
        <w:rPr>
          <w:rFonts w:ascii="Times New Roman" w:eastAsia="Times New Roman" w:hAnsi="Times New Roman" w:cs="Times New Roman"/>
          <w:sz w:val="24"/>
          <w:szCs w:val="24"/>
          <w14:ligatures w14:val="none"/>
        </w:rPr>
        <w:t>DataFrame</w:t>
      </w:r>
      <w:proofErr w:type="spellEnd"/>
      <w:r w:rsidRPr="00F15C66">
        <w:rPr>
          <w:rFonts w:ascii="Times New Roman" w:eastAsia="Times New Roman" w:hAnsi="Times New Roman" w:cs="Times New Roman"/>
          <w:sz w:val="24"/>
          <w:szCs w:val="24"/>
          <w14:ligatures w14:val="none"/>
        </w:rPr>
        <w:t xml:space="preserve"> for each crop with columns [</w:t>
      </w:r>
      <w:proofErr w:type="spellStart"/>
      <w:r w:rsidRPr="00F15C66">
        <w:rPr>
          <w:rFonts w:ascii="Times New Roman" w:eastAsia="Times New Roman" w:hAnsi="Times New Roman" w:cs="Times New Roman"/>
          <w:sz w:val="24"/>
          <w:szCs w:val="24"/>
          <w14:ligatures w14:val="none"/>
        </w:rPr>
        <w:t>county_fips</w:t>
      </w:r>
      <w:proofErr w:type="spellEnd"/>
      <w:r w:rsidRPr="00F15C66">
        <w:rPr>
          <w:rFonts w:ascii="Times New Roman" w:eastAsia="Times New Roman" w:hAnsi="Times New Roman" w:cs="Times New Roman"/>
          <w:sz w:val="24"/>
          <w:szCs w:val="24"/>
          <w14:ligatures w14:val="none"/>
        </w:rPr>
        <w:t>, year, yield] (and possibly other fields like state/county name for reference).</w:t>
      </w:r>
    </w:p>
    <w:p w14:paraId="5F2D19C7" w14:textId="77777777" w:rsidR="00F15C66" w:rsidRPr="00F15C66" w:rsidRDefault="00F15C66" w:rsidP="00F15C66">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A county </w:t>
      </w:r>
      <w:proofErr w:type="spellStart"/>
      <w:r w:rsidRPr="00F15C66">
        <w:rPr>
          <w:rFonts w:ascii="Times New Roman" w:eastAsia="Times New Roman" w:hAnsi="Times New Roman" w:cs="Times New Roman"/>
          <w:sz w:val="24"/>
          <w:szCs w:val="24"/>
          <w14:ligatures w14:val="none"/>
        </w:rPr>
        <w:t>GeoDataFrame</w:t>
      </w:r>
      <w:proofErr w:type="spellEnd"/>
      <w:r w:rsidRPr="00F15C66">
        <w:rPr>
          <w:rFonts w:ascii="Times New Roman" w:eastAsia="Times New Roman" w:hAnsi="Times New Roman" w:cs="Times New Roman"/>
          <w:sz w:val="24"/>
          <w:szCs w:val="24"/>
          <w14:ligatures w14:val="none"/>
        </w:rPr>
        <w:t xml:space="preserve"> with geometry and maybe additional fields (we might not attach all yield data to it yet, to keep it lean, but we have the means to join on the fly).</w:t>
      </w:r>
    </w:p>
    <w:p w14:paraId="6042C66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The data is now ready for analysis. Next, we will demonstrate how to perform </w:t>
      </w:r>
      <w:r w:rsidRPr="00F15C66">
        <w:rPr>
          <w:rFonts w:ascii="Times New Roman" w:eastAsia="Times New Roman" w:hAnsi="Times New Roman" w:cs="Times New Roman"/>
          <w:b/>
          <w:bCs/>
          <w:sz w:val="24"/>
          <w:szCs w:val="24"/>
          <w14:ligatures w14:val="none"/>
        </w:rPr>
        <w:t>trend analysis</w:t>
      </w:r>
      <w:r w:rsidRPr="00F15C66">
        <w:rPr>
          <w:rFonts w:ascii="Times New Roman" w:eastAsia="Times New Roman" w:hAnsi="Times New Roman" w:cs="Times New Roman"/>
          <w:sz w:val="24"/>
          <w:szCs w:val="24"/>
          <w14:ligatures w14:val="none"/>
        </w:rPr>
        <w:t xml:space="preserve"> and </w:t>
      </w:r>
      <w:r w:rsidRPr="00F15C66">
        <w:rPr>
          <w:rFonts w:ascii="Times New Roman" w:eastAsia="Times New Roman" w:hAnsi="Times New Roman" w:cs="Times New Roman"/>
          <w:b/>
          <w:bCs/>
          <w:sz w:val="24"/>
          <w:szCs w:val="24"/>
          <w14:ligatures w14:val="none"/>
        </w:rPr>
        <w:t>anomaly detection</w:t>
      </w:r>
      <w:r w:rsidRPr="00F15C66">
        <w:rPr>
          <w:rFonts w:ascii="Times New Roman" w:eastAsia="Times New Roman" w:hAnsi="Times New Roman" w:cs="Times New Roman"/>
          <w:sz w:val="24"/>
          <w:szCs w:val="24"/>
          <w14:ligatures w14:val="none"/>
        </w:rPr>
        <w:t>, and how to visualize these results both programmatically and in QGIS.</w:t>
      </w:r>
    </w:p>
    <w:p w14:paraId="7CC13DF8" w14:textId="77777777" w:rsidR="00F15C66" w:rsidRPr="00F15C66" w:rsidRDefault="00F15C66" w:rsidP="00F15C66">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F15C66">
        <w:rPr>
          <w:rFonts w:ascii="Times New Roman" w:eastAsia="Times New Roman" w:hAnsi="Times New Roman" w:cs="Times New Roman"/>
          <w:b/>
          <w:bCs/>
          <w:sz w:val="36"/>
          <w:szCs w:val="36"/>
          <w14:ligatures w14:val="none"/>
        </w:rPr>
        <w:t>Analysis and Visualization</w:t>
      </w:r>
    </w:p>
    <w:p w14:paraId="1C733EE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In this section, we will cover:</w:t>
      </w:r>
    </w:p>
    <w:p w14:paraId="0C417F89" w14:textId="77777777" w:rsidR="00F15C66" w:rsidRPr="00F15C66" w:rsidRDefault="00F15C66" w:rsidP="00F15C66">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Calculating yield </w:t>
      </w:r>
      <w:r w:rsidRPr="00F15C66">
        <w:rPr>
          <w:rFonts w:ascii="Times New Roman" w:eastAsia="Times New Roman" w:hAnsi="Times New Roman" w:cs="Times New Roman"/>
          <w:b/>
          <w:bCs/>
          <w:sz w:val="24"/>
          <w:szCs w:val="24"/>
          <w14:ligatures w14:val="none"/>
        </w:rPr>
        <w:t>trends</w:t>
      </w:r>
      <w:r w:rsidRPr="00F15C66">
        <w:rPr>
          <w:rFonts w:ascii="Times New Roman" w:eastAsia="Times New Roman" w:hAnsi="Times New Roman" w:cs="Times New Roman"/>
          <w:sz w:val="24"/>
          <w:szCs w:val="24"/>
          <w14:ligatures w14:val="none"/>
        </w:rPr>
        <w:t xml:space="preserve"> over time for each location (e.g., has corn yield in a given county increased and by how much per year?).</w:t>
      </w:r>
    </w:p>
    <w:p w14:paraId="47C66D28" w14:textId="77777777" w:rsidR="00F15C66" w:rsidRPr="00F15C66" w:rsidRDefault="00F15C66" w:rsidP="00F15C66">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Detecting </w:t>
      </w:r>
      <w:r w:rsidRPr="00F15C66">
        <w:rPr>
          <w:rFonts w:ascii="Times New Roman" w:eastAsia="Times New Roman" w:hAnsi="Times New Roman" w:cs="Times New Roman"/>
          <w:b/>
          <w:bCs/>
          <w:sz w:val="24"/>
          <w:szCs w:val="24"/>
          <w14:ligatures w14:val="none"/>
        </w:rPr>
        <w:t>anomalies</w:t>
      </w:r>
      <w:r w:rsidRPr="00F15C66">
        <w:rPr>
          <w:rFonts w:ascii="Times New Roman" w:eastAsia="Times New Roman" w:hAnsi="Times New Roman" w:cs="Times New Roman"/>
          <w:sz w:val="24"/>
          <w:szCs w:val="24"/>
          <w14:ligatures w14:val="none"/>
        </w:rPr>
        <w:t xml:space="preserve"> (years with significantly higher or lower yields than expected) and calculating anomaly metrics (percent deviations, z-scores).</w:t>
      </w:r>
    </w:p>
    <w:p w14:paraId="22566ED3" w14:textId="77777777" w:rsidR="00F15C66" w:rsidRPr="00F15C66" w:rsidRDefault="00F15C66" w:rsidP="00F15C66">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Generating maps to visualize the above, using both Python and QGIS.</w:t>
      </w:r>
    </w:p>
    <w:p w14:paraId="68E65F9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Throughout, we will use examples for clarity.</w:t>
      </w:r>
    </w:p>
    <w:p w14:paraId="68EDA32E"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Time-Series Trend Analysis</w:t>
      </w:r>
    </w:p>
    <w:p w14:paraId="7F9A038F"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Analyzing trends involves looking at the change in yield over the 1995–2025 period. This can be done by fitting a simple linear regression of yield vs. year for each county (and each crop). The slope of that line represents the average annual yield gain (or loss) in that county. We can then map those slopes to see where yields have improved the most or stagnated.</w:t>
      </w:r>
    </w:p>
    <w:p w14:paraId="52877BB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Approach:</w:t>
      </w:r>
    </w:p>
    <w:p w14:paraId="32A1CB36" w14:textId="77777777" w:rsidR="00F15C66" w:rsidRPr="00F15C66" w:rsidRDefault="00F15C66" w:rsidP="00F15C66">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Using pandas, group the yield data by county and perform a linear fit. For example, for corn:</w:t>
      </w:r>
    </w:p>
    <w:p w14:paraId="03FDA52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import </w:t>
      </w:r>
      <w:proofErr w:type="spellStart"/>
      <w:r w:rsidRPr="00F15C66">
        <w:rPr>
          <w:rFonts w:ascii="Courier New" w:eastAsia="Times New Roman" w:hAnsi="Courier New" w:cs="Courier New"/>
          <w:sz w:val="20"/>
          <w:szCs w:val="20"/>
          <w14:ligatures w14:val="none"/>
        </w:rPr>
        <w:t>numpy</w:t>
      </w:r>
      <w:proofErr w:type="spellEnd"/>
      <w:r w:rsidRPr="00F15C66">
        <w:rPr>
          <w:rFonts w:ascii="Courier New" w:eastAsia="Times New Roman" w:hAnsi="Courier New" w:cs="Courier New"/>
          <w:sz w:val="20"/>
          <w:szCs w:val="20"/>
          <w14:ligatures w14:val="none"/>
        </w:rPr>
        <w:t xml:space="preserve"> as </w:t>
      </w:r>
      <w:proofErr w:type="gramStart"/>
      <w:r w:rsidRPr="00F15C66">
        <w:rPr>
          <w:rFonts w:ascii="Courier New" w:eastAsia="Times New Roman" w:hAnsi="Courier New" w:cs="Courier New"/>
          <w:sz w:val="20"/>
          <w:szCs w:val="20"/>
          <w14:ligatures w14:val="none"/>
        </w:rPr>
        <w:t>np</w:t>
      </w:r>
      <w:proofErr w:type="gramEnd"/>
    </w:p>
    <w:p w14:paraId="34B53DB4"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280D044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corn_grouped</w:t>
      </w:r>
      <w:proofErr w:type="spellEnd"/>
      <w:r w:rsidRPr="00F15C66">
        <w:rPr>
          <w:rFonts w:ascii="Courier New" w:eastAsia="Times New Roman" w:hAnsi="Courier New" w:cs="Courier New"/>
          <w:sz w:val="20"/>
          <w:szCs w:val="20"/>
          <w14:ligatures w14:val="none"/>
        </w:rPr>
        <w:t xml:space="preserve"> = </w:t>
      </w:r>
      <w:proofErr w:type="spellStart"/>
      <w:r w:rsidRPr="00F15C66">
        <w:rPr>
          <w:rFonts w:ascii="Courier New" w:eastAsia="Times New Roman" w:hAnsi="Courier New" w:cs="Courier New"/>
          <w:sz w:val="20"/>
          <w:szCs w:val="20"/>
          <w14:ligatures w14:val="none"/>
        </w:rPr>
        <w:t>corn_</w:t>
      </w:r>
      <w:proofErr w:type="gramStart"/>
      <w:r w:rsidRPr="00F15C66">
        <w:rPr>
          <w:rFonts w:ascii="Courier New" w:eastAsia="Times New Roman" w:hAnsi="Courier New" w:cs="Courier New"/>
          <w:sz w:val="20"/>
          <w:szCs w:val="20"/>
          <w14:ligatures w14:val="none"/>
        </w:rPr>
        <w:t>df.groupby</w:t>
      </w:r>
      <w:proofErr w:type="spellEnd"/>
      <w:proofErr w:type="gram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county_fips</w:t>
      </w:r>
      <w:proofErr w:type="spellEnd"/>
      <w:r w:rsidRPr="00F15C66">
        <w:rPr>
          <w:rFonts w:ascii="Courier New" w:eastAsia="Times New Roman" w:hAnsi="Courier New" w:cs="Courier New"/>
          <w:sz w:val="20"/>
          <w:szCs w:val="20"/>
          <w14:ligatures w14:val="none"/>
        </w:rPr>
        <w:t>')</w:t>
      </w:r>
    </w:p>
    <w:p w14:paraId="1668C74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Define a function to compute slope</w:t>
      </w:r>
    </w:p>
    <w:p w14:paraId="4CB1688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def </w:t>
      </w:r>
      <w:proofErr w:type="spellStart"/>
      <w:r w:rsidRPr="00F15C66">
        <w:rPr>
          <w:rFonts w:ascii="Courier New" w:eastAsia="Times New Roman" w:hAnsi="Courier New" w:cs="Courier New"/>
          <w:sz w:val="20"/>
          <w:szCs w:val="20"/>
          <w14:ligatures w14:val="none"/>
        </w:rPr>
        <w:t>compute_trend</w:t>
      </w:r>
      <w:proofErr w:type="spellEnd"/>
      <w:r w:rsidRPr="00F15C66">
        <w:rPr>
          <w:rFonts w:ascii="Courier New" w:eastAsia="Times New Roman" w:hAnsi="Courier New" w:cs="Courier New"/>
          <w:sz w:val="20"/>
          <w:szCs w:val="20"/>
          <w14:ligatures w14:val="none"/>
        </w:rPr>
        <w:t>(group):</w:t>
      </w:r>
    </w:p>
    <w:p w14:paraId="4D02C673"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years = group['year'</w:t>
      </w:r>
      <w:proofErr w:type="gramStart"/>
      <w:r w:rsidRPr="00F15C66">
        <w:rPr>
          <w:rFonts w:ascii="Courier New" w:eastAsia="Times New Roman" w:hAnsi="Courier New" w:cs="Courier New"/>
          <w:sz w:val="20"/>
          <w:szCs w:val="20"/>
          <w14:ligatures w14:val="none"/>
        </w:rPr>
        <w:t>].values</w:t>
      </w:r>
      <w:proofErr w:type="gramEnd"/>
    </w:p>
    <w:p w14:paraId="7E83FC58"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yields = group['Yield'</w:t>
      </w:r>
      <w:proofErr w:type="gramStart"/>
      <w:r w:rsidRPr="00F15C66">
        <w:rPr>
          <w:rFonts w:ascii="Courier New" w:eastAsia="Times New Roman" w:hAnsi="Courier New" w:cs="Courier New"/>
          <w:sz w:val="20"/>
          <w:szCs w:val="20"/>
          <w14:ligatures w14:val="none"/>
        </w:rPr>
        <w:t>].values</w:t>
      </w:r>
      <w:proofErr w:type="gramEnd"/>
    </w:p>
    <w:p w14:paraId="2874C29E"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if </w:t>
      </w:r>
      <w:proofErr w:type="spellStart"/>
      <w:r w:rsidRPr="00F15C66">
        <w:rPr>
          <w:rFonts w:ascii="Courier New" w:eastAsia="Times New Roman" w:hAnsi="Courier New" w:cs="Courier New"/>
          <w:sz w:val="20"/>
          <w:szCs w:val="20"/>
          <w14:ligatures w14:val="none"/>
        </w:rPr>
        <w:t>len</w:t>
      </w:r>
      <w:proofErr w:type="spellEnd"/>
      <w:r w:rsidRPr="00F15C66">
        <w:rPr>
          <w:rFonts w:ascii="Courier New" w:eastAsia="Times New Roman" w:hAnsi="Courier New" w:cs="Courier New"/>
          <w:sz w:val="20"/>
          <w:szCs w:val="20"/>
          <w14:ligatures w14:val="none"/>
        </w:rPr>
        <w:t>(</w:t>
      </w:r>
      <w:proofErr w:type="spellStart"/>
      <w:proofErr w:type="gramStart"/>
      <w:r w:rsidRPr="00F15C66">
        <w:rPr>
          <w:rFonts w:ascii="Courier New" w:eastAsia="Times New Roman" w:hAnsi="Courier New" w:cs="Courier New"/>
          <w:sz w:val="20"/>
          <w:szCs w:val="20"/>
          <w14:ligatures w14:val="none"/>
        </w:rPr>
        <w:t>np.unique</w:t>
      </w:r>
      <w:proofErr w:type="spellEnd"/>
      <w:proofErr w:type="gramEnd"/>
      <w:r w:rsidRPr="00F15C66">
        <w:rPr>
          <w:rFonts w:ascii="Courier New" w:eastAsia="Times New Roman" w:hAnsi="Courier New" w:cs="Courier New"/>
          <w:sz w:val="20"/>
          <w:szCs w:val="20"/>
          <w14:ligatures w14:val="none"/>
        </w:rPr>
        <w:t>(years)) &lt; 2:</w:t>
      </w:r>
    </w:p>
    <w:p w14:paraId="225AEA9C"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return </w:t>
      </w:r>
      <w:proofErr w:type="spellStart"/>
      <w:proofErr w:type="gramStart"/>
      <w:r w:rsidRPr="00F15C66">
        <w:rPr>
          <w:rFonts w:ascii="Courier New" w:eastAsia="Times New Roman" w:hAnsi="Courier New" w:cs="Courier New"/>
          <w:sz w:val="20"/>
          <w:szCs w:val="20"/>
          <w14:ligatures w14:val="none"/>
        </w:rPr>
        <w:t>np.nan</w:t>
      </w:r>
      <w:proofErr w:type="spellEnd"/>
      <w:r w:rsidRPr="00F15C66">
        <w:rPr>
          <w:rFonts w:ascii="Courier New" w:eastAsia="Times New Roman" w:hAnsi="Courier New" w:cs="Courier New"/>
          <w:sz w:val="20"/>
          <w:szCs w:val="20"/>
          <w14:ligatures w14:val="none"/>
        </w:rPr>
        <w:t xml:space="preserve">  #</w:t>
      </w:r>
      <w:proofErr w:type="gramEnd"/>
      <w:r w:rsidRPr="00F15C66">
        <w:rPr>
          <w:rFonts w:ascii="Courier New" w:eastAsia="Times New Roman" w:hAnsi="Courier New" w:cs="Courier New"/>
          <w:sz w:val="20"/>
          <w:szCs w:val="20"/>
          <w14:ligatures w14:val="none"/>
        </w:rPr>
        <w:t xml:space="preserve"> not enough data to compute trend</w:t>
      </w:r>
    </w:p>
    <w:p w14:paraId="14E739E4"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 Fit a line: yields = m*year + b</w:t>
      </w:r>
    </w:p>
    <w:p w14:paraId="05A4A3C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m, b = </w:t>
      </w:r>
      <w:proofErr w:type="spellStart"/>
      <w:proofErr w:type="gramStart"/>
      <w:r w:rsidRPr="00F15C66">
        <w:rPr>
          <w:rFonts w:ascii="Courier New" w:eastAsia="Times New Roman" w:hAnsi="Courier New" w:cs="Courier New"/>
          <w:sz w:val="20"/>
          <w:szCs w:val="20"/>
          <w14:ligatures w14:val="none"/>
        </w:rPr>
        <w:t>np.polyfit</w:t>
      </w:r>
      <w:proofErr w:type="spellEnd"/>
      <w:proofErr w:type="gramEnd"/>
      <w:r w:rsidRPr="00F15C66">
        <w:rPr>
          <w:rFonts w:ascii="Courier New" w:eastAsia="Times New Roman" w:hAnsi="Courier New" w:cs="Courier New"/>
          <w:sz w:val="20"/>
          <w:szCs w:val="20"/>
          <w14:ligatures w14:val="none"/>
        </w:rPr>
        <w:t>(years, yields, 1)</w:t>
      </w:r>
    </w:p>
    <w:p w14:paraId="182C4C8F"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return </w:t>
      </w:r>
      <w:proofErr w:type="gramStart"/>
      <w:r w:rsidRPr="00F15C66">
        <w:rPr>
          <w:rFonts w:ascii="Courier New" w:eastAsia="Times New Roman" w:hAnsi="Courier New" w:cs="Courier New"/>
          <w:sz w:val="20"/>
          <w:szCs w:val="20"/>
          <w14:ligatures w14:val="none"/>
        </w:rPr>
        <w:t>m</w:t>
      </w:r>
      <w:proofErr w:type="gramEnd"/>
    </w:p>
    <w:p w14:paraId="7681CB0F"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6C57F8B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corn_trends</w:t>
      </w:r>
      <w:proofErr w:type="spellEnd"/>
      <w:r w:rsidRPr="00F15C66">
        <w:rPr>
          <w:rFonts w:ascii="Courier New" w:eastAsia="Times New Roman" w:hAnsi="Courier New" w:cs="Courier New"/>
          <w:sz w:val="20"/>
          <w:szCs w:val="20"/>
          <w14:ligatures w14:val="none"/>
        </w:rPr>
        <w:t xml:space="preserve"> = </w:t>
      </w:r>
      <w:proofErr w:type="spellStart"/>
      <w:r w:rsidRPr="00F15C66">
        <w:rPr>
          <w:rFonts w:ascii="Courier New" w:eastAsia="Times New Roman" w:hAnsi="Courier New" w:cs="Courier New"/>
          <w:sz w:val="20"/>
          <w:szCs w:val="20"/>
          <w14:ligatures w14:val="none"/>
        </w:rPr>
        <w:t>corn_</w:t>
      </w:r>
      <w:proofErr w:type="gramStart"/>
      <w:r w:rsidRPr="00F15C66">
        <w:rPr>
          <w:rFonts w:ascii="Courier New" w:eastAsia="Times New Roman" w:hAnsi="Courier New" w:cs="Courier New"/>
          <w:sz w:val="20"/>
          <w:szCs w:val="20"/>
          <w14:ligatures w14:val="none"/>
        </w:rPr>
        <w:t>grouped.apply</w:t>
      </w:r>
      <w:proofErr w:type="spellEnd"/>
      <w:proofErr w:type="gram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compute_trend</w:t>
      </w:r>
      <w:proofErr w:type="spellEnd"/>
      <w:r w:rsidRPr="00F15C66">
        <w:rPr>
          <w:rFonts w:ascii="Courier New" w:eastAsia="Times New Roman" w:hAnsi="Courier New" w:cs="Courier New"/>
          <w:sz w:val="20"/>
          <w:szCs w:val="20"/>
          <w14:ligatures w14:val="none"/>
        </w:rPr>
        <w:t>)</w:t>
      </w:r>
    </w:p>
    <w:p w14:paraId="05EE088F"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This will produce a Series indexed by </w:t>
      </w:r>
      <w:proofErr w:type="spellStart"/>
      <w:r w:rsidRPr="00F15C66">
        <w:rPr>
          <w:rFonts w:ascii="Times New Roman" w:eastAsia="Times New Roman" w:hAnsi="Times New Roman" w:cs="Times New Roman"/>
          <w:sz w:val="24"/>
          <w:szCs w:val="24"/>
          <w14:ligatures w14:val="none"/>
        </w:rPr>
        <w:t>county_fips</w:t>
      </w:r>
      <w:proofErr w:type="spellEnd"/>
      <w:r w:rsidRPr="00F15C66">
        <w:rPr>
          <w:rFonts w:ascii="Times New Roman" w:eastAsia="Times New Roman" w:hAnsi="Times New Roman" w:cs="Times New Roman"/>
          <w:sz w:val="24"/>
          <w:szCs w:val="24"/>
          <w14:ligatures w14:val="none"/>
        </w:rPr>
        <w:t xml:space="preserve">, with the slope (m) in units of yield per year (e.g., bushels/acre per year). We could also compute the intercept or R² if needed (using e.g. </w:t>
      </w:r>
      <w:proofErr w:type="spellStart"/>
      <w:proofErr w:type="gramStart"/>
      <w:r w:rsidRPr="00F15C66">
        <w:rPr>
          <w:rFonts w:ascii="Courier New" w:eastAsia="Times New Roman" w:hAnsi="Courier New" w:cs="Courier New"/>
          <w:sz w:val="20"/>
          <w:szCs w:val="20"/>
          <w14:ligatures w14:val="none"/>
        </w:rPr>
        <w:t>np.polyfit</w:t>
      </w:r>
      <w:proofErr w:type="spellEnd"/>
      <w:proofErr w:type="gramEnd"/>
      <w:r w:rsidRPr="00F15C66">
        <w:rPr>
          <w:rFonts w:ascii="Times New Roman" w:eastAsia="Times New Roman" w:hAnsi="Times New Roman" w:cs="Times New Roman"/>
          <w:sz w:val="24"/>
          <w:szCs w:val="24"/>
          <w14:ligatures w14:val="none"/>
        </w:rPr>
        <w:t xml:space="preserve"> for slope and then computing residuals for R², or using </w:t>
      </w:r>
      <w:proofErr w:type="spellStart"/>
      <w:r w:rsidRPr="00F15C66">
        <w:rPr>
          <w:rFonts w:ascii="Courier New" w:eastAsia="Times New Roman" w:hAnsi="Courier New" w:cs="Courier New"/>
          <w:sz w:val="20"/>
          <w:szCs w:val="20"/>
          <w14:ligatures w14:val="none"/>
        </w:rPr>
        <w:t>statsmodels</w:t>
      </w:r>
      <w:proofErr w:type="spellEnd"/>
      <w:r w:rsidRPr="00F15C66">
        <w:rPr>
          <w:rFonts w:ascii="Times New Roman" w:eastAsia="Times New Roman" w:hAnsi="Times New Roman" w:cs="Times New Roman"/>
          <w:sz w:val="24"/>
          <w:szCs w:val="24"/>
          <w14:ligatures w14:val="none"/>
        </w:rPr>
        <w:t xml:space="preserve"> for a full regression output). But slope alone is a good indicator of trend. A positive slope means yield is increasing over time (which we expect in most places due to technology and management improvements), whereas a near-zero or negative slope would indicate stagnant or declining yields (perhaps due to persistent challenges or data issues).</w:t>
      </w:r>
    </w:p>
    <w:p w14:paraId="17CB1BB6" w14:textId="77777777" w:rsidR="00F15C66" w:rsidRPr="00F15C66" w:rsidRDefault="00F15C66" w:rsidP="00F15C66">
      <w:pPr>
        <w:numPr>
          <w:ilvl w:val="0"/>
          <w:numId w:val="15"/>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We can also calculate a </w:t>
      </w:r>
      <w:r w:rsidRPr="00F15C66">
        <w:rPr>
          <w:rFonts w:ascii="Times New Roman" w:eastAsia="Times New Roman" w:hAnsi="Times New Roman" w:cs="Times New Roman"/>
          <w:b/>
          <w:bCs/>
          <w:sz w:val="24"/>
          <w:szCs w:val="24"/>
          <w14:ligatures w14:val="none"/>
        </w:rPr>
        <w:t>percent change</w:t>
      </w:r>
      <w:r w:rsidRPr="00F15C66">
        <w:rPr>
          <w:rFonts w:ascii="Times New Roman" w:eastAsia="Times New Roman" w:hAnsi="Times New Roman" w:cs="Times New Roman"/>
          <w:sz w:val="24"/>
          <w:szCs w:val="24"/>
          <w14:ligatures w14:val="none"/>
        </w:rPr>
        <w:t xml:space="preserve"> over the period. Another way: take yield in 2025 minus yield in 1995, divided by yield in 1995 (if both exist) to get total relative increase. However, linear regression uses all years and is more robust to fluctuations.</w:t>
      </w:r>
    </w:p>
    <w:p w14:paraId="65F2CCB6" w14:textId="77777777" w:rsidR="00F15C66" w:rsidRPr="00F15C66" w:rsidRDefault="00F15C66" w:rsidP="00F15C66">
      <w:pPr>
        <w:numPr>
          <w:ilvl w:val="0"/>
          <w:numId w:val="15"/>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Once we have the trends, we join this data to the county </w:t>
      </w:r>
      <w:proofErr w:type="spellStart"/>
      <w:r w:rsidRPr="00F15C66">
        <w:rPr>
          <w:rFonts w:ascii="Times New Roman" w:eastAsia="Times New Roman" w:hAnsi="Times New Roman" w:cs="Times New Roman"/>
          <w:sz w:val="24"/>
          <w:szCs w:val="24"/>
          <w14:ligatures w14:val="none"/>
        </w:rPr>
        <w:t>geodataframe</w:t>
      </w:r>
      <w:proofErr w:type="spellEnd"/>
      <w:r w:rsidRPr="00F15C66">
        <w:rPr>
          <w:rFonts w:ascii="Times New Roman" w:eastAsia="Times New Roman" w:hAnsi="Times New Roman" w:cs="Times New Roman"/>
          <w:sz w:val="24"/>
          <w:szCs w:val="24"/>
          <w14:ligatures w14:val="none"/>
        </w:rPr>
        <w:t xml:space="preserve"> similarly:</w:t>
      </w:r>
    </w:p>
    <w:p w14:paraId="2EA459C7"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trend_df</w:t>
      </w:r>
      <w:proofErr w:type="spellEnd"/>
      <w:r w:rsidRPr="00F15C66">
        <w:rPr>
          <w:rFonts w:ascii="Courier New" w:eastAsia="Times New Roman" w:hAnsi="Courier New" w:cs="Courier New"/>
          <w:sz w:val="20"/>
          <w:szCs w:val="20"/>
          <w14:ligatures w14:val="none"/>
        </w:rPr>
        <w:t xml:space="preserve"> = </w:t>
      </w:r>
      <w:proofErr w:type="spellStart"/>
      <w:r w:rsidRPr="00F15C66">
        <w:rPr>
          <w:rFonts w:ascii="Courier New" w:eastAsia="Times New Roman" w:hAnsi="Courier New" w:cs="Courier New"/>
          <w:sz w:val="20"/>
          <w:szCs w:val="20"/>
          <w14:ligatures w14:val="none"/>
        </w:rPr>
        <w:t>corn_</w:t>
      </w:r>
      <w:proofErr w:type="gramStart"/>
      <w:r w:rsidRPr="00F15C66">
        <w:rPr>
          <w:rFonts w:ascii="Courier New" w:eastAsia="Times New Roman" w:hAnsi="Courier New" w:cs="Courier New"/>
          <w:sz w:val="20"/>
          <w:szCs w:val="20"/>
          <w14:ligatures w14:val="none"/>
        </w:rPr>
        <w:t>trends.reset</w:t>
      </w:r>
      <w:proofErr w:type="gramEnd"/>
      <w:r w:rsidRPr="00F15C66">
        <w:rPr>
          <w:rFonts w:ascii="Courier New" w:eastAsia="Times New Roman" w:hAnsi="Courier New" w:cs="Courier New"/>
          <w:sz w:val="20"/>
          <w:szCs w:val="20"/>
          <w14:ligatures w14:val="none"/>
        </w:rPr>
        <w:t>_index</w:t>
      </w:r>
      <w:proofErr w:type="spellEnd"/>
      <w:r w:rsidRPr="00F15C66">
        <w:rPr>
          <w:rFonts w:ascii="Courier New" w:eastAsia="Times New Roman" w:hAnsi="Courier New" w:cs="Courier New"/>
          <w:sz w:val="20"/>
          <w:szCs w:val="20"/>
          <w14:ligatures w14:val="none"/>
        </w:rPr>
        <w:t>()</w:t>
      </w:r>
    </w:p>
    <w:p w14:paraId="72150434"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trend_</w:t>
      </w:r>
      <w:proofErr w:type="gramStart"/>
      <w:r w:rsidRPr="00F15C66">
        <w:rPr>
          <w:rFonts w:ascii="Courier New" w:eastAsia="Times New Roman" w:hAnsi="Courier New" w:cs="Courier New"/>
          <w:sz w:val="20"/>
          <w:szCs w:val="20"/>
          <w14:ligatures w14:val="none"/>
        </w:rPr>
        <w:t>df.columns</w:t>
      </w:r>
      <w:proofErr w:type="spellEnd"/>
      <w:proofErr w:type="gramEnd"/>
      <w:r w:rsidRPr="00F15C66">
        <w:rPr>
          <w:rFonts w:ascii="Courier New" w:eastAsia="Times New Roman" w:hAnsi="Courier New" w:cs="Courier New"/>
          <w:sz w:val="20"/>
          <w:szCs w:val="20"/>
          <w14:ligatures w14:val="none"/>
        </w:rPr>
        <w:t xml:space="preserve"> = ['county_</w:t>
      </w:r>
      <w:proofErr w:type="spellStart"/>
      <w:r w:rsidRPr="00F15C66">
        <w:rPr>
          <w:rFonts w:ascii="Courier New" w:eastAsia="Times New Roman" w:hAnsi="Courier New" w:cs="Courier New"/>
          <w:sz w:val="20"/>
          <w:szCs w:val="20"/>
          <w14:ligatures w14:val="none"/>
        </w:rPr>
        <w:t>fips</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slope_bushels_per_year</w:t>
      </w:r>
      <w:proofErr w:type="spellEnd"/>
      <w:r w:rsidRPr="00F15C66">
        <w:rPr>
          <w:rFonts w:ascii="Courier New" w:eastAsia="Times New Roman" w:hAnsi="Courier New" w:cs="Courier New"/>
          <w:sz w:val="20"/>
          <w:szCs w:val="20"/>
          <w14:ligatures w14:val="none"/>
        </w:rPr>
        <w:t>']</w:t>
      </w:r>
    </w:p>
    <w:p w14:paraId="2B4F21B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corn_map</w:t>
      </w:r>
      <w:proofErr w:type="spellEnd"/>
      <w:r w:rsidRPr="00F15C66">
        <w:rPr>
          <w:rFonts w:ascii="Courier New" w:eastAsia="Times New Roman" w:hAnsi="Courier New" w:cs="Courier New"/>
          <w:sz w:val="20"/>
          <w:szCs w:val="20"/>
          <w14:ligatures w14:val="none"/>
        </w:rPr>
        <w:t xml:space="preserve"> = </w:t>
      </w:r>
      <w:proofErr w:type="spellStart"/>
      <w:proofErr w:type="gramStart"/>
      <w:r w:rsidRPr="00F15C66">
        <w:rPr>
          <w:rFonts w:ascii="Courier New" w:eastAsia="Times New Roman" w:hAnsi="Courier New" w:cs="Courier New"/>
          <w:sz w:val="20"/>
          <w:szCs w:val="20"/>
          <w14:ligatures w14:val="none"/>
        </w:rPr>
        <w:t>gdf.merge</w:t>
      </w:r>
      <w:proofErr w:type="spellEnd"/>
      <w:proofErr w:type="gram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trend_df</w:t>
      </w:r>
      <w:proofErr w:type="spellEnd"/>
      <w:r w:rsidRPr="00F15C66">
        <w:rPr>
          <w:rFonts w:ascii="Courier New" w:eastAsia="Times New Roman" w:hAnsi="Courier New" w:cs="Courier New"/>
          <w:sz w:val="20"/>
          <w:szCs w:val="20"/>
          <w14:ligatures w14:val="none"/>
        </w:rPr>
        <w:t xml:space="preserve">, </w:t>
      </w:r>
      <w:proofErr w:type="spellStart"/>
      <w:r w:rsidRPr="00F15C66">
        <w:rPr>
          <w:rFonts w:ascii="Courier New" w:eastAsia="Times New Roman" w:hAnsi="Courier New" w:cs="Courier New"/>
          <w:sz w:val="20"/>
          <w:szCs w:val="20"/>
          <w14:ligatures w14:val="none"/>
        </w:rPr>
        <w:t>left_on</w:t>
      </w:r>
      <w:proofErr w:type="spellEnd"/>
      <w:r w:rsidRPr="00F15C66">
        <w:rPr>
          <w:rFonts w:ascii="Courier New" w:eastAsia="Times New Roman" w:hAnsi="Courier New" w:cs="Courier New"/>
          <w:sz w:val="20"/>
          <w:szCs w:val="20"/>
          <w14:ligatures w14:val="none"/>
        </w:rPr>
        <w:t xml:space="preserve">='GEOID', </w:t>
      </w:r>
      <w:proofErr w:type="spellStart"/>
      <w:r w:rsidRPr="00F15C66">
        <w:rPr>
          <w:rFonts w:ascii="Courier New" w:eastAsia="Times New Roman" w:hAnsi="Courier New" w:cs="Courier New"/>
          <w:sz w:val="20"/>
          <w:szCs w:val="20"/>
          <w14:ligatures w14:val="none"/>
        </w:rPr>
        <w:t>right_on</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county_fips</w:t>
      </w:r>
      <w:proofErr w:type="spellEnd"/>
      <w:r w:rsidRPr="00F15C66">
        <w:rPr>
          <w:rFonts w:ascii="Courier New" w:eastAsia="Times New Roman" w:hAnsi="Courier New" w:cs="Courier New"/>
          <w:sz w:val="20"/>
          <w:szCs w:val="20"/>
          <w14:ligatures w14:val="none"/>
        </w:rPr>
        <w:t>')</w:t>
      </w:r>
    </w:p>
    <w:p w14:paraId="15CD802A"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Now </w:t>
      </w:r>
      <w:proofErr w:type="spellStart"/>
      <w:r w:rsidRPr="00F15C66">
        <w:rPr>
          <w:rFonts w:ascii="Courier New" w:eastAsia="Times New Roman" w:hAnsi="Courier New" w:cs="Courier New"/>
          <w:sz w:val="20"/>
          <w:szCs w:val="20"/>
          <w14:ligatures w14:val="none"/>
        </w:rPr>
        <w:t>corn_map</w:t>
      </w:r>
      <w:proofErr w:type="spellEnd"/>
      <w:r w:rsidRPr="00F15C66">
        <w:rPr>
          <w:rFonts w:ascii="Times New Roman" w:eastAsia="Times New Roman" w:hAnsi="Times New Roman" w:cs="Times New Roman"/>
          <w:sz w:val="24"/>
          <w:szCs w:val="24"/>
          <w14:ligatures w14:val="none"/>
        </w:rPr>
        <w:t xml:space="preserve"> polygons have a field with slope. We might also multiply the slope by 10 to interpret “per decade” or by 30 to get total change over 30 years. For instance, if slope = 2.0 </w:t>
      </w:r>
      <w:proofErr w:type="spellStart"/>
      <w:r w:rsidRPr="00F15C66">
        <w:rPr>
          <w:rFonts w:ascii="Times New Roman" w:eastAsia="Times New Roman" w:hAnsi="Times New Roman" w:cs="Times New Roman"/>
          <w:sz w:val="24"/>
          <w:szCs w:val="24"/>
          <w14:ligatures w14:val="none"/>
        </w:rPr>
        <w:t>bu</w:t>
      </w:r>
      <w:proofErr w:type="spellEnd"/>
      <w:r w:rsidRPr="00F15C66">
        <w:rPr>
          <w:rFonts w:ascii="Times New Roman" w:eastAsia="Times New Roman" w:hAnsi="Times New Roman" w:cs="Times New Roman"/>
          <w:sz w:val="24"/>
          <w:szCs w:val="24"/>
          <w14:ligatures w14:val="none"/>
        </w:rPr>
        <w:t xml:space="preserve">/acre/year, over 30 years that’s ~60 </w:t>
      </w:r>
      <w:proofErr w:type="spellStart"/>
      <w:r w:rsidRPr="00F15C66">
        <w:rPr>
          <w:rFonts w:ascii="Times New Roman" w:eastAsia="Times New Roman" w:hAnsi="Times New Roman" w:cs="Times New Roman"/>
          <w:sz w:val="24"/>
          <w:szCs w:val="24"/>
          <w14:ligatures w14:val="none"/>
        </w:rPr>
        <w:t>bu</w:t>
      </w:r>
      <w:proofErr w:type="spellEnd"/>
      <w:r w:rsidRPr="00F15C66">
        <w:rPr>
          <w:rFonts w:ascii="Times New Roman" w:eastAsia="Times New Roman" w:hAnsi="Times New Roman" w:cs="Times New Roman"/>
          <w:sz w:val="24"/>
          <w:szCs w:val="24"/>
          <w14:ligatures w14:val="none"/>
        </w:rPr>
        <w:t>/acre increase (which is enormous and unlikely; more realistically slopes might be ~0.5 to 1.5 for corn, maybe 0.2-0.6 for soybeans, etc.).</w:t>
      </w:r>
    </w:p>
    <w:p w14:paraId="07BA8974" w14:textId="77777777" w:rsidR="00F15C66" w:rsidRPr="00F15C66" w:rsidRDefault="00F15C66" w:rsidP="00F15C66">
      <w:pPr>
        <w:numPr>
          <w:ilvl w:val="0"/>
          <w:numId w:val="16"/>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Visualizing trends: One can plot a histogram of the slopes to see distribution. Then, map them. In Python (</w:t>
      </w:r>
      <w:proofErr w:type="spellStart"/>
      <w:r w:rsidRPr="00F15C66">
        <w:rPr>
          <w:rFonts w:ascii="Times New Roman" w:eastAsia="Times New Roman" w:hAnsi="Times New Roman" w:cs="Times New Roman"/>
          <w:sz w:val="24"/>
          <w:szCs w:val="24"/>
          <w14:ligatures w14:val="none"/>
        </w:rPr>
        <w:t>geopandas</w:t>
      </w:r>
      <w:proofErr w:type="spellEnd"/>
      <w:r w:rsidRPr="00F15C66">
        <w:rPr>
          <w:rFonts w:ascii="Times New Roman" w:eastAsia="Times New Roman" w:hAnsi="Times New Roman" w:cs="Times New Roman"/>
          <w:sz w:val="24"/>
          <w:szCs w:val="24"/>
          <w14:ligatures w14:val="none"/>
        </w:rPr>
        <w:t xml:space="preserve"> with matplotlib), a quick map:</w:t>
      </w:r>
    </w:p>
    <w:p w14:paraId="1A37D17A"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corn_</w:t>
      </w:r>
      <w:proofErr w:type="gramStart"/>
      <w:r w:rsidRPr="00F15C66">
        <w:rPr>
          <w:rFonts w:ascii="Courier New" w:eastAsia="Times New Roman" w:hAnsi="Courier New" w:cs="Courier New"/>
          <w:sz w:val="20"/>
          <w:szCs w:val="20"/>
          <w14:ligatures w14:val="none"/>
        </w:rPr>
        <w:t>map.plot</w:t>
      </w:r>
      <w:proofErr w:type="spellEnd"/>
      <w:proofErr w:type="gramEnd"/>
      <w:r w:rsidRPr="00F15C66">
        <w:rPr>
          <w:rFonts w:ascii="Courier New" w:eastAsia="Times New Roman" w:hAnsi="Courier New" w:cs="Courier New"/>
          <w:sz w:val="20"/>
          <w:szCs w:val="20"/>
          <w14:ligatures w14:val="none"/>
        </w:rPr>
        <w:t>(column='</w:t>
      </w:r>
      <w:proofErr w:type="spellStart"/>
      <w:r w:rsidRPr="00F15C66">
        <w:rPr>
          <w:rFonts w:ascii="Courier New" w:eastAsia="Times New Roman" w:hAnsi="Courier New" w:cs="Courier New"/>
          <w:sz w:val="20"/>
          <w:szCs w:val="20"/>
          <w14:ligatures w14:val="none"/>
        </w:rPr>
        <w:t>slope_bushels_per_year</w:t>
      </w:r>
      <w:proofErr w:type="spellEnd"/>
      <w:r w:rsidRPr="00F15C66">
        <w:rPr>
          <w:rFonts w:ascii="Courier New" w:eastAsia="Times New Roman" w:hAnsi="Courier New" w:cs="Courier New"/>
          <w:sz w:val="20"/>
          <w:szCs w:val="20"/>
          <w14:ligatures w14:val="none"/>
        </w:rPr>
        <w:t xml:space="preserve">', </w:t>
      </w:r>
      <w:proofErr w:type="spellStart"/>
      <w:r w:rsidRPr="00F15C66">
        <w:rPr>
          <w:rFonts w:ascii="Courier New" w:eastAsia="Times New Roman" w:hAnsi="Courier New" w:cs="Courier New"/>
          <w:sz w:val="20"/>
          <w:szCs w:val="20"/>
          <w14:ligatures w14:val="none"/>
        </w:rPr>
        <w:t>cmap</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RdYlGn</w:t>
      </w:r>
      <w:proofErr w:type="spellEnd"/>
      <w:r w:rsidRPr="00F15C66">
        <w:rPr>
          <w:rFonts w:ascii="Courier New" w:eastAsia="Times New Roman" w:hAnsi="Courier New" w:cs="Courier New"/>
          <w:sz w:val="20"/>
          <w:szCs w:val="20"/>
          <w14:ligatures w14:val="none"/>
        </w:rPr>
        <w:t>', legend=True)</w:t>
      </w:r>
    </w:p>
    <w:p w14:paraId="6A6C00D9"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Here I chose </w:t>
      </w:r>
      <w:proofErr w:type="spellStart"/>
      <w:r w:rsidRPr="00F15C66">
        <w:rPr>
          <w:rFonts w:ascii="Courier New" w:eastAsia="Times New Roman" w:hAnsi="Courier New" w:cs="Courier New"/>
          <w:sz w:val="20"/>
          <w:szCs w:val="20"/>
          <w14:ligatures w14:val="none"/>
        </w:rPr>
        <w:t>RdYlGn</w:t>
      </w:r>
      <w:proofErr w:type="spellEnd"/>
      <w:r w:rsidRPr="00F15C66">
        <w:rPr>
          <w:rFonts w:ascii="Times New Roman" w:eastAsia="Times New Roman" w:hAnsi="Times New Roman" w:cs="Times New Roman"/>
          <w:sz w:val="24"/>
          <w:szCs w:val="24"/>
          <w14:ligatures w14:val="none"/>
        </w:rPr>
        <w:t xml:space="preserve"> (red-yellow-green) so that negative slopes (if any) are red (bad), and positive slopes are green (good). But since nearly all will be positive, one might use a sequential colormap. If some values are </w:t>
      </w:r>
      <w:proofErr w:type="spellStart"/>
      <w:r w:rsidRPr="00F15C66">
        <w:rPr>
          <w:rFonts w:ascii="Times New Roman" w:eastAsia="Times New Roman" w:hAnsi="Times New Roman" w:cs="Times New Roman"/>
          <w:sz w:val="24"/>
          <w:szCs w:val="24"/>
          <w14:ligatures w14:val="none"/>
        </w:rPr>
        <w:t>NaN</w:t>
      </w:r>
      <w:proofErr w:type="spellEnd"/>
      <w:r w:rsidRPr="00F15C66">
        <w:rPr>
          <w:rFonts w:ascii="Times New Roman" w:eastAsia="Times New Roman" w:hAnsi="Times New Roman" w:cs="Times New Roman"/>
          <w:sz w:val="24"/>
          <w:szCs w:val="24"/>
          <w14:ligatures w14:val="none"/>
        </w:rPr>
        <w:t xml:space="preserve"> (no data), those counties will simply not be colored (or appear white).</w:t>
      </w:r>
    </w:p>
    <w:p w14:paraId="4C69624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 xml:space="preserve">In QGIS, you would load the shapefile (or join CSV with slopes to it) and then use the Symbology properties to create a </w:t>
      </w:r>
      <w:r w:rsidRPr="00F15C66">
        <w:rPr>
          <w:rFonts w:ascii="Times New Roman" w:eastAsia="Times New Roman" w:hAnsi="Times New Roman" w:cs="Times New Roman"/>
          <w:b/>
          <w:bCs/>
          <w:sz w:val="24"/>
          <w:szCs w:val="24"/>
          <w14:ligatures w14:val="none"/>
        </w:rPr>
        <w:t>graduated color map</w:t>
      </w:r>
      <w:r w:rsidRPr="00F15C66">
        <w:rPr>
          <w:rFonts w:ascii="Times New Roman" w:eastAsia="Times New Roman" w:hAnsi="Times New Roman" w:cs="Times New Roman"/>
          <w:sz w:val="24"/>
          <w:szCs w:val="24"/>
          <w14:ligatures w14:val="none"/>
        </w:rPr>
        <w:t xml:space="preserve"> based on the slope field. Choose an appropriate diverging palette if expecting positive and negative. Set the classification (maybe quantiles or standard deviations). Also consider labeling the map or adding context like state boundaries.</w:t>
      </w:r>
    </w:p>
    <w:p w14:paraId="01EBB7F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Interpreting trends:</w:t>
      </w:r>
      <w:r w:rsidRPr="00F15C66">
        <w:rPr>
          <w:rFonts w:ascii="Times New Roman" w:eastAsia="Times New Roman" w:hAnsi="Times New Roman" w:cs="Times New Roman"/>
          <w:sz w:val="24"/>
          <w:szCs w:val="24"/>
          <w14:ligatures w14:val="none"/>
        </w:rPr>
        <w:t xml:space="preserve"> It's important to note that an increasing trend is partly due to technological advancements (better hybrids, farming practices) and possibly climate changes (longer growing seasons in northern areas). </w:t>
      </w:r>
      <w:proofErr w:type="gramStart"/>
      <w:r w:rsidRPr="00F15C66">
        <w:rPr>
          <w:rFonts w:ascii="Times New Roman" w:eastAsia="Times New Roman" w:hAnsi="Times New Roman" w:cs="Times New Roman"/>
          <w:sz w:val="24"/>
          <w:szCs w:val="24"/>
          <w14:ligatures w14:val="none"/>
        </w:rPr>
        <w:t>So</w:t>
      </w:r>
      <w:proofErr w:type="gramEnd"/>
      <w:r w:rsidRPr="00F15C66">
        <w:rPr>
          <w:rFonts w:ascii="Times New Roman" w:eastAsia="Times New Roman" w:hAnsi="Times New Roman" w:cs="Times New Roman"/>
          <w:sz w:val="24"/>
          <w:szCs w:val="24"/>
          <w14:ligatures w14:val="none"/>
        </w:rPr>
        <w:t xml:space="preserve"> a trend map will basically highlight regions with higher yield gain rates. Typically, regions that started with lower yields often have higher slope as they catch up (e.g., yields in parts of the Northern Plains might be improving as irrigation expands or new varieties). Regions already high might have slower gains if they are at a frontier of potential. We should also consider that some trend could be nonlinear (e.g., a plateau or a sudden jump after a certain year); a linear fit is a simplification. But for a general overview, it’s fine.</w:t>
      </w:r>
    </w:p>
    <w:p w14:paraId="4AFCB8A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We won’t dive too deep into interpreting the trend here as our focus is the protocol itself, but ensuring the trend calculation is done correctly is key.</w:t>
      </w:r>
    </w:p>
    <w:p w14:paraId="5C457EB1"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Anomaly Detection and Analysis</w:t>
      </w:r>
    </w:p>
    <w:p w14:paraId="711A45D5"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What is a yield anomaly?</w:t>
      </w:r>
      <w:r w:rsidRPr="00F15C66">
        <w:rPr>
          <w:rFonts w:ascii="Times New Roman" w:eastAsia="Times New Roman" w:hAnsi="Times New Roman" w:cs="Times New Roman"/>
          <w:sz w:val="24"/>
          <w:szCs w:val="24"/>
          <w14:ligatures w14:val="none"/>
        </w:rPr>
        <w:t xml:space="preserve"> In this context, an anomaly refers to the deviation of yield in a particular year from some “normal” level. We want to identify years (and locations) where yields were significantly above or below the expected range. Common approaches:</w:t>
      </w:r>
    </w:p>
    <w:p w14:paraId="17F5EE0C" w14:textId="77777777" w:rsidR="00F15C66" w:rsidRPr="00F15C66" w:rsidRDefault="00F15C66" w:rsidP="00F15C66">
      <w:pPr>
        <w:numPr>
          <w:ilvl w:val="0"/>
          <w:numId w:val="17"/>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Deviation from long-term mean:</w:t>
      </w:r>
      <w:r w:rsidRPr="00F15C66">
        <w:rPr>
          <w:rFonts w:ascii="Times New Roman" w:eastAsia="Times New Roman" w:hAnsi="Times New Roman" w:cs="Times New Roman"/>
          <w:sz w:val="24"/>
          <w:szCs w:val="24"/>
          <w14:ligatures w14:val="none"/>
        </w:rPr>
        <w:t xml:space="preserve"> anomaly=</w:t>
      </w:r>
      <w:proofErr w:type="spellStart"/>
      <w:r w:rsidRPr="00F15C66">
        <w:rPr>
          <w:rFonts w:ascii="Times New Roman" w:eastAsia="Times New Roman" w:hAnsi="Times New Roman" w:cs="Times New Roman"/>
          <w:sz w:val="24"/>
          <w:szCs w:val="24"/>
          <w14:ligatures w14:val="none"/>
        </w:rPr>
        <w:t>Yi,j−Yˉj</w:t>
      </w:r>
      <w:proofErr w:type="spellEnd"/>
      <w:r w:rsidRPr="00F15C66">
        <w:rPr>
          <w:rFonts w:ascii="Times New Roman" w:eastAsia="Times New Roman" w:hAnsi="Times New Roman" w:cs="Times New Roman"/>
          <w:sz w:val="24"/>
          <w:szCs w:val="24"/>
          <w14:ligatures w14:val="none"/>
        </w:rPr>
        <w:t>\text{anomaly} = Y_{</w:t>
      </w:r>
      <w:proofErr w:type="spellStart"/>
      <w:r w:rsidRPr="00F15C66">
        <w:rPr>
          <w:rFonts w:ascii="Times New Roman" w:eastAsia="Times New Roman" w:hAnsi="Times New Roman" w:cs="Times New Roman"/>
          <w:sz w:val="24"/>
          <w:szCs w:val="24"/>
          <w14:ligatures w14:val="none"/>
        </w:rPr>
        <w:t>i,j</w:t>
      </w:r>
      <w:proofErr w:type="spellEnd"/>
      <w:r w:rsidRPr="00F15C66">
        <w:rPr>
          <w:rFonts w:ascii="Times New Roman" w:eastAsia="Times New Roman" w:hAnsi="Times New Roman" w:cs="Times New Roman"/>
          <w:sz w:val="24"/>
          <w:szCs w:val="24"/>
          <w14:ligatures w14:val="none"/>
        </w:rPr>
        <w:t xml:space="preserve">} - \bar{Y}_j, where </w:t>
      </w:r>
      <w:proofErr w:type="spellStart"/>
      <w:r w:rsidRPr="00F15C66">
        <w:rPr>
          <w:rFonts w:ascii="Times New Roman" w:eastAsia="Times New Roman" w:hAnsi="Times New Roman" w:cs="Times New Roman"/>
          <w:sz w:val="24"/>
          <w:szCs w:val="24"/>
          <w14:ligatures w14:val="none"/>
        </w:rPr>
        <w:t>Yi,jY</w:t>
      </w:r>
      <w:proofErr w:type="spellEnd"/>
      <w:r w:rsidRPr="00F15C66">
        <w:rPr>
          <w:rFonts w:ascii="Times New Roman" w:eastAsia="Times New Roman" w:hAnsi="Times New Roman" w:cs="Times New Roman"/>
          <w:sz w:val="24"/>
          <w:szCs w:val="24"/>
          <w14:ligatures w14:val="none"/>
        </w:rPr>
        <w:t>_{</w:t>
      </w:r>
      <w:proofErr w:type="spellStart"/>
      <w:r w:rsidRPr="00F15C66">
        <w:rPr>
          <w:rFonts w:ascii="Times New Roman" w:eastAsia="Times New Roman" w:hAnsi="Times New Roman" w:cs="Times New Roman"/>
          <w:sz w:val="24"/>
          <w:szCs w:val="24"/>
          <w14:ligatures w14:val="none"/>
        </w:rPr>
        <w:t>i,j</w:t>
      </w:r>
      <w:proofErr w:type="spellEnd"/>
      <w:r w:rsidRPr="00F15C66">
        <w:rPr>
          <w:rFonts w:ascii="Times New Roman" w:eastAsia="Times New Roman" w:hAnsi="Times New Roman" w:cs="Times New Roman"/>
          <w:sz w:val="24"/>
          <w:szCs w:val="24"/>
          <w14:ligatures w14:val="none"/>
        </w:rPr>
        <w:t xml:space="preserve">} is the yield of year </w:t>
      </w:r>
      <w:r w:rsidRPr="00F15C66">
        <w:rPr>
          <w:rFonts w:ascii="Times New Roman" w:eastAsia="Times New Roman" w:hAnsi="Times New Roman" w:cs="Times New Roman"/>
          <w:i/>
          <w:iCs/>
          <w:sz w:val="24"/>
          <w:szCs w:val="24"/>
          <w14:ligatures w14:val="none"/>
        </w:rPr>
        <w:t>i</w:t>
      </w:r>
      <w:r w:rsidRPr="00F15C66">
        <w:rPr>
          <w:rFonts w:ascii="Times New Roman" w:eastAsia="Times New Roman" w:hAnsi="Times New Roman" w:cs="Times New Roman"/>
          <w:sz w:val="24"/>
          <w:szCs w:val="24"/>
          <w14:ligatures w14:val="none"/>
        </w:rPr>
        <w:t xml:space="preserve"> in county </w:t>
      </w:r>
      <w:r w:rsidRPr="00F15C66">
        <w:rPr>
          <w:rFonts w:ascii="Times New Roman" w:eastAsia="Times New Roman" w:hAnsi="Times New Roman" w:cs="Times New Roman"/>
          <w:i/>
          <w:iCs/>
          <w:sz w:val="24"/>
          <w:szCs w:val="24"/>
          <w14:ligatures w14:val="none"/>
        </w:rPr>
        <w:t>j</w:t>
      </w:r>
      <w:r w:rsidRPr="00F15C66">
        <w:rPr>
          <w:rFonts w:ascii="Times New Roman" w:eastAsia="Times New Roman" w:hAnsi="Times New Roman" w:cs="Times New Roman"/>
          <w:sz w:val="24"/>
          <w:szCs w:val="24"/>
          <w14:ligatures w14:val="none"/>
        </w:rPr>
        <w:t xml:space="preserve">, and </w:t>
      </w:r>
      <w:proofErr w:type="spellStart"/>
      <w:r w:rsidRPr="00F15C66">
        <w:rPr>
          <w:rFonts w:ascii="Times New Roman" w:eastAsia="Times New Roman" w:hAnsi="Times New Roman" w:cs="Times New Roman"/>
          <w:sz w:val="24"/>
          <w:szCs w:val="24"/>
          <w14:ligatures w14:val="none"/>
        </w:rPr>
        <w:t>Yˉj</w:t>
      </w:r>
      <w:proofErr w:type="spellEnd"/>
      <w:r w:rsidRPr="00F15C66">
        <w:rPr>
          <w:rFonts w:ascii="Times New Roman" w:eastAsia="Times New Roman" w:hAnsi="Times New Roman" w:cs="Times New Roman"/>
          <w:sz w:val="24"/>
          <w:szCs w:val="24"/>
          <w14:ligatures w14:val="none"/>
        </w:rPr>
        <w:t xml:space="preserve">\bar{Y}_j is the average yield of county </w:t>
      </w:r>
      <w:r w:rsidRPr="00F15C66">
        <w:rPr>
          <w:rFonts w:ascii="Times New Roman" w:eastAsia="Times New Roman" w:hAnsi="Times New Roman" w:cs="Times New Roman"/>
          <w:i/>
          <w:iCs/>
          <w:sz w:val="24"/>
          <w:szCs w:val="24"/>
          <w14:ligatures w14:val="none"/>
        </w:rPr>
        <w:t>j</w:t>
      </w:r>
      <w:r w:rsidRPr="00F15C66">
        <w:rPr>
          <w:rFonts w:ascii="Times New Roman" w:eastAsia="Times New Roman" w:hAnsi="Times New Roman" w:cs="Times New Roman"/>
          <w:sz w:val="24"/>
          <w:szCs w:val="24"/>
          <w14:ligatures w14:val="none"/>
        </w:rPr>
        <w:t xml:space="preserve"> over the baseline period (which could be the full 1995–2025 mean, or a climatological normal period like 1995–2015). This can be expressed as an absolute difference or as a percentage of the mean: %anomaly=</w:t>
      </w:r>
      <w:proofErr w:type="gramStart"/>
      <w:r w:rsidRPr="00F15C66">
        <w:rPr>
          <w:rFonts w:ascii="Times New Roman" w:eastAsia="Times New Roman" w:hAnsi="Times New Roman" w:cs="Times New Roman"/>
          <w:sz w:val="24"/>
          <w:szCs w:val="24"/>
          <w14:ligatures w14:val="none"/>
        </w:rPr>
        <w:t>Yi,j</w:t>
      </w:r>
      <w:proofErr w:type="gramEnd"/>
      <w:r w:rsidRPr="00F15C66">
        <w:rPr>
          <w:rFonts w:ascii="Times New Roman" w:eastAsia="Times New Roman" w:hAnsi="Times New Roman" w:cs="Times New Roman"/>
          <w:sz w:val="24"/>
          <w:szCs w:val="24"/>
          <w14:ligatures w14:val="none"/>
        </w:rPr>
        <w:t>−YˉjYˉj×100%\%\text{anomaly} = \frac{Y_{</w:t>
      </w:r>
      <w:proofErr w:type="spellStart"/>
      <w:r w:rsidRPr="00F15C66">
        <w:rPr>
          <w:rFonts w:ascii="Times New Roman" w:eastAsia="Times New Roman" w:hAnsi="Times New Roman" w:cs="Times New Roman"/>
          <w:sz w:val="24"/>
          <w:szCs w:val="24"/>
          <w14:ligatures w14:val="none"/>
        </w:rPr>
        <w:t>i,j</w:t>
      </w:r>
      <w:proofErr w:type="spellEnd"/>
      <w:r w:rsidRPr="00F15C66">
        <w:rPr>
          <w:rFonts w:ascii="Times New Roman" w:eastAsia="Times New Roman" w:hAnsi="Times New Roman" w:cs="Times New Roman"/>
          <w:sz w:val="24"/>
          <w:szCs w:val="24"/>
          <w14:ligatures w14:val="none"/>
        </w:rPr>
        <w:t>} - \bar{Y}_j}{\bar{Y}_j} \times 100\%. The percentage form is useful to compare variability across regions with different mean yields.</w:t>
      </w:r>
    </w:p>
    <w:p w14:paraId="50BA0AF7" w14:textId="77777777" w:rsidR="00F15C66" w:rsidRPr="00F15C66" w:rsidRDefault="00F15C66" w:rsidP="00F15C66">
      <w:pPr>
        <w:numPr>
          <w:ilvl w:val="0"/>
          <w:numId w:val="17"/>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Z-score (standardized anomaly):</w:t>
      </w:r>
      <w:r w:rsidRPr="00F15C66">
        <w:rPr>
          <w:rFonts w:ascii="Times New Roman" w:eastAsia="Times New Roman" w:hAnsi="Times New Roman" w:cs="Times New Roman"/>
          <w:sz w:val="24"/>
          <w:szCs w:val="24"/>
          <w14:ligatures w14:val="none"/>
        </w:rPr>
        <w:t xml:space="preserve"> </w:t>
      </w:r>
      <w:proofErr w:type="spellStart"/>
      <w:proofErr w:type="gramStart"/>
      <w:r w:rsidRPr="00F15C66">
        <w:rPr>
          <w:rFonts w:ascii="Times New Roman" w:eastAsia="Times New Roman" w:hAnsi="Times New Roman" w:cs="Times New Roman"/>
          <w:sz w:val="24"/>
          <w:szCs w:val="24"/>
          <w14:ligatures w14:val="none"/>
        </w:rPr>
        <w:t>Zi,j</w:t>
      </w:r>
      <w:proofErr w:type="spellEnd"/>
      <w:proofErr w:type="gramEnd"/>
      <w:r w:rsidRPr="00F15C66">
        <w:rPr>
          <w:rFonts w:ascii="Times New Roman" w:eastAsia="Times New Roman" w:hAnsi="Times New Roman" w:cs="Times New Roman"/>
          <w:sz w:val="24"/>
          <w:szCs w:val="24"/>
          <w14:ligatures w14:val="none"/>
        </w:rPr>
        <w:t>=</w:t>
      </w:r>
      <w:proofErr w:type="spellStart"/>
      <w:r w:rsidRPr="00F15C66">
        <w:rPr>
          <w:rFonts w:ascii="Times New Roman" w:eastAsia="Times New Roman" w:hAnsi="Times New Roman" w:cs="Times New Roman"/>
          <w:sz w:val="24"/>
          <w:szCs w:val="24"/>
          <w14:ligatures w14:val="none"/>
        </w:rPr>
        <w:t>Yi,j−YˉjσjZ</w:t>
      </w:r>
      <w:proofErr w:type="spellEnd"/>
      <w:r w:rsidRPr="00F15C66">
        <w:rPr>
          <w:rFonts w:ascii="Times New Roman" w:eastAsia="Times New Roman" w:hAnsi="Times New Roman" w:cs="Times New Roman"/>
          <w:sz w:val="24"/>
          <w:szCs w:val="24"/>
          <w14:ligatures w14:val="none"/>
        </w:rPr>
        <w:t>_{</w:t>
      </w:r>
      <w:proofErr w:type="spellStart"/>
      <w:r w:rsidRPr="00F15C66">
        <w:rPr>
          <w:rFonts w:ascii="Times New Roman" w:eastAsia="Times New Roman" w:hAnsi="Times New Roman" w:cs="Times New Roman"/>
          <w:sz w:val="24"/>
          <w:szCs w:val="24"/>
          <w14:ligatures w14:val="none"/>
        </w:rPr>
        <w:t>i,j</w:t>
      </w:r>
      <w:proofErr w:type="spellEnd"/>
      <w:r w:rsidRPr="00F15C66">
        <w:rPr>
          <w:rFonts w:ascii="Times New Roman" w:eastAsia="Times New Roman" w:hAnsi="Times New Roman" w:cs="Times New Roman"/>
          <w:sz w:val="24"/>
          <w:szCs w:val="24"/>
          <w14:ligatures w14:val="none"/>
        </w:rPr>
        <w:t>} = \frac{Y_{</w:t>
      </w:r>
      <w:proofErr w:type="spellStart"/>
      <w:r w:rsidRPr="00F15C66">
        <w:rPr>
          <w:rFonts w:ascii="Times New Roman" w:eastAsia="Times New Roman" w:hAnsi="Times New Roman" w:cs="Times New Roman"/>
          <w:sz w:val="24"/>
          <w:szCs w:val="24"/>
          <w14:ligatures w14:val="none"/>
        </w:rPr>
        <w:t>i,j</w:t>
      </w:r>
      <w:proofErr w:type="spellEnd"/>
      <w:r w:rsidRPr="00F15C66">
        <w:rPr>
          <w:rFonts w:ascii="Times New Roman" w:eastAsia="Times New Roman" w:hAnsi="Times New Roman" w:cs="Times New Roman"/>
          <w:sz w:val="24"/>
          <w:szCs w:val="24"/>
          <w14:ligatures w14:val="none"/>
        </w:rPr>
        <w:t>} - \bar{Y}_j}{\</w:t>
      </w:r>
      <w:proofErr w:type="spellStart"/>
      <w:r w:rsidRPr="00F15C66">
        <w:rPr>
          <w:rFonts w:ascii="Times New Roman" w:eastAsia="Times New Roman" w:hAnsi="Times New Roman" w:cs="Times New Roman"/>
          <w:sz w:val="24"/>
          <w:szCs w:val="24"/>
          <w14:ligatures w14:val="none"/>
        </w:rPr>
        <w:t>sigma_j</w:t>
      </w:r>
      <w:proofErr w:type="spellEnd"/>
      <w:r w:rsidRPr="00F15C66">
        <w:rPr>
          <w:rFonts w:ascii="Times New Roman" w:eastAsia="Times New Roman" w:hAnsi="Times New Roman" w:cs="Times New Roman"/>
          <w:sz w:val="24"/>
          <w:szCs w:val="24"/>
          <w14:ligatures w14:val="none"/>
        </w:rPr>
        <w:t xml:space="preserve">}, where </w:t>
      </w:r>
      <w:proofErr w:type="spellStart"/>
      <w:r w:rsidRPr="00F15C66">
        <w:rPr>
          <w:rFonts w:ascii="Times New Roman" w:eastAsia="Times New Roman" w:hAnsi="Times New Roman" w:cs="Times New Roman"/>
          <w:sz w:val="24"/>
          <w:szCs w:val="24"/>
          <w14:ligatures w14:val="none"/>
        </w:rPr>
        <w:t>σj</w:t>
      </w:r>
      <w:proofErr w:type="spellEnd"/>
      <w:r w:rsidRPr="00F15C66">
        <w:rPr>
          <w:rFonts w:ascii="Times New Roman" w:eastAsia="Times New Roman" w:hAnsi="Times New Roman" w:cs="Times New Roman"/>
          <w:sz w:val="24"/>
          <w:szCs w:val="24"/>
          <w14:ligatures w14:val="none"/>
        </w:rPr>
        <w:t>\</w:t>
      </w:r>
      <w:proofErr w:type="spellStart"/>
      <w:r w:rsidRPr="00F15C66">
        <w:rPr>
          <w:rFonts w:ascii="Times New Roman" w:eastAsia="Times New Roman" w:hAnsi="Times New Roman" w:cs="Times New Roman"/>
          <w:sz w:val="24"/>
          <w:szCs w:val="24"/>
          <w14:ligatures w14:val="none"/>
        </w:rPr>
        <w:t>sigma_j</w:t>
      </w:r>
      <w:proofErr w:type="spellEnd"/>
      <w:r w:rsidRPr="00F15C66">
        <w:rPr>
          <w:rFonts w:ascii="Times New Roman" w:eastAsia="Times New Roman" w:hAnsi="Times New Roman" w:cs="Times New Roman"/>
          <w:sz w:val="24"/>
          <w:szCs w:val="24"/>
          <w14:ligatures w14:val="none"/>
        </w:rPr>
        <w:t xml:space="preserve"> is the standard deviation of yield in county </w:t>
      </w:r>
      <w:r w:rsidRPr="00F15C66">
        <w:rPr>
          <w:rFonts w:ascii="Times New Roman" w:eastAsia="Times New Roman" w:hAnsi="Times New Roman" w:cs="Times New Roman"/>
          <w:i/>
          <w:iCs/>
          <w:sz w:val="24"/>
          <w:szCs w:val="24"/>
          <w14:ligatures w14:val="none"/>
        </w:rPr>
        <w:t>j</w:t>
      </w:r>
      <w:r w:rsidRPr="00F15C66">
        <w:rPr>
          <w:rFonts w:ascii="Times New Roman" w:eastAsia="Times New Roman" w:hAnsi="Times New Roman" w:cs="Times New Roman"/>
          <w:sz w:val="24"/>
          <w:szCs w:val="24"/>
          <w14:ligatures w14:val="none"/>
        </w:rPr>
        <w:t xml:space="preserve"> over the period. This gives anomalies in terms of standard deviations from the mean. A z-score of -2 or +2 would indicate a very bad or very good year respectively (assuming yields are roughly normally distributed around a trend).</w:t>
      </w:r>
    </w:p>
    <w:p w14:paraId="0C437FF3" w14:textId="77777777" w:rsidR="00F15C66" w:rsidRPr="00F15C66" w:rsidRDefault="00F15C66" w:rsidP="00F15C66">
      <w:pPr>
        <w:numPr>
          <w:ilvl w:val="0"/>
          <w:numId w:val="17"/>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Detrended anomalies:</w:t>
      </w:r>
      <w:r w:rsidRPr="00F15C66">
        <w:rPr>
          <w:rFonts w:ascii="Times New Roman" w:eastAsia="Times New Roman" w:hAnsi="Times New Roman" w:cs="Times New Roman"/>
          <w:sz w:val="24"/>
          <w:szCs w:val="24"/>
          <w14:ligatures w14:val="none"/>
        </w:rPr>
        <w:t xml:space="preserve"> Since yields have an upward trend, using the raw mean might not be ideal – early years will always look negative compared to the mean which is pulled up by later years. A more refined approach is to </w:t>
      </w:r>
      <w:r w:rsidRPr="00F15C66">
        <w:rPr>
          <w:rFonts w:ascii="Times New Roman" w:eastAsia="Times New Roman" w:hAnsi="Times New Roman" w:cs="Times New Roman"/>
          <w:b/>
          <w:bCs/>
          <w:sz w:val="24"/>
          <w:szCs w:val="24"/>
          <w14:ligatures w14:val="none"/>
        </w:rPr>
        <w:t>remove the trend</w:t>
      </w:r>
      <w:r w:rsidRPr="00F15C66">
        <w:rPr>
          <w:rFonts w:ascii="Times New Roman" w:eastAsia="Times New Roman" w:hAnsi="Times New Roman" w:cs="Times New Roman"/>
          <w:sz w:val="24"/>
          <w:szCs w:val="24"/>
          <w14:ligatures w14:val="none"/>
        </w:rPr>
        <w:t xml:space="preserve"> before calculating anomalies. One way is to use a moving average or linear trend as the expected yield, then define anomaly as actual minus expected (percentage of expected). In literature, yield anomalies are often computed after detrending to isolate weather impacts (</w:t>
      </w:r>
      <w:hyperlink r:id="rId45" w:anchor=":~:text=Here%2C%20%5C%28%7B%5Chat%7By%7D%7D_%7Bi%2Cj%7D,to%20get%20moving%20average%20means" w:history="1">
        <w:r w:rsidRPr="00F15C66">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F15C66">
        <w:rPr>
          <w:rFonts w:ascii="Times New Roman" w:eastAsia="Times New Roman" w:hAnsi="Times New Roman" w:cs="Times New Roman"/>
          <w:sz w:val="24"/>
          <w:szCs w:val="24"/>
          <w14:ligatures w14:val="none"/>
        </w:rPr>
        <w:t>). For example, one could use a 5-year moving average centered on each year as the baseline (</w:t>
      </w:r>
      <w:hyperlink r:id="rId46" w:anchor=":~:text=%24%24%5CvarDelta%20%7BY%7D_%7Bi%2Cj%7D%3D%5Cfrac%7B%7By%7D_%7Bi%2Cj%7D%5E%7B%7BTrue%7D%7D%7B" w:history="1">
        <w:r w:rsidRPr="00F15C66">
          <w:rPr>
            <w:rFonts w:ascii="Times New Roman" w:eastAsia="Times New Roman" w:hAnsi="Times New Roman" w:cs="Times New Roman"/>
            <w:color w:val="0000FF"/>
            <w:sz w:val="24"/>
            <w:szCs w:val="24"/>
            <w:u w:val="single"/>
            <w14:ligatures w14:val="none"/>
          </w:rPr>
          <w:t xml:space="preserve">Mapping global yields of four </w:t>
        </w:r>
        <w:r w:rsidRPr="00F15C66">
          <w:rPr>
            <w:rFonts w:ascii="Times New Roman" w:eastAsia="Times New Roman" w:hAnsi="Times New Roman" w:cs="Times New Roman"/>
            <w:color w:val="0000FF"/>
            <w:sz w:val="24"/>
            <w:szCs w:val="24"/>
            <w:u w:val="single"/>
            <w14:ligatures w14:val="none"/>
          </w:rPr>
          <w:lastRenderedPageBreak/>
          <w:t>major crops at 5-minute resolution from 1982 to 2015 using multi-source data and machine learning | Scientific Data</w:t>
        </w:r>
      </w:hyperlink>
      <w:r w:rsidRPr="00F15C66">
        <w:rPr>
          <w:rFonts w:ascii="Times New Roman" w:eastAsia="Times New Roman" w:hAnsi="Times New Roman" w:cs="Times New Roman"/>
          <w:sz w:val="24"/>
          <w:szCs w:val="24"/>
          <w14:ligatures w14:val="none"/>
        </w:rPr>
        <w:t>), or simply use the linear trend line value for that year as baseline. Given the user’s interest, we’ll demonstrate the simpler non-detrended approach first (percent from long-term mean), but we will mention the detrending technique.</w:t>
      </w:r>
    </w:p>
    <w:p w14:paraId="14903511"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Procedure to calculate anomalies:</w:t>
      </w:r>
    </w:p>
    <w:p w14:paraId="7B5091F5"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Let’s illustrate with corn yield as an example, and calculate percent anomalies and z-scores for a specific year (say 2012, known for a major drought):</w:t>
      </w:r>
    </w:p>
    <w:p w14:paraId="5CFC5A77"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Calculate mean and std for each county (1995-2025)</w:t>
      </w:r>
    </w:p>
    <w:p w14:paraId="582767D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stats = corn_</w:t>
      </w:r>
      <w:proofErr w:type="gramStart"/>
      <w:r w:rsidRPr="00F15C66">
        <w:rPr>
          <w:rFonts w:ascii="Courier New" w:eastAsia="Times New Roman" w:hAnsi="Courier New" w:cs="Courier New"/>
          <w:sz w:val="20"/>
          <w:szCs w:val="20"/>
          <w14:ligatures w14:val="none"/>
        </w:rPr>
        <w:t>df.groupby</w:t>
      </w:r>
      <w:proofErr w:type="gramEnd"/>
      <w:r w:rsidRPr="00F15C66">
        <w:rPr>
          <w:rFonts w:ascii="Courier New" w:eastAsia="Times New Roman" w:hAnsi="Courier New" w:cs="Courier New"/>
          <w:sz w:val="20"/>
          <w:szCs w:val="20"/>
          <w14:ligatures w14:val="none"/>
        </w:rPr>
        <w:t>('county_fips')['Yield'].agg(['mean','std']).reset_index()</w:t>
      </w:r>
    </w:p>
    <w:p w14:paraId="7AC67591"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proofErr w:type="gramStart"/>
      <w:r w:rsidRPr="00F15C66">
        <w:rPr>
          <w:rFonts w:ascii="Courier New" w:eastAsia="Times New Roman" w:hAnsi="Courier New" w:cs="Courier New"/>
          <w:sz w:val="20"/>
          <w:szCs w:val="20"/>
          <w14:ligatures w14:val="none"/>
        </w:rPr>
        <w:t>stats.columns</w:t>
      </w:r>
      <w:proofErr w:type="spellEnd"/>
      <w:proofErr w:type="gramEnd"/>
      <w:r w:rsidRPr="00F15C66">
        <w:rPr>
          <w:rFonts w:ascii="Courier New" w:eastAsia="Times New Roman" w:hAnsi="Courier New" w:cs="Courier New"/>
          <w:sz w:val="20"/>
          <w:szCs w:val="20"/>
          <w14:ligatures w14:val="none"/>
        </w:rPr>
        <w:t xml:space="preserve"> = ['county_</w:t>
      </w:r>
      <w:proofErr w:type="spellStart"/>
      <w:r w:rsidRPr="00F15C66">
        <w:rPr>
          <w:rFonts w:ascii="Courier New" w:eastAsia="Times New Roman" w:hAnsi="Courier New" w:cs="Courier New"/>
          <w:sz w:val="20"/>
          <w:szCs w:val="20"/>
          <w14:ligatures w14:val="none"/>
        </w:rPr>
        <w:t>fips</w:t>
      </w:r>
      <w:proofErr w:type="spellEnd"/>
      <w:r w:rsidRPr="00F15C66">
        <w:rPr>
          <w:rFonts w:ascii="Courier New" w:eastAsia="Times New Roman" w:hAnsi="Courier New" w:cs="Courier New"/>
          <w:sz w:val="20"/>
          <w:szCs w:val="20"/>
          <w14:ligatures w14:val="none"/>
        </w:rPr>
        <w:t>','mean_yield','</w:t>
      </w:r>
      <w:proofErr w:type="spellStart"/>
      <w:r w:rsidRPr="00F15C66">
        <w:rPr>
          <w:rFonts w:ascii="Courier New" w:eastAsia="Times New Roman" w:hAnsi="Courier New" w:cs="Courier New"/>
          <w:sz w:val="20"/>
          <w:szCs w:val="20"/>
          <w14:ligatures w14:val="none"/>
        </w:rPr>
        <w:t>std_yield</w:t>
      </w:r>
      <w:proofErr w:type="spellEnd"/>
      <w:r w:rsidRPr="00F15C66">
        <w:rPr>
          <w:rFonts w:ascii="Courier New" w:eastAsia="Times New Roman" w:hAnsi="Courier New" w:cs="Courier New"/>
          <w:sz w:val="20"/>
          <w:szCs w:val="20"/>
          <w14:ligatures w14:val="none"/>
        </w:rPr>
        <w:t>']</w:t>
      </w:r>
    </w:p>
    <w:p w14:paraId="2A99482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55726346"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Get data for 2012</w:t>
      </w:r>
    </w:p>
    <w:p w14:paraId="2057637A"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corn_2012 = </w:t>
      </w: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corn_df</w:t>
      </w:r>
      <w:proofErr w:type="spellEnd"/>
      <w:r w:rsidRPr="00F15C66">
        <w:rPr>
          <w:rFonts w:ascii="Courier New" w:eastAsia="Times New Roman" w:hAnsi="Courier New" w:cs="Courier New"/>
          <w:sz w:val="20"/>
          <w:szCs w:val="20"/>
          <w14:ligatures w14:val="none"/>
        </w:rPr>
        <w:t>['year</w:t>
      </w:r>
      <w:proofErr w:type="gramStart"/>
      <w:r w:rsidRPr="00F15C66">
        <w:rPr>
          <w:rFonts w:ascii="Courier New" w:eastAsia="Times New Roman" w:hAnsi="Courier New" w:cs="Courier New"/>
          <w:sz w:val="20"/>
          <w:szCs w:val="20"/>
          <w14:ligatures w14:val="none"/>
        </w:rPr>
        <w:t>']=</w:t>
      </w:r>
      <w:proofErr w:type="gramEnd"/>
      <w:r w:rsidRPr="00F15C66">
        <w:rPr>
          <w:rFonts w:ascii="Courier New" w:eastAsia="Times New Roman" w:hAnsi="Courier New" w:cs="Courier New"/>
          <w:sz w:val="20"/>
          <w:szCs w:val="20"/>
          <w14:ligatures w14:val="none"/>
        </w:rPr>
        <w:t>=2012].copy()</w:t>
      </w:r>
    </w:p>
    <w:p w14:paraId="538FFA23"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Merge with stats</w:t>
      </w:r>
    </w:p>
    <w:p w14:paraId="557C011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corn_2012 = corn_2012.merge(stats, on='</w:t>
      </w:r>
      <w:proofErr w:type="spellStart"/>
      <w:r w:rsidRPr="00F15C66">
        <w:rPr>
          <w:rFonts w:ascii="Courier New" w:eastAsia="Times New Roman" w:hAnsi="Courier New" w:cs="Courier New"/>
          <w:sz w:val="20"/>
          <w:szCs w:val="20"/>
          <w14:ligatures w14:val="none"/>
        </w:rPr>
        <w:t>county_fips</w:t>
      </w:r>
      <w:proofErr w:type="spellEnd"/>
      <w:r w:rsidRPr="00F15C66">
        <w:rPr>
          <w:rFonts w:ascii="Courier New" w:eastAsia="Times New Roman" w:hAnsi="Courier New" w:cs="Courier New"/>
          <w:sz w:val="20"/>
          <w:szCs w:val="20"/>
          <w14:ligatures w14:val="none"/>
        </w:rPr>
        <w:t>', how='left')</w:t>
      </w:r>
    </w:p>
    <w:p w14:paraId="11435455"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Compute anomalies</w:t>
      </w:r>
    </w:p>
    <w:p w14:paraId="5F070D74"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corn_2012['</w:t>
      </w:r>
      <w:proofErr w:type="spellStart"/>
      <w:r w:rsidRPr="00F15C66">
        <w:rPr>
          <w:rFonts w:ascii="Courier New" w:eastAsia="Times New Roman" w:hAnsi="Courier New" w:cs="Courier New"/>
          <w:sz w:val="20"/>
          <w:szCs w:val="20"/>
          <w14:ligatures w14:val="none"/>
        </w:rPr>
        <w:t>pct_anomaly</w:t>
      </w:r>
      <w:proofErr w:type="spellEnd"/>
      <w:r w:rsidRPr="00F15C66">
        <w:rPr>
          <w:rFonts w:ascii="Courier New" w:eastAsia="Times New Roman" w:hAnsi="Courier New" w:cs="Courier New"/>
          <w:sz w:val="20"/>
          <w:szCs w:val="20"/>
          <w14:ligatures w14:val="none"/>
        </w:rPr>
        <w:t>'] = ((corn_2012['Yield'] - corn_2012['</w:t>
      </w:r>
      <w:proofErr w:type="spellStart"/>
      <w:r w:rsidRPr="00F15C66">
        <w:rPr>
          <w:rFonts w:ascii="Courier New" w:eastAsia="Times New Roman" w:hAnsi="Courier New" w:cs="Courier New"/>
          <w:sz w:val="20"/>
          <w:szCs w:val="20"/>
          <w14:ligatures w14:val="none"/>
        </w:rPr>
        <w:t>mean_yield</w:t>
      </w:r>
      <w:proofErr w:type="spellEnd"/>
      <w:r w:rsidRPr="00F15C66">
        <w:rPr>
          <w:rFonts w:ascii="Courier New" w:eastAsia="Times New Roman" w:hAnsi="Courier New" w:cs="Courier New"/>
          <w:sz w:val="20"/>
          <w:szCs w:val="20"/>
          <w14:ligatures w14:val="none"/>
        </w:rPr>
        <w:t>']) / corn_2012['</w:t>
      </w:r>
      <w:proofErr w:type="spellStart"/>
      <w:r w:rsidRPr="00F15C66">
        <w:rPr>
          <w:rFonts w:ascii="Courier New" w:eastAsia="Times New Roman" w:hAnsi="Courier New" w:cs="Courier New"/>
          <w:sz w:val="20"/>
          <w:szCs w:val="20"/>
          <w14:ligatures w14:val="none"/>
        </w:rPr>
        <w:t>mean_yield</w:t>
      </w:r>
      <w:proofErr w:type="spellEnd"/>
      <w:r w:rsidRPr="00F15C66">
        <w:rPr>
          <w:rFonts w:ascii="Courier New" w:eastAsia="Times New Roman" w:hAnsi="Courier New" w:cs="Courier New"/>
          <w:sz w:val="20"/>
          <w:szCs w:val="20"/>
          <w14:ligatures w14:val="none"/>
        </w:rPr>
        <w:t>']) * 100</w:t>
      </w:r>
    </w:p>
    <w:p w14:paraId="2C9C0D68"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corn_2012['</w:t>
      </w:r>
      <w:proofErr w:type="spellStart"/>
      <w:r w:rsidRPr="00F15C66">
        <w:rPr>
          <w:rFonts w:ascii="Courier New" w:eastAsia="Times New Roman" w:hAnsi="Courier New" w:cs="Courier New"/>
          <w:sz w:val="20"/>
          <w:szCs w:val="20"/>
          <w14:ligatures w14:val="none"/>
        </w:rPr>
        <w:t>z_anomaly</w:t>
      </w:r>
      <w:proofErr w:type="spellEnd"/>
      <w:r w:rsidRPr="00F15C66">
        <w:rPr>
          <w:rFonts w:ascii="Courier New" w:eastAsia="Times New Roman" w:hAnsi="Courier New" w:cs="Courier New"/>
          <w:sz w:val="20"/>
          <w:szCs w:val="20"/>
          <w14:ligatures w14:val="none"/>
        </w:rPr>
        <w:t>'] = (corn_2012['Yield'] - corn_2012['</w:t>
      </w:r>
      <w:proofErr w:type="spellStart"/>
      <w:r w:rsidRPr="00F15C66">
        <w:rPr>
          <w:rFonts w:ascii="Courier New" w:eastAsia="Times New Roman" w:hAnsi="Courier New" w:cs="Courier New"/>
          <w:sz w:val="20"/>
          <w:szCs w:val="20"/>
          <w14:ligatures w14:val="none"/>
        </w:rPr>
        <w:t>mean_yield</w:t>
      </w:r>
      <w:proofErr w:type="spellEnd"/>
      <w:r w:rsidRPr="00F15C66">
        <w:rPr>
          <w:rFonts w:ascii="Courier New" w:eastAsia="Times New Roman" w:hAnsi="Courier New" w:cs="Courier New"/>
          <w:sz w:val="20"/>
          <w:szCs w:val="20"/>
          <w14:ligatures w14:val="none"/>
        </w:rPr>
        <w:t>']) / corn_2012['</w:t>
      </w:r>
      <w:proofErr w:type="spellStart"/>
      <w:r w:rsidRPr="00F15C66">
        <w:rPr>
          <w:rFonts w:ascii="Courier New" w:eastAsia="Times New Roman" w:hAnsi="Courier New" w:cs="Courier New"/>
          <w:sz w:val="20"/>
          <w:szCs w:val="20"/>
          <w14:ligatures w14:val="none"/>
        </w:rPr>
        <w:t>std_yield</w:t>
      </w:r>
      <w:proofErr w:type="spellEnd"/>
      <w:r w:rsidRPr="00F15C66">
        <w:rPr>
          <w:rFonts w:ascii="Courier New" w:eastAsia="Times New Roman" w:hAnsi="Courier New" w:cs="Courier New"/>
          <w:sz w:val="20"/>
          <w:szCs w:val="20"/>
          <w14:ligatures w14:val="none"/>
        </w:rPr>
        <w:t>']</w:t>
      </w:r>
    </w:p>
    <w:p w14:paraId="79BB28B1"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Now </w:t>
      </w:r>
      <w:r w:rsidRPr="00F15C66">
        <w:rPr>
          <w:rFonts w:ascii="Courier New" w:eastAsia="Times New Roman" w:hAnsi="Courier New" w:cs="Courier New"/>
          <w:sz w:val="20"/>
          <w:szCs w:val="20"/>
          <w14:ligatures w14:val="none"/>
        </w:rPr>
        <w:t>corn_2012</w:t>
      </w:r>
      <w:r w:rsidRPr="00F15C66">
        <w:rPr>
          <w:rFonts w:ascii="Times New Roman" w:eastAsia="Times New Roman" w:hAnsi="Times New Roman" w:cs="Times New Roman"/>
          <w:sz w:val="24"/>
          <w:szCs w:val="24"/>
          <w14:ligatures w14:val="none"/>
        </w:rPr>
        <w:t xml:space="preserve"> has extra columns for anomalies. A negative percentage means yield was below the long-term average for that </w:t>
      </w:r>
      <w:proofErr w:type="gramStart"/>
      <w:r w:rsidRPr="00F15C66">
        <w:rPr>
          <w:rFonts w:ascii="Times New Roman" w:eastAsia="Times New Roman" w:hAnsi="Times New Roman" w:cs="Times New Roman"/>
          <w:sz w:val="24"/>
          <w:szCs w:val="24"/>
          <w14:ligatures w14:val="none"/>
        </w:rPr>
        <w:t>county;</w:t>
      </w:r>
      <w:proofErr w:type="gramEnd"/>
      <w:r w:rsidRPr="00F15C66">
        <w:rPr>
          <w:rFonts w:ascii="Times New Roman" w:eastAsia="Times New Roman" w:hAnsi="Times New Roman" w:cs="Times New Roman"/>
          <w:sz w:val="24"/>
          <w:szCs w:val="24"/>
          <w14:ligatures w14:val="none"/>
        </w:rPr>
        <w:t xml:space="preserve"> positive means above. 2012 was a bad year in much of the Corn Belt, so we expect many negative anomalies. We could similarly compute anomalies for every year in one go (which would produce a large table of county-year anomalies). Often, one might specifically map a known bad or good year (e.g., the 2012 drought, or 2004 which was a bumper crop year for some, etc.) or compute an average anomaly map (but that’s less meaningful).</w:t>
      </w:r>
    </w:p>
    <w:p w14:paraId="1C150D4F"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Detrending note:</w:t>
      </w:r>
      <w:r w:rsidRPr="00F15C66">
        <w:rPr>
          <w:rFonts w:ascii="Times New Roman" w:eastAsia="Times New Roman" w:hAnsi="Times New Roman" w:cs="Times New Roman"/>
          <w:sz w:val="24"/>
          <w:szCs w:val="24"/>
          <w14:ligatures w14:val="none"/>
        </w:rPr>
        <w:t xml:space="preserve"> If we wanted anomalies relative to what yield </w:t>
      </w:r>
      <w:r w:rsidRPr="00F15C66">
        <w:rPr>
          <w:rFonts w:ascii="Times New Roman" w:eastAsia="Times New Roman" w:hAnsi="Times New Roman" w:cs="Times New Roman"/>
          <w:i/>
          <w:iCs/>
          <w:sz w:val="24"/>
          <w:szCs w:val="24"/>
          <w14:ligatures w14:val="none"/>
        </w:rPr>
        <w:t>would have been</w:t>
      </w:r>
      <w:r w:rsidRPr="00F15C66">
        <w:rPr>
          <w:rFonts w:ascii="Times New Roman" w:eastAsia="Times New Roman" w:hAnsi="Times New Roman" w:cs="Times New Roman"/>
          <w:sz w:val="24"/>
          <w:szCs w:val="24"/>
          <w14:ligatures w14:val="none"/>
        </w:rPr>
        <w:t xml:space="preserve"> given the trend, we would replace </w:t>
      </w:r>
      <w:proofErr w:type="spellStart"/>
      <w:r w:rsidRPr="00F15C66">
        <w:rPr>
          <w:rFonts w:ascii="Courier New" w:eastAsia="Times New Roman" w:hAnsi="Courier New" w:cs="Courier New"/>
          <w:sz w:val="20"/>
          <w:szCs w:val="20"/>
          <w14:ligatures w14:val="none"/>
        </w:rPr>
        <w:t>mean_yield</w:t>
      </w:r>
      <w:proofErr w:type="spellEnd"/>
      <w:r w:rsidRPr="00F15C66">
        <w:rPr>
          <w:rFonts w:ascii="Times New Roman" w:eastAsia="Times New Roman" w:hAnsi="Times New Roman" w:cs="Times New Roman"/>
          <w:sz w:val="24"/>
          <w:szCs w:val="24"/>
          <w14:ligatures w14:val="none"/>
        </w:rPr>
        <w:t xml:space="preserve"> with a predicted yield for that year. For instance, for each county, take the regression we calculated earlier: if slope = m and intercept = b, predicted yield in year i = m*i + b. Then anomaly = actual - predicted. This removes the effect of general upward trend. Due to the complexity, we won’t fully implement that here, but it’s conceptually: </w:t>
      </w:r>
      <w:r w:rsidRPr="00F15C66">
        <w:rPr>
          <w:rFonts w:ascii="Courier New" w:eastAsia="Times New Roman" w:hAnsi="Courier New" w:cs="Courier New"/>
          <w:sz w:val="20"/>
          <w:szCs w:val="20"/>
          <w14:ligatures w14:val="none"/>
        </w:rPr>
        <w:t>pred = m*2012 + b</w:t>
      </w:r>
      <w:r w:rsidRPr="00F15C66">
        <w:rPr>
          <w:rFonts w:ascii="Times New Roman" w:eastAsia="Times New Roman" w:hAnsi="Times New Roman" w:cs="Times New Roman"/>
          <w:sz w:val="24"/>
          <w:szCs w:val="24"/>
          <w14:ligatures w14:val="none"/>
        </w:rPr>
        <w:t xml:space="preserve"> for each county, then anomaly = </w:t>
      </w:r>
      <w:r w:rsidRPr="00F15C66">
        <w:rPr>
          <w:rFonts w:ascii="Courier New" w:eastAsia="Times New Roman" w:hAnsi="Courier New" w:cs="Courier New"/>
          <w:sz w:val="20"/>
          <w:szCs w:val="20"/>
          <w14:ligatures w14:val="none"/>
        </w:rPr>
        <w:t>Yield - pred</w:t>
      </w:r>
      <w:r w:rsidRPr="00F15C66">
        <w:rPr>
          <w:rFonts w:ascii="Times New Roman" w:eastAsia="Times New Roman" w:hAnsi="Times New Roman" w:cs="Times New Roman"/>
          <w:sz w:val="24"/>
          <w:szCs w:val="24"/>
          <w14:ligatures w14:val="none"/>
        </w:rPr>
        <w:t>. This might better capture weather-induced shortfalls. In fact, researchers often define yield anomalies as the part of yield not explained by technology/time (</w:t>
      </w:r>
      <w:hyperlink r:id="rId47" w:anchor=":~:text=method.%20The%20%5C%28%5CvarDelta%20,to%20get%20moving%20average%20means" w:history="1">
        <w:r w:rsidRPr="00F15C66">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F15C66">
        <w:rPr>
          <w:rFonts w:ascii="Times New Roman" w:eastAsia="Times New Roman" w:hAnsi="Times New Roman" w:cs="Times New Roman"/>
          <w:sz w:val="24"/>
          <w:szCs w:val="24"/>
          <w14:ligatures w14:val="none"/>
        </w:rPr>
        <w:t>). For simplicity, our percent anomaly relative to mean will suffice to highlight extreme years (it will somewhat understate anomalies in recent years and overstate in early years, but for major events like 2012 it’s clear anyway).</w:t>
      </w:r>
    </w:p>
    <w:p w14:paraId="6EAC3EAD"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Now, to </w:t>
      </w:r>
      <w:r w:rsidRPr="00F15C66">
        <w:rPr>
          <w:rFonts w:ascii="Times New Roman" w:eastAsia="Times New Roman" w:hAnsi="Times New Roman" w:cs="Times New Roman"/>
          <w:b/>
          <w:bCs/>
          <w:sz w:val="24"/>
          <w:szCs w:val="24"/>
          <w14:ligatures w14:val="none"/>
        </w:rPr>
        <w:t>map anomalies</w:t>
      </w:r>
      <w:r w:rsidRPr="00F15C66">
        <w:rPr>
          <w:rFonts w:ascii="Times New Roman" w:eastAsia="Times New Roman" w:hAnsi="Times New Roman" w:cs="Times New Roman"/>
          <w:sz w:val="24"/>
          <w:szCs w:val="24"/>
          <w14:ligatures w14:val="none"/>
        </w:rPr>
        <w:t xml:space="preserve">, we join </w:t>
      </w:r>
      <w:r w:rsidRPr="00F15C66">
        <w:rPr>
          <w:rFonts w:ascii="Courier New" w:eastAsia="Times New Roman" w:hAnsi="Courier New" w:cs="Courier New"/>
          <w:sz w:val="20"/>
          <w:szCs w:val="20"/>
          <w14:ligatures w14:val="none"/>
        </w:rPr>
        <w:t>corn_2012</w:t>
      </w:r>
      <w:r w:rsidRPr="00F15C66">
        <w:rPr>
          <w:rFonts w:ascii="Times New Roman" w:eastAsia="Times New Roman" w:hAnsi="Times New Roman" w:cs="Times New Roman"/>
          <w:sz w:val="24"/>
          <w:szCs w:val="24"/>
          <w14:ligatures w14:val="none"/>
        </w:rPr>
        <w:t xml:space="preserve"> (or whichever year’s anomalies) to the county geometry just like before. The </w:t>
      </w:r>
      <w:proofErr w:type="spellStart"/>
      <w:r w:rsidRPr="00F15C66">
        <w:rPr>
          <w:rFonts w:ascii="Courier New" w:eastAsia="Times New Roman" w:hAnsi="Courier New" w:cs="Courier New"/>
          <w:sz w:val="20"/>
          <w:szCs w:val="20"/>
          <w14:ligatures w14:val="none"/>
        </w:rPr>
        <w:t>pct_anomaly</w:t>
      </w:r>
      <w:proofErr w:type="spellEnd"/>
      <w:r w:rsidRPr="00F15C66">
        <w:rPr>
          <w:rFonts w:ascii="Times New Roman" w:eastAsia="Times New Roman" w:hAnsi="Times New Roman" w:cs="Times New Roman"/>
          <w:sz w:val="24"/>
          <w:szCs w:val="24"/>
          <w14:ligatures w14:val="none"/>
        </w:rPr>
        <w:t xml:space="preserve"> can be mapped with a diverging color scale. For </w:t>
      </w:r>
      <w:r w:rsidRPr="00F15C66">
        <w:rPr>
          <w:rFonts w:ascii="Times New Roman" w:eastAsia="Times New Roman" w:hAnsi="Times New Roman" w:cs="Times New Roman"/>
          <w:sz w:val="24"/>
          <w:szCs w:val="24"/>
          <w14:ligatures w14:val="none"/>
        </w:rPr>
        <w:lastRenderedPageBreak/>
        <w:t>example, in QGIS one could use a blue-white-red scheme where blue means higher than average (positive anomaly) and red means lower than average (negative anomaly), with white near zero anomaly. Class break suggestions: you could manually set breakpoints at -50%, -30%, -10%, 0, +10%, +30%, +50% (depending on the range of anomalies found). Alternatively, use a standard deviation classification if using z-scores (e.g., &lt; -2σ, -2 to -1, -1 to 0, 0 to +1, +1 to +2, &gt; +2).</w:t>
      </w:r>
    </w:p>
    <w:p w14:paraId="60ED6EC7"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To illustrate an anomaly map, let’s consider the infamous </w:t>
      </w:r>
      <w:r w:rsidRPr="00F15C66">
        <w:rPr>
          <w:rFonts w:ascii="Times New Roman" w:eastAsia="Times New Roman" w:hAnsi="Times New Roman" w:cs="Times New Roman"/>
          <w:b/>
          <w:bCs/>
          <w:sz w:val="24"/>
          <w:szCs w:val="24"/>
          <w14:ligatures w14:val="none"/>
        </w:rPr>
        <w:t>2012 Corn Belt drought</w:t>
      </w:r>
      <w:r w:rsidRPr="00F15C66">
        <w:rPr>
          <w:rFonts w:ascii="Times New Roman" w:eastAsia="Times New Roman" w:hAnsi="Times New Roman" w:cs="Times New Roman"/>
          <w:sz w:val="24"/>
          <w:szCs w:val="24"/>
          <w14:ligatures w14:val="none"/>
        </w:rPr>
        <w:t xml:space="preserve">. We expect a large negative anomaly (yields way below normal) in the central U.S. corn-growing areas. Conversely, some fringe areas or irrigated areas might have </w:t>
      </w:r>
      <w:proofErr w:type="gramStart"/>
      <w:r w:rsidRPr="00F15C66">
        <w:rPr>
          <w:rFonts w:ascii="Times New Roman" w:eastAsia="Times New Roman" w:hAnsi="Times New Roman" w:cs="Times New Roman"/>
          <w:sz w:val="24"/>
          <w:szCs w:val="24"/>
          <w14:ligatures w14:val="none"/>
        </w:rPr>
        <w:t>near-normal</w:t>
      </w:r>
      <w:proofErr w:type="gramEnd"/>
      <w:r w:rsidRPr="00F15C66">
        <w:rPr>
          <w:rFonts w:ascii="Times New Roman" w:eastAsia="Times New Roman" w:hAnsi="Times New Roman" w:cs="Times New Roman"/>
          <w:sz w:val="24"/>
          <w:szCs w:val="24"/>
          <w14:ligatures w14:val="none"/>
        </w:rPr>
        <w:t xml:space="preserve"> or positive anomalies if they avoided drought.</w:t>
      </w:r>
    </w:p>
    <w:p w14:paraId="0FBFB2EB"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w:t>
      </w:r>
      <w:hyperlink r:id="rId48" w:history="1">
        <w:r w:rsidRPr="00F15C66">
          <w:rPr>
            <w:rFonts w:ascii="Times New Roman" w:eastAsia="Times New Roman" w:hAnsi="Times New Roman" w:cs="Times New Roman"/>
            <w:color w:val="0000FF"/>
            <w:sz w:val="24"/>
            <w:szCs w:val="24"/>
            <w:u w:val="single"/>
            <w14:ligatures w14:val="none"/>
          </w:rPr>
          <w:t>image</w:t>
        </w:r>
      </w:hyperlink>
      <w:r w:rsidRPr="00F15C66">
        <w:rPr>
          <w:rFonts w:ascii="Times New Roman" w:eastAsia="Times New Roman" w:hAnsi="Times New Roman" w:cs="Times New Roman"/>
          <w:sz w:val="24"/>
          <w:szCs w:val="24"/>
          <w14:ligatures w14:val="none"/>
        </w:rPr>
        <w:t xml:space="preserve">) </w:t>
      </w:r>
      <w:r w:rsidRPr="00F15C66">
        <w:rPr>
          <w:rFonts w:ascii="Times New Roman" w:eastAsia="Times New Roman" w:hAnsi="Times New Roman" w:cs="Times New Roman"/>
          <w:i/>
          <w:iCs/>
          <w:sz w:val="24"/>
          <w:szCs w:val="24"/>
          <w14:ligatures w14:val="none"/>
        </w:rPr>
        <w:t>Example:</w:t>
      </w:r>
      <w:r w:rsidRPr="00F15C66">
        <w:rPr>
          <w:rFonts w:ascii="Times New Roman" w:eastAsia="Times New Roman" w:hAnsi="Times New Roman" w:cs="Times New Roman"/>
          <w:sz w:val="24"/>
          <w:szCs w:val="24"/>
          <w14:ligatures w14:val="none"/>
        </w:rPr>
        <w:t xml:space="preserve"> The map below (Figure 2) depicts </w:t>
      </w:r>
      <w:r w:rsidRPr="00F15C66">
        <w:rPr>
          <w:rFonts w:ascii="Times New Roman" w:eastAsia="Times New Roman" w:hAnsi="Times New Roman" w:cs="Times New Roman"/>
          <w:b/>
          <w:bCs/>
          <w:sz w:val="24"/>
          <w:szCs w:val="24"/>
          <w14:ligatures w14:val="none"/>
        </w:rPr>
        <w:t>corn yield anomalies in 2012</w:t>
      </w:r>
      <w:r w:rsidRPr="00F15C66">
        <w:rPr>
          <w:rFonts w:ascii="Times New Roman" w:eastAsia="Times New Roman" w:hAnsi="Times New Roman" w:cs="Times New Roman"/>
          <w:sz w:val="24"/>
          <w:szCs w:val="24"/>
          <w14:ligatures w14:val="none"/>
        </w:rPr>
        <w:t xml:space="preserve">, expressed as actual yield minus the trend yield for each county (brown/red indicates yields below the norm, green indicates above norm). As expected, large swaths of the Midwest are colored deep brown, showing yields </w:t>
      </w:r>
      <w:r w:rsidRPr="00F15C66">
        <w:rPr>
          <w:rFonts w:ascii="Times New Roman" w:eastAsia="Times New Roman" w:hAnsi="Times New Roman" w:cs="Times New Roman"/>
          <w:b/>
          <w:bCs/>
          <w:sz w:val="24"/>
          <w:szCs w:val="24"/>
          <w14:ligatures w14:val="none"/>
        </w:rPr>
        <w:t>25+ bushels/acre below trend</w:t>
      </w:r>
      <w:r w:rsidRPr="00F15C66">
        <w:rPr>
          <w:rFonts w:ascii="Times New Roman" w:eastAsia="Times New Roman" w:hAnsi="Times New Roman" w:cs="Times New Roman"/>
          <w:sz w:val="24"/>
          <w:szCs w:val="24"/>
          <w14:ligatures w14:val="none"/>
        </w:rPr>
        <w:t xml:space="preserve"> in many counties. This aligns with the severe drought conditions of that year. Such anomaly maps help identify extreme events and their geographic extent. In producing our own anomaly maps, we would achieve a similar result: highlighting 2012 as an outlier. Likewise, one could map 2004 or 2009 (good years for corn) to see predominantly greens (above average yields). The figure also underscores the need to use a diverging color scale and to include a legend indicating units (in this case, bushels deviation from trend, but we could equally do percentage).</w:t>
      </w:r>
    </w:p>
    <w:p w14:paraId="483FA70E"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In QGIS, to reproduce a map like Figure 2 (but perhaps using percent anomaly):</w:t>
      </w:r>
    </w:p>
    <w:p w14:paraId="4CF89B14" w14:textId="77777777" w:rsidR="00F15C66" w:rsidRPr="00F15C66" w:rsidRDefault="00F15C66" w:rsidP="00F15C66">
      <w:pPr>
        <w:numPr>
          <w:ilvl w:val="0"/>
          <w:numId w:val="1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Load the county shapefile and join the 2012 corn anomaly data (either by adding the </w:t>
      </w:r>
      <w:proofErr w:type="spellStart"/>
      <w:r w:rsidRPr="00F15C66">
        <w:rPr>
          <w:rFonts w:ascii="Courier New" w:eastAsia="Times New Roman" w:hAnsi="Courier New" w:cs="Courier New"/>
          <w:sz w:val="20"/>
          <w:szCs w:val="20"/>
          <w14:ligatures w14:val="none"/>
        </w:rPr>
        <w:t>pct_anomaly</w:t>
      </w:r>
      <w:proofErr w:type="spellEnd"/>
      <w:r w:rsidRPr="00F15C66">
        <w:rPr>
          <w:rFonts w:ascii="Times New Roman" w:eastAsia="Times New Roman" w:hAnsi="Times New Roman" w:cs="Times New Roman"/>
          <w:sz w:val="24"/>
          <w:szCs w:val="24"/>
          <w14:ligatures w14:val="none"/>
        </w:rPr>
        <w:t xml:space="preserve"> values into the shapefile’s attribute table or by saving </w:t>
      </w:r>
      <w:r w:rsidRPr="00F15C66">
        <w:rPr>
          <w:rFonts w:ascii="Courier New" w:eastAsia="Times New Roman" w:hAnsi="Courier New" w:cs="Courier New"/>
          <w:sz w:val="20"/>
          <w:szCs w:val="20"/>
          <w14:ligatures w14:val="none"/>
        </w:rPr>
        <w:t>corn_2012</w:t>
      </w:r>
      <w:r w:rsidRPr="00F15C66">
        <w:rPr>
          <w:rFonts w:ascii="Times New Roman" w:eastAsia="Times New Roman" w:hAnsi="Times New Roman" w:cs="Times New Roman"/>
          <w:sz w:val="24"/>
          <w:szCs w:val="24"/>
          <w14:ligatures w14:val="none"/>
        </w:rPr>
        <w:t xml:space="preserve"> as a CSV with FIPS and anomaly and using the Join tool).</w:t>
      </w:r>
    </w:p>
    <w:p w14:paraId="786223AE" w14:textId="77777777" w:rsidR="00F15C66" w:rsidRPr="00F15C66" w:rsidRDefault="00F15C66" w:rsidP="00F15C66">
      <w:pPr>
        <w:numPr>
          <w:ilvl w:val="0"/>
          <w:numId w:val="1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Open layer properties -&gt; Symbology. Choose “Graduated” style, select the </w:t>
      </w:r>
      <w:proofErr w:type="spellStart"/>
      <w:r w:rsidRPr="00F15C66">
        <w:rPr>
          <w:rFonts w:ascii="Courier New" w:eastAsia="Times New Roman" w:hAnsi="Courier New" w:cs="Courier New"/>
          <w:sz w:val="20"/>
          <w:szCs w:val="20"/>
          <w14:ligatures w14:val="none"/>
        </w:rPr>
        <w:t>pct_anomaly</w:t>
      </w:r>
      <w:proofErr w:type="spellEnd"/>
      <w:r w:rsidRPr="00F15C66">
        <w:rPr>
          <w:rFonts w:ascii="Times New Roman" w:eastAsia="Times New Roman" w:hAnsi="Times New Roman" w:cs="Times New Roman"/>
          <w:sz w:val="24"/>
          <w:szCs w:val="24"/>
          <w14:ligatures w14:val="none"/>
        </w:rPr>
        <w:t xml:space="preserve"> field. Choose a color ramp (QGIS has a preset “</w:t>
      </w:r>
      <w:proofErr w:type="spellStart"/>
      <w:r w:rsidRPr="00F15C66">
        <w:rPr>
          <w:rFonts w:ascii="Times New Roman" w:eastAsia="Times New Roman" w:hAnsi="Times New Roman" w:cs="Times New Roman"/>
          <w:sz w:val="24"/>
          <w:szCs w:val="24"/>
          <w14:ligatures w14:val="none"/>
        </w:rPr>
        <w:t>RdBu</w:t>
      </w:r>
      <w:proofErr w:type="spellEnd"/>
      <w:proofErr w:type="gramStart"/>
      <w:r w:rsidRPr="00F15C66">
        <w:rPr>
          <w:rFonts w:ascii="Times New Roman" w:eastAsia="Times New Roman" w:hAnsi="Times New Roman" w:cs="Times New Roman"/>
          <w:sz w:val="24"/>
          <w:szCs w:val="24"/>
          <w14:ligatures w14:val="none"/>
        </w:rPr>
        <w:t>”</w:t>
      </w:r>
      <w:proofErr w:type="gramEnd"/>
      <w:r w:rsidRPr="00F15C66">
        <w:rPr>
          <w:rFonts w:ascii="Times New Roman" w:eastAsia="Times New Roman" w:hAnsi="Times New Roman" w:cs="Times New Roman"/>
          <w:sz w:val="24"/>
          <w:szCs w:val="24"/>
          <w14:ligatures w14:val="none"/>
        </w:rPr>
        <w:t xml:space="preserve"> or you can invert “BuRd” etc.). Set the midpoint around 0 anomaly. You might use 5 classes: e.g., &lt; -50%, -50 to -20%, -20% to 0, 0 to +20%, &gt; +20%. In 2012, some counties were even more than 50% below normal (e.g., Illinois yields in 2012 were roughly half of normal), so extend the range as needed.</w:t>
      </w:r>
    </w:p>
    <w:p w14:paraId="67FFCD1C" w14:textId="77777777" w:rsidR="00F15C66" w:rsidRPr="00F15C66" w:rsidRDefault="00F15C66" w:rsidP="00F15C66">
      <w:pPr>
        <w:numPr>
          <w:ilvl w:val="0"/>
          <w:numId w:val="1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Ensure missing data counties are either filtered out or shown in a neutral color (if any county lacks a value, QGIS might leave it blank).</w:t>
      </w:r>
    </w:p>
    <w:p w14:paraId="5B6C9199" w14:textId="77777777" w:rsidR="00F15C66" w:rsidRPr="00F15C66" w:rsidRDefault="00F15C66" w:rsidP="00F15C66">
      <w:pPr>
        <w:numPr>
          <w:ilvl w:val="0"/>
          <w:numId w:val="1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Add a legend indicating that negative = below average, positive = above average.</w:t>
      </w:r>
    </w:p>
    <w:p w14:paraId="6F1A8008" w14:textId="77777777" w:rsidR="00F15C66" w:rsidRPr="00F15C66" w:rsidRDefault="00F15C66" w:rsidP="00F15C66">
      <w:pPr>
        <w:numPr>
          <w:ilvl w:val="0"/>
          <w:numId w:val="18"/>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For context, you might overlay state boundaries or labels to help readers orient (since an anomaly map by itself just shows colored counties).</w:t>
      </w:r>
    </w:p>
    <w:p w14:paraId="66AEB0D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Similarly, one can generate anomaly maps for soybeans, wheat, cotton for notable years. Often, corn and soybeans share weather, so 2012 was bad for both in overlapping areas. Wheat anomalies might show up in different years (for example, 2011 had a severe drought in Texas affecting winter wheat, etc.).</w:t>
      </w:r>
    </w:p>
    <w:p w14:paraId="56C3CEC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Beyond single years, one can also map the </w:t>
      </w:r>
      <w:r w:rsidRPr="00F15C66">
        <w:rPr>
          <w:rFonts w:ascii="Times New Roman" w:eastAsia="Times New Roman" w:hAnsi="Times New Roman" w:cs="Times New Roman"/>
          <w:b/>
          <w:bCs/>
          <w:sz w:val="24"/>
          <w:szCs w:val="24"/>
          <w14:ligatures w14:val="none"/>
        </w:rPr>
        <w:t>frequency of anomalies</w:t>
      </w:r>
      <w:r w:rsidRPr="00F15C66">
        <w:rPr>
          <w:rFonts w:ascii="Times New Roman" w:eastAsia="Times New Roman" w:hAnsi="Times New Roman" w:cs="Times New Roman"/>
          <w:sz w:val="24"/>
          <w:szCs w:val="24"/>
          <w14:ligatures w14:val="none"/>
        </w:rPr>
        <w:t xml:space="preserve">: e.g., how many years out of 30 did a county have a yield below -20% anomaly. This could be derived from the dataset by </w:t>
      </w:r>
      <w:r w:rsidRPr="00F15C66">
        <w:rPr>
          <w:rFonts w:ascii="Times New Roman" w:eastAsia="Times New Roman" w:hAnsi="Times New Roman" w:cs="Times New Roman"/>
          <w:sz w:val="24"/>
          <w:szCs w:val="24"/>
          <w14:ligatures w14:val="none"/>
        </w:rPr>
        <w:lastRenderedPageBreak/>
        <w:t>counting occurrences. That would highlight chronic variability or risk zones. However, that goes deeper into analysis than requested. Still, it’s a possible extension.</w:t>
      </w:r>
    </w:p>
    <w:p w14:paraId="30E15103" w14:textId="77777777" w:rsidR="00F15C66" w:rsidRPr="00F15C66" w:rsidRDefault="00F15C66" w:rsidP="00F15C6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F15C66">
        <w:rPr>
          <w:rFonts w:ascii="Times New Roman" w:eastAsia="Times New Roman" w:hAnsi="Times New Roman" w:cs="Times New Roman"/>
          <w:b/>
          <w:bCs/>
          <w:sz w:val="27"/>
          <w:szCs w:val="27"/>
          <w14:ligatures w14:val="none"/>
        </w:rPr>
        <w:t>Spatial Visualization Workflows</w:t>
      </w:r>
    </w:p>
    <w:p w14:paraId="4EED9EF4"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Finally, let’s outline clear workflows for creating maps using both Python and QGIS:</w:t>
      </w:r>
    </w:p>
    <w:p w14:paraId="0CF7DFB2"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 Python Visualization Example:</w:t>
      </w:r>
      <w:r w:rsidRPr="00F15C66">
        <w:rPr>
          <w:rFonts w:ascii="Times New Roman" w:eastAsia="Times New Roman" w:hAnsi="Times New Roman" w:cs="Times New Roman"/>
          <w:sz w:val="24"/>
          <w:szCs w:val="24"/>
          <w14:ligatures w14:val="none"/>
        </w:rPr>
        <w:br/>
        <w:t xml:space="preserve">Using </w:t>
      </w:r>
      <w:proofErr w:type="spellStart"/>
      <w:r w:rsidRPr="00F15C66">
        <w:rPr>
          <w:rFonts w:ascii="Courier New" w:eastAsia="Times New Roman" w:hAnsi="Courier New" w:cs="Courier New"/>
          <w:sz w:val="20"/>
          <w:szCs w:val="20"/>
          <w14:ligatures w14:val="none"/>
        </w:rPr>
        <w:t>geopandas</w:t>
      </w:r>
      <w:proofErr w:type="spellEnd"/>
      <w:r w:rsidRPr="00F15C66">
        <w:rPr>
          <w:rFonts w:ascii="Times New Roman" w:eastAsia="Times New Roman" w:hAnsi="Times New Roman" w:cs="Times New Roman"/>
          <w:sz w:val="24"/>
          <w:szCs w:val="24"/>
          <w14:ligatures w14:val="none"/>
        </w:rPr>
        <w:t xml:space="preserve"> and </w:t>
      </w:r>
      <w:r w:rsidRPr="00F15C66">
        <w:rPr>
          <w:rFonts w:ascii="Courier New" w:eastAsia="Times New Roman" w:hAnsi="Courier New" w:cs="Courier New"/>
          <w:sz w:val="20"/>
          <w:szCs w:val="20"/>
          <w14:ligatures w14:val="none"/>
        </w:rPr>
        <w:t>matplotlib</w:t>
      </w:r>
      <w:r w:rsidRPr="00F15C66">
        <w:rPr>
          <w:rFonts w:ascii="Times New Roman" w:eastAsia="Times New Roman" w:hAnsi="Times New Roman" w:cs="Times New Roman"/>
          <w:sz w:val="24"/>
          <w:szCs w:val="24"/>
          <w14:ligatures w14:val="none"/>
        </w:rPr>
        <w:t>, one can create quick maps. This is good for automated plotting or if integrating into a report/notebook, but the cartographic quality is basic compared to QGIS. Example – plot soybean yield trend map and save it:</w:t>
      </w:r>
    </w:p>
    <w:p w14:paraId="1C4D561B"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import </w:t>
      </w:r>
      <w:proofErr w:type="spellStart"/>
      <w:proofErr w:type="gramStart"/>
      <w:r w:rsidRPr="00F15C66">
        <w:rPr>
          <w:rFonts w:ascii="Courier New" w:eastAsia="Times New Roman" w:hAnsi="Courier New" w:cs="Courier New"/>
          <w:sz w:val="20"/>
          <w:szCs w:val="20"/>
          <w14:ligatures w14:val="none"/>
        </w:rPr>
        <w:t>matplotlib.pyplot</w:t>
      </w:r>
      <w:proofErr w:type="spellEnd"/>
      <w:proofErr w:type="gramEnd"/>
      <w:r w:rsidRPr="00F15C66">
        <w:rPr>
          <w:rFonts w:ascii="Courier New" w:eastAsia="Times New Roman" w:hAnsi="Courier New" w:cs="Courier New"/>
          <w:sz w:val="20"/>
          <w:szCs w:val="20"/>
          <w14:ligatures w14:val="none"/>
        </w:rPr>
        <w:t xml:space="preserve"> as </w:t>
      </w:r>
      <w:proofErr w:type="spellStart"/>
      <w:r w:rsidRPr="00F15C66">
        <w:rPr>
          <w:rFonts w:ascii="Courier New" w:eastAsia="Times New Roman" w:hAnsi="Courier New" w:cs="Courier New"/>
          <w:sz w:val="20"/>
          <w:szCs w:val="20"/>
          <w14:ligatures w14:val="none"/>
        </w:rPr>
        <w:t>plt</w:t>
      </w:r>
      <w:proofErr w:type="spellEnd"/>
    </w:p>
    <w:p w14:paraId="5DED0440"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
    <w:p w14:paraId="68C8FF2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Assuming we computed </w:t>
      </w:r>
      <w:proofErr w:type="spellStart"/>
      <w:r w:rsidRPr="00F15C66">
        <w:rPr>
          <w:rFonts w:ascii="Courier New" w:eastAsia="Times New Roman" w:hAnsi="Courier New" w:cs="Courier New"/>
          <w:sz w:val="20"/>
          <w:szCs w:val="20"/>
          <w14:ligatures w14:val="none"/>
        </w:rPr>
        <w:t>soy_map</w:t>
      </w:r>
      <w:proofErr w:type="spellEnd"/>
      <w:r w:rsidRPr="00F15C66">
        <w:rPr>
          <w:rFonts w:ascii="Courier New" w:eastAsia="Times New Roman" w:hAnsi="Courier New" w:cs="Courier New"/>
          <w:sz w:val="20"/>
          <w:szCs w:val="20"/>
          <w14:ligatures w14:val="none"/>
        </w:rPr>
        <w:t xml:space="preserve"> </w:t>
      </w:r>
      <w:proofErr w:type="spellStart"/>
      <w:r w:rsidRPr="00F15C66">
        <w:rPr>
          <w:rFonts w:ascii="Courier New" w:eastAsia="Times New Roman" w:hAnsi="Courier New" w:cs="Courier New"/>
          <w:sz w:val="20"/>
          <w:szCs w:val="20"/>
          <w14:ligatures w14:val="none"/>
        </w:rPr>
        <w:t>geodataframe</w:t>
      </w:r>
      <w:proofErr w:type="spellEnd"/>
      <w:r w:rsidRPr="00F15C66">
        <w:rPr>
          <w:rFonts w:ascii="Courier New" w:eastAsia="Times New Roman" w:hAnsi="Courier New" w:cs="Courier New"/>
          <w:sz w:val="20"/>
          <w:szCs w:val="20"/>
          <w14:ligatures w14:val="none"/>
        </w:rPr>
        <w:t xml:space="preserve"> with '</w:t>
      </w:r>
      <w:proofErr w:type="spellStart"/>
      <w:r w:rsidRPr="00F15C66">
        <w:rPr>
          <w:rFonts w:ascii="Courier New" w:eastAsia="Times New Roman" w:hAnsi="Courier New" w:cs="Courier New"/>
          <w:sz w:val="20"/>
          <w:szCs w:val="20"/>
          <w14:ligatures w14:val="none"/>
        </w:rPr>
        <w:t>slope_bushels_per_year</w:t>
      </w:r>
      <w:proofErr w:type="spellEnd"/>
      <w:r w:rsidRPr="00F15C66">
        <w:rPr>
          <w:rFonts w:ascii="Courier New" w:eastAsia="Times New Roman" w:hAnsi="Courier New" w:cs="Courier New"/>
          <w:sz w:val="20"/>
          <w:szCs w:val="20"/>
          <w14:ligatures w14:val="none"/>
        </w:rPr>
        <w:t>' field</w:t>
      </w:r>
    </w:p>
    <w:p w14:paraId="01F1C807"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fig, ax = </w:t>
      </w:r>
      <w:proofErr w:type="spellStart"/>
      <w:proofErr w:type="gramStart"/>
      <w:r w:rsidRPr="00F15C66">
        <w:rPr>
          <w:rFonts w:ascii="Courier New" w:eastAsia="Times New Roman" w:hAnsi="Courier New" w:cs="Courier New"/>
          <w:sz w:val="20"/>
          <w:szCs w:val="20"/>
          <w14:ligatures w14:val="none"/>
        </w:rPr>
        <w:t>plt.subplots</w:t>
      </w:r>
      <w:proofErr w:type="spellEnd"/>
      <w:proofErr w:type="gramEnd"/>
      <w:r w:rsidRPr="00F15C66">
        <w:rPr>
          <w:rFonts w:ascii="Courier New" w:eastAsia="Times New Roman" w:hAnsi="Courier New" w:cs="Courier New"/>
          <w:sz w:val="20"/>
          <w:szCs w:val="20"/>
          <w14:ligatures w14:val="none"/>
        </w:rPr>
        <w:t xml:space="preserve">(1, 1, </w:t>
      </w:r>
      <w:proofErr w:type="spellStart"/>
      <w:r w:rsidRPr="00F15C66">
        <w:rPr>
          <w:rFonts w:ascii="Courier New" w:eastAsia="Times New Roman" w:hAnsi="Courier New" w:cs="Courier New"/>
          <w:sz w:val="20"/>
          <w:szCs w:val="20"/>
          <w14:ligatures w14:val="none"/>
        </w:rPr>
        <w:t>figsize</w:t>
      </w:r>
      <w:proofErr w:type="spellEnd"/>
      <w:r w:rsidRPr="00F15C66">
        <w:rPr>
          <w:rFonts w:ascii="Courier New" w:eastAsia="Times New Roman" w:hAnsi="Courier New" w:cs="Courier New"/>
          <w:sz w:val="20"/>
          <w:szCs w:val="20"/>
          <w14:ligatures w14:val="none"/>
        </w:rPr>
        <w:t>=(8,6))</w:t>
      </w:r>
    </w:p>
    <w:p w14:paraId="339358E2"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soy_</w:t>
      </w:r>
      <w:proofErr w:type="gramStart"/>
      <w:r w:rsidRPr="00F15C66">
        <w:rPr>
          <w:rFonts w:ascii="Courier New" w:eastAsia="Times New Roman" w:hAnsi="Courier New" w:cs="Courier New"/>
          <w:sz w:val="20"/>
          <w:szCs w:val="20"/>
          <w14:ligatures w14:val="none"/>
        </w:rPr>
        <w:t>map.plot</w:t>
      </w:r>
      <w:proofErr w:type="spellEnd"/>
      <w:proofErr w:type="gramEnd"/>
      <w:r w:rsidRPr="00F15C66">
        <w:rPr>
          <w:rFonts w:ascii="Courier New" w:eastAsia="Times New Roman" w:hAnsi="Courier New" w:cs="Courier New"/>
          <w:sz w:val="20"/>
          <w:szCs w:val="20"/>
          <w14:ligatures w14:val="none"/>
        </w:rPr>
        <w:t>(column='</w:t>
      </w:r>
      <w:proofErr w:type="spellStart"/>
      <w:r w:rsidRPr="00F15C66">
        <w:rPr>
          <w:rFonts w:ascii="Courier New" w:eastAsia="Times New Roman" w:hAnsi="Courier New" w:cs="Courier New"/>
          <w:sz w:val="20"/>
          <w:szCs w:val="20"/>
          <w14:ligatures w14:val="none"/>
        </w:rPr>
        <w:t>slope_bushels_per_year</w:t>
      </w:r>
      <w:proofErr w:type="spellEnd"/>
      <w:r w:rsidRPr="00F15C66">
        <w:rPr>
          <w:rFonts w:ascii="Courier New" w:eastAsia="Times New Roman" w:hAnsi="Courier New" w:cs="Courier New"/>
          <w:sz w:val="20"/>
          <w:szCs w:val="20"/>
          <w14:ligatures w14:val="none"/>
        </w:rPr>
        <w:t xml:space="preserve">', ax=ax, </w:t>
      </w:r>
      <w:proofErr w:type="spellStart"/>
      <w:r w:rsidRPr="00F15C66">
        <w:rPr>
          <w:rFonts w:ascii="Courier New" w:eastAsia="Times New Roman" w:hAnsi="Courier New" w:cs="Courier New"/>
          <w:sz w:val="20"/>
          <w:szCs w:val="20"/>
          <w14:ligatures w14:val="none"/>
        </w:rPr>
        <w:t>cmap</w:t>
      </w:r>
      <w:proofErr w:type="spellEnd"/>
      <w:r w:rsidRPr="00F15C66">
        <w:rPr>
          <w:rFonts w:ascii="Courier New" w:eastAsia="Times New Roman" w:hAnsi="Courier New" w:cs="Courier New"/>
          <w:sz w:val="20"/>
          <w:szCs w:val="20"/>
          <w14:ligatures w14:val="none"/>
        </w:rPr>
        <w:t>='</w:t>
      </w:r>
      <w:proofErr w:type="spellStart"/>
      <w:r w:rsidRPr="00F15C66">
        <w:rPr>
          <w:rFonts w:ascii="Courier New" w:eastAsia="Times New Roman" w:hAnsi="Courier New" w:cs="Courier New"/>
          <w:sz w:val="20"/>
          <w:szCs w:val="20"/>
          <w14:ligatures w14:val="none"/>
        </w:rPr>
        <w:t>YlGn</w:t>
      </w:r>
      <w:proofErr w:type="spellEnd"/>
      <w:r w:rsidRPr="00F15C66">
        <w:rPr>
          <w:rFonts w:ascii="Courier New" w:eastAsia="Times New Roman" w:hAnsi="Courier New" w:cs="Courier New"/>
          <w:sz w:val="20"/>
          <w:szCs w:val="20"/>
          <w14:ligatures w14:val="none"/>
        </w:rPr>
        <w:t>', legend=True,</w:t>
      </w:r>
    </w:p>
    <w:p w14:paraId="36C5B39E"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F15C66">
        <w:rPr>
          <w:rFonts w:ascii="Courier New" w:eastAsia="Times New Roman" w:hAnsi="Courier New" w:cs="Courier New"/>
          <w:sz w:val="20"/>
          <w:szCs w:val="20"/>
          <w14:ligatures w14:val="none"/>
        </w:rPr>
        <w:t xml:space="preserve">            </w:t>
      </w:r>
      <w:proofErr w:type="spellStart"/>
      <w:r w:rsidRPr="00F15C66">
        <w:rPr>
          <w:rFonts w:ascii="Courier New" w:eastAsia="Times New Roman" w:hAnsi="Courier New" w:cs="Courier New"/>
          <w:sz w:val="20"/>
          <w:szCs w:val="20"/>
          <w14:ligatures w14:val="none"/>
        </w:rPr>
        <w:t>legend_kwds</w:t>
      </w:r>
      <w:proofErr w:type="spellEnd"/>
      <w:proofErr w:type="gramStart"/>
      <w:r w:rsidRPr="00F15C66">
        <w:rPr>
          <w:rFonts w:ascii="Courier New" w:eastAsia="Times New Roman" w:hAnsi="Courier New" w:cs="Courier New"/>
          <w:sz w:val="20"/>
          <w:szCs w:val="20"/>
          <w14:ligatures w14:val="none"/>
        </w:rPr>
        <w:t>={</w:t>
      </w:r>
      <w:proofErr w:type="gramEnd"/>
      <w:r w:rsidRPr="00F15C66">
        <w:rPr>
          <w:rFonts w:ascii="Courier New" w:eastAsia="Times New Roman" w:hAnsi="Courier New" w:cs="Courier New"/>
          <w:sz w:val="20"/>
          <w:szCs w:val="20"/>
          <w14:ligatures w14:val="none"/>
        </w:rPr>
        <w:t>'label': "Soybean Yield Trend (</w:t>
      </w:r>
      <w:proofErr w:type="spellStart"/>
      <w:r w:rsidRPr="00F15C66">
        <w:rPr>
          <w:rFonts w:ascii="Courier New" w:eastAsia="Times New Roman" w:hAnsi="Courier New" w:cs="Courier New"/>
          <w:sz w:val="20"/>
          <w:szCs w:val="20"/>
          <w14:ligatures w14:val="none"/>
        </w:rPr>
        <w:t>bu</w:t>
      </w:r>
      <w:proofErr w:type="spellEnd"/>
      <w:r w:rsidRPr="00F15C66">
        <w:rPr>
          <w:rFonts w:ascii="Courier New" w:eastAsia="Times New Roman" w:hAnsi="Courier New" w:cs="Courier New"/>
          <w:sz w:val="20"/>
          <w:szCs w:val="20"/>
          <w14:ligatures w14:val="none"/>
        </w:rPr>
        <w:t>/acre/year)"})</w:t>
      </w:r>
    </w:p>
    <w:p w14:paraId="598872E3"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F15C66">
        <w:rPr>
          <w:rFonts w:ascii="Courier New" w:eastAsia="Times New Roman" w:hAnsi="Courier New" w:cs="Courier New"/>
          <w:sz w:val="20"/>
          <w:szCs w:val="20"/>
          <w14:ligatures w14:val="none"/>
        </w:rPr>
        <w:t>ax.set_</w:t>
      </w:r>
      <w:proofErr w:type="gramStart"/>
      <w:r w:rsidRPr="00F15C66">
        <w:rPr>
          <w:rFonts w:ascii="Courier New" w:eastAsia="Times New Roman" w:hAnsi="Courier New" w:cs="Courier New"/>
          <w:sz w:val="20"/>
          <w:szCs w:val="20"/>
          <w14:ligatures w14:val="none"/>
        </w:rPr>
        <w:t>title</w:t>
      </w:r>
      <w:proofErr w:type="spellEnd"/>
      <w:r w:rsidRPr="00F15C66">
        <w:rPr>
          <w:rFonts w:ascii="Courier New" w:eastAsia="Times New Roman" w:hAnsi="Courier New" w:cs="Courier New"/>
          <w:sz w:val="20"/>
          <w:szCs w:val="20"/>
          <w14:ligatures w14:val="none"/>
        </w:rPr>
        <w:t>(</w:t>
      </w:r>
      <w:proofErr w:type="gramEnd"/>
      <w:r w:rsidRPr="00F15C66">
        <w:rPr>
          <w:rFonts w:ascii="Courier New" w:eastAsia="Times New Roman" w:hAnsi="Courier New" w:cs="Courier New"/>
          <w:sz w:val="20"/>
          <w:szCs w:val="20"/>
          <w14:ligatures w14:val="none"/>
        </w:rPr>
        <w:t>"1995-2025 Soybean Yield Trend by County")</w:t>
      </w:r>
    </w:p>
    <w:p w14:paraId="62AC5B0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proofErr w:type="gramStart"/>
      <w:r w:rsidRPr="00F15C66">
        <w:rPr>
          <w:rFonts w:ascii="Courier New" w:eastAsia="Times New Roman" w:hAnsi="Courier New" w:cs="Courier New"/>
          <w:sz w:val="20"/>
          <w:szCs w:val="20"/>
          <w14:ligatures w14:val="none"/>
        </w:rPr>
        <w:t>ax.axis</w:t>
      </w:r>
      <w:proofErr w:type="spellEnd"/>
      <w:proofErr w:type="gramEnd"/>
      <w:r w:rsidRPr="00F15C66">
        <w:rPr>
          <w:rFonts w:ascii="Courier New" w:eastAsia="Times New Roman" w:hAnsi="Courier New" w:cs="Courier New"/>
          <w:sz w:val="20"/>
          <w:szCs w:val="20"/>
          <w14:ligatures w14:val="none"/>
        </w:rPr>
        <w:t>("off")</w:t>
      </w:r>
    </w:p>
    <w:p w14:paraId="092D49AE"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proofErr w:type="gramStart"/>
      <w:r w:rsidRPr="00F15C66">
        <w:rPr>
          <w:rFonts w:ascii="Courier New" w:eastAsia="Times New Roman" w:hAnsi="Courier New" w:cs="Courier New"/>
          <w:sz w:val="20"/>
          <w:szCs w:val="20"/>
          <w14:ligatures w14:val="none"/>
        </w:rPr>
        <w:t>plt.tight</w:t>
      </w:r>
      <w:proofErr w:type="gramEnd"/>
      <w:r w:rsidRPr="00F15C66">
        <w:rPr>
          <w:rFonts w:ascii="Courier New" w:eastAsia="Times New Roman" w:hAnsi="Courier New" w:cs="Courier New"/>
          <w:sz w:val="20"/>
          <w:szCs w:val="20"/>
          <w14:ligatures w14:val="none"/>
        </w:rPr>
        <w:t>_layout</w:t>
      </w:r>
      <w:proofErr w:type="spellEnd"/>
      <w:r w:rsidRPr="00F15C66">
        <w:rPr>
          <w:rFonts w:ascii="Courier New" w:eastAsia="Times New Roman" w:hAnsi="Courier New" w:cs="Courier New"/>
          <w:sz w:val="20"/>
          <w:szCs w:val="20"/>
          <w14:ligatures w14:val="none"/>
        </w:rPr>
        <w:t>()</w:t>
      </w:r>
    </w:p>
    <w:p w14:paraId="297050C9" w14:textId="77777777" w:rsidR="00F15C66" w:rsidRPr="00F15C66" w:rsidRDefault="00F15C66" w:rsidP="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proofErr w:type="gramStart"/>
      <w:r w:rsidRPr="00F15C66">
        <w:rPr>
          <w:rFonts w:ascii="Courier New" w:eastAsia="Times New Roman" w:hAnsi="Courier New" w:cs="Courier New"/>
          <w:sz w:val="20"/>
          <w:szCs w:val="20"/>
          <w14:ligatures w14:val="none"/>
        </w:rPr>
        <w:t>plt.savefig</w:t>
      </w:r>
      <w:proofErr w:type="spellEnd"/>
      <w:proofErr w:type="gramEnd"/>
      <w:r w:rsidRPr="00F15C66">
        <w:rPr>
          <w:rFonts w:ascii="Courier New" w:eastAsia="Times New Roman" w:hAnsi="Courier New" w:cs="Courier New"/>
          <w:sz w:val="20"/>
          <w:szCs w:val="20"/>
          <w14:ligatures w14:val="none"/>
        </w:rPr>
        <w:t>("soy_yield_trend_map.png", dpi=300)</w:t>
      </w:r>
    </w:p>
    <w:p w14:paraId="54D7E7D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This would produce a PNG map. The content isn’t very detailed (no base map, no labels), but it conveys the data. For anomaly maps, one could similarly plot. If needed, one can add state boundary outlines by obtaining a state polygons shapefile and plotting it on top with no fill and a boundary line.</w:t>
      </w:r>
    </w:p>
    <w:p w14:paraId="79E50AA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B. QGIS Workflow Example:</w:t>
      </w:r>
      <w:r w:rsidRPr="00F15C66">
        <w:rPr>
          <w:rFonts w:ascii="Times New Roman" w:eastAsia="Times New Roman" w:hAnsi="Times New Roman" w:cs="Times New Roman"/>
          <w:sz w:val="24"/>
          <w:szCs w:val="24"/>
          <w14:ligatures w14:val="none"/>
        </w:rPr>
        <w:br/>
        <w:t>QGIS is well-suited for making polished maps and doing spatial processing like rasterization. Below is a structured workflow for using QGIS to visualize and analyze the data:</w:t>
      </w:r>
    </w:p>
    <w:p w14:paraId="62D583D3"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Step 1: Import Data.</w:t>
      </w:r>
      <w:r w:rsidRPr="00F15C66">
        <w:rPr>
          <w:rFonts w:ascii="Times New Roman" w:eastAsia="Times New Roman" w:hAnsi="Times New Roman" w:cs="Times New Roman"/>
          <w:sz w:val="24"/>
          <w:szCs w:val="24"/>
          <w14:ligatures w14:val="none"/>
        </w:rPr>
        <w:t xml:space="preserve"> Open QGIS and use </w:t>
      </w:r>
      <w:r w:rsidRPr="00F15C66">
        <w:rPr>
          <w:rFonts w:ascii="Times New Roman" w:eastAsia="Times New Roman" w:hAnsi="Times New Roman" w:cs="Times New Roman"/>
          <w:b/>
          <w:bCs/>
          <w:sz w:val="24"/>
          <w:szCs w:val="24"/>
          <w14:ligatures w14:val="none"/>
        </w:rPr>
        <w:t>Layer -&gt; Add Layer -&gt; Add Vector Layer</w:t>
      </w:r>
      <w:r w:rsidRPr="00F15C66">
        <w:rPr>
          <w:rFonts w:ascii="Times New Roman" w:eastAsia="Times New Roman" w:hAnsi="Times New Roman" w:cs="Times New Roman"/>
          <w:sz w:val="24"/>
          <w:szCs w:val="24"/>
          <w14:ligatures w14:val="none"/>
        </w:rPr>
        <w:t xml:space="preserve"> to load the county shapefile. Then use </w:t>
      </w:r>
      <w:r w:rsidRPr="00F15C66">
        <w:rPr>
          <w:rFonts w:ascii="Times New Roman" w:eastAsia="Times New Roman" w:hAnsi="Times New Roman" w:cs="Times New Roman"/>
          <w:b/>
          <w:bCs/>
          <w:sz w:val="24"/>
          <w:szCs w:val="24"/>
          <w14:ligatures w14:val="none"/>
        </w:rPr>
        <w:t>Layer -&gt; Add Layer -&gt; Add Delimited Text Layer</w:t>
      </w:r>
      <w:r w:rsidRPr="00F15C66">
        <w:rPr>
          <w:rFonts w:ascii="Times New Roman" w:eastAsia="Times New Roman" w:hAnsi="Times New Roman" w:cs="Times New Roman"/>
          <w:sz w:val="24"/>
          <w:szCs w:val="24"/>
          <w14:ligatures w14:val="none"/>
        </w:rPr>
        <w:t xml:space="preserve"> to load a CSV of your data (for example, a CSV with columns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and </w:t>
      </w:r>
      <w:r w:rsidRPr="00F15C66">
        <w:rPr>
          <w:rFonts w:ascii="Courier New" w:eastAsia="Times New Roman" w:hAnsi="Courier New" w:cs="Courier New"/>
          <w:sz w:val="20"/>
          <w:szCs w:val="20"/>
          <w14:ligatures w14:val="none"/>
        </w:rPr>
        <w:t>Yield</w:t>
      </w:r>
      <w:r w:rsidRPr="00F15C66">
        <w:rPr>
          <w:rFonts w:ascii="Times New Roman" w:eastAsia="Times New Roman" w:hAnsi="Times New Roman" w:cs="Times New Roman"/>
          <w:sz w:val="24"/>
          <w:szCs w:val="24"/>
          <w14:ligatures w14:val="none"/>
        </w:rPr>
        <w:t xml:space="preserve"> for a specific year, or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and </w:t>
      </w:r>
      <w:r w:rsidRPr="00F15C66">
        <w:rPr>
          <w:rFonts w:ascii="Courier New" w:eastAsia="Times New Roman" w:hAnsi="Courier New" w:cs="Courier New"/>
          <w:sz w:val="20"/>
          <w:szCs w:val="20"/>
          <w14:ligatures w14:val="none"/>
        </w:rPr>
        <w:t>Trend</w:t>
      </w:r>
      <w:r w:rsidRPr="00F15C66">
        <w:rPr>
          <w:rFonts w:ascii="Times New Roman" w:eastAsia="Times New Roman" w:hAnsi="Times New Roman" w:cs="Times New Roman"/>
          <w:sz w:val="24"/>
          <w:szCs w:val="24"/>
          <w14:ligatures w14:val="none"/>
        </w:rPr>
        <w:t xml:space="preserve"> for slopes, etc.). In the dialog, ensure the CSV is recognized correctly (if it has no coordinates, choose "No geometry (attribute only table)" (</w:t>
      </w:r>
      <w:hyperlink r:id="rId49" w:anchor=":~:text=Delimited%20Text%20Layer" w:history="1">
        <w:r w:rsidRPr="00F15C66">
          <w:rPr>
            <w:rFonts w:ascii="Times New Roman" w:eastAsia="Times New Roman" w:hAnsi="Times New Roman" w:cs="Times New Roman"/>
            <w:color w:val="0000FF"/>
            <w:sz w:val="24"/>
            <w:szCs w:val="24"/>
            <w:u w:val="single"/>
            <w14:ligatures w14:val="none"/>
          </w:rPr>
          <w:t>Performing Table Joins — QGIS Tutorials and Tips</w:t>
        </w:r>
      </w:hyperlink>
      <w:r w:rsidRPr="00F15C66">
        <w:rPr>
          <w:rFonts w:ascii="Times New Roman" w:eastAsia="Times New Roman" w:hAnsi="Times New Roman" w:cs="Times New Roman"/>
          <w:sz w:val="24"/>
          <w:szCs w:val="24"/>
          <w14:ligatures w14:val="none"/>
        </w:rPr>
        <w:t>)). The table will appear in the Layers panel as a non-spatial table.</w:t>
      </w:r>
    </w:p>
    <w:p w14:paraId="342F1E7A"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Step 2: Join Attributes.</w:t>
      </w:r>
      <w:r w:rsidRPr="00F15C66">
        <w:rPr>
          <w:rFonts w:ascii="Times New Roman" w:eastAsia="Times New Roman" w:hAnsi="Times New Roman" w:cs="Times New Roman"/>
          <w:sz w:val="24"/>
          <w:szCs w:val="24"/>
          <w14:ligatures w14:val="none"/>
        </w:rPr>
        <w:t xml:space="preserve"> Right-click the county layer, go to </w:t>
      </w:r>
      <w:r w:rsidRPr="00F15C66">
        <w:rPr>
          <w:rFonts w:ascii="Times New Roman" w:eastAsia="Times New Roman" w:hAnsi="Times New Roman" w:cs="Times New Roman"/>
          <w:b/>
          <w:bCs/>
          <w:sz w:val="24"/>
          <w:szCs w:val="24"/>
          <w14:ligatures w14:val="none"/>
        </w:rPr>
        <w:t>Properties -&gt; Joins</w:t>
      </w:r>
      <w:r w:rsidRPr="00F15C66">
        <w:rPr>
          <w:rFonts w:ascii="Times New Roman" w:eastAsia="Times New Roman" w:hAnsi="Times New Roman" w:cs="Times New Roman"/>
          <w:sz w:val="24"/>
          <w:szCs w:val="24"/>
          <w14:ligatures w14:val="none"/>
        </w:rPr>
        <w:t xml:space="preserve">. Click the </w:t>
      </w:r>
      <w:r w:rsidRPr="00F15C66">
        <w:rPr>
          <w:rFonts w:ascii="Times New Roman" w:eastAsia="Times New Roman" w:hAnsi="Times New Roman" w:cs="Times New Roman"/>
          <w:b/>
          <w:bCs/>
          <w:sz w:val="24"/>
          <w:szCs w:val="24"/>
          <w14:ligatures w14:val="none"/>
        </w:rPr>
        <w:t>+</w:t>
      </w:r>
      <w:r w:rsidRPr="00F15C66">
        <w:rPr>
          <w:rFonts w:ascii="Times New Roman" w:eastAsia="Times New Roman" w:hAnsi="Times New Roman" w:cs="Times New Roman"/>
          <w:sz w:val="24"/>
          <w:szCs w:val="24"/>
          <w14:ligatures w14:val="none"/>
        </w:rPr>
        <w:t xml:space="preserve"> button to add a join. Select the CSV table as the join layer, specify the join field (e.g.,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in the CSV) and the target field (e.g., </w:t>
      </w:r>
      <w:r w:rsidRPr="00F15C66">
        <w:rPr>
          <w:rFonts w:ascii="Courier New" w:eastAsia="Times New Roman" w:hAnsi="Courier New" w:cs="Courier New"/>
          <w:sz w:val="20"/>
          <w:szCs w:val="20"/>
          <w14:ligatures w14:val="none"/>
        </w:rPr>
        <w:t>GEOID</w:t>
      </w:r>
      <w:r w:rsidRPr="00F15C66">
        <w:rPr>
          <w:rFonts w:ascii="Times New Roman" w:eastAsia="Times New Roman" w:hAnsi="Times New Roman" w:cs="Times New Roman"/>
          <w:sz w:val="24"/>
          <w:szCs w:val="24"/>
          <w14:ligatures w14:val="none"/>
        </w:rPr>
        <w:t xml:space="preserve"> in the shapefile) (</w:t>
      </w:r>
      <w:hyperlink r:id="rId50" w:anchor=":~:text=13,create%20a%20new%20table%20join" w:history="1">
        <w:r w:rsidRPr="00F15C66">
          <w:rPr>
            <w:rFonts w:ascii="Times New Roman" w:eastAsia="Times New Roman" w:hAnsi="Times New Roman" w:cs="Times New Roman"/>
            <w:color w:val="0000FF"/>
            <w:sz w:val="24"/>
            <w:szCs w:val="24"/>
            <w:u w:val="single"/>
            <w14:ligatures w14:val="none"/>
          </w:rPr>
          <w:t>Performing Table Joins — QGIS Tutorials and Tips</w:t>
        </w:r>
      </w:hyperlink>
      <w:r w:rsidRPr="00F15C66">
        <w:rPr>
          <w:rFonts w:ascii="Times New Roman" w:eastAsia="Times New Roman" w:hAnsi="Times New Roman" w:cs="Times New Roman"/>
          <w:sz w:val="24"/>
          <w:szCs w:val="24"/>
          <w14:ligatures w14:val="none"/>
        </w:rPr>
        <w:t xml:space="preserve">). Apply the join. QGIS will then append the CSV columns to the county layer’s attribute table for matching records. Alternatively, you could use </w:t>
      </w:r>
      <w:r w:rsidRPr="00F15C66">
        <w:rPr>
          <w:rFonts w:ascii="Times New Roman" w:eastAsia="Times New Roman" w:hAnsi="Times New Roman" w:cs="Times New Roman"/>
          <w:b/>
          <w:bCs/>
          <w:sz w:val="24"/>
          <w:szCs w:val="24"/>
          <w14:ligatures w14:val="none"/>
        </w:rPr>
        <w:t>Processing Toolbox -&gt; Join attributes table</w:t>
      </w:r>
      <w:r w:rsidRPr="00F15C66">
        <w:rPr>
          <w:rFonts w:ascii="Times New Roman" w:eastAsia="Times New Roman" w:hAnsi="Times New Roman" w:cs="Times New Roman"/>
          <w:sz w:val="24"/>
          <w:szCs w:val="24"/>
          <w14:ligatures w14:val="none"/>
        </w:rPr>
        <w:t xml:space="preserve"> which can create a new joined layer.</w:t>
      </w:r>
    </w:p>
    <w:p w14:paraId="0EB10C95"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lastRenderedPageBreak/>
        <w:t>Step 3: Verify Join.</w:t>
      </w:r>
      <w:r w:rsidRPr="00F15C66">
        <w:rPr>
          <w:rFonts w:ascii="Times New Roman" w:eastAsia="Times New Roman" w:hAnsi="Times New Roman" w:cs="Times New Roman"/>
          <w:sz w:val="24"/>
          <w:szCs w:val="24"/>
          <w14:ligatures w14:val="none"/>
        </w:rPr>
        <w:t xml:space="preserve"> Open the attribute table of the county layer (now joined) to see that the values have come in. Check a few known counties to ensure data integrity.</w:t>
      </w:r>
    </w:p>
    <w:p w14:paraId="393C76F0"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Step 4: Symbolize Data (Choropleth Map).</w:t>
      </w:r>
      <w:r w:rsidRPr="00F15C66">
        <w:rPr>
          <w:rFonts w:ascii="Times New Roman" w:eastAsia="Times New Roman" w:hAnsi="Times New Roman" w:cs="Times New Roman"/>
          <w:sz w:val="24"/>
          <w:szCs w:val="24"/>
          <w14:ligatures w14:val="none"/>
        </w:rPr>
        <w:t xml:space="preserve"> Under layer </w:t>
      </w:r>
      <w:r w:rsidRPr="00F15C66">
        <w:rPr>
          <w:rFonts w:ascii="Times New Roman" w:eastAsia="Times New Roman" w:hAnsi="Times New Roman" w:cs="Times New Roman"/>
          <w:b/>
          <w:bCs/>
          <w:sz w:val="24"/>
          <w:szCs w:val="24"/>
          <w14:ligatures w14:val="none"/>
        </w:rPr>
        <w:t>Properties -&gt; Symbology</w:t>
      </w:r>
      <w:r w:rsidRPr="00F15C66">
        <w:rPr>
          <w:rFonts w:ascii="Times New Roman" w:eastAsia="Times New Roman" w:hAnsi="Times New Roman" w:cs="Times New Roman"/>
          <w:sz w:val="24"/>
          <w:szCs w:val="24"/>
          <w14:ligatures w14:val="none"/>
        </w:rPr>
        <w:t xml:space="preserve">, choose “Graduated” rendering. Select the field you want to visualize (e.g., yield of a certain year, or trend, or anomaly). Then choose a color ramp. For yield values, a green or yellow-green palette might imply higher yields = better (darker green). For anomalies or differences, a diverging palette like </w:t>
      </w:r>
      <w:proofErr w:type="gramStart"/>
      <w:r w:rsidRPr="00F15C66">
        <w:rPr>
          <w:rFonts w:ascii="Times New Roman" w:eastAsia="Times New Roman" w:hAnsi="Times New Roman" w:cs="Times New Roman"/>
          <w:sz w:val="24"/>
          <w:szCs w:val="24"/>
          <w14:ligatures w14:val="none"/>
        </w:rPr>
        <w:t>red–blue</w:t>
      </w:r>
      <w:proofErr w:type="gramEnd"/>
      <w:r w:rsidRPr="00F15C66">
        <w:rPr>
          <w:rFonts w:ascii="Times New Roman" w:eastAsia="Times New Roman" w:hAnsi="Times New Roman" w:cs="Times New Roman"/>
          <w:sz w:val="24"/>
          <w:szCs w:val="24"/>
          <w14:ligatures w14:val="none"/>
        </w:rPr>
        <w:t xml:space="preserve"> is appropriate. QGIS allows you to invert ramps or create custom ones. Set the number of classes and classification mode:</w:t>
      </w:r>
    </w:p>
    <w:p w14:paraId="5FABA19D" w14:textId="77777777" w:rsidR="00F15C66" w:rsidRPr="00F15C66" w:rsidRDefault="00F15C66" w:rsidP="00F15C66">
      <w:pPr>
        <w:numPr>
          <w:ilvl w:val="1"/>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For yields, maybe use quantile to spread out the colors, or natural breaks (Jenks) to emphasize clusters. Ensure the legend is understandable (in bushels/acre or in </w:t>
      </w:r>
      <w:proofErr w:type="spellStart"/>
      <w:r w:rsidRPr="00F15C66">
        <w:rPr>
          <w:rFonts w:ascii="Times New Roman" w:eastAsia="Times New Roman" w:hAnsi="Times New Roman" w:cs="Times New Roman"/>
          <w:sz w:val="24"/>
          <w:szCs w:val="24"/>
          <w14:ligatures w14:val="none"/>
        </w:rPr>
        <w:t>lbs</w:t>
      </w:r>
      <w:proofErr w:type="spellEnd"/>
      <w:r w:rsidRPr="00F15C66">
        <w:rPr>
          <w:rFonts w:ascii="Times New Roman" w:eastAsia="Times New Roman" w:hAnsi="Times New Roman" w:cs="Times New Roman"/>
          <w:sz w:val="24"/>
          <w:szCs w:val="24"/>
          <w14:ligatures w14:val="none"/>
        </w:rPr>
        <w:t>/acre for cotton — you can manually edit the legend labels to add units).</w:t>
      </w:r>
    </w:p>
    <w:p w14:paraId="5663E85D" w14:textId="77777777" w:rsidR="00F15C66" w:rsidRPr="00F15C66" w:rsidRDefault="00F15C66" w:rsidP="00F15C66">
      <w:pPr>
        <w:numPr>
          <w:ilvl w:val="1"/>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For trends (small values around zero typically), you may want a diverging palette centered at zero. You can manually add a class that includes zero in the middle.</w:t>
      </w:r>
    </w:p>
    <w:p w14:paraId="51D619F1" w14:textId="77777777" w:rsidR="00F15C66" w:rsidRPr="00F15C66" w:rsidRDefault="00F15C66" w:rsidP="00F15C66">
      <w:pPr>
        <w:numPr>
          <w:ilvl w:val="1"/>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For percent anomalies (which range from negative to positive), </w:t>
      </w:r>
      <w:proofErr w:type="gramStart"/>
      <w:r w:rsidRPr="00F15C66">
        <w:rPr>
          <w:rFonts w:ascii="Times New Roman" w:eastAsia="Times New Roman" w:hAnsi="Times New Roman" w:cs="Times New Roman"/>
          <w:sz w:val="24"/>
          <w:szCs w:val="24"/>
          <w14:ligatures w14:val="none"/>
        </w:rPr>
        <w:t>definitely use</w:t>
      </w:r>
      <w:proofErr w:type="gramEnd"/>
      <w:r w:rsidRPr="00F15C66">
        <w:rPr>
          <w:rFonts w:ascii="Times New Roman" w:eastAsia="Times New Roman" w:hAnsi="Times New Roman" w:cs="Times New Roman"/>
          <w:sz w:val="24"/>
          <w:szCs w:val="24"/>
          <w14:ligatures w14:val="none"/>
        </w:rPr>
        <w:t xml:space="preserve"> a diverging scheme with midpoint at 0.</w:t>
      </w:r>
    </w:p>
    <w:p w14:paraId="1DAE0A72"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Step 5: (Optional) Generate Raster from Vector.</w:t>
      </w:r>
      <w:r w:rsidRPr="00F15C66">
        <w:rPr>
          <w:rFonts w:ascii="Times New Roman" w:eastAsia="Times New Roman" w:hAnsi="Times New Roman" w:cs="Times New Roman"/>
          <w:sz w:val="24"/>
          <w:szCs w:val="24"/>
          <w14:ligatures w14:val="none"/>
        </w:rPr>
        <w:t xml:space="preserve"> If you want to create a gridded dataset (perhaps to export to another program or to do raster calculations), QGIS has a tool: </w:t>
      </w:r>
      <w:r w:rsidRPr="00F15C66">
        <w:rPr>
          <w:rFonts w:ascii="Times New Roman" w:eastAsia="Times New Roman" w:hAnsi="Times New Roman" w:cs="Times New Roman"/>
          <w:b/>
          <w:bCs/>
          <w:sz w:val="24"/>
          <w:szCs w:val="24"/>
          <w14:ligatures w14:val="none"/>
        </w:rPr>
        <w:t>Raster -&gt; Conversion -&gt; Rasterize (Vector to raster)</w:t>
      </w:r>
      <w:r w:rsidRPr="00F15C66">
        <w:rPr>
          <w:rFonts w:ascii="Times New Roman" w:eastAsia="Times New Roman" w:hAnsi="Times New Roman" w:cs="Times New Roman"/>
          <w:sz w:val="24"/>
          <w:szCs w:val="24"/>
          <w14:ligatures w14:val="none"/>
        </w:rPr>
        <w:t xml:space="preserve">. In that tool, you specify the input vector (county layer), a field (e.g., yield), the output resolution (e.g., 0.01 degrees if in </w:t>
      </w:r>
      <w:proofErr w:type="spellStart"/>
      <w:r w:rsidRPr="00F15C66">
        <w:rPr>
          <w:rFonts w:ascii="Times New Roman" w:eastAsia="Times New Roman" w:hAnsi="Times New Roman" w:cs="Times New Roman"/>
          <w:sz w:val="24"/>
          <w:szCs w:val="24"/>
          <w14:ligatures w14:val="none"/>
        </w:rPr>
        <w:t>lat</w:t>
      </w:r>
      <w:proofErr w:type="spellEnd"/>
      <w:r w:rsidRPr="00F15C66">
        <w:rPr>
          <w:rFonts w:ascii="Times New Roman" w:eastAsia="Times New Roman" w:hAnsi="Times New Roman" w:cs="Times New Roman"/>
          <w:sz w:val="24"/>
          <w:szCs w:val="24"/>
          <w14:ligatures w14:val="none"/>
        </w:rPr>
        <w:t xml:space="preserve">/long, or 5000 m if in a projected CRS, etc.), and output file. Running it will produce a </w:t>
      </w:r>
      <w:proofErr w:type="spellStart"/>
      <w:r w:rsidRPr="00F15C66">
        <w:rPr>
          <w:rFonts w:ascii="Times New Roman" w:eastAsia="Times New Roman" w:hAnsi="Times New Roman" w:cs="Times New Roman"/>
          <w:sz w:val="24"/>
          <w:szCs w:val="24"/>
          <w14:ligatures w14:val="none"/>
        </w:rPr>
        <w:t>GeoTIFF</w:t>
      </w:r>
      <w:proofErr w:type="spellEnd"/>
      <w:r w:rsidRPr="00F15C66">
        <w:rPr>
          <w:rFonts w:ascii="Times New Roman" w:eastAsia="Times New Roman" w:hAnsi="Times New Roman" w:cs="Times New Roman"/>
          <w:sz w:val="24"/>
          <w:szCs w:val="24"/>
          <w14:ligatures w14:val="none"/>
        </w:rPr>
        <w:t xml:space="preserve"> where each pixel within a county polygon gets the value of that field. However, the edges will be </w:t>
      </w:r>
      <w:proofErr w:type="gramStart"/>
      <w:r w:rsidRPr="00F15C66">
        <w:rPr>
          <w:rFonts w:ascii="Times New Roman" w:eastAsia="Times New Roman" w:hAnsi="Times New Roman" w:cs="Times New Roman"/>
          <w:sz w:val="24"/>
          <w:szCs w:val="24"/>
          <w14:ligatures w14:val="none"/>
        </w:rPr>
        <w:t>blocky</w:t>
      </w:r>
      <w:proofErr w:type="gramEnd"/>
      <w:r w:rsidRPr="00F15C66">
        <w:rPr>
          <w:rFonts w:ascii="Times New Roman" w:eastAsia="Times New Roman" w:hAnsi="Times New Roman" w:cs="Times New Roman"/>
          <w:sz w:val="24"/>
          <w:szCs w:val="24"/>
          <w14:ligatures w14:val="none"/>
        </w:rPr>
        <w:t xml:space="preserve"> and it won’t have the fine detail of CDL-based raster. If you want to incorporate CDL, a more advanced QGIS workflow:</w:t>
      </w:r>
    </w:p>
    <w:p w14:paraId="38D36D5D" w14:textId="77777777" w:rsidR="00F15C66" w:rsidRPr="00F15C66" w:rsidRDefault="00F15C66" w:rsidP="00F15C66">
      <w:pPr>
        <w:numPr>
          <w:ilvl w:val="1"/>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Use </w:t>
      </w:r>
      <w:r w:rsidRPr="00F15C66">
        <w:rPr>
          <w:rFonts w:ascii="Times New Roman" w:eastAsia="Times New Roman" w:hAnsi="Times New Roman" w:cs="Times New Roman"/>
          <w:b/>
          <w:bCs/>
          <w:sz w:val="24"/>
          <w:szCs w:val="24"/>
          <w14:ligatures w14:val="none"/>
        </w:rPr>
        <w:t>Raster -&gt; Extraction -&gt; Clip by mask layer</w:t>
      </w:r>
      <w:r w:rsidRPr="00F15C66">
        <w:rPr>
          <w:rFonts w:ascii="Times New Roman" w:eastAsia="Times New Roman" w:hAnsi="Times New Roman" w:cs="Times New Roman"/>
          <w:sz w:val="24"/>
          <w:szCs w:val="24"/>
          <w14:ligatures w14:val="none"/>
        </w:rPr>
        <w:t xml:space="preserve"> to apply a crop-specific mask. For example, you could load the corn CDL raster (where corn pixels have some code, others have different codes), then create a mask where corn pixels = 1 and others = null. Then multiply that mask by the rasterized yield grid. This might require converting categorical CDL to a binary mask first (perhaps using the Raster Calculator: e.g., </w:t>
      </w:r>
      <w:r w:rsidRPr="00F15C66">
        <w:rPr>
          <w:rFonts w:ascii="Courier New" w:eastAsia="Times New Roman" w:hAnsi="Courier New" w:cs="Courier New"/>
          <w:sz w:val="20"/>
          <w:szCs w:val="20"/>
          <w14:ligatures w14:val="none"/>
        </w:rPr>
        <w:t>"CDL_2012@1" = 1</w:t>
      </w:r>
      <w:r w:rsidRPr="00F15C66">
        <w:rPr>
          <w:rFonts w:ascii="Times New Roman" w:eastAsia="Times New Roman" w:hAnsi="Times New Roman" w:cs="Times New Roman"/>
          <w:sz w:val="24"/>
          <w:szCs w:val="24"/>
          <w14:ligatures w14:val="none"/>
        </w:rPr>
        <w:t xml:space="preserve"> expression if 1 is corn’s code in CDL, which yields a 0/1 raster).</w:t>
      </w:r>
    </w:p>
    <w:p w14:paraId="22175A3C" w14:textId="77777777" w:rsidR="00F15C66" w:rsidRPr="00F15C66" w:rsidRDefault="00F15C66" w:rsidP="00F15C66">
      <w:pPr>
        <w:numPr>
          <w:ilvl w:val="1"/>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This is somewhat cumbersome in QGIS’s GUI; scripting in Python (with </w:t>
      </w:r>
      <w:proofErr w:type="spellStart"/>
      <w:r w:rsidRPr="00F15C66">
        <w:rPr>
          <w:rFonts w:ascii="Times New Roman" w:eastAsia="Times New Roman" w:hAnsi="Times New Roman" w:cs="Times New Roman"/>
          <w:sz w:val="24"/>
          <w:szCs w:val="24"/>
          <w14:ligatures w14:val="none"/>
        </w:rPr>
        <w:t>rasterio</w:t>
      </w:r>
      <w:proofErr w:type="spellEnd"/>
      <w:r w:rsidRPr="00F15C66">
        <w:rPr>
          <w:rFonts w:ascii="Times New Roman" w:eastAsia="Times New Roman" w:hAnsi="Times New Roman" w:cs="Times New Roman"/>
          <w:sz w:val="24"/>
          <w:szCs w:val="24"/>
          <w14:ligatures w14:val="none"/>
        </w:rPr>
        <w:t xml:space="preserve"> or </w:t>
      </w:r>
      <w:proofErr w:type="spellStart"/>
      <w:r w:rsidRPr="00F15C66">
        <w:rPr>
          <w:rFonts w:ascii="Times New Roman" w:eastAsia="Times New Roman" w:hAnsi="Times New Roman" w:cs="Times New Roman"/>
          <w:sz w:val="24"/>
          <w:szCs w:val="24"/>
          <w14:ligatures w14:val="none"/>
        </w:rPr>
        <w:t>numpy</w:t>
      </w:r>
      <w:proofErr w:type="spellEnd"/>
      <w:r w:rsidRPr="00F15C66">
        <w:rPr>
          <w:rFonts w:ascii="Times New Roman" w:eastAsia="Times New Roman" w:hAnsi="Times New Roman" w:cs="Times New Roman"/>
          <w:sz w:val="24"/>
          <w:szCs w:val="24"/>
          <w14:ligatures w14:val="none"/>
        </w:rPr>
        <w:t>) might be easier for bulk operations. For a one-off, you could also manually edit the raster values by reclassifying the CDL.</w:t>
      </w:r>
    </w:p>
    <w:p w14:paraId="74ED7447"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Step 6: Add Map Elements.</w:t>
      </w:r>
      <w:r w:rsidRPr="00F15C66">
        <w:rPr>
          <w:rFonts w:ascii="Times New Roman" w:eastAsia="Times New Roman" w:hAnsi="Times New Roman" w:cs="Times New Roman"/>
          <w:sz w:val="24"/>
          <w:szCs w:val="24"/>
          <w14:ligatures w14:val="none"/>
        </w:rPr>
        <w:t xml:space="preserve"> Add a legend, title, scale bar, etc. if making a presentation or publication map. Use the </w:t>
      </w:r>
      <w:r w:rsidRPr="00F15C66">
        <w:rPr>
          <w:rFonts w:ascii="Times New Roman" w:eastAsia="Times New Roman" w:hAnsi="Times New Roman" w:cs="Times New Roman"/>
          <w:b/>
          <w:bCs/>
          <w:sz w:val="24"/>
          <w:szCs w:val="24"/>
          <w14:ligatures w14:val="none"/>
        </w:rPr>
        <w:t>Print Layout</w:t>
      </w:r>
      <w:r w:rsidRPr="00F15C66">
        <w:rPr>
          <w:rFonts w:ascii="Times New Roman" w:eastAsia="Times New Roman" w:hAnsi="Times New Roman" w:cs="Times New Roman"/>
          <w:sz w:val="24"/>
          <w:szCs w:val="24"/>
          <w14:ligatures w14:val="none"/>
        </w:rPr>
        <w:t xml:space="preserve"> in QGIS for a polished output. You can also overlay other layers (for example, you might want to overlay the CDL crop area boundary or an outline to emphasize the area of interest).</w:t>
      </w:r>
    </w:p>
    <w:p w14:paraId="5492C8BE" w14:textId="77777777" w:rsidR="00F15C66" w:rsidRPr="00F15C66" w:rsidRDefault="00F15C66" w:rsidP="00F15C66">
      <w:pPr>
        <w:numPr>
          <w:ilvl w:val="0"/>
          <w:numId w:val="19"/>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Step 7: Save/Export.</w:t>
      </w:r>
      <w:r w:rsidRPr="00F15C66">
        <w:rPr>
          <w:rFonts w:ascii="Times New Roman" w:eastAsia="Times New Roman" w:hAnsi="Times New Roman" w:cs="Times New Roman"/>
          <w:sz w:val="24"/>
          <w:szCs w:val="24"/>
          <w14:ligatures w14:val="none"/>
        </w:rPr>
        <w:t xml:space="preserve"> Save the styled layer (QGIS can save the style as a .</w:t>
      </w:r>
      <w:proofErr w:type="spellStart"/>
      <w:r w:rsidRPr="00F15C66">
        <w:rPr>
          <w:rFonts w:ascii="Times New Roman" w:eastAsia="Times New Roman" w:hAnsi="Times New Roman" w:cs="Times New Roman"/>
          <w:sz w:val="24"/>
          <w:szCs w:val="24"/>
          <w14:ligatures w14:val="none"/>
        </w:rPr>
        <w:t>qml</w:t>
      </w:r>
      <w:proofErr w:type="spellEnd"/>
      <w:r w:rsidRPr="00F15C66">
        <w:rPr>
          <w:rFonts w:ascii="Times New Roman" w:eastAsia="Times New Roman" w:hAnsi="Times New Roman" w:cs="Times New Roman"/>
          <w:sz w:val="24"/>
          <w:szCs w:val="24"/>
          <w14:ligatures w14:val="none"/>
        </w:rPr>
        <w:t xml:space="preserve"> file for reuse). Export maps as images or PDFs as needed.</w:t>
      </w:r>
    </w:p>
    <w:p w14:paraId="1E2C1218"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Example QGIS workflow – Anomaly map:</w:t>
      </w:r>
      <w:r w:rsidRPr="00F15C66">
        <w:rPr>
          <w:rFonts w:ascii="Times New Roman" w:eastAsia="Times New Roman" w:hAnsi="Times New Roman" w:cs="Times New Roman"/>
          <w:sz w:val="24"/>
          <w:szCs w:val="24"/>
          <w14:ligatures w14:val="none"/>
        </w:rPr>
        <w:t xml:space="preserve"> Suppose we want a map of 2019 cotton yield anomaly (just as an example). We would get the anomaly values for cotton 2019 by similar calculation, join to counties, then in QGIS:</w:t>
      </w:r>
    </w:p>
    <w:p w14:paraId="1BBED9DE" w14:textId="77777777" w:rsidR="00F15C66" w:rsidRPr="00F15C66" w:rsidRDefault="00F15C66" w:rsidP="00F15C66">
      <w:pPr>
        <w:numPr>
          <w:ilvl w:val="0"/>
          <w:numId w:val="20"/>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Choose a diverging color ramp, maybe green for positive (above avg yields) and orange for negative (below avg), to align with an intuitive sense (green = good, orange = poor yield).</w:t>
      </w:r>
    </w:p>
    <w:p w14:paraId="03B8E781" w14:textId="77777777" w:rsidR="00F15C66" w:rsidRPr="00F15C66" w:rsidRDefault="00F15C66" w:rsidP="00F15C66">
      <w:pPr>
        <w:numPr>
          <w:ilvl w:val="0"/>
          <w:numId w:val="20"/>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Since cotton yields in West Texas, for instance, are highly variable with weather, the map might show that region in various shades. We’d ensure to include units (if using percent anomaly, label as “% of avg”).</w:t>
      </w:r>
    </w:p>
    <w:p w14:paraId="6795E8C6"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Spatial Metadata Considerations:</w:t>
      </w:r>
      <w:r w:rsidRPr="00F15C66">
        <w:rPr>
          <w:rFonts w:ascii="Times New Roman" w:eastAsia="Times New Roman" w:hAnsi="Times New Roman" w:cs="Times New Roman"/>
          <w:sz w:val="24"/>
          <w:szCs w:val="24"/>
          <w14:ligatures w14:val="none"/>
        </w:rPr>
        <w:br/>
        <w:t>When saving and distributing our spatial dataset, ensure the following metadata info is clear (</w:t>
      </w:r>
      <w:proofErr w:type="gramStart"/>
      <w:r w:rsidRPr="00F15C66">
        <w:rPr>
          <w:rFonts w:ascii="Times New Roman" w:eastAsia="Times New Roman" w:hAnsi="Times New Roman" w:cs="Times New Roman"/>
          <w:sz w:val="24"/>
          <w:szCs w:val="24"/>
          <w14:ligatures w14:val="none"/>
        </w:rPr>
        <w:t>this addresses</w:t>
      </w:r>
      <w:proofErr w:type="gramEnd"/>
      <w:r w:rsidRPr="00F15C66">
        <w:rPr>
          <w:rFonts w:ascii="Times New Roman" w:eastAsia="Times New Roman" w:hAnsi="Times New Roman" w:cs="Times New Roman"/>
          <w:sz w:val="24"/>
          <w:szCs w:val="24"/>
          <w14:ligatures w14:val="none"/>
        </w:rPr>
        <w:t xml:space="preserve"> “spatial metadata standards”):</w:t>
      </w:r>
    </w:p>
    <w:p w14:paraId="7D0FD482" w14:textId="77777777" w:rsidR="00F15C66" w:rsidRPr="00F15C66" w:rsidRDefault="00F15C66" w:rsidP="00F15C66">
      <w:pPr>
        <w:numPr>
          <w:ilvl w:val="0"/>
          <w:numId w:val="2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Projection:</w:t>
      </w:r>
      <w:r w:rsidRPr="00F15C66">
        <w:rPr>
          <w:rFonts w:ascii="Times New Roman" w:eastAsia="Times New Roman" w:hAnsi="Times New Roman" w:cs="Times New Roman"/>
          <w:sz w:val="24"/>
          <w:szCs w:val="24"/>
          <w14:ligatures w14:val="none"/>
        </w:rPr>
        <w:t xml:space="preserve"> Document that the county shapefile is in NAD83 geographic or if you reprojected to Albers (EPSG:5070). If sharing the raster outputs, they should have projection info embedded (</w:t>
      </w:r>
      <w:proofErr w:type="spellStart"/>
      <w:r w:rsidRPr="00F15C66">
        <w:rPr>
          <w:rFonts w:ascii="Times New Roman" w:eastAsia="Times New Roman" w:hAnsi="Times New Roman" w:cs="Times New Roman"/>
          <w:sz w:val="24"/>
          <w:szCs w:val="24"/>
          <w14:ligatures w14:val="none"/>
        </w:rPr>
        <w:t>GeoTIFF</w:t>
      </w:r>
      <w:proofErr w:type="spellEnd"/>
      <w:r w:rsidRPr="00F15C66">
        <w:rPr>
          <w:rFonts w:ascii="Times New Roman" w:eastAsia="Times New Roman" w:hAnsi="Times New Roman" w:cs="Times New Roman"/>
          <w:sz w:val="24"/>
          <w:szCs w:val="24"/>
          <w14:ligatures w14:val="none"/>
        </w:rPr>
        <w:t xml:space="preserve"> carries this). For shapefiles, include the .</w:t>
      </w:r>
      <w:proofErr w:type="spellStart"/>
      <w:r w:rsidRPr="00F15C66">
        <w:rPr>
          <w:rFonts w:ascii="Times New Roman" w:eastAsia="Times New Roman" w:hAnsi="Times New Roman" w:cs="Times New Roman"/>
          <w:sz w:val="24"/>
          <w:szCs w:val="24"/>
          <w14:ligatures w14:val="none"/>
        </w:rPr>
        <w:t>prj</w:t>
      </w:r>
      <w:proofErr w:type="spellEnd"/>
      <w:r w:rsidRPr="00F15C66">
        <w:rPr>
          <w:rFonts w:ascii="Times New Roman" w:eastAsia="Times New Roman" w:hAnsi="Times New Roman" w:cs="Times New Roman"/>
          <w:sz w:val="24"/>
          <w:szCs w:val="24"/>
          <w14:ligatures w14:val="none"/>
        </w:rPr>
        <w:t xml:space="preserve"> file which stores the coordinate system (the Census TIGER comes with one indicating NAD83).</w:t>
      </w:r>
    </w:p>
    <w:p w14:paraId="63588499" w14:textId="77777777" w:rsidR="00F15C66" w:rsidRPr="00F15C66" w:rsidRDefault="00F15C66" w:rsidP="00F15C66">
      <w:pPr>
        <w:numPr>
          <w:ilvl w:val="0"/>
          <w:numId w:val="2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Attributes documentation:</w:t>
      </w:r>
      <w:r w:rsidRPr="00F15C66">
        <w:rPr>
          <w:rFonts w:ascii="Times New Roman" w:eastAsia="Times New Roman" w:hAnsi="Times New Roman" w:cs="Times New Roman"/>
          <w:sz w:val="24"/>
          <w:szCs w:val="24"/>
          <w14:ligatures w14:val="none"/>
        </w:rPr>
        <w:t xml:space="preserve"> If you create new shapefiles or rasters, include metadata or at least a README describing each field (e.g., “YIELD95 – 1995 yield (</w:t>
      </w:r>
      <w:proofErr w:type="spellStart"/>
      <w:r w:rsidRPr="00F15C66">
        <w:rPr>
          <w:rFonts w:ascii="Times New Roman" w:eastAsia="Times New Roman" w:hAnsi="Times New Roman" w:cs="Times New Roman"/>
          <w:sz w:val="24"/>
          <w:szCs w:val="24"/>
          <w14:ligatures w14:val="none"/>
        </w:rPr>
        <w:t>bu</w:t>
      </w:r>
      <w:proofErr w:type="spellEnd"/>
      <w:r w:rsidRPr="00F15C66">
        <w:rPr>
          <w:rFonts w:ascii="Times New Roman" w:eastAsia="Times New Roman" w:hAnsi="Times New Roman" w:cs="Times New Roman"/>
          <w:sz w:val="24"/>
          <w:szCs w:val="24"/>
          <w14:ligatures w14:val="none"/>
        </w:rPr>
        <w:t xml:space="preserve">/acre)”, “TREND – linear trend in </w:t>
      </w:r>
      <w:proofErr w:type="spellStart"/>
      <w:r w:rsidRPr="00F15C66">
        <w:rPr>
          <w:rFonts w:ascii="Times New Roman" w:eastAsia="Times New Roman" w:hAnsi="Times New Roman" w:cs="Times New Roman"/>
          <w:sz w:val="24"/>
          <w:szCs w:val="24"/>
          <w14:ligatures w14:val="none"/>
        </w:rPr>
        <w:t>bu</w:t>
      </w:r>
      <w:proofErr w:type="spellEnd"/>
      <w:r w:rsidRPr="00F15C66">
        <w:rPr>
          <w:rFonts w:ascii="Times New Roman" w:eastAsia="Times New Roman" w:hAnsi="Times New Roman" w:cs="Times New Roman"/>
          <w:sz w:val="24"/>
          <w:szCs w:val="24"/>
          <w14:ligatures w14:val="none"/>
        </w:rPr>
        <w:t>/acre/year 1995-2025”, etc.), and the units of each. This can be done via an accompanying text or in a formal metadata XML following FGDC or ISO 19115 standards if needed. For instance, NASS includes FGDC metadata with the CDL, which we saw parts of (</w:t>
      </w:r>
      <w:hyperlink r:id="rId51" w:anchor=":~:text=What%20does%20this%20data%20set,describe"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We may not need that level of detail for our own product, but clarity is key.</w:t>
      </w:r>
    </w:p>
    <w:p w14:paraId="55E3C7B5" w14:textId="77777777" w:rsidR="00F15C66" w:rsidRPr="00F15C66" w:rsidRDefault="00F15C66" w:rsidP="00F15C66">
      <w:pPr>
        <w:numPr>
          <w:ilvl w:val="0"/>
          <w:numId w:val="2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Source references:</w:t>
      </w:r>
      <w:r w:rsidRPr="00F15C66">
        <w:rPr>
          <w:rFonts w:ascii="Times New Roman" w:eastAsia="Times New Roman" w:hAnsi="Times New Roman" w:cs="Times New Roman"/>
          <w:sz w:val="24"/>
          <w:szCs w:val="24"/>
          <w14:ligatures w14:val="none"/>
        </w:rPr>
        <w:t xml:space="preserve"> Note that data originates from USDA NASS Quick Stats (for yields) (</w:t>
      </w:r>
      <w:hyperlink r:id="rId52" w:anchor=":~:text=Quick%20Stats%20API%20is%20the,agricultural%20production" w:history="1">
        <w:r w:rsidRPr="00F15C66">
          <w:rPr>
            <w:rFonts w:ascii="Times New Roman" w:eastAsia="Times New Roman" w:hAnsi="Times New Roman" w:cs="Times New Roman"/>
            <w:color w:val="0000FF"/>
            <w:sz w:val="24"/>
            <w:szCs w:val="24"/>
            <w:u w:val="single"/>
            <w14:ligatures w14:val="none"/>
          </w:rPr>
          <w:t>Quick Stats Agricultural Database API - Catalog</w:t>
        </w:r>
      </w:hyperlink>
      <w:r w:rsidRPr="00F15C66">
        <w:rPr>
          <w:rFonts w:ascii="Times New Roman" w:eastAsia="Times New Roman" w:hAnsi="Times New Roman" w:cs="Times New Roman"/>
          <w:sz w:val="24"/>
          <w:szCs w:val="24"/>
          <w14:ligatures w14:val="none"/>
        </w:rPr>
        <w:t>) and USDA NASS CDL (for crop mask) (</w:t>
      </w:r>
      <w:hyperlink r:id="rId53" w:anchor=":~:text=The%20USDA%20National%20Agricultural%20Statistics,from%20the%20Cropland%20Data%20Layer"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Including the year of retrieval and any processing done. If sharing anomaly maps, mention how anomalies were calculated (baseline period, detrended or not). This is important for transparency and future users of the dataset.</w:t>
      </w:r>
    </w:p>
    <w:p w14:paraId="1E715AB3" w14:textId="77777777" w:rsidR="00F15C66" w:rsidRPr="00F15C66" w:rsidRDefault="00F15C66" w:rsidP="00F15C66">
      <w:pPr>
        <w:numPr>
          <w:ilvl w:val="0"/>
          <w:numId w:val="21"/>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File naming conventions:</w:t>
      </w:r>
      <w:r w:rsidRPr="00F15C66">
        <w:rPr>
          <w:rFonts w:ascii="Times New Roman" w:eastAsia="Times New Roman" w:hAnsi="Times New Roman" w:cs="Times New Roman"/>
          <w:sz w:val="24"/>
          <w:szCs w:val="24"/>
          <w14:ligatures w14:val="none"/>
        </w:rPr>
        <w:t xml:space="preserve"> Use informative names (e.g., </w:t>
      </w:r>
      <w:r w:rsidRPr="00F15C66">
        <w:rPr>
          <w:rFonts w:ascii="Courier New" w:eastAsia="Times New Roman" w:hAnsi="Courier New" w:cs="Courier New"/>
          <w:sz w:val="20"/>
          <w:szCs w:val="20"/>
          <w14:ligatures w14:val="none"/>
        </w:rPr>
        <w:t>corn_yield_county_1995_2025.csv</w:t>
      </w:r>
      <w:r w:rsidRPr="00F15C66">
        <w:rPr>
          <w:rFonts w:ascii="Times New Roman" w:eastAsia="Times New Roman" w:hAnsi="Times New Roman" w:cs="Times New Roman"/>
          <w:sz w:val="24"/>
          <w:szCs w:val="24"/>
          <w14:ligatures w14:val="none"/>
        </w:rPr>
        <w:t xml:space="preserve">, </w:t>
      </w:r>
      <w:r w:rsidRPr="00F15C66">
        <w:rPr>
          <w:rFonts w:ascii="Courier New" w:eastAsia="Times New Roman" w:hAnsi="Courier New" w:cs="Courier New"/>
          <w:sz w:val="20"/>
          <w:szCs w:val="20"/>
          <w14:ligatures w14:val="none"/>
        </w:rPr>
        <w:t>corn_yield_trend_95-25.shp</w:t>
      </w:r>
      <w:r w:rsidRPr="00F15C66">
        <w:rPr>
          <w:rFonts w:ascii="Times New Roman" w:eastAsia="Times New Roman" w:hAnsi="Times New Roman" w:cs="Times New Roman"/>
          <w:sz w:val="24"/>
          <w:szCs w:val="24"/>
          <w14:ligatures w14:val="none"/>
        </w:rPr>
        <w:t xml:space="preserve">, </w:t>
      </w:r>
      <w:r w:rsidRPr="00F15C66">
        <w:rPr>
          <w:rFonts w:ascii="Courier New" w:eastAsia="Times New Roman" w:hAnsi="Courier New" w:cs="Courier New"/>
          <w:sz w:val="20"/>
          <w:szCs w:val="20"/>
          <w14:ligatures w14:val="none"/>
        </w:rPr>
        <w:t>corn_anomaly_2012.tif</w:t>
      </w:r>
      <w:r w:rsidRPr="00F15C66">
        <w:rPr>
          <w:rFonts w:ascii="Times New Roman" w:eastAsia="Times New Roman" w:hAnsi="Times New Roman" w:cs="Times New Roman"/>
          <w:sz w:val="24"/>
          <w:szCs w:val="24"/>
          <w14:ligatures w14:val="none"/>
        </w:rPr>
        <w:t>, etc.).</w:t>
      </w:r>
    </w:p>
    <w:p w14:paraId="7DB146BC"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By adhering to these practices, the dataset and analysis results will be well-documented and easier to interpret.</w:t>
      </w:r>
    </w:p>
    <w:p w14:paraId="14F3A5F7" w14:textId="77777777" w:rsidR="00F15C66" w:rsidRPr="00F15C66" w:rsidRDefault="00F15C66" w:rsidP="00F15C66">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F15C66">
        <w:rPr>
          <w:rFonts w:ascii="Times New Roman" w:eastAsia="Times New Roman" w:hAnsi="Times New Roman" w:cs="Times New Roman"/>
          <w:b/>
          <w:bCs/>
          <w:sz w:val="36"/>
          <w:szCs w:val="36"/>
          <w14:ligatures w14:val="none"/>
        </w:rPr>
        <w:t>Conclusion</w:t>
      </w:r>
    </w:p>
    <w:p w14:paraId="6232BE62"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By following the steps outlined above, we have:</w:t>
      </w:r>
    </w:p>
    <w:p w14:paraId="4FBEA4A5" w14:textId="77777777" w:rsidR="00F15C66" w:rsidRPr="00F15C66" w:rsidRDefault="00F15C66" w:rsidP="00F15C66">
      <w:pPr>
        <w:numPr>
          <w:ilvl w:val="0"/>
          <w:numId w:val="2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Compiled county-level yield data for corn, soybeans, wheat, and cotton from 1995 through 2025 using the NASS Quick Stats API (</w:t>
      </w:r>
      <w:hyperlink r:id="rId54" w:anchor=":~:text=Quick%20Stats%20API%20is%20the,agricultural%20production" w:history="1">
        <w:r w:rsidRPr="00F15C66">
          <w:rPr>
            <w:rFonts w:ascii="Times New Roman" w:eastAsia="Times New Roman" w:hAnsi="Times New Roman" w:cs="Times New Roman"/>
            <w:color w:val="0000FF"/>
            <w:sz w:val="24"/>
            <w:szCs w:val="24"/>
            <w:u w:val="single"/>
            <w14:ligatures w14:val="none"/>
          </w:rPr>
          <w:t>Quick Stats Agricultural Database API - Catalog</w:t>
        </w:r>
      </w:hyperlink>
      <w:r w:rsidRPr="00F15C66">
        <w:rPr>
          <w:rFonts w:ascii="Times New Roman" w:eastAsia="Times New Roman" w:hAnsi="Times New Roman" w:cs="Times New Roman"/>
          <w:sz w:val="24"/>
          <w:szCs w:val="24"/>
          <w14:ligatures w14:val="none"/>
        </w:rPr>
        <w:t>) (</w:t>
      </w:r>
      <w:hyperlink r:id="rId55" w:anchor=":~:text=Access%20Quick%20Stats%20" w:history="1">
        <w:r w:rsidRPr="00F15C66">
          <w:rPr>
            <w:rFonts w:ascii="Times New Roman" w:eastAsia="Times New Roman" w:hAnsi="Times New Roman" w:cs="Times New Roman"/>
            <w:color w:val="0000FF"/>
            <w:sz w:val="24"/>
            <w:szCs w:val="24"/>
            <w:u w:val="single"/>
            <w14:ligatures w14:val="none"/>
          </w:rPr>
          <w:t>USDA - National Agricultural Statistics Service - Datasets</w:t>
        </w:r>
      </w:hyperlink>
      <w:r w:rsidRPr="00F15C66">
        <w:rPr>
          <w:rFonts w:ascii="Times New Roman" w:eastAsia="Times New Roman" w:hAnsi="Times New Roman" w:cs="Times New Roman"/>
          <w:sz w:val="24"/>
          <w:szCs w:val="24"/>
          <w14:ligatures w14:val="none"/>
        </w:rPr>
        <w:t>). This provides a rich tabular dataset of yields with spatial keys (FIPS codes).</w:t>
      </w:r>
    </w:p>
    <w:p w14:paraId="5FBF2F1F" w14:textId="77777777" w:rsidR="00F15C66" w:rsidRPr="00F15C66" w:rsidRDefault="00F15C66" w:rsidP="00F15C66">
      <w:pPr>
        <w:numPr>
          <w:ilvl w:val="0"/>
          <w:numId w:val="2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lastRenderedPageBreak/>
        <w:t>Incorporated the Cropland Data Layer to enhance spatial resolution of yield visualization, leveraging its 30m/10m crop maps to distribute county yields within their geographic extent (</w:t>
      </w:r>
      <w:hyperlink r:id="rId56" w:anchor=":~:text=New%20for%202024%20the%20CDL,USGS%29%20National"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w:t>
      </w:r>
      <w:hyperlink r:id="rId57" w:anchor=":~:text=2,gov%20%28NLCD"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w:t>
      </w:r>
    </w:p>
    <w:p w14:paraId="447FA8A7" w14:textId="77777777" w:rsidR="00F15C66" w:rsidRPr="00F15C66" w:rsidRDefault="00F15C66" w:rsidP="00F15C66">
      <w:pPr>
        <w:numPr>
          <w:ilvl w:val="0"/>
          <w:numId w:val="2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Identified open platforms (Quick Stats API, </w:t>
      </w:r>
      <w:proofErr w:type="spellStart"/>
      <w:r w:rsidRPr="00F15C66">
        <w:rPr>
          <w:rFonts w:ascii="Times New Roman" w:eastAsia="Times New Roman" w:hAnsi="Times New Roman" w:cs="Times New Roman"/>
          <w:sz w:val="24"/>
          <w:szCs w:val="24"/>
          <w14:ligatures w14:val="none"/>
        </w:rPr>
        <w:t>CropScape</w:t>
      </w:r>
      <w:proofErr w:type="spellEnd"/>
      <w:r w:rsidRPr="00F15C66">
        <w:rPr>
          <w:rFonts w:ascii="Times New Roman" w:eastAsia="Times New Roman" w:hAnsi="Times New Roman" w:cs="Times New Roman"/>
          <w:sz w:val="24"/>
          <w:szCs w:val="24"/>
          <w14:ligatures w14:val="none"/>
        </w:rPr>
        <w:t>, Earth Engine) for accessing these datasets and acknowledged commercial data sources that could offer even finer detail (e.g., yield monitor data, proprietary satellite analytics) (</w:t>
      </w:r>
      <w:hyperlink r:id="rId58" w:anchor=":~:text=Gro%E2%80%99s%20Global%20Yield%20Forecast%20Models,are%20significantly%20more%20accurate%20and" w:history="1">
        <w:r w:rsidRPr="00F15C66">
          <w:rPr>
            <w:rFonts w:ascii="Times New Roman" w:eastAsia="Times New Roman" w:hAnsi="Times New Roman" w:cs="Times New Roman"/>
            <w:color w:val="0000FF"/>
            <w:sz w:val="24"/>
            <w:szCs w:val="24"/>
            <w:u w:val="single"/>
            <w14:ligatures w14:val="none"/>
          </w:rPr>
          <w:t>2023 Performance Report on Gro Yield Forecast Models and Acreage Models</w:t>
        </w:r>
      </w:hyperlink>
      <w:r w:rsidRPr="00F15C66">
        <w:rPr>
          <w:rFonts w:ascii="Times New Roman" w:eastAsia="Times New Roman" w:hAnsi="Times New Roman" w:cs="Times New Roman"/>
          <w:sz w:val="24"/>
          <w:szCs w:val="24"/>
          <w14:ligatures w14:val="none"/>
        </w:rPr>
        <w:t>).</w:t>
      </w:r>
    </w:p>
    <w:p w14:paraId="7075FA30" w14:textId="77777777" w:rsidR="00F15C66" w:rsidRPr="00F15C66" w:rsidRDefault="00F15C66" w:rsidP="00F15C66">
      <w:pPr>
        <w:numPr>
          <w:ilvl w:val="0"/>
          <w:numId w:val="2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Processed and harmonized the data, addressing differences in units and categories, and prepared it for analysis by joining with spatial boundaries.</w:t>
      </w:r>
    </w:p>
    <w:p w14:paraId="790BF660" w14:textId="77777777" w:rsidR="00F15C66" w:rsidRPr="00F15C66" w:rsidRDefault="00F15C66" w:rsidP="00F15C66">
      <w:pPr>
        <w:numPr>
          <w:ilvl w:val="0"/>
          <w:numId w:val="22"/>
        </w:num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Demonstrated how to analyze long-term trends, compute anomalies (with considerations for detrending) (</w:t>
      </w:r>
      <w:hyperlink r:id="rId59" w:anchor=":~:text=Here%2C%20%5C%28%7B%5Chat%7By%7D%7D_%7Bi%2Cj%7D,to%20get%20moving%20average%20means" w:history="1">
        <w:r w:rsidRPr="00F15C66">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F15C66">
        <w:rPr>
          <w:rFonts w:ascii="Times New Roman" w:eastAsia="Times New Roman" w:hAnsi="Times New Roman" w:cs="Times New Roman"/>
          <w:sz w:val="24"/>
          <w:szCs w:val="24"/>
          <w14:ligatures w14:val="none"/>
        </w:rPr>
        <w:t xml:space="preserve">), and visualize results. We provided code snippets in Python for automating data retrieval and </w:t>
      </w:r>
      <w:proofErr w:type="gramStart"/>
      <w:r w:rsidRPr="00F15C66">
        <w:rPr>
          <w:rFonts w:ascii="Times New Roman" w:eastAsia="Times New Roman" w:hAnsi="Times New Roman" w:cs="Times New Roman"/>
          <w:sz w:val="24"/>
          <w:szCs w:val="24"/>
          <w14:ligatures w14:val="none"/>
        </w:rPr>
        <w:t>calculations, and</w:t>
      </w:r>
      <w:proofErr w:type="gramEnd"/>
      <w:r w:rsidRPr="00F15C66">
        <w:rPr>
          <w:rFonts w:ascii="Times New Roman" w:eastAsia="Times New Roman" w:hAnsi="Times New Roman" w:cs="Times New Roman"/>
          <w:sz w:val="24"/>
          <w:szCs w:val="24"/>
          <w14:ligatures w14:val="none"/>
        </w:rPr>
        <w:t xml:space="preserve"> described QGIS workflows for creating maps with proper symbology and classification. Key technical steps like table joining in QGIS (</w:t>
      </w:r>
      <w:hyperlink r:id="rId60" w:anchor=":~:text=Image%3A%20,table%20containing%20the%20same%20ID" w:history="1">
        <w:r w:rsidRPr="00F15C66">
          <w:rPr>
            <w:rFonts w:ascii="Times New Roman" w:eastAsia="Times New Roman" w:hAnsi="Times New Roman" w:cs="Times New Roman"/>
            <w:color w:val="0000FF"/>
            <w:sz w:val="24"/>
            <w:szCs w:val="24"/>
            <w:u w:val="single"/>
            <w14:ligatures w14:val="none"/>
          </w:rPr>
          <w:t>Performing Table Joins — QGIS Tutorials and Tips</w:t>
        </w:r>
      </w:hyperlink>
      <w:r w:rsidRPr="00F15C66">
        <w:rPr>
          <w:rFonts w:ascii="Times New Roman" w:eastAsia="Times New Roman" w:hAnsi="Times New Roman" w:cs="Times New Roman"/>
          <w:sz w:val="24"/>
          <w:szCs w:val="24"/>
          <w14:ligatures w14:val="none"/>
        </w:rPr>
        <w:t>) (</w:t>
      </w:r>
      <w:hyperlink r:id="rId61" w:anchor=":~:text=13,create%20a%20new%20table%20join" w:history="1">
        <w:r w:rsidRPr="00F15C66">
          <w:rPr>
            <w:rFonts w:ascii="Times New Roman" w:eastAsia="Times New Roman" w:hAnsi="Times New Roman" w:cs="Times New Roman"/>
            <w:color w:val="0000FF"/>
            <w:sz w:val="24"/>
            <w:szCs w:val="24"/>
            <w:u w:val="single"/>
            <w14:ligatures w14:val="none"/>
          </w:rPr>
          <w:t>Performing Table Joins — QGIS Tutorials and Tips</w:t>
        </w:r>
      </w:hyperlink>
      <w:r w:rsidRPr="00F15C66">
        <w:rPr>
          <w:rFonts w:ascii="Times New Roman" w:eastAsia="Times New Roman" w:hAnsi="Times New Roman" w:cs="Times New Roman"/>
          <w:sz w:val="24"/>
          <w:szCs w:val="24"/>
          <w14:ligatures w14:val="none"/>
        </w:rPr>
        <w:t>) and rasterization were covered.</w:t>
      </w:r>
    </w:p>
    <w:p w14:paraId="5AF7B34A"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 xml:space="preserve">With this framework, the user can create detailed maps of yield trends, such as mapping regions of accelerating yield improvements or those </w:t>
      </w:r>
      <w:proofErr w:type="gramStart"/>
      <w:r w:rsidRPr="00F15C66">
        <w:rPr>
          <w:rFonts w:ascii="Times New Roman" w:eastAsia="Times New Roman" w:hAnsi="Times New Roman" w:cs="Times New Roman"/>
          <w:sz w:val="24"/>
          <w:szCs w:val="24"/>
          <w14:ligatures w14:val="none"/>
        </w:rPr>
        <w:t>lagging behind</w:t>
      </w:r>
      <w:proofErr w:type="gramEnd"/>
      <w:r w:rsidRPr="00F15C66">
        <w:rPr>
          <w:rFonts w:ascii="Times New Roman" w:eastAsia="Times New Roman" w:hAnsi="Times New Roman" w:cs="Times New Roman"/>
          <w:sz w:val="24"/>
          <w:szCs w:val="24"/>
          <w14:ligatures w14:val="none"/>
        </w:rPr>
        <w:t>. They can also produce anomaly maps for any given year to identify unusual deviations – for example, pinpointing drought impacts or exceptionally good seasons. Each map or analysis should be backed by the dataset and methods we’ve assembled, ensuring confidence in the insights drawn.</w:t>
      </w:r>
    </w:p>
    <w:p w14:paraId="6BA605CE"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sz w:val="24"/>
          <w:szCs w:val="24"/>
          <w14:ligatures w14:val="none"/>
        </w:rPr>
        <w:t>Finally, all results can be cited and documented appropriately. Users of the dataset should be directed to NASS documentation for further information (e.g., Quick Stats terms and definitions (</w:t>
      </w:r>
      <w:hyperlink r:id="rId62" w:anchor=":~:text=1,level%20aggregates"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and CDL metadata for crop codes and accuracy (</w:t>
      </w:r>
      <w:hyperlink r:id="rId63" w:anchor=":~:text=The%20USDA%20National%20Agricultural%20Statistics,from%20the%20Cropland%20Data%20Layer"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By keeping the analysis transparent and the data lineage clear, this comprehensive yield dataset and protocol will serve as a solid foundation for agricultural analysis and decision support, from academic research to practical farming insights.</w:t>
      </w:r>
    </w:p>
    <w:p w14:paraId="5B39AD90" w14:textId="77777777" w:rsidR="00F15C66" w:rsidRPr="00F15C66" w:rsidRDefault="00F15C66" w:rsidP="00F15C66">
      <w:pPr>
        <w:spacing w:before="100" w:beforeAutospacing="1" w:after="100" w:afterAutospacing="1" w:line="240" w:lineRule="auto"/>
        <w:rPr>
          <w:rFonts w:ascii="Times New Roman" w:eastAsia="Times New Roman" w:hAnsi="Times New Roman" w:cs="Times New Roman"/>
          <w:sz w:val="24"/>
          <w:szCs w:val="24"/>
          <w14:ligatures w14:val="none"/>
        </w:rPr>
      </w:pPr>
      <w:r w:rsidRPr="00F15C66">
        <w:rPr>
          <w:rFonts w:ascii="Times New Roman" w:eastAsia="Times New Roman" w:hAnsi="Times New Roman" w:cs="Times New Roman"/>
          <w:b/>
          <w:bCs/>
          <w:sz w:val="24"/>
          <w:szCs w:val="24"/>
          <w14:ligatures w14:val="none"/>
        </w:rPr>
        <w:t>Sources:</w:t>
      </w:r>
      <w:r w:rsidRPr="00F15C66">
        <w:rPr>
          <w:rFonts w:ascii="Times New Roman" w:eastAsia="Times New Roman" w:hAnsi="Times New Roman" w:cs="Times New Roman"/>
          <w:sz w:val="24"/>
          <w:szCs w:val="24"/>
          <w14:ligatures w14:val="none"/>
        </w:rPr>
        <w:t xml:space="preserve"> The data used in this analysis are sourced from USDA NASS (Quick Stats API for yield data (</w:t>
      </w:r>
      <w:hyperlink r:id="rId64" w:anchor=":~:text=Quick%20Stats%20API%20is%20the,agricultural%20production" w:history="1">
        <w:r w:rsidRPr="00F15C66">
          <w:rPr>
            <w:rFonts w:ascii="Times New Roman" w:eastAsia="Times New Roman" w:hAnsi="Times New Roman" w:cs="Times New Roman"/>
            <w:color w:val="0000FF"/>
            <w:sz w:val="24"/>
            <w:szCs w:val="24"/>
            <w:u w:val="single"/>
            <w14:ligatures w14:val="none"/>
          </w:rPr>
          <w:t>Quick Stats Agricultural Database API - Catalog</w:t>
        </w:r>
      </w:hyperlink>
      <w:r w:rsidRPr="00F15C66">
        <w:rPr>
          <w:rFonts w:ascii="Times New Roman" w:eastAsia="Times New Roman" w:hAnsi="Times New Roman" w:cs="Times New Roman"/>
          <w:sz w:val="24"/>
          <w:szCs w:val="24"/>
          <w14:ligatures w14:val="none"/>
        </w:rPr>
        <w:t>) and Cropland Data Layer for spatial crop coverage (</w:t>
      </w:r>
      <w:hyperlink r:id="rId65" w:anchor=":~:text=The%20USDA%20National%20Agricultural%20Statistics,from%20the%20Cropland%20Data%20Layer"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These sources are publicly available and were accessed as of 2025. Documentation for the Quick Stats API can be found on the NASS website (</w:t>
      </w:r>
      <w:hyperlink r:id="rId66" w:anchor=":~:text=To%20use%20the%20Quick%20Stats,about%20the%20Quick%20Stats%20API"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w:t>
      </w:r>
      <w:hyperlink r:id="rId67" w:anchor=":~:text=and%20obtain%20an%20API%20key,about%20the%20Quick%20Stats%20API" w:history="1">
        <w:r w:rsidRPr="00F15C66">
          <w:rPr>
            <w:rFonts w:ascii="Times New Roman" w:eastAsia="Times New Roman" w:hAnsi="Times New Roman" w:cs="Times New Roman"/>
            <w:color w:val="0000FF"/>
            <w:sz w:val="24"/>
            <w:szCs w:val="24"/>
            <w:u w:val="single"/>
            <w14:ligatures w14:val="none"/>
          </w:rPr>
          <w:t xml:space="preserve">USDA/NASS </w:t>
        </w:r>
        <w:proofErr w:type="spellStart"/>
        <w:r w:rsidRPr="00F15C66">
          <w:rPr>
            <w:rFonts w:ascii="Times New Roman" w:eastAsia="Times New Roman" w:hAnsi="Times New Roman" w:cs="Times New Roman"/>
            <w:color w:val="0000FF"/>
            <w:sz w:val="24"/>
            <w:szCs w:val="24"/>
            <w:u w:val="single"/>
            <w14:ligatures w14:val="none"/>
          </w:rPr>
          <w:t>QuickStats</w:t>
        </w:r>
        <w:proofErr w:type="spellEnd"/>
        <w:r w:rsidRPr="00F15C66">
          <w:rPr>
            <w:rFonts w:ascii="Times New Roman" w:eastAsia="Times New Roman" w:hAnsi="Times New Roman" w:cs="Times New Roman"/>
            <w:color w:val="0000FF"/>
            <w:sz w:val="24"/>
            <w:szCs w:val="24"/>
            <w:u w:val="single"/>
            <w14:ligatures w14:val="none"/>
          </w:rPr>
          <w:t xml:space="preserve"> Ad-hoc Query Tool</w:t>
        </w:r>
      </w:hyperlink>
      <w:r w:rsidRPr="00F15C66">
        <w:rPr>
          <w:rFonts w:ascii="Times New Roman" w:eastAsia="Times New Roman" w:hAnsi="Times New Roman" w:cs="Times New Roman"/>
          <w:sz w:val="24"/>
          <w:szCs w:val="24"/>
          <w14:ligatures w14:val="none"/>
        </w:rPr>
        <w:t>), and the CDL is documented through NASS’s Research and Science Division (</w:t>
      </w:r>
      <w:hyperlink r:id="rId68" w:anchor=":~:text=New%20for%202024%20the%20CDL,USGS%29%20National" w:history="1">
        <w:r w:rsidRPr="00F15C66">
          <w:rPr>
            <w:rFonts w:ascii="Times New Roman" w:eastAsia="Times New Roman" w:hAnsi="Times New Roman" w:cs="Times New Roman"/>
            <w:color w:val="0000FF"/>
            <w:sz w:val="24"/>
            <w:szCs w:val="24"/>
            <w:u w:val="single"/>
            <w14:ligatures w14:val="none"/>
          </w:rPr>
          <w:t>USDA - National Agricultural Statistics Service - Research and Science - Cropland Data Layers</w:t>
        </w:r>
      </w:hyperlink>
      <w:r w:rsidRPr="00F15C66">
        <w:rPr>
          <w:rFonts w:ascii="Times New Roman" w:eastAsia="Times New Roman" w:hAnsi="Times New Roman" w:cs="Times New Roman"/>
          <w:sz w:val="24"/>
          <w:szCs w:val="24"/>
          <w14:ligatures w14:val="none"/>
        </w:rPr>
        <w:t>). We have also referenced relevant research for methodologies (e.g., yield anomaly definitions (</w:t>
      </w:r>
      <w:hyperlink r:id="rId69" w:anchor=":~:text=Here%2C%20%5C%28%7B%5Chat%7By%7D%7D_%7Bi%2Cj%7D,to%20get%20moving%20average%20means" w:history="1">
        <w:r w:rsidRPr="00F15C66">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F15C66">
        <w:rPr>
          <w:rFonts w:ascii="Times New Roman" w:eastAsia="Times New Roman" w:hAnsi="Times New Roman" w:cs="Times New Roman"/>
          <w:sz w:val="24"/>
          <w:szCs w:val="24"/>
          <w14:ligatures w14:val="none"/>
        </w:rPr>
        <w:t xml:space="preserve">)) and included an illustrative map from </w:t>
      </w:r>
      <w:proofErr w:type="spellStart"/>
      <w:r w:rsidRPr="00F15C66">
        <w:rPr>
          <w:rFonts w:ascii="Times New Roman" w:eastAsia="Times New Roman" w:hAnsi="Times New Roman" w:cs="Times New Roman"/>
          <w:sz w:val="24"/>
          <w:szCs w:val="24"/>
          <w14:ligatures w14:val="none"/>
        </w:rPr>
        <w:t>farmdoc</w:t>
      </w:r>
      <w:proofErr w:type="spellEnd"/>
      <w:r w:rsidRPr="00F15C66">
        <w:rPr>
          <w:rFonts w:ascii="Times New Roman" w:eastAsia="Times New Roman" w:hAnsi="Times New Roman" w:cs="Times New Roman"/>
          <w:sz w:val="24"/>
          <w:szCs w:val="24"/>
          <w14:ligatures w14:val="none"/>
        </w:rPr>
        <w:t xml:space="preserve"> daily to exemplify yield anomaly visualization. All tools used (Python libraries, QGIS) are </w:t>
      </w:r>
      <w:proofErr w:type="gramStart"/>
      <w:r w:rsidRPr="00F15C66">
        <w:rPr>
          <w:rFonts w:ascii="Times New Roman" w:eastAsia="Times New Roman" w:hAnsi="Times New Roman" w:cs="Times New Roman"/>
          <w:sz w:val="24"/>
          <w:szCs w:val="24"/>
          <w14:ligatures w14:val="none"/>
        </w:rPr>
        <w:t>open-source</w:t>
      </w:r>
      <w:proofErr w:type="gramEnd"/>
      <w:r w:rsidRPr="00F15C66">
        <w:rPr>
          <w:rFonts w:ascii="Times New Roman" w:eastAsia="Times New Roman" w:hAnsi="Times New Roman" w:cs="Times New Roman"/>
          <w:sz w:val="24"/>
          <w:szCs w:val="24"/>
          <w14:ligatures w14:val="none"/>
        </w:rPr>
        <w:t xml:space="preserve">. The </w:t>
      </w:r>
      <w:r w:rsidRPr="00F15C66">
        <w:rPr>
          <w:rFonts w:ascii="Times New Roman" w:eastAsia="Times New Roman" w:hAnsi="Times New Roman" w:cs="Times New Roman"/>
          <w:sz w:val="24"/>
          <w:szCs w:val="24"/>
          <w14:ligatures w14:val="none"/>
        </w:rPr>
        <w:lastRenderedPageBreak/>
        <w:t>analysis protocol herein adheres to best practices in data handling and should be reproducible by others with the same data sources.</w:t>
      </w:r>
    </w:p>
    <w:p w14:paraId="15163FC7" w14:textId="77777777" w:rsidR="00535F78" w:rsidRDefault="00535F78"/>
    <w:sectPr w:rsidR="00535F78" w:rsidSect="0073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7109E"/>
    <w:multiLevelType w:val="multilevel"/>
    <w:tmpl w:val="80E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52DA"/>
    <w:multiLevelType w:val="multilevel"/>
    <w:tmpl w:val="7BF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0417E"/>
    <w:multiLevelType w:val="multilevel"/>
    <w:tmpl w:val="6A4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A0BCF"/>
    <w:multiLevelType w:val="multilevel"/>
    <w:tmpl w:val="86E4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4275A"/>
    <w:multiLevelType w:val="multilevel"/>
    <w:tmpl w:val="E0D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8792B"/>
    <w:multiLevelType w:val="multilevel"/>
    <w:tmpl w:val="65560D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65C4F"/>
    <w:multiLevelType w:val="multilevel"/>
    <w:tmpl w:val="308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17ED"/>
    <w:multiLevelType w:val="multilevel"/>
    <w:tmpl w:val="1A4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769F1"/>
    <w:multiLevelType w:val="multilevel"/>
    <w:tmpl w:val="FB8CC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A592B"/>
    <w:multiLevelType w:val="multilevel"/>
    <w:tmpl w:val="2DC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70A45"/>
    <w:multiLevelType w:val="multilevel"/>
    <w:tmpl w:val="405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34703"/>
    <w:multiLevelType w:val="multilevel"/>
    <w:tmpl w:val="E814F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A6198"/>
    <w:multiLevelType w:val="multilevel"/>
    <w:tmpl w:val="856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603AF"/>
    <w:multiLevelType w:val="multilevel"/>
    <w:tmpl w:val="F5B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B4179"/>
    <w:multiLevelType w:val="multilevel"/>
    <w:tmpl w:val="214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53331"/>
    <w:multiLevelType w:val="multilevel"/>
    <w:tmpl w:val="20D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90AAB"/>
    <w:multiLevelType w:val="multilevel"/>
    <w:tmpl w:val="C7AEED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394E52"/>
    <w:multiLevelType w:val="multilevel"/>
    <w:tmpl w:val="B89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B0DDC"/>
    <w:multiLevelType w:val="multilevel"/>
    <w:tmpl w:val="A41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51DA7"/>
    <w:multiLevelType w:val="multilevel"/>
    <w:tmpl w:val="677C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A6713"/>
    <w:multiLevelType w:val="multilevel"/>
    <w:tmpl w:val="069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7038A"/>
    <w:multiLevelType w:val="multilevel"/>
    <w:tmpl w:val="CAA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426814">
    <w:abstractNumId w:val="21"/>
  </w:num>
  <w:num w:numId="2" w16cid:durableId="801731165">
    <w:abstractNumId w:val="20"/>
  </w:num>
  <w:num w:numId="3" w16cid:durableId="401216462">
    <w:abstractNumId w:val="11"/>
  </w:num>
  <w:num w:numId="4" w16cid:durableId="186991552">
    <w:abstractNumId w:val="6"/>
  </w:num>
  <w:num w:numId="5" w16cid:durableId="1617786383">
    <w:abstractNumId w:val="15"/>
  </w:num>
  <w:num w:numId="6" w16cid:durableId="1561406976">
    <w:abstractNumId w:val="2"/>
  </w:num>
  <w:num w:numId="7" w16cid:durableId="1949922688">
    <w:abstractNumId w:val="7"/>
  </w:num>
  <w:num w:numId="8" w16cid:durableId="9376286">
    <w:abstractNumId w:val="10"/>
  </w:num>
  <w:num w:numId="9" w16cid:durableId="1144741278">
    <w:abstractNumId w:val="18"/>
  </w:num>
  <w:num w:numId="10" w16cid:durableId="889269677">
    <w:abstractNumId w:val="14"/>
  </w:num>
  <w:num w:numId="11" w16cid:durableId="303241934">
    <w:abstractNumId w:val="4"/>
  </w:num>
  <w:num w:numId="12" w16cid:durableId="392779458">
    <w:abstractNumId w:val="0"/>
  </w:num>
  <w:num w:numId="13" w16cid:durableId="334189926">
    <w:abstractNumId w:val="13"/>
  </w:num>
  <w:num w:numId="14" w16cid:durableId="2084449579">
    <w:abstractNumId w:val="3"/>
  </w:num>
  <w:num w:numId="15" w16cid:durableId="287245629">
    <w:abstractNumId w:val="16"/>
  </w:num>
  <w:num w:numId="16" w16cid:durableId="619801749">
    <w:abstractNumId w:val="5"/>
  </w:num>
  <w:num w:numId="17" w16cid:durableId="1571845022">
    <w:abstractNumId w:val="12"/>
  </w:num>
  <w:num w:numId="18" w16cid:durableId="967588133">
    <w:abstractNumId w:val="19"/>
  </w:num>
  <w:num w:numId="19" w16cid:durableId="1951544831">
    <w:abstractNumId w:val="8"/>
  </w:num>
  <w:num w:numId="20" w16cid:durableId="815487223">
    <w:abstractNumId w:val="9"/>
  </w:num>
  <w:num w:numId="21" w16cid:durableId="1400667372">
    <w:abstractNumId w:val="17"/>
  </w:num>
  <w:num w:numId="22" w16cid:durableId="1331177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66"/>
    <w:rsid w:val="00113139"/>
    <w:rsid w:val="00535F78"/>
    <w:rsid w:val="00737016"/>
    <w:rsid w:val="00F15C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2AB31"/>
  <w15:chartTrackingRefBased/>
  <w15:docId w15:val="{2971BD35-9D9F-4F22-B0E4-07CEB711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5C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5C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5C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5C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5C66"/>
    <w:rPr>
      <w:rFonts w:ascii="Times New Roman" w:eastAsia="Times New Roman" w:hAnsi="Times New Roman" w:cs="Times New Roman"/>
      <w:b/>
      <w:bCs/>
      <w:sz w:val="27"/>
      <w:szCs w:val="27"/>
    </w:rPr>
  </w:style>
  <w:style w:type="paragraph" w:customStyle="1" w:styleId="msonormal0">
    <w:name w:val="msonormal"/>
    <w:basedOn w:val="Normal"/>
    <w:rsid w:val="00F15C6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5C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C66"/>
    <w:rPr>
      <w:b/>
      <w:bCs/>
    </w:rPr>
  </w:style>
  <w:style w:type="character" w:styleId="Hyperlink">
    <w:name w:val="Hyperlink"/>
    <w:basedOn w:val="DefaultParagraphFont"/>
    <w:uiPriority w:val="99"/>
    <w:semiHidden/>
    <w:unhideWhenUsed/>
    <w:rsid w:val="00F15C66"/>
    <w:rPr>
      <w:color w:val="0000FF"/>
      <w:u w:val="single"/>
    </w:rPr>
  </w:style>
  <w:style w:type="character" w:styleId="FollowedHyperlink">
    <w:name w:val="FollowedHyperlink"/>
    <w:basedOn w:val="DefaultParagraphFont"/>
    <w:uiPriority w:val="99"/>
    <w:semiHidden/>
    <w:unhideWhenUsed/>
    <w:rsid w:val="00F15C66"/>
    <w:rPr>
      <w:color w:val="800080"/>
      <w:u w:val="single"/>
    </w:rPr>
  </w:style>
  <w:style w:type="character" w:styleId="HTMLCode">
    <w:name w:val="HTML Code"/>
    <w:basedOn w:val="DefaultParagraphFont"/>
    <w:uiPriority w:val="99"/>
    <w:semiHidden/>
    <w:unhideWhenUsed/>
    <w:rsid w:val="00F15C66"/>
    <w:rPr>
      <w:rFonts w:ascii="Courier New" w:eastAsia="Times New Roman" w:hAnsi="Courier New" w:cs="Courier New"/>
      <w:sz w:val="20"/>
      <w:szCs w:val="20"/>
    </w:rPr>
  </w:style>
  <w:style w:type="character" w:styleId="Emphasis">
    <w:name w:val="Emphasis"/>
    <w:basedOn w:val="DefaultParagraphFont"/>
    <w:uiPriority w:val="20"/>
    <w:qFormat/>
    <w:rsid w:val="00F15C66"/>
    <w:rPr>
      <w:i/>
      <w:iCs/>
    </w:rPr>
  </w:style>
  <w:style w:type="paragraph" w:styleId="HTMLPreformatted">
    <w:name w:val="HTML Preformatted"/>
    <w:basedOn w:val="Normal"/>
    <w:link w:val="HTMLPreformattedChar"/>
    <w:uiPriority w:val="99"/>
    <w:semiHidden/>
    <w:unhideWhenUsed/>
    <w:rsid w:val="00F1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5C66"/>
    <w:rPr>
      <w:rFonts w:ascii="Courier New" w:eastAsia="Times New Roman" w:hAnsi="Courier New" w:cs="Courier New"/>
      <w:sz w:val="20"/>
      <w:szCs w:val="20"/>
    </w:rPr>
  </w:style>
  <w:style w:type="character" w:customStyle="1" w:styleId="katex">
    <w:name w:val="katex"/>
    <w:basedOn w:val="DefaultParagraphFont"/>
    <w:rsid w:val="00F15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098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talog.data.gov/dataset/tiger-line-shapefile-2019-nation-u-s-current-county-and-equivalent-national-shapefile" TargetMode="External"/><Relationship Id="rId21" Type="http://schemas.openxmlformats.org/officeDocument/2006/relationships/hyperlink" Target="https://data.nass.usda.gov/Research_and_Science/Cropland/sarsfaqs2.php" TargetMode="External"/><Relationship Id="rId42" Type="http://schemas.openxmlformats.org/officeDocument/2006/relationships/hyperlink" Target="https://data.nass.usda.gov/Research_and_Science/Cropland/sarsfaqs2.php" TargetMode="External"/><Relationship Id="rId47" Type="http://schemas.openxmlformats.org/officeDocument/2006/relationships/hyperlink" Target="https://www.nature.com/articles/s41597-025-04650-4" TargetMode="External"/><Relationship Id="rId63" Type="http://schemas.openxmlformats.org/officeDocument/2006/relationships/hyperlink" Target="https://data.nass.usda.gov/Research_and_Science/Cropland/sarsfaqs2.php" TargetMode="External"/><Relationship Id="rId68" Type="http://schemas.openxmlformats.org/officeDocument/2006/relationships/hyperlink" Target="https://data.nass.usda.gov/Research_and_Science/Cropland/sarsfaqs2.php" TargetMode="External"/><Relationship Id="rId7" Type="http://schemas.openxmlformats.org/officeDocument/2006/relationships/hyperlink" Target="https://catalog.data.gov/dataset/quick-stats-agricultural-database-api"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ass.usda.gov/developer/index.php" TargetMode="External"/><Relationship Id="rId29" Type="http://schemas.openxmlformats.org/officeDocument/2006/relationships/hyperlink" Target="https://tmieno2.github.io/R-as-GIS-for-Economists/nass-quick.html" TargetMode="External"/><Relationship Id="rId11" Type="http://schemas.openxmlformats.org/officeDocument/2006/relationships/hyperlink" Target="http://quickstats.nass.usda.gov/api" TargetMode="External"/><Relationship Id="rId24" Type="http://schemas.openxmlformats.org/officeDocument/2006/relationships/hyperlink" Target="https://www.nass.usda.gov/developer/index.php" TargetMode="External"/><Relationship Id="rId32" Type="http://schemas.openxmlformats.org/officeDocument/2006/relationships/hyperlink" Target="https://gee-community-catalog.org/projects/qdann/" TargetMode="External"/><Relationship Id="rId37" Type="http://schemas.openxmlformats.org/officeDocument/2006/relationships/hyperlink" Target="https://quickstats.nass.usda.gov/api" TargetMode="External"/><Relationship Id="rId40" Type="http://schemas.openxmlformats.org/officeDocument/2006/relationships/hyperlink" Target="https://cran.r-project.org/web/packages/CropScapeR/readme/README.html" TargetMode="External"/><Relationship Id="rId45" Type="http://schemas.openxmlformats.org/officeDocument/2006/relationships/hyperlink" Target="https://www.nature.com/articles/s41597-025-04650-4" TargetMode="External"/><Relationship Id="rId53" Type="http://schemas.openxmlformats.org/officeDocument/2006/relationships/hyperlink" Target="https://data.nass.usda.gov/Research_and_Science/Cropland/sarsfaqs2.php" TargetMode="External"/><Relationship Id="rId58" Type="http://schemas.openxmlformats.org/officeDocument/2006/relationships/hyperlink" Target="https://1926645.fs1.hubspotusercontent-na1.net/hubfs/1926645/2023%20Performance%20Report%20on%20Gro%20Yield%20Forecast%20Models%20and%20Acreage%20Models%20(2).pdf" TargetMode="External"/><Relationship Id="rId66" Type="http://schemas.openxmlformats.org/officeDocument/2006/relationships/hyperlink" Target="http://quickstats.nass.usda.gov/api" TargetMode="External"/><Relationship Id="rId5" Type="http://schemas.openxmlformats.org/officeDocument/2006/relationships/hyperlink" Target="https://catalog.data.gov/dataset/quick-stats-agricultural-database-api" TargetMode="External"/><Relationship Id="rId61" Type="http://schemas.openxmlformats.org/officeDocument/2006/relationships/hyperlink" Target="https://www.qgistutorials.com/en/docs/performing_table_joins.html" TargetMode="External"/><Relationship Id="rId19" Type="http://schemas.openxmlformats.org/officeDocument/2006/relationships/hyperlink" Target="https://cran.r-project.org/web/packages/CropScapeR/readme/README.html" TargetMode="External"/><Relationship Id="rId14" Type="http://schemas.openxmlformats.org/officeDocument/2006/relationships/hyperlink" Target="https://data.nass.usda.gov/Research_and_Science/Cropland/sarsfaqs2.php" TargetMode="External"/><Relationship Id="rId22" Type="http://schemas.openxmlformats.org/officeDocument/2006/relationships/hyperlink" Target="https://data.nass.usda.gov/Research_and_Science/Cropland/sarsfaqs2.php" TargetMode="External"/><Relationship Id="rId27" Type="http://schemas.openxmlformats.org/officeDocument/2006/relationships/hyperlink" Target="https://www.qgistutorials.com/en/docs/performing_table_joins.html" TargetMode="External"/><Relationship Id="rId30" Type="http://schemas.openxmlformats.org/officeDocument/2006/relationships/hyperlink" Target="https://gee-community-catalog.org/projects/qdann/" TargetMode="External"/><Relationship Id="rId35" Type="http://schemas.openxmlformats.org/officeDocument/2006/relationships/hyperlink" Target="https://1926645.fs1.hubspotusercontent-na1.net/hubfs/1926645/2023%20Performance%20Report%20on%20Gro%20Yield%20Forecast%20Models%20and%20Acreage%20Models%20(2).pdf" TargetMode="External"/><Relationship Id="rId43" Type="http://schemas.openxmlformats.org/officeDocument/2006/relationships/hyperlink" Target="https://catalog.data.gov/dataset/tiger-line-shapefile-2019-nation-u-s-current-county-and-equivalent-national-shapefile" TargetMode="External"/><Relationship Id="rId48" Type="http://schemas.openxmlformats.org/officeDocument/2006/relationships/hyperlink" Target="https://chatgpt.com/c/68080a21-f58c-8008-9329-22d6c693f1a8" TargetMode="External"/><Relationship Id="rId56" Type="http://schemas.openxmlformats.org/officeDocument/2006/relationships/hyperlink" Target="https://data.nass.usda.gov/Research_and_Science/Cropland/sarsfaqs2.php" TargetMode="External"/><Relationship Id="rId64" Type="http://schemas.openxmlformats.org/officeDocument/2006/relationships/hyperlink" Target="https://catalog.data.gov/dataset/quick-stats-agricultural-database-api" TargetMode="External"/><Relationship Id="rId69" Type="http://schemas.openxmlformats.org/officeDocument/2006/relationships/hyperlink" Target="https://www.nature.com/articles/s41597-025-04650-4" TargetMode="External"/><Relationship Id="rId8" Type="http://schemas.openxmlformats.org/officeDocument/2006/relationships/hyperlink" Target="http://quickstats.nass.usda.gov/api" TargetMode="External"/><Relationship Id="rId51" Type="http://schemas.openxmlformats.org/officeDocument/2006/relationships/hyperlink" Target="https://data.nass.usda.gov/Research_and_Science/Cropland/sarsfaqs2.php" TargetMode="External"/><Relationship Id="rId3" Type="http://schemas.openxmlformats.org/officeDocument/2006/relationships/settings" Target="settings.xml"/><Relationship Id="rId12" Type="http://schemas.openxmlformats.org/officeDocument/2006/relationships/hyperlink" Target="https://data.nass.usda.gov/Research_and_Science/Cropland/sarsfaqs2.php" TargetMode="External"/><Relationship Id="rId17" Type="http://schemas.openxmlformats.org/officeDocument/2006/relationships/hyperlink" Target="https://cran.r-project.org/web/packages/CropScapeR/readme/README.html" TargetMode="External"/><Relationship Id="rId25" Type="http://schemas.openxmlformats.org/officeDocument/2006/relationships/hyperlink" Target="https://catalog.data.gov/dataset/tiger-line-shapefile-2019-nation-u-s-current-county-and-equivalent-national-shapefile" TargetMode="External"/><Relationship Id="rId33" Type="http://schemas.openxmlformats.org/officeDocument/2006/relationships/hyperlink" Target="https://gee-community-catalog.org/projects/qdann/" TargetMode="External"/><Relationship Id="rId38" Type="http://schemas.openxmlformats.org/officeDocument/2006/relationships/hyperlink" Target="http://quickstats.nass.usda.gov/api" TargetMode="External"/><Relationship Id="rId46" Type="http://schemas.openxmlformats.org/officeDocument/2006/relationships/hyperlink" Target="https://www.nature.com/articles/s41597-025-04650-4" TargetMode="External"/><Relationship Id="rId59" Type="http://schemas.openxmlformats.org/officeDocument/2006/relationships/hyperlink" Target="https://www.nature.com/articles/s41597-025-04650-4" TargetMode="External"/><Relationship Id="rId67" Type="http://schemas.openxmlformats.org/officeDocument/2006/relationships/hyperlink" Target="http://quickstats.nass.usda.gov/api" TargetMode="External"/><Relationship Id="rId20" Type="http://schemas.openxmlformats.org/officeDocument/2006/relationships/hyperlink" Target="https://data.nass.usda.gov/Research_and_Science/Cropland/sarsfaqs2.php" TargetMode="External"/><Relationship Id="rId41" Type="http://schemas.openxmlformats.org/officeDocument/2006/relationships/hyperlink" Target="https://cran.r-project.org/web/packages/CropScapeR/readme/README.html" TargetMode="External"/><Relationship Id="rId54" Type="http://schemas.openxmlformats.org/officeDocument/2006/relationships/hyperlink" Target="https://catalog.data.gov/dataset/quick-stats-agricultural-database-api" TargetMode="External"/><Relationship Id="rId62" Type="http://schemas.openxmlformats.org/officeDocument/2006/relationships/hyperlink" Target="http://quickstats.nass.usda.gov/api"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ss.usda.gov/datasets/" TargetMode="External"/><Relationship Id="rId15" Type="http://schemas.openxmlformats.org/officeDocument/2006/relationships/hyperlink" Target="https://data.nass.usda.gov/Research_and_Science/Cropland/sarsfaqs2.php" TargetMode="External"/><Relationship Id="rId23" Type="http://schemas.openxmlformats.org/officeDocument/2006/relationships/hyperlink" Target="https://www.nass.usda.gov/datasets/" TargetMode="External"/><Relationship Id="rId28" Type="http://schemas.openxmlformats.org/officeDocument/2006/relationships/hyperlink" Target="https://tmieno2.github.io/R-as-GIS-for-Economists/nass-quick.html" TargetMode="External"/><Relationship Id="rId36" Type="http://schemas.openxmlformats.org/officeDocument/2006/relationships/hyperlink" Target="http://quickstats.nass.usda.gov/api" TargetMode="External"/><Relationship Id="rId49" Type="http://schemas.openxmlformats.org/officeDocument/2006/relationships/hyperlink" Target="https://www.qgistutorials.com/en/docs/performing_table_joins.html" TargetMode="External"/><Relationship Id="rId57" Type="http://schemas.openxmlformats.org/officeDocument/2006/relationships/hyperlink" Target="https://data.nass.usda.gov/Research_and_Science/Cropland/sarsfaqs2.php" TargetMode="External"/><Relationship Id="rId10" Type="http://schemas.openxmlformats.org/officeDocument/2006/relationships/hyperlink" Target="http://quickstats.nass.usda.gov/api" TargetMode="External"/><Relationship Id="rId31" Type="http://schemas.openxmlformats.org/officeDocument/2006/relationships/hyperlink" Target="https://gee-community-catalog.org/projects/qdann/" TargetMode="External"/><Relationship Id="rId44" Type="http://schemas.openxmlformats.org/officeDocument/2006/relationships/hyperlink" Target="http://quickstats.nass.usda.gov/api" TargetMode="External"/><Relationship Id="rId52" Type="http://schemas.openxmlformats.org/officeDocument/2006/relationships/hyperlink" Target="https://catalog.data.gov/dataset/quick-stats-agricultural-database-api" TargetMode="External"/><Relationship Id="rId60" Type="http://schemas.openxmlformats.org/officeDocument/2006/relationships/hyperlink" Target="https://www.qgistutorials.com/en/docs/performing_table_joins.html" TargetMode="External"/><Relationship Id="rId65" Type="http://schemas.openxmlformats.org/officeDocument/2006/relationships/hyperlink" Target="https://data.nass.usda.gov/Research_and_Science/Cropland/sarsfaqs2.php" TargetMode="External"/><Relationship Id="rId4" Type="http://schemas.openxmlformats.org/officeDocument/2006/relationships/webSettings" Target="webSettings.xml"/><Relationship Id="rId9" Type="http://schemas.openxmlformats.org/officeDocument/2006/relationships/hyperlink" Target="http://quickstats.nass.usda.gov/api" TargetMode="External"/><Relationship Id="rId13" Type="http://schemas.openxmlformats.org/officeDocument/2006/relationships/hyperlink" Target="https://data.nass.usda.gov/Research_and_Science/Cropland/sarsfaqs2.php" TargetMode="External"/><Relationship Id="rId18" Type="http://schemas.openxmlformats.org/officeDocument/2006/relationships/hyperlink" Target="https://cran.r-project.org/web/packages/CropScapeR/readme/README.html" TargetMode="External"/><Relationship Id="rId39" Type="http://schemas.openxmlformats.org/officeDocument/2006/relationships/hyperlink" Target="https://cran.r-project.org/web/packages/CropScapeR/readme/README.html" TargetMode="External"/><Relationship Id="rId34" Type="http://schemas.openxmlformats.org/officeDocument/2006/relationships/hyperlink" Target="https://essd.copernicus.org/preprints/essd-2023-346/" TargetMode="External"/><Relationship Id="rId50" Type="http://schemas.openxmlformats.org/officeDocument/2006/relationships/hyperlink" Target="https://www.qgistutorials.com/en/docs/performing_table_joins.html" TargetMode="External"/><Relationship Id="rId55" Type="http://schemas.openxmlformats.org/officeDocument/2006/relationships/hyperlink" Target="https://www.nass.usda.gov/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12234</Words>
  <Characters>65208</Characters>
  <Application>Microsoft Office Word</Application>
  <DocSecurity>0</DocSecurity>
  <Lines>1035</Lines>
  <Paragraphs>321</Paragraphs>
  <ScaleCrop>false</ScaleCrop>
  <Company/>
  <LinksUpToDate>false</LinksUpToDate>
  <CharactersWithSpaces>77121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Nicolas Federico</dc:creator>
  <cp:keywords/>
  <dc:description/>
  <cp:lastModifiedBy>Martin, Nicolas Federico</cp:lastModifiedBy>
  <cp:revision>1</cp:revision>
  <dcterms:created xsi:type="dcterms:W3CDTF">2025-04-24T18:39:00Z</dcterms:created>
  <dcterms:modified xsi:type="dcterms:W3CDTF">2025-04-24T18:42:00Z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ee363800-ae8d-47c3-bd8d-4fafabf0374a</vt:lpwstr>
  </property>
</Properties>
</file>