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汽车租赁系统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数据库设计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系统管理员信息表：ManagementInfo(</w:t>
      </w:r>
      <w:r>
        <w:rPr>
          <w:rFonts w:hint="eastAsia"/>
          <w:sz w:val="28"/>
          <w:szCs w:val="36"/>
          <w:u w:val="single"/>
          <w:lang w:val="en-US" w:eastAsia="zh-CN"/>
        </w:rPr>
        <w:t>ManagerName</w:t>
      </w:r>
      <w:r>
        <w:rPr>
          <w:rFonts w:hint="eastAsia"/>
          <w:sz w:val="28"/>
          <w:szCs w:val="36"/>
          <w:lang w:val="en-US" w:eastAsia="zh-CN"/>
        </w:rPr>
        <w:t>, Password)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客户信息表：User(</w:t>
      </w:r>
      <w:r>
        <w:rPr>
          <w:rFonts w:hint="eastAsia"/>
          <w:sz w:val="28"/>
          <w:szCs w:val="36"/>
          <w:u w:val="single"/>
          <w:lang w:val="en-US" w:eastAsia="zh-CN"/>
        </w:rPr>
        <w:t>IDCard</w:t>
      </w:r>
      <w:r>
        <w:rPr>
          <w:rFonts w:hint="eastAsia"/>
          <w:sz w:val="28"/>
          <w:szCs w:val="36"/>
          <w:lang w:val="en-US" w:eastAsia="zh-CN"/>
        </w:rPr>
        <w:t>, Name, Telephone, Address)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汽车信息表：Car(</w:t>
      </w:r>
      <w:r>
        <w:rPr>
          <w:rFonts w:hint="eastAsia"/>
          <w:sz w:val="28"/>
          <w:szCs w:val="36"/>
          <w:u w:val="single"/>
          <w:lang w:val="en-US" w:eastAsia="zh-CN"/>
        </w:rPr>
        <w:t>CarID</w:t>
      </w:r>
      <w:r>
        <w:rPr>
          <w:rFonts w:hint="eastAsia"/>
          <w:sz w:val="28"/>
          <w:szCs w:val="36"/>
          <w:lang w:val="en-US" w:eastAsia="zh-CN"/>
        </w:rPr>
        <w:t>, Type, RentMoney, Color)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借车信息表：Borrow(</w:t>
      </w:r>
      <w:r>
        <w:rPr>
          <w:rFonts w:hint="eastAsia"/>
          <w:sz w:val="28"/>
          <w:szCs w:val="36"/>
          <w:u w:val="single"/>
          <w:lang w:val="en-US" w:eastAsia="zh-CN"/>
        </w:rPr>
        <w:t>CarID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eastAsia"/>
          <w:sz w:val="28"/>
          <w:szCs w:val="36"/>
          <w:u w:val="single"/>
          <w:lang w:val="en-US" w:eastAsia="zh-CN"/>
        </w:rPr>
        <w:t>IDCard</w:t>
      </w:r>
      <w:r>
        <w:rPr>
          <w:rFonts w:hint="eastAsia"/>
          <w:sz w:val="28"/>
          <w:szCs w:val="36"/>
          <w:lang w:val="en-US" w:eastAsia="zh-CN"/>
        </w:rPr>
        <w:t>, BorrowTime, ReturnTime)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还车信息表：Return(</w:t>
      </w:r>
      <w:r>
        <w:rPr>
          <w:rFonts w:hint="eastAsia"/>
          <w:sz w:val="28"/>
          <w:szCs w:val="36"/>
          <w:u w:val="single"/>
          <w:lang w:val="en-US" w:eastAsia="zh-CN"/>
        </w:rPr>
        <w:t>CarID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eastAsia"/>
          <w:sz w:val="28"/>
          <w:szCs w:val="36"/>
          <w:u w:val="single"/>
          <w:lang w:val="en-US" w:eastAsia="zh-CN"/>
        </w:rPr>
        <w:t>IDCard</w:t>
      </w:r>
      <w:r>
        <w:rPr>
          <w:rFonts w:hint="eastAsia"/>
          <w:sz w:val="28"/>
          <w:szCs w:val="36"/>
          <w:lang w:val="en-US" w:eastAsia="zh-CN"/>
        </w:rPr>
        <w:t>, ReturnTime, Type, MoneyPaid, Color)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修车厂信息表：Factory(</w:t>
      </w:r>
      <w:r>
        <w:rPr>
          <w:rFonts w:hint="eastAsia"/>
          <w:sz w:val="28"/>
          <w:szCs w:val="36"/>
          <w:u w:val="single"/>
          <w:lang w:val="en-US" w:eastAsia="zh-CN"/>
        </w:rPr>
        <w:t>FactoryID</w:t>
      </w:r>
      <w:r>
        <w:rPr>
          <w:rFonts w:hint="eastAsia"/>
          <w:sz w:val="28"/>
          <w:szCs w:val="36"/>
          <w:lang w:val="en-US" w:eastAsia="zh-CN"/>
        </w:rPr>
        <w:t>, FactoryName, Address, Telephone)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修车信息表：Repair(</w:t>
      </w:r>
      <w:r>
        <w:rPr>
          <w:rFonts w:hint="eastAsia"/>
          <w:sz w:val="28"/>
          <w:szCs w:val="36"/>
          <w:u w:val="single"/>
          <w:lang w:val="en-US" w:eastAsia="zh-CN"/>
        </w:rPr>
        <w:t>FactoryID</w:t>
      </w:r>
      <w:r>
        <w:rPr>
          <w:rFonts w:hint="eastAsia"/>
          <w:sz w:val="28"/>
          <w:szCs w:val="36"/>
          <w:lang w:val="en-US" w:eastAsia="zh-CN"/>
        </w:rPr>
        <w:t xml:space="preserve">, </w:t>
      </w:r>
      <w:r>
        <w:rPr>
          <w:rFonts w:hint="eastAsia"/>
          <w:sz w:val="28"/>
          <w:szCs w:val="36"/>
          <w:u w:val="single"/>
          <w:lang w:val="en-US" w:eastAsia="zh-CN"/>
        </w:rPr>
        <w:t>CarID</w:t>
      </w:r>
      <w:r>
        <w:rPr>
          <w:rFonts w:hint="eastAsia"/>
          <w:sz w:val="28"/>
          <w:szCs w:val="36"/>
          <w:lang w:val="en-US" w:eastAsia="zh-CN"/>
        </w:rPr>
        <w:t>, Type, RepairMoney)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界面设计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ManagerLogin.aspx：管理员登录界面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RegisterManager.aspx：管理员注册界面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Success.aspx：注册成功界面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index.aspx：总管理界面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UserManagement：客户管理界面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CarManagement：汽车管理界面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BorrowManagement：借车管理界面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ReturnManagement：还车管理界面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RepairManagement：修车管理界面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运行说明</w:t>
      </w:r>
    </w:p>
    <w:p>
      <w:pPr>
        <w:numPr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从ManagerLogin.aspx页面进入整个系统，输入帐号密码，如果没有帐号密码的话，可以点击注册按钮进入管理员帐号注册页面。在注册界面输入用户名和密码即可注册，但是用户名不可以和已有的重复，用户名和密码也不可以为空。当注册成功之后，进入Success.aspx页面，然后再点击按钮返回到登录界面，正确输入用户名密码进入index.aspx：总管理界面。这个页面有5个功能，客户管理、汽车管理、借车管理、还车管理、修车管理。管理员可以针对不同的需求，选择不同的功能。针对用户管理，可以查询和添加功能；针对汽车管理，提供查询、添加和删除功能；针对借车管理，提供添加功能；针对还车管理，提供添加功能；针对修车管理，提供添加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A03A8"/>
    <w:multiLevelType w:val="singleLevel"/>
    <w:tmpl w:val="592A03A8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71E2B"/>
    <w:rsid w:val="02851187"/>
    <w:rsid w:val="02FB7EEC"/>
    <w:rsid w:val="030C4532"/>
    <w:rsid w:val="033A07D6"/>
    <w:rsid w:val="040E4D73"/>
    <w:rsid w:val="04112446"/>
    <w:rsid w:val="0414018B"/>
    <w:rsid w:val="05361B4B"/>
    <w:rsid w:val="05980692"/>
    <w:rsid w:val="0697025E"/>
    <w:rsid w:val="07652018"/>
    <w:rsid w:val="084A5961"/>
    <w:rsid w:val="094F02AD"/>
    <w:rsid w:val="09786993"/>
    <w:rsid w:val="0B1D155E"/>
    <w:rsid w:val="0BF16C9A"/>
    <w:rsid w:val="0D682DF1"/>
    <w:rsid w:val="0E3C2D03"/>
    <w:rsid w:val="0E4923AD"/>
    <w:rsid w:val="0EE75020"/>
    <w:rsid w:val="0EFC699E"/>
    <w:rsid w:val="0F164794"/>
    <w:rsid w:val="11E11B0B"/>
    <w:rsid w:val="12DC2037"/>
    <w:rsid w:val="15141F1D"/>
    <w:rsid w:val="15680061"/>
    <w:rsid w:val="15C729D7"/>
    <w:rsid w:val="1882241F"/>
    <w:rsid w:val="192754ED"/>
    <w:rsid w:val="193E0173"/>
    <w:rsid w:val="1CE10A09"/>
    <w:rsid w:val="1D2635EE"/>
    <w:rsid w:val="1D4439C8"/>
    <w:rsid w:val="1EA57AE0"/>
    <w:rsid w:val="21766F40"/>
    <w:rsid w:val="21B83111"/>
    <w:rsid w:val="22C134E6"/>
    <w:rsid w:val="23757B42"/>
    <w:rsid w:val="23C17708"/>
    <w:rsid w:val="248727A2"/>
    <w:rsid w:val="250E38CB"/>
    <w:rsid w:val="257B57DC"/>
    <w:rsid w:val="25E95B1D"/>
    <w:rsid w:val="261312C7"/>
    <w:rsid w:val="270B6FE9"/>
    <w:rsid w:val="298C2E59"/>
    <w:rsid w:val="2AB7543C"/>
    <w:rsid w:val="2C3E43CB"/>
    <w:rsid w:val="2CC5072C"/>
    <w:rsid w:val="2FF62BA8"/>
    <w:rsid w:val="30910930"/>
    <w:rsid w:val="31335F73"/>
    <w:rsid w:val="31CE41CD"/>
    <w:rsid w:val="31E14BD7"/>
    <w:rsid w:val="329A7279"/>
    <w:rsid w:val="32FE410A"/>
    <w:rsid w:val="33242400"/>
    <w:rsid w:val="34DF682D"/>
    <w:rsid w:val="39252269"/>
    <w:rsid w:val="393513A6"/>
    <w:rsid w:val="396B6F35"/>
    <w:rsid w:val="396C2D4F"/>
    <w:rsid w:val="3A78193C"/>
    <w:rsid w:val="3A8C6450"/>
    <w:rsid w:val="3BC957EA"/>
    <w:rsid w:val="3C0D3412"/>
    <w:rsid w:val="3E0351F8"/>
    <w:rsid w:val="3EDD6F1C"/>
    <w:rsid w:val="404D12F5"/>
    <w:rsid w:val="41B56A04"/>
    <w:rsid w:val="42E07CEB"/>
    <w:rsid w:val="44234294"/>
    <w:rsid w:val="44976AFC"/>
    <w:rsid w:val="44D55909"/>
    <w:rsid w:val="44F50002"/>
    <w:rsid w:val="45324652"/>
    <w:rsid w:val="45477FEC"/>
    <w:rsid w:val="456D26E1"/>
    <w:rsid w:val="46396391"/>
    <w:rsid w:val="463C3BEE"/>
    <w:rsid w:val="470B3F94"/>
    <w:rsid w:val="47D81DD5"/>
    <w:rsid w:val="48012AA8"/>
    <w:rsid w:val="48E142BA"/>
    <w:rsid w:val="49BB3741"/>
    <w:rsid w:val="4B841D21"/>
    <w:rsid w:val="4D8F4A7A"/>
    <w:rsid w:val="4E9F2EC3"/>
    <w:rsid w:val="4F6F1092"/>
    <w:rsid w:val="4F76685F"/>
    <w:rsid w:val="4FB47EEA"/>
    <w:rsid w:val="50BD0A49"/>
    <w:rsid w:val="52B70858"/>
    <w:rsid w:val="53997ECD"/>
    <w:rsid w:val="541A08FC"/>
    <w:rsid w:val="55080E3E"/>
    <w:rsid w:val="56540AFD"/>
    <w:rsid w:val="56674190"/>
    <w:rsid w:val="566950FE"/>
    <w:rsid w:val="56DA3BF1"/>
    <w:rsid w:val="58656A9C"/>
    <w:rsid w:val="58900BBF"/>
    <w:rsid w:val="58A62883"/>
    <w:rsid w:val="58C47B39"/>
    <w:rsid w:val="5A2C0218"/>
    <w:rsid w:val="5A2E100A"/>
    <w:rsid w:val="5AAF04CD"/>
    <w:rsid w:val="5AC67BA7"/>
    <w:rsid w:val="5B54776D"/>
    <w:rsid w:val="5BEA293B"/>
    <w:rsid w:val="5CA26640"/>
    <w:rsid w:val="5CE55EB0"/>
    <w:rsid w:val="5DF97DD7"/>
    <w:rsid w:val="5E484F25"/>
    <w:rsid w:val="5EBE3A32"/>
    <w:rsid w:val="5FB01504"/>
    <w:rsid w:val="60A35603"/>
    <w:rsid w:val="60D6474C"/>
    <w:rsid w:val="62BB1A48"/>
    <w:rsid w:val="62E03099"/>
    <w:rsid w:val="63555E1B"/>
    <w:rsid w:val="637C1266"/>
    <w:rsid w:val="64413E10"/>
    <w:rsid w:val="6479168F"/>
    <w:rsid w:val="648720C3"/>
    <w:rsid w:val="648A23D8"/>
    <w:rsid w:val="64E86FB5"/>
    <w:rsid w:val="656B6642"/>
    <w:rsid w:val="65932E4E"/>
    <w:rsid w:val="67FA2AA9"/>
    <w:rsid w:val="695E5712"/>
    <w:rsid w:val="69786EA2"/>
    <w:rsid w:val="6F66056E"/>
    <w:rsid w:val="70477097"/>
    <w:rsid w:val="70ED5972"/>
    <w:rsid w:val="71131517"/>
    <w:rsid w:val="73BC152E"/>
    <w:rsid w:val="748B5C1B"/>
    <w:rsid w:val="750C3094"/>
    <w:rsid w:val="761C365B"/>
    <w:rsid w:val="76DA469F"/>
    <w:rsid w:val="7B66038C"/>
    <w:rsid w:val="7DF96AFD"/>
    <w:rsid w:val="7EF747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Martin</dc:creator>
  <cp:lastModifiedBy>Martin</cp:lastModifiedBy>
  <dcterms:modified xsi:type="dcterms:W3CDTF">2017-05-27T23:50:43Z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