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81" w:rsidRDefault="00EB0A81" w:rsidP="00AE3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7B3">
        <w:rPr>
          <w:rFonts w:ascii="Times New Roman" w:hAnsi="Times New Roman" w:cs="Times New Roman"/>
          <w:sz w:val="28"/>
          <w:szCs w:val="28"/>
        </w:rPr>
        <w:t xml:space="preserve">Responses to </w:t>
      </w:r>
      <w:r w:rsidR="00AE37B3">
        <w:rPr>
          <w:rFonts w:ascii="Times New Roman" w:hAnsi="Times New Roman" w:cs="Times New Roman" w:hint="eastAsia"/>
          <w:sz w:val="28"/>
          <w:szCs w:val="28"/>
        </w:rPr>
        <w:t>R</w:t>
      </w:r>
      <w:r w:rsidRPr="00AE37B3">
        <w:rPr>
          <w:rFonts w:ascii="Times New Roman" w:hAnsi="Times New Roman" w:cs="Times New Roman"/>
          <w:sz w:val="28"/>
          <w:szCs w:val="28"/>
        </w:rPr>
        <w:t>eviewers</w:t>
      </w:r>
      <w:r w:rsidR="00AE37B3">
        <w:rPr>
          <w:rFonts w:ascii="Times New Roman" w:hAnsi="Times New Roman" w:cs="Times New Roman"/>
          <w:sz w:val="28"/>
          <w:szCs w:val="28"/>
        </w:rPr>
        <w:t>’</w:t>
      </w:r>
      <w:r w:rsidRPr="00AE37B3">
        <w:rPr>
          <w:rFonts w:ascii="Times New Roman" w:hAnsi="Times New Roman" w:cs="Times New Roman"/>
          <w:sz w:val="28"/>
          <w:szCs w:val="28"/>
        </w:rPr>
        <w:t xml:space="preserve"> </w:t>
      </w:r>
      <w:r w:rsidR="00AE37B3">
        <w:rPr>
          <w:rFonts w:ascii="Times New Roman" w:hAnsi="Times New Roman" w:cs="Times New Roman" w:hint="eastAsia"/>
          <w:sz w:val="28"/>
          <w:szCs w:val="28"/>
        </w:rPr>
        <w:t>C</w:t>
      </w:r>
      <w:r w:rsidRPr="00AE37B3">
        <w:rPr>
          <w:rFonts w:ascii="Times New Roman" w:hAnsi="Times New Roman" w:cs="Times New Roman"/>
          <w:sz w:val="28"/>
          <w:szCs w:val="28"/>
        </w:rPr>
        <w:t>omments</w:t>
      </w:r>
    </w:p>
    <w:p w:rsidR="00CC76D7" w:rsidRDefault="00CC76D7" w:rsidP="00AE37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E98" w:rsidRDefault="002C3104" w:rsidP="00D75ACF">
      <w:pPr>
        <w:rPr>
          <w:rFonts w:ascii="Times New Roman" w:hAnsi="Times New Roman" w:cs="Times New Roman"/>
          <w:sz w:val="24"/>
          <w:szCs w:val="24"/>
        </w:rPr>
      </w:pPr>
      <w:r w:rsidRPr="002C3104">
        <w:rPr>
          <w:rFonts w:ascii="Times New Roman" w:hAnsi="Times New Roman" w:cs="Times New Roman"/>
          <w:sz w:val="24"/>
          <w:szCs w:val="24"/>
        </w:rPr>
        <w:t xml:space="preserve">We thank the referees for their many constructive recommendations. Below we delineate </w:t>
      </w:r>
      <w:r w:rsidR="00F944B7">
        <w:rPr>
          <w:rFonts w:ascii="Times New Roman" w:hAnsi="Times New Roman" w:cs="Times New Roman"/>
          <w:sz w:val="24"/>
          <w:szCs w:val="24"/>
        </w:rPr>
        <w:t xml:space="preserve">the </w:t>
      </w:r>
      <w:r w:rsidRPr="002C3104">
        <w:rPr>
          <w:rFonts w:ascii="Times New Roman" w:hAnsi="Times New Roman" w:cs="Times New Roman"/>
          <w:sz w:val="24"/>
          <w:szCs w:val="24"/>
        </w:rPr>
        <w:t xml:space="preserve">changes </w:t>
      </w:r>
      <w:r w:rsidR="00830C37">
        <w:rPr>
          <w:rFonts w:ascii="Times New Roman" w:hAnsi="Times New Roman" w:cs="Times New Roman" w:hint="eastAsia"/>
          <w:sz w:val="24"/>
          <w:szCs w:val="24"/>
        </w:rPr>
        <w:t>that</w:t>
      </w:r>
      <w:r w:rsidRPr="002C3104">
        <w:rPr>
          <w:rFonts w:ascii="Times New Roman" w:hAnsi="Times New Roman" w:cs="Times New Roman"/>
          <w:sz w:val="24"/>
          <w:szCs w:val="24"/>
        </w:rPr>
        <w:t xml:space="preserve"> </w:t>
      </w:r>
      <w:r w:rsidR="00F944B7">
        <w:rPr>
          <w:rFonts w:ascii="Times New Roman" w:hAnsi="Times New Roman" w:cs="Times New Roman"/>
          <w:sz w:val="24"/>
          <w:szCs w:val="24"/>
        </w:rPr>
        <w:t xml:space="preserve">we </w:t>
      </w:r>
      <w:r w:rsidRPr="002C3104">
        <w:rPr>
          <w:rFonts w:ascii="Times New Roman" w:hAnsi="Times New Roman" w:cs="Times New Roman"/>
          <w:sz w:val="24"/>
          <w:szCs w:val="24"/>
        </w:rPr>
        <w:t>made in response.</w:t>
      </w:r>
    </w:p>
    <w:p w:rsidR="00D75ACF" w:rsidRPr="00D75ACF" w:rsidRDefault="00D75ACF" w:rsidP="00D75ACF">
      <w:pPr>
        <w:rPr>
          <w:rFonts w:ascii="Times New Roman" w:hAnsi="Times New Roman" w:cs="Times New Roman"/>
          <w:sz w:val="24"/>
          <w:szCs w:val="24"/>
        </w:rPr>
      </w:pPr>
    </w:p>
    <w:p w:rsidR="00532C59" w:rsidRPr="00AE37B3" w:rsidRDefault="00B25AA1" w:rsidP="00AE37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37B3">
        <w:rPr>
          <w:rFonts w:ascii="Times New Roman" w:hAnsi="Times New Roman" w:cs="Times New Roman"/>
          <w:sz w:val="28"/>
          <w:szCs w:val="28"/>
        </w:rPr>
        <w:t>Reviewer I:</w:t>
      </w:r>
      <w:r w:rsidR="00A125C6" w:rsidRPr="00AE37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E0C" w:rsidRDefault="00CF7CB9" w:rsidP="00AE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requested</w:t>
      </w:r>
      <w:r w:rsidR="002E39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now state specifically in section </w:t>
      </w:r>
      <w:r w:rsidR="004A626B">
        <w:rPr>
          <w:rFonts w:ascii="Times New Roman" w:hAnsi="Times New Roman" w:cs="Times New Roman"/>
          <w:sz w:val="24"/>
          <w:szCs w:val="24"/>
        </w:rPr>
        <w:t>2.2</w:t>
      </w:r>
      <w:r w:rsidR="00571EFE">
        <w:rPr>
          <w:rFonts w:ascii="Times New Roman" w:hAnsi="Times New Roman" w:cs="Times New Roman"/>
          <w:sz w:val="24"/>
          <w:szCs w:val="24"/>
        </w:rPr>
        <w:t>.2</w:t>
      </w:r>
      <w:r w:rsidR="004A6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sampled structures we</w:t>
      </w:r>
      <w:r w:rsidR="002E395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used to obtain gamma centroid estimates.  </w:t>
      </w:r>
    </w:p>
    <w:p w:rsidR="00EB0A81" w:rsidRDefault="006A542A" w:rsidP="00AE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modified the figure </w:t>
      </w:r>
      <w:r w:rsidR="00A85A8B">
        <w:rPr>
          <w:rFonts w:ascii="Times New Roman" w:hAnsi="Times New Roman" w:cs="Times New Roman" w:hint="eastAsia"/>
          <w:sz w:val="24"/>
          <w:szCs w:val="24"/>
        </w:rPr>
        <w:t>caption</w:t>
      </w:r>
      <w:r w:rsidR="00FE0216">
        <w:rPr>
          <w:rFonts w:ascii="Times New Roman" w:hAnsi="Times New Roman" w:cs="Times New Roman"/>
          <w:sz w:val="24"/>
          <w:szCs w:val="24"/>
        </w:rPr>
        <w:t>s</w:t>
      </w:r>
      <w:r w:rsidR="00A85A8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explicitly state that performance o</w:t>
      </w:r>
      <w:r w:rsidR="00A85A8B">
        <w:rPr>
          <w:rFonts w:ascii="Times New Roman" w:hAnsi="Times New Roman" w:cs="Times New Roman"/>
          <w:sz w:val="24"/>
          <w:szCs w:val="24"/>
        </w:rPr>
        <w:t xml:space="preserve">f other methods shown in </w:t>
      </w:r>
      <w:r w:rsidR="00A85A8B">
        <w:rPr>
          <w:rFonts w:ascii="Times New Roman" w:hAnsi="Times New Roman" w:cs="Times New Roman" w:hint="eastAsia"/>
          <w:sz w:val="24"/>
          <w:szCs w:val="24"/>
        </w:rPr>
        <w:t>Fig</w:t>
      </w:r>
      <w:r w:rsidR="0091214B">
        <w:rPr>
          <w:rFonts w:ascii="Times New Roman" w:hAnsi="Times New Roman" w:cs="Times New Roman"/>
          <w:sz w:val="24"/>
          <w:szCs w:val="24"/>
        </w:rPr>
        <w:t xml:space="preserve"> 1 and 2 are as reported by</w:t>
      </w:r>
      <w:r w:rsidR="00186E0C">
        <w:rPr>
          <w:rFonts w:ascii="Times New Roman" w:hAnsi="Times New Roman" w:cs="Times New Roman" w:hint="eastAsia"/>
          <w:sz w:val="24"/>
          <w:szCs w:val="24"/>
        </w:rPr>
        <w:t xml:space="preserve"> Do </w:t>
      </w:r>
      <w:r w:rsidR="00186E0C" w:rsidRPr="00884357">
        <w:rPr>
          <w:rFonts w:ascii="Times New Roman" w:hAnsi="Times New Roman" w:cs="Times New Roman" w:hint="eastAsia"/>
          <w:i/>
          <w:sz w:val="24"/>
          <w:szCs w:val="24"/>
        </w:rPr>
        <w:t>et al.</w:t>
      </w:r>
      <w:r w:rsidR="00186E0C">
        <w:rPr>
          <w:rFonts w:ascii="Times New Roman" w:hAnsi="Times New Roman" w:cs="Times New Roman" w:hint="eastAsia"/>
          <w:sz w:val="24"/>
          <w:szCs w:val="24"/>
        </w:rPr>
        <w:t xml:space="preserve"> (2008)</w:t>
      </w:r>
      <w:r>
        <w:rPr>
          <w:rFonts w:ascii="Times New Roman" w:hAnsi="Times New Roman" w:cs="Times New Roman"/>
          <w:sz w:val="24"/>
          <w:szCs w:val="24"/>
        </w:rPr>
        <w:t xml:space="preserve">, as requested. </w:t>
      </w:r>
      <w:r w:rsidR="00186E0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86E0C" w:rsidRDefault="006A542A" w:rsidP="00186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A85A8B">
        <w:rPr>
          <w:rFonts w:ascii="Times New Roman" w:hAnsi="Times New Roman" w:cs="Times New Roman"/>
          <w:sz w:val="24"/>
          <w:szCs w:val="24"/>
        </w:rPr>
        <w:t xml:space="preserve">set </w:t>
      </w:r>
      <w:r w:rsidR="00241316">
        <w:rPr>
          <w:rFonts w:ascii="Times New Roman" w:hAnsi="Times New Roman" w:cs="Times New Roman"/>
          <w:sz w:val="24"/>
          <w:szCs w:val="24"/>
        </w:rPr>
        <w:t xml:space="preserve">the </w:t>
      </w:r>
      <w:r w:rsidR="00A85A8B">
        <w:rPr>
          <w:rFonts w:ascii="Times New Roman" w:hAnsi="Times New Roman" w:cs="Times New Roman"/>
          <w:sz w:val="24"/>
          <w:szCs w:val="24"/>
        </w:rPr>
        <w:t>x and y ax</w:t>
      </w:r>
      <w:r w:rsidR="00241316">
        <w:rPr>
          <w:rFonts w:ascii="Times New Roman" w:hAnsi="Times New Roman" w:cs="Times New Roman" w:hint="eastAsia"/>
          <w:sz w:val="24"/>
          <w:szCs w:val="24"/>
        </w:rPr>
        <w:t>e</w:t>
      </w:r>
      <w:r w:rsidR="004A626B">
        <w:rPr>
          <w:rFonts w:ascii="Times New Roman" w:hAnsi="Times New Roman" w:cs="Times New Roman"/>
          <w:sz w:val="24"/>
          <w:szCs w:val="24"/>
        </w:rPr>
        <w:t xml:space="preserve">s </w:t>
      </w:r>
      <w:r w:rsidR="00241316">
        <w:rPr>
          <w:rFonts w:ascii="Times New Roman" w:hAnsi="Times New Roman" w:cs="Times New Roman"/>
          <w:sz w:val="24"/>
          <w:szCs w:val="24"/>
        </w:rPr>
        <w:t>to range</w:t>
      </w:r>
      <w:r w:rsidR="004A626B">
        <w:rPr>
          <w:rFonts w:ascii="Times New Roman" w:hAnsi="Times New Roman" w:cs="Times New Roman"/>
          <w:sz w:val="24"/>
          <w:szCs w:val="24"/>
        </w:rPr>
        <w:t xml:space="preserve"> from 0.3</w:t>
      </w:r>
      <w:r>
        <w:rPr>
          <w:rFonts w:ascii="Times New Roman" w:hAnsi="Times New Roman" w:cs="Times New Roman"/>
          <w:sz w:val="24"/>
          <w:szCs w:val="24"/>
        </w:rPr>
        <w:t xml:space="preserve"> to 1.0 and made a note of this fact in both figures 1 and 2 as requested. </w:t>
      </w:r>
    </w:p>
    <w:p w:rsidR="003260AE" w:rsidRDefault="003260AE" w:rsidP="00AE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542A">
        <w:rPr>
          <w:rFonts w:ascii="Times New Roman" w:hAnsi="Times New Roman" w:cs="Times New Roman"/>
          <w:sz w:val="24"/>
          <w:szCs w:val="24"/>
        </w:rPr>
        <w:t>We misstated</w:t>
      </w:r>
      <w:r w:rsidR="008945F0">
        <w:rPr>
          <w:rFonts w:ascii="Times New Roman" w:hAnsi="Times New Roman" w:cs="Times New Roman"/>
          <w:sz w:val="24"/>
          <w:szCs w:val="24"/>
        </w:rPr>
        <w:t xml:space="preserve"> </w:t>
      </w:r>
      <w:r w:rsidR="000508D6">
        <w:rPr>
          <w:rFonts w:ascii="Times New Roman" w:hAnsi="Times New Roman" w:cs="Times New Roman" w:hint="eastAsia"/>
          <w:sz w:val="24"/>
          <w:szCs w:val="24"/>
        </w:rPr>
        <w:t xml:space="preserve">the problem with the </w:t>
      </w:r>
      <w:r>
        <w:rPr>
          <w:rFonts w:ascii="Times New Roman" w:hAnsi="Times New Roman" w:cs="Times New Roman" w:hint="eastAsia"/>
          <w:sz w:val="24"/>
          <w:szCs w:val="24"/>
        </w:rPr>
        <w:t>SRP family in</w:t>
      </w:r>
      <w:r w:rsidR="002B2D6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</w:rPr>
        <w:t xml:space="preserve"> BRAliBASE II dataset. The real problem is that the server does not provide </w:t>
      </w:r>
      <w:r w:rsidR="00EB72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reference secondary structure for </w:t>
      </w:r>
      <w:r w:rsidR="002943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SRP family, which makes it impossible to </w:t>
      </w:r>
      <w:r w:rsidR="00294028">
        <w:rPr>
          <w:rFonts w:ascii="Times New Roman" w:hAnsi="Times New Roman" w:cs="Times New Roman"/>
          <w:sz w:val="24"/>
          <w:szCs w:val="24"/>
        </w:rPr>
        <w:t xml:space="preserve">fairly </w:t>
      </w:r>
      <w:r>
        <w:rPr>
          <w:rFonts w:ascii="Times New Roman" w:hAnsi="Times New Roman" w:cs="Times New Roman" w:hint="eastAsia"/>
          <w:sz w:val="24"/>
          <w:szCs w:val="24"/>
        </w:rPr>
        <w:t xml:space="preserve">evaluate the performance of the </w:t>
      </w:r>
      <w:r w:rsidR="00AE7189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B727A">
        <w:rPr>
          <w:rFonts w:ascii="Times New Roman" w:hAnsi="Times New Roman" w:cs="Times New Roman"/>
          <w:sz w:val="24"/>
          <w:szCs w:val="24"/>
        </w:rPr>
        <w:t xml:space="preserve"> In a</w:t>
      </w:r>
      <w:r w:rsidR="00A85A8B">
        <w:rPr>
          <w:rFonts w:ascii="Times New Roman" w:hAnsi="Times New Roman" w:cs="Times New Roman" w:hint="eastAsia"/>
          <w:sz w:val="24"/>
          <w:szCs w:val="24"/>
        </w:rPr>
        <w:t>n</w:t>
      </w:r>
      <w:r w:rsidR="00EB727A">
        <w:rPr>
          <w:rFonts w:ascii="Times New Roman" w:hAnsi="Times New Roman" w:cs="Times New Roman"/>
          <w:sz w:val="24"/>
          <w:szCs w:val="24"/>
        </w:rPr>
        <w:t xml:space="preserve"> effort to address this</w:t>
      </w:r>
      <w:r w:rsidR="00C4765F">
        <w:rPr>
          <w:rFonts w:ascii="Times New Roman" w:hAnsi="Times New Roman" w:cs="Times New Roman"/>
          <w:sz w:val="24"/>
          <w:szCs w:val="24"/>
        </w:rPr>
        <w:t>,</w:t>
      </w:r>
      <w:r w:rsidR="00152546">
        <w:rPr>
          <w:rFonts w:ascii="Times New Roman" w:hAnsi="Times New Roman" w:cs="Times New Roman"/>
          <w:sz w:val="24"/>
          <w:szCs w:val="24"/>
        </w:rPr>
        <w:t xml:space="preserve"> w</w:t>
      </w:r>
      <w:r w:rsidR="006A542A">
        <w:rPr>
          <w:rFonts w:ascii="Times New Roman" w:hAnsi="Times New Roman" w:cs="Times New Roman"/>
          <w:sz w:val="24"/>
          <w:szCs w:val="24"/>
        </w:rPr>
        <w:t>e email</w:t>
      </w:r>
      <w:r w:rsidR="006A542A" w:rsidRPr="00A85A8B">
        <w:rPr>
          <w:rFonts w:ascii="Times New Roman" w:hAnsi="Times New Roman" w:cs="Times New Roman"/>
          <w:sz w:val="24"/>
          <w:szCs w:val="24"/>
        </w:rPr>
        <w:t>ed the author</w:t>
      </w:r>
      <w:r w:rsidR="00171A66">
        <w:rPr>
          <w:rFonts w:ascii="Times New Roman" w:hAnsi="Times New Roman" w:cs="Times New Roman"/>
          <w:sz w:val="24"/>
          <w:szCs w:val="24"/>
        </w:rPr>
        <w:t>,</w:t>
      </w:r>
      <w:r w:rsidR="006A542A" w:rsidRPr="00A85A8B">
        <w:rPr>
          <w:rFonts w:ascii="Times New Roman" w:hAnsi="Times New Roman" w:cs="Times New Roman"/>
          <w:sz w:val="24"/>
          <w:szCs w:val="24"/>
        </w:rPr>
        <w:t xml:space="preserve"> P</w:t>
      </w:r>
      <w:r w:rsidRPr="00A85A8B">
        <w:rPr>
          <w:rFonts w:ascii="Times New Roman" w:hAnsi="Times New Roman" w:cs="Times New Roman"/>
          <w:sz w:val="24"/>
          <w:szCs w:val="24"/>
        </w:rPr>
        <w:t>rof. Gardner</w:t>
      </w:r>
      <w:r w:rsidR="006A542A" w:rsidRPr="00A85A8B">
        <w:rPr>
          <w:rFonts w:ascii="Times New Roman" w:hAnsi="Times New Roman" w:cs="Times New Roman"/>
          <w:sz w:val="24"/>
          <w:szCs w:val="24"/>
        </w:rPr>
        <w:t>, who compiled the data set</w:t>
      </w:r>
      <w:r w:rsidRPr="00A85A8B">
        <w:rPr>
          <w:rFonts w:ascii="Times New Roman" w:hAnsi="Times New Roman" w:cs="Times New Roman"/>
          <w:sz w:val="24"/>
          <w:szCs w:val="24"/>
        </w:rPr>
        <w:t xml:space="preserve"> </w:t>
      </w:r>
      <w:r w:rsidR="0045515E" w:rsidRPr="00A85A8B">
        <w:rPr>
          <w:rFonts w:ascii="Times New Roman" w:hAnsi="Times New Roman" w:cs="Times New Roman"/>
          <w:sz w:val="24"/>
          <w:szCs w:val="24"/>
        </w:rPr>
        <w:t xml:space="preserve">for clarification. His e-mail reply is below. </w:t>
      </w:r>
    </w:p>
    <w:p w:rsidR="00186E0C" w:rsidRDefault="003260AE" w:rsidP="00AE37B3">
      <w:r>
        <w:t>" </w:t>
      </w:r>
      <w:r>
        <w:rPr>
          <w:rFonts w:ascii="Arial" w:hAnsi="Arial" w:cs="Arial"/>
          <w:sz w:val="18"/>
          <w:szCs w:val="18"/>
        </w:rPr>
        <w:t>From memory there were problems with the SRP families that we failed to resolve in time for publication. I don't believe it was used for the final analysis. I certainly have no record of SRP in this dataset either.</w:t>
      </w:r>
      <w:r>
        <w:t>"</w:t>
      </w:r>
    </w:p>
    <w:p w:rsidR="0077652B" w:rsidRDefault="00DF4CA0" w:rsidP="00AE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8945F0" w:rsidRPr="00A85A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8945F0" w:rsidRPr="00A85A8B">
        <w:rPr>
          <w:rFonts w:ascii="Times New Roman" w:hAnsi="Times New Roman" w:cs="Times New Roman"/>
          <w:sz w:val="24"/>
          <w:szCs w:val="24"/>
        </w:rPr>
        <w:t xml:space="preserve"> e-mailed Do </w:t>
      </w:r>
      <w:r w:rsidR="00571EFE">
        <w:rPr>
          <w:rFonts w:ascii="Times New Roman" w:hAnsi="Times New Roman" w:cs="Times New Roman"/>
          <w:sz w:val="24"/>
          <w:szCs w:val="24"/>
        </w:rPr>
        <w:t>over 15</w:t>
      </w:r>
      <w:r w:rsidR="00EB727A" w:rsidRPr="00A85A8B">
        <w:rPr>
          <w:rFonts w:ascii="Times New Roman" w:hAnsi="Times New Roman" w:cs="Times New Roman"/>
          <w:sz w:val="24"/>
          <w:szCs w:val="24"/>
        </w:rPr>
        <w:t xml:space="preserve"> days ago to </w:t>
      </w:r>
      <w:r w:rsidR="008945F0" w:rsidRPr="00A85A8B">
        <w:rPr>
          <w:rFonts w:ascii="Times New Roman" w:hAnsi="Times New Roman" w:cs="Times New Roman"/>
          <w:sz w:val="24"/>
          <w:szCs w:val="24"/>
        </w:rPr>
        <w:t xml:space="preserve">ask for the structure that he used but we have received no reply. </w:t>
      </w:r>
      <w:r w:rsidR="00EB727A" w:rsidRPr="00A85A8B">
        <w:rPr>
          <w:rFonts w:ascii="Times New Roman" w:hAnsi="Times New Roman" w:cs="Times New Roman"/>
          <w:sz w:val="24"/>
          <w:szCs w:val="24"/>
        </w:rPr>
        <w:t>Thus</w:t>
      </w:r>
      <w:r w:rsidR="00657003">
        <w:rPr>
          <w:rFonts w:ascii="Times New Roman" w:hAnsi="Times New Roman" w:cs="Times New Roman"/>
          <w:sz w:val="24"/>
          <w:szCs w:val="24"/>
        </w:rPr>
        <w:t>, we since canno</w:t>
      </w:r>
      <w:r w:rsidR="00EB727A" w:rsidRPr="00A85A8B">
        <w:rPr>
          <w:rFonts w:ascii="Times New Roman" w:hAnsi="Times New Roman" w:cs="Times New Roman"/>
          <w:sz w:val="24"/>
          <w:szCs w:val="24"/>
        </w:rPr>
        <w:t xml:space="preserve">t assure a fair comparison, we </w:t>
      </w:r>
      <w:r w:rsidR="00657003">
        <w:rPr>
          <w:rFonts w:ascii="Times New Roman" w:hAnsi="Times New Roman" w:cs="Times New Roman"/>
          <w:sz w:val="24"/>
          <w:szCs w:val="24"/>
        </w:rPr>
        <w:t>have excluded the SRP</w:t>
      </w:r>
      <w:r w:rsidR="00EB727A" w:rsidRPr="00A85A8B">
        <w:rPr>
          <w:rFonts w:ascii="Times New Roman" w:hAnsi="Times New Roman" w:cs="Times New Roman"/>
          <w:sz w:val="24"/>
          <w:szCs w:val="24"/>
        </w:rPr>
        <w:t xml:space="preserve"> family. </w:t>
      </w:r>
    </w:p>
    <w:p w:rsidR="00571EFE" w:rsidRPr="00A85A8B" w:rsidRDefault="00571EFE" w:rsidP="00AE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added requested inform</w:t>
      </w:r>
      <w:r w:rsidR="003E7DF1">
        <w:rPr>
          <w:rFonts w:ascii="Times New Roman" w:hAnsi="Times New Roman" w:cs="Times New Roman"/>
          <w:sz w:val="24"/>
          <w:szCs w:val="24"/>
        </w:rPr>
        <w:t>ation about the speed of RNAG and other</w:t>
      </w:r>
      <w:r>
        <w:rPr>
          <w:rFonts w:ascii="Times New Roman" w:hAnsi="Times New Roman" w:cs="Times New Roman"/>
          <w:sz w:val="24"/>
          <w:szCs w:val="24"/>
        </w:rPr>
        <w:t xml:space="preserve"> extant procedures as requested.</w:t>
      </w:r>
    </w:p>
    <w:p w:rsidR="00E64A4A" w:rsidRDefault="00E64A4A" w:rsidP="00E64A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37B3">
        <w:rPr>
          <w:rFonts w:ascii="Times New Roman" w:hAnsi="Times New Roman" w:cs="Times New Roman"/>
          <w:sz w:val="28"/>
          <w:szCs w:val="28"/>
        </w:rPr>
        <w:t>Reviewer I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AE37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64A4A" w:rsidRDefault="00E64A4A" w:rsidP="00735EBE">
      <w:pPr>
        <w:rPr>
          <w:rFonts w:ascii="Times New Roman" w:hAnsi="Times New Roman" w:cs="Times New Roman"/>
          <w:sz w:val="24"/>
          <w:szCs w:val="24"/>
        </w:rPr>
      </w:pPr>
      <w:r w:rsidRPr="00735EBE">
        <w:rPr>
          <w:rFonts w:ascii="Times New Roman" w:hAnsi="Times New Roman" w:cs="Times New Roman"/>
          <w:sz w:val="24"/>
          <w:szCs w:val="24"/>
        </w:rPr>
        <w:t>In response to the first review</w:t>
      </w:r>
      <w:r w:rsidR="00571EFE">
        <w:rPr>
          <w:rFonts w:ascii="Times New Roman" w:hAnsi="Times New Roman" w:cs="Times New Roman"/>
          <w:sz w:val="24"/>
          <w:szCs w:val="24"/>
        </w:rPr>
        <w:t xml:space="preserve"> to more fully address the relationship of our work </w:t>
      </w:r>
      <w:r w:rsidR="001E73C4">
        <w:rPr>
          <w:rFonts w:ascii="Times New Roman" w:hAnsi="Times New Roman" w:cs="Times New Roman"/>
          <w:sz w:val="24"/>
          <w:szCs w:val="24"/>
        </w:rPr>
        <w:t>with</w:t>
      </w:r>
      <w:r w:rsidR="00571EFE">
        <w:rPr>
          <w:rFonts w:ascii="Times New Roman" w:hAnsi="Times New Roman" w:cs="Times New Roman"/>
          <w:sz w:val="24"/>
          <w:szCs w:val="24"/>
        </w:rPr>
        <w:t xml:space="preserve"> CMfinder</w:t>
      </w:r>
      <w:r w:rsidRPr="00735EBE">
        <w:rPr>
          <w:rFonts w:ascii="Times New Roman" w:hAnsi="Times New Roman" w:cs="Times New Roman"/>
          <w:sz w:val="24"/>
          <w:szCs w:val="24"/>
        </w:rPr>
        <w:t>, we add</w:t>
      </w:r>
      <w:r w:rsidR="001E73C4">
        <w:rPr>
          <w:rFonts w:ascii="Times New Roman" w:hAnsi="Times New Roman" w:cs="Times New Roman"/>
          <w:sz w:val="24"/>
          <w:szCs w:val="24"/>
        </w:rPr>
        <w:t>ed</w:t>
      </w:r>
      <w:r w:rsidRPr="00735EBE">
        <w:rPr>
          <w:rFonts w:ascii="Times New Roman" w:hAnsi="Times New Roman" w:cs="Times New Roman"/>
          <w:sz w:val="24"/>
          <w:szCs w:val="24"/>
        </w:rPr>
        <w:t xml:space="preserve"> CMfinder</w:t>
      </w:r>
      <w:r w:rsidR="00294028">
        <w:rPr>
          <w:rFonts w:ascii="Times New Roman" w:hAnsi="Times New Roman" w:cs="Times New Roman"/>
          <w:sz w:val="24"/>
          <w:szCs w:val="24"/>
        </w:rPr>
        <w:t xml:space="preserve"> </w:t>
      </w:r>
      <w:r w:rsidRPr="00735EBE">
        <w:rPr>
          <w:rFonts w:ascii="Times New Roman" w:hAnsi="Times New Roman" w:cs="Times New Roman"/>
          <w:sz w:val="24"/>
          <w:szCs w:val="24"/>
        </w:rPr>
        <w:t>to comparison</w:t>
      </w:r>
      <w:r w:rsidR="00294028">
        <w:rPr>
          <w:rFonts w:ascii="Times New Roman" w:hAnsi="Times New Roman" w:cs="Times New Roman"/>
          <w:sz w:val="24"/>
          <w:szCs w:val="24"/>
        </w:rPr>
        <w:t>s</w:t>
      </w:r>
      <w:r w:rsidRPr="00735EBE">
        <w:rPr>
          <w:rFonts w:ascii="Times New Roman" w:hAnsi="Times New Roman" w:cs="Times New Roman"/>
          <w:sz w:val="24"/>
          <w:szCs w:val="24"/>
        </w:rPr>
        <w:t xml:space="preserve"> with RNAG on all three data sets: MASTR, BRAliBASE II and Murlet.</w:t>
      </w:r>
    </w:p>
    <w:p w:rsidR="00571EFE" w:rsidRDefault="00DB682F" w:rsidP="002940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94028" w:rsidRPr="00294028">
        <w:rPr>
          <w:rFonts w:ascii="Times New Roman" w:hAnsi="Times New Roman" w:cs="Times New Roman"/>
          <w:sz w:val="24"/>
          <w:szCs w:val="24"/>
        </w:rPr>
        <w:t xml:space="preserve"> thank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94028" w:rsidRPr="00294028">
        <w:rPr>
          <w:rFonts w:ascii="Times New Roman" w:hAnsi="Times New Roman" w:cs="Times New Roman"/>
          <w:sz w:val="24"/>
          <w:szCs w:val="24"/>
        </w:rPr>
        <w:t xml:space="preserve"> referees for </w:t>
      </w:r>
      <w:r w:rsidR="00294028" w:rsidRPr="00294028">
        <w:rPr>
          <w:rFonts w:ascii="Times New Roman" w:hAnsi="Times New Roman" w:cs="Times New Roman" w:hint="eastAsia"/>
          <w:sz w:val="24"/>
          <w:szCs w:val="24"/>
        </w:rPr>
        <w:t xml:space="preserve">patiently </w:t>
      </w:r>
      <w:r w:rsidR="00294028" w:rsidRPr="00294028">
        <w:rPr>
          <w:rFonts w:ascii="Times New Roman" w:hAnsi="Times New Roman" w:cs="Times New Roman"/>
          <w:sz w:val="24"/>
          <w:szCs w:val="24"/>
        </w:rPr>
        <w:t xml:space="preserve">pointing our minor changes and typos, which we corrected. </w:t>
      </w:r>
      <w:r w:rsidR="00294028">
        <w:rPr>
          <w:rFonts w:ascii="Times New Roman" w:hAnsi="Times New Roman" w:cs="Times New Roman"/>
          <w:sz w:val="24"/>
          <w:szCs w:val="24"/>
        </w:rPr>
        <w:t xml:space="preserve"> </w:t>
      </w:r>
      <w:r w:rsidR="00571EFE" w:rsidRPr="00294028">
        <w:rPr>
          <w:rFonts w:ascii="Times New Roman" w:hAnsi="Times New Roman" w:cs="Times New Roman"/>
          <w:sz w:val="24"/>
          <w:szCs w:val="24"/>
        </w:rPr>
        <w:t>The</w:t>
      </w:r>
      <w:r w:rsidR="00294028">
        <w:rPr>
          <w:rFonts w:ascii="Times New Roman" w:hAnsi="Times New Roman" w:cs="Times New Roman"/>
          <w:sz w:val="24"/>
          <w:szCs w:val="24"/>
        </w:rPr>
        <w:t>se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</w:t>
      </w:r>
      <w:r w:rsidR="00294028">
        <w:rPr>
          <w:rFonts w:ascii="Times New Roman" w:hAnsi="Times New Roman" w:cs="Times New Roman"/>
          <w:sz w:val="24"/>
          <w:szCs w:val="24"/>
        </w:rPr>
        <w:t>comments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prompted us to review and </w:t>
      </w:r>
      <w:r w:rsidR="00294028" w:rsidRPr="00294028">
        <w:rPr>
          <w:rFonts w:ascii="Times New Roman" w:hAnsi="Times New Roman" w:cs="Times New Roman"/>
          <w:sz w:val="24"/>
          <w:szCs w:val="24"/>
        </w:rPr>
        <w:t xml:space="preserve">revise 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our presentation.  With the aid of colleagues who had not previously read the manuscript we made several changes to </w:t>
      </w:r>
      <w:r w:rsidR="00571EFE" w:rsidRPr="00294028">
        <w:rPr>
          <w:rFonts w:ascii="Times New Roman" w:hAnsi="Times New Roman" w:cs="Times New Roman"/>
          <w:sz w:val="24"/>
          <w:szCs w:val="24"/>
        </w:rPr>
        <w:lastRenderedPageBreak/>
        <w:t xml:space="preserve">improve the clarity and focus of the submission. </w:t>
      </w:r>
      <w:r w:rsidR="00B22538">
        <w:rPr>
          <w:rFonts w:ascii="Times New Roman" w:hAnsi="Times New Roman" w:cs="Times New Roman"/>
          <w:sz w:val="24"/>
          <w:szCs w:val="24"/>
        </w:rPr>
        <w:t>With one exception, none of these changes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alter the substance.  In this review we</w:t>
      </w:r>
      <w:r w:rsidR="001A3135">
        <w:rPr>
          <w:rFonts w:ascii="Times New Roman" w:hAnsi="Times New Roman" w:cs="Times New Roman"/>
          <w:sz w:val="24"/>
          <w:szCs w:val="24"/>
        </w:rPr>
        <w:t xml:space="preserve"> found that the section on ribo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switches </w:t>
      </w:r>
      <w:r w:rsidR="00294028" w:rsidRPr="00294028">
        <w:rPr>
          <w:rFonts w:ascii="Times New Roman" w:hAnsi="Times New Roman" w:cs="Times New Roman"/>
          <w:sz w:val="24"/>
          <w:szCs w:val="24"/>
        </w:rPr>
        <w:t>was tangential to the main focus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of the paper</w:t>
      </w:r>
      <w:r w:rsidR="00294028" w:rsidRPr="00294028">
        <w:rPr>
          <w:rFonts w:ascii="Times New Roman" w:hAnsi="Times New Roman" w:cs="Times New Roman"/>
          <w:sz w:val="24"/>
          <w:szCs w:val="24"/>
        </w:rPr>
        <w:t xml:space="preserve"> and </w:t>
      </w:r>
      <w:r w:rsidR="00F317C5">
        <w:rPr>
          <w:rFonts w:ascii="Times New Roman" w:hAnsi="Times New Roman" w:cs="Times New Roman"/>
          <w:sz w:val="24"/>
          <w:szCs w:val="24"/>
        </w:rPr>
        <w:t>has therefore been removed</w:t>
      </w:r>
      <w:r w:rsidR="00294028" w:rsidRPr="00294028">
        <w:rPr>
          <w:rFonts w:ascii="Times New Roman" w:hAnsi="Times New Roman" w:cs="Times New Roman"/>
          <w:sz w:val="24"/>
          <w:szCs w:val="24"/>
        </w:rPr>
        <w:t>.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If you disagr</w:t>
      </w:r>
      <w:r w:rsidR="00F317C5">
        <w:rPr>
          <w:rFonts w:ascii="Times New Roman" w:hAnsi="Times New Roman" w:cs="Times New Roman"/>
          <w:sz w:val="24"/>
          <w:szCs w:val="24"/>
        </w:rPr>
        <w:t>ee, we will put the ribo</w:t>
      </w:r>
      <w:r w:rsidR="00294028">
        <w:rPr>
          <w:rFonts w:ascii="Times New Roman" w:hAnsi="Times New Roman" w:cs="Times New Roman"/>
          <w:sz w:val="24"/>
          <w:szCs w:val="24"/>
        </w:rPr>
        <w:t xml:space="preserve">switch </w:t>
      </w:r>
      <w:r w:rsidR="00294028" w:rsidRPr="00294028">
        <w:rPr>
          <w:rFonts w:ascii="Times New Roman" w:hAnsi="Times New Roman" w:cs="Times New Roman"/>
          <w:sz w:val="24"/>
          <w:szCs w:val="24"/>
        </w:rPr>
        <w:t>section</w:t>
      </w:r>
      <w:r w:rsidR="00571EFE" w:rsidRPr="00294028">
        <w:rPr>
          <w:rFonts w:ascii="Times New Roman" w:hAnsi="Times New Roman" w:cs="Times New Roman"/>
          <w:sz w:val="24"/>
          <w:szCs w:val="24"/>
        </w:rPr>
        <w:t xml:space="preserve"> back</w:t>
      </w:r>
      <w:r w:rsidR="00294028">
        <w:rPr>
          <w:rFonts w:ascii="Times New Roman" w:hAnsi="Times New Roman" w:cs="Times New Roman"/>
          <w:sz w:val="24"/>
          <w:szCs w:val="24"/>
        </w:rPr>
        <w:t xml:space="preserve"> in the submission</w:t>
      </w:r>
      <w:r w:rsidR="00571EFE" w:rsidRPr="00294028">
        <w:rPr>
          <w:rFonts w:ascii="Times New Roman" w:hAnsi="Times New Roman" w:cs="Times New Roman"/>
          <w:sz w:val="24"/>
          <w:szCs w:val="24"/>
        </w:rPr>
        <w:t>.</w:t>
      </w:r>
    </w:p>
    <w:p w:rsidR="00294028" w:rsidRDefault="00294028" w:rsidP="002940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94028" w:rsidRDefault="00294028" w:rsidP="002940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 Alpert has been helping us assure the reproducibility of our findings, and has made additional substantive contribution</w:t>
      </w:r>
      <w:r w:rsidR="00C32D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paper. Her work has become substantial enough to merit co-authorship, rather than ac</w:t>
      </w:r>
      <w:r w:rsidR="00EB0688">
        <w:rPr>
          <w:rFonts w:ascii="Times New Roman" w:hAnsi="Times New Roman" w:cs="Times New Roman"/>
          <w:sz w:val="24"/>
          <w:szCs w:val="24"/>
        </w:rPr>
        <w:t>knowledgement.  As such,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EB0688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added her as an author. </w:t>
      </w:r>
    </w:p>
    <w:p w:rsidR="00294028" w:rsidRPr="00294028" w:rsidRDefault="00294028" w:rsidP="00294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4028" w:rsidRPr="00294028" w:rsidRDefault="009C7A91" w:rsidP="002940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aid others in the use of the three dataset</w:t>
      </w:r>
      <w:r w:rsidR="00F704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442">
        <w:rPr>
          <w:rFonts w:ascii="Times New Roman" w:hAnsi="Times New Roman" w:cs="Times New Roman"/>
          <w:sz w:val="24"/>
          <w:szCs w:val="24"/>
        </w:rPr>
        <w:t>used in this</w:t>
      </w:r>
      <w:r>
        <w:rPr>
          <w:rFonts w:ascii="Times New Roman" w:hAnsi="Times New Roman" w:cs="Times New Roman"/>
          <w:sz w:val="24"/>
          <w:szCs w:val="24"/>
        </w:rPr>
        <w:t xml:space="preserve"> study, we have collected them, organized them in a readily accessible format, and posted them on our web server.</w:t>
      </w:r>
    </w:p>
    <w:p w:rsidR="008C6CA5" w:rsidRDefault="008C6CA5">
      <w:pPr>
        <w:rPr>
          <w:rFonts w:ascii="Times New Roman" w:hAnsi="Times New Roman" w:cs="Times New Roman"/>
          <w:sz w:val="24"/>
          <w:szCs w:val="24"/>
        </w:rPr>
      </w:pPr>
    </w:p>
    <w:p w:rsidR="007A5E9F" w:rsidRPr="00186E0C" w:rsidRDefault="007A5E9F">
      <w:pPr>
        <w:rPr>
          <w:rFonts w:ascii="Times New Roman" w:hAnsi="Times New Roman" w:cs="Times New Roman"/>
          <w:sz w:val="24"/>
          <w:szCs w:val="24"/>
        </w:rPr>
      </w:pPr>
    </w:p>
    <w:p w:rsidR="00D75ACF" w:rsidRDefault="00B4317A" w:rsidP="00D75A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</w:t>
      </w:r>
      <w:r w:rsidR="00D75ACF">
        <w:rPr>
          <w:rFonts w:ascii="Times New Roman" w:hAnsi="Times New Roman" w:cs="Times New Roman"/>
          <w:sz w:val="24"/>
          <w:szCs w:val="24"/>
        </w:rPr>
        <w:t xml:space="preserve"> Sincer</w:t>
      </w:r>
      <w:r w:rsidR="00A85A8B">
        <w:rPr>
          <w:rFonts w:ascii="Times New Roman" w:hAnsi="Times New Roman" w:cs="Times New Roman" w:hint="eastAsia"/>
          <w:sz w:val="24"/>
          <w:szCs w:val="24"/>
        </w:rPr>
        <w:t>e</w:t>
      </w:r>
      <w:r w:rsidR="00D75ACF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75ACF" w:rsidRDefault="00D75ACF" w:rsidP="00D75A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Donglai Wei, </w:t>
      </w:r>
      <w:r w:rsidR="00C00D3C">
        <w:rPr>
          <w:rFonts w:ascii="Times New Roman" w:hAnsi="Times New Roman" w:cs="Times New Roman"/>
          <w:sz w:val="24"/>
          <w:szCs w:val="24"/>
        </w:rPr>
        <w:t xml:space="preserve">Lauren Alpert, </w:t>
      </w:r>
      <w:r>
        <w:rPr>
          <w:rFonts w:ascii="Times New Roman" w:hAnsi="Times New Roman" w:cs="Times New Roman"/>
          <w:sz w:val="24"/>
          <w:szCs w:val="24"/>
        </w:rPr>
        <w:t>Charles Lawrence</w:t>
      </w:r>
    </w:p>
    <w:p w:rsidR="00C00D3C" w:rsidRDefault="00D75ACF" w:rsidP="009A3F79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2011.</w:t>
      </w:r>
      <w:r w:rsidR="00884357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4357">
        <w:rPr>
          <w:rFonts w:ascii="Times New Roman" w:hAnsi="Times New Roman" w:cs="Times New Roman" w:hint="eastAsia"/>
          <w:sz w:val="24"/>
          <w:szCs w:val="24"/>
        </w:rPr>
        <w:t>3</w:t>
      </w:r>
    </w:p>
    <w:p w:rsidR="00E22E5B" w:rsidRPr="00D75ACF" w:rsidRDefault="00E22E5B" w:rsidP="009A3F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Lauren_Alpert@brown.edu</w:t>
      </w:r>
    </w:p>
    <w:sectPr w:rsidR="00E22E5B" w:rsidRPr="00D75ACF" w:rsidSect="002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7FA"/>
    <w:multiLevelType w:val="hybridMultilevel"/>
    <w:tmpl w:val="4172003E"/>
    <w:lvl w:ilvl="0" w:tplc="ECC61BE4">
      <w:start w:val="1"/>
      <w:numFmt w:val="lowerRoman"/>
      <w:lvlText w:val="%1)"/>
      <w:lvlJc w:val="left"/>
      <w:pPr>
        <w:ind w:left="1800" w:hanging="72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042684"/>
    <w:multiLevelType w:val="hybridMultilevel"/>
    <w:tmpl w:val="3AD6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60950"/>
    <w:multiLevelType w:val="hybridMultilevel"/>
    <w:tmpl w:val="6F7EC438"/>
    <w:lvl w:ilvl="0" w:tplc="9AFA0B5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C4E55"/>
    <w:multiLevelType w:val="hybridMultilevel"/>
    <w:tmpl w:val="423C55CA"/>
    <w:lvl w:ilvl="0" w:tplc="A44A17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3064B5"/>
    <w:multiLevelType w:val="hybridMultilevel"/>
    <w:tmpl w:val="80E08198"/>
    <w:lvl w:ilvl="0" w:tplc="27E008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FF1ED2"/>
    <w:multiLevelType w:val="hybridMultilevel"/>
    <w:tmpl w:val="A1F6D22A"/>
    <w:lvl w:ilvl="0" w:tplc="922C43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BB0A0B"/>
    <w:multiLevelType w:val="hybridMultilevel"/>
    <w:tmpl w:val="81B6C8E4"/>
    <w:lvl w:ilvl="0" w:tplc="FB9AD8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181316"/>
    <w:multiLevelType w:val="hybridMultilevel"/>
    <w:tmpl w:val="CF5EC2A2"/>
    <w:lvl w:ilvl="0" w:tplc="47C255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B60CAD"/>
    <w:multiLevelType w:val="hybridMultilevel"/>
    <w:tmpl w:val="C6A405CC"/>
    <w:lvl w:ilvl="0" w:tplc="0F5CB6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83637D"/>
    <w:multiLevelType w:val="hybridMultilevel"/>
    <w:tmpl w:val="99AE29E2"/>
    <w:lvl w:ilvl="0" w:tplc="948E8E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D75E12"/>
    <w:multiLevelType w:val="hybridMultilevel"/>
    <w:tmpl w:val="5B30A014"/>
    <w:lvl w:ilvl="0" w:tplc="C534D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0902CA"/>
    <w:multiLevelType w:val="hybridMultilevel"/>
    <w:tmpl w:val="A44C968C"/>
    <w:lvl w:ilvl="0" w:tplc="F4B2D662">
      <w:start w:val="1"/>
      <w:numFmt w:val="lowerRoman"/>
      <w:lvlText w:val="%1)"/>
      <w:lvlJc w:val="left"/>
      <w:pPr>
        <w:ind w:left="25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oNotTrackMoves/>
  <w:defaultTabStop w:val="720"/>
  <w:characterSpacingControl w:val="doNotCompress"/>
  <w:compat>
    <w:useFELayout/>
  </w:compat>
  <w:rsids>
    <w:rsidRoot w:val="00B25AA1"/>
    <w:rsid w:val="00020243"/>
    <w:rsid w:val="000262C1"/>
    <w:rsid w:val="000508D6"/>
    <w:rsid w:val="000542DB"/>
    <w:rsid w:val="00055FC0"/>
    <w:rsid w:val="000D4F90"/>
    <w:rsid w:val="000E0F11"/>
    <w:rsid w:val="00122839"/>
    <w:rsid w:val="00122A13"/>
    <w:rsid w:val="00152546"/>
    <w:rsid w:val="00171A66"/>
    <w:rsid w:val="001867DD"/>
    <w:rsid w:val="00186E0C"/>
    <w:rsid w:val="001A3135"/>
    <w:rsid w:val="001C6DB2"/>
    <w:rsid w:val="001D512D"/>
    <w:rsid w:val="001E73C4"/>
    <w:rsid w:val="001F3F24"/>
    <w:rsid w:val="001F6E98"/>
    <w:rsid w:val="002012A5"/>
    <w:rsid w:val="00241316"/>
    <w:rsid w:val="00246618"/>
    <w:rsid w:val="00270390"/>
    <w:rsid w:val="00272370"/>
    <w:rsid w:val="00294028"/>
    <w:rsid w:val="002943EF"/>
    <w:rsid w:val="002B2D68"/>
    <w:rsid w:val="002C1317"/>
    <w:rsid w:val="002C3104"/>
    <w:rsid w:val="002E1AB8"/>
    <w:rsid w:val="002E3958"/>
    <w:rsid w:val="003260AE"/>
    <w:rsid w:val="00360163"/>
    <w:rsid w:val="003853C4"/>
    <w:rsid w:val="003E7DF1"/>
    <w:rsid w:val="004073EE"/>
    <w:rsid w:val="00436DE0"/>
    <w:rsid w:val="00452CE6"/>
    <w:rsid w:val="0045515E"/>
    <w:rsid w:val="004A626B"/>
    <w:rsid w:val="004E2B9E"/>
    <w:rsid w:val="00532C59"/>
    <w:rsid w:val="00571EFE"/>
    <w:rsid w:val="005F63FD"/>
    <w:rsid w:val="005F7C70"/>
    <w:rsid w:val="006114A8"/>
    <w:rsid w:val="00611BDA"/>
    <w:rsid w:val="00627423"/>
    <w:rsid w:val="0063337C"/>
    <w:rsid w:val="00657003"/>
    <w:rsid w:val="006735CA"/>
    <w:rsid w:val="006A542A"/>
    <w:rsid w:val="006E0E93"/>
    <w:rsid w:val="006E1D6B"/>
    <w:rsid w:val="007146CE"/>
    <w:rsid w:val="00735EBE"/>
    <w:rsid w:val="00740153"/>
    <w:rsid w:val="0077652B"/>
    <w:rsid w:val="0079006A"/>
    <w:rsid w:val="007A480F"/>
    <w:rsid w:val="007A5E9F"/>
    <w:rsid w:val="007F54DF"/>
    <w:rsid w:val="00817F2E"/>
    <w:rsid w:val="00830C37"/>
    <w:rsid w:val="00884357"/>
    <w:rsid w:val="008945F0"/>
    <w:rsid w:val="008C6CA5"/>
    <w:rsid w:val="0091214B"/>
    <w:rsid w:val="00990CE3"/>
    <w:rsid w:val="009A0D2B"/>
    <w:rsid w:val="009A3F79"/>
    <w:rsid w:val="009C7A91"/>
    <w:rsid w:val="00A125C6"/>
    <w:rsid w:val="00A6062D"/>
    <w:rsid w:val="00A674CA"/>
    <w:rsid w:val="00A85A8B"/>
    <w:rsid w:val="00AC3BBC"/>
    <w:rsid w:val="00AE37B3"/>
    <w:rsid w:val="00AE7189"/>
    <w:rsid w:val="00B22538"/>
    <w:rsid w:val="00B25AA1"/>
    <w:rsid w:val="00B36969"/>
    <w:rsid w:val="00B4317A"/>
    <w:rsid w:val="00B43405"/>
    <w:rsid w:val="00C00D3C"/>
    <w:rsid w:val="00C32DD4"/>
    <w:rsid w:val="00C42B82"/>
    <w:rsid w:val="00C4765F"/>
    <w:rsid w:val="00C62FD8"/>
    <w:rsid w:val="00C75CCE"/>
    <w:rsid w:val="00CC076A"/>
    <w:rsid w:val="00CC76D7"/>
    <w:rsid w:val="00CD76FF"/>
    <w:rsid w:val="00CF7CB9"/>
    <w:rsid w:val="00D75ACF"/>
    <w:rsid w:val="00D94BDB"/>
    <w:rsid w:val="00DB682F"/>
    <w:rsid w:val="00DD262E"/>
    <w:rsid w:val="00DF4CA0"/>
    <w:rsid w:val="00E22E5B"/>
    <w:rsid w:val="00E536D5"/>
    <w:rsid w:val="00E64A4A"/>
    <w:rsid w:val="00E83661"/>
    <w:rsid w:val="00E90BFD"/>
    <w:rsid w:val="00EB0688"/>
    <w:rsid w:val="00EB0A81"/>
    <w:rsid w:val="00EB727A"/>
    <w:rsid w:val="00ED1B98"/>
    <w:rsid w:val="00F227C2"/>
    <w:rsid w:val="00F22D2F"/>
    <w:rsid w:val="00F317C5"/>
    <w:rsid w:val="00F70442"/>
    <w:rsid w:val="00F73114"/>
    <w:rsid w:val="00F944B7"/>
    <w:rsid w:val="00FC5A10"/>
    <w:rsid w:val="00FD45A3"/>
    <w:rsid w:val="00FE0216"/>
    <w:rsid w:val="00FE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AA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9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2E5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22E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3DE9-ACB0-425A-BD86-B1FE8C9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dwei</dc:creator>
  <cp:lastModifiedBy>Administrator</cp:lastModifiedBy>
  <cp:revision>5</cp:revision>
  <cp:lastPrinted>2011-06-03T18:27:00Z</cp:lastPrinted>
  <dcterms:created xsi:type="dcterms:W3CDTF">2011-06-03T16:28:00Z</dcterms:created>
  <dcterms:modified xsi:type="dcterms:W3CDTF">2011-06-03T19:27:00Z</dcterms:modified>
</cp:coreProperties>
</file>